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AF736">
      <w:pPr>
        <w:rPr>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720" w:num="1"/>
          <w:titlePg/>
          <w:docGrid w:type="lines" w:linePitch="312" w:charSpace="0"/>
        </w:sectPr>
      </w:pPr>
      <w:r>
        <w:rPr>
          <w:color w:val="000000"/>
        </w:rPr>
        <mc:AlternateContent>
          <mc:Choice Requires="wpg">
            <w:drawing>
              <wp:anchor distT="0" distB="0" distL="114300" distR="114300" simplePos="0" relativeHeight="251672576" behindDoc="1" locked="0" layoutInCell="1" allowOverlap="1">
                <wp:simplePos x="0" y="0"/>
                <wp:positionH relativeFrom="column">
                  <wp:posOffset>-31750</wp:posOffset>
                </wp:positionH>
                <wp:positionV relativeFrom="paragraph">
                  <wp:posOffset>-736600</wp:posOffset>
                </wp:positionV>
                <wp:extent cx="7623175" cy="4654550"/>
                <wp:effectExtent l="0" t="0" r="15875" b="12700"/>
                <wp:wrapNone/>
                <wp:docPr id="15" name="组合 42"/>
                <wp:cNvGraphicFramePr/>
                <a:graphic xmlns:a="http://schemas.openxmlformats.org/drawingml/2006/main">
                  <a:graphicData uri="http://schemas.microsoft.com/office/word/2010/wordprocessingGroup">
                    <wpg:wgp>
                      <wpg:cNvGrpSpPr/>
                      <wpg:grpSpPr>
                        <a:xfrm>
                          <a:off x="0" y="0"/>
                          <a:ext cx="7623175" cy="4654550"/>
                          <a:chOff x="-49" y="0"/>
                          <a:chExt cx="12005" cy="6170"/>
                        </a:xfrm>
                      </wpg:grpSpPr>
                      <wps:wsp>
                        <wps:cNvPr id="13" name="矩形 43"/>
                        <wps:cNvSpPr/>
                        <wps:spPr>
                          <a:xfrm>
                            <a:off x="-49" y="0"/>
                            <a:ext cx="12005" cy="6170"/>
                          </a:xfrm>
                          <a:prstGeom prst="rect">
                            <a:avLst/>
                          </a:prstGeom>
                          <a:solidFill>
                            <a:srgbClr val="FDBC11"/>
                          </a:solidFill>
                          <a:ln>
                            <a:noFill/>
                          </a:ln>
                        </wps:spPr>
                        <wps:bodyPr upright="1"/>
                      </wps:wsp>
                      <wps:wsp>
                        <wps:cNvPr id="14" name="文本框 44"/>
                        <wps:cNvSpPr txBox="1"/>
                        <wps:spPr>
                          <a:xfrm>
                            <a:off x="3555" y="4738"/>
                            <a:ext cx="8083" cy="1392"/>
                          </a:xfrm>
                          <a:prstGeom prst="rect">
                            <a:avLst/>
                          </a:prstGeom>
                          <a:noFill/>
                          <a:ln>
                            <a:noFill/>
                          </a:ln>
                        </wps:spPr>
                        <wps:txbx>
                          <w:txbxContent>
                            <w:p w14:paraId="47A0D05B">
                              <w:pPr>
                                <w:jc w:val="left"/>
                                <w:rPr>
                                  <w:color w:val="000000"/>
                                  <w:kern w:val="0"/>
                                  <w:sz w:val="92"/>
                                  <w:szCs w:val="92"/>
                                </w:rPr>
                              </w:pPr>
                              <w:r>
                                <w:rPr>
                                  <w:rFonts w:hint="eastAsia" w:ascii="思源黑体 HW Bold" w:eastAsia="思源黑体 HW Bold"/>
                                  <w:color w:val="000000"/>
                                  <w:kern w:val="24"/>
                                  <w:sz w:val="92"/>
                                  <w:szCs w:val="92"/>
                                </w:rPr>
                                <w:t>部门决算公开文本</w:t>
                              </w:r>
                            </w:p>
                          </w:txbxContent>
                        </wps:txbx>
                        <wps:bodyPr upright="1"/>
                      </wps:wsp>
                    </wpg:wgp>
                  </a:graphicData>
                </a:graphic>
              </wp:anchor>
            </w:drawing>
          </mc:Choice>
          <mc:Fallback>
            <w:pict>
              <v:group id="组合 42" o:spid="_x0000_s1026" o:spt="203" style="position:absolute;left:0pt;margin-left:-2.5pt;margin-top:-58pt;height:366.5pt;width:600.25pt;z-index:-251643904;mso-width-relative:page;mso-height-relative:page;" coordorigin="-49,0" coordsize="12005,6170" o:gfxdata="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9mVjbtsAAAAMAQAADwAAAAAAAAABACAAAAAiAAAAZHJz&#10;L2Rvd25yZXYueG1sUEsBAhQAFAAAAAgAh07iQDGx9YtzAgAAAgYAAA4AAAAAAAAAAQAgAAAAKgEA&#10;AGRycy9lMm9Eb2MueG1sUEsFBgAAAAAGAAYAWQEAAA8GAAAAAA==&#10;">
                <o:lock v:ext="edit" aspectratio="f"/>
                <v:rect id="矩形 43" o:spid="_x0000_s1026" o:spt="1" style="position:absolute;left:-49;top:0;height:6170;width:12005;" fillcolor="#FDBC11" filled="t" stroked="f" coordsize="21600,21600" o:gfxdata="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TSO68AAAA&#10;2wAAAA8AAAAAAAAAAQAgAAAAIgAAAGRycy9kb3ducmV2LnhtbFBLAQIUABQAAAAIAIdO4kAzLwWe&#10;OwAAADkAAAAQAAAAAAAAAAEAIAAAAAsBAABkcnMvc2hhcGV4bWwueG1sUEsFBgAAAAAGAAYAWwEA&#10;ALUDAAAAAA==&#10;">
                  <v:fill on="t" focussize="0,0"/>
                  <v:stroke on="f"/>
                  <v:imagedata o:title=""/>
                  <o:lock v:ext="edit" aspectratio="f"/>
                </v:rect>
                <v:shape id="文本框 44" o:spid="_x0000_s1026" o:spt="202" type="#_x0000_t202" style="position:absolute;left:3555;top:4738;height:1392;width:8083;"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47A0D05B">
                        <w:pPr>
                          <w:jc w:val="left"/>
                          <w:rPr>
                            <w:color w:val="000000"/>
                            <w:kern w:val="0"/>
                            <w:sz w:val="92"/>
                            <w:szCs w:val="92"/>
                          </w:rPr>
                        </w:pPr>
                        <w:r>
                          <w:rPr>
                            <w:rFonts w:hint="eastAsia" w:ascii="思源黑体 HW Bold" w:eastAsia="思源黑体 HW Bold"/>
                            <w:color w:val="000000"/>
                            <w:kern w:val="24"/>
                            <w:sz w:val="92"/>
                            <w:szCs w:val="92"/>
                          </w:rPr>
                          <w:t>部门决算公开文本</w:t>
                        </w:r>
                      </w:p>
                    </w:txbxContent>
                  </v:textbox>
                </v:shape>
              </v:group>
            </w:pict>
          </mc:Fallback>
        </mc:AlternateContent>
      </w:r>
      <w:r>
        <w:rPr>
          <w:color w:val="000000"/>
        </w:rPr>
        <mc:AlternateContent>
          <mc:Choice Requires="wps">
            <w:drawing>
              <wp:anchor distT="0" distB="0" distL="114300" distR="114300" simplePos="0" relativeHeight="251663360" behindDoc="0" locked="0" layoutInCell="1" allowOverlap="1">
                <wp:simplePos x="0" y="0"/>
                <wp:positionH relativeFrom="column">
                  <wp:posOffset>1349375</wp:posOffset>
                </wp:positionH>
                <wp:positionV relativeFrom="paragraph">
                  <wp:posOffset>8808085</wp:posOffset>
                </wp:positionV>
                <wp:extent cx="5132705" cy="487680"/>
                <wp:effectExtent l="0" t="0" r="0" b="0"/>
                <wp:wrapNone/>
                <wp:docPr id="4" name="文本框 20"/>
                <wp:cNvGraphicFramePr/>
                <a:graphic xmlns:a="http://schemas.openxmlformats.org/drawingml/2006/main">
                  <a:graphicData uri="http://schemas.microsoft.com/office/word/2010/wordprocessingShape">
                    <wps:wsp>
                      <wps:cNvSpPr txBox="1"/>
                      <wps:spPr>
                        <a:xfrm>
                          <a:off x="0" y="0"/>
                          <a:ext cx="5132705" cy="487680"/>
                        </a:xfrm>
                        <a:prstGeom prst="rect">
                          <a:avLst/>
                        </a:prstGeom>
                        <a:noFill/>
                        <a:ln>
                          <a:noFill/>
                        </a:ln>
                      </wps:spPr>
                      <wps:txbx>
                        <w:txbxContent>
                          <w:p w14:paraId="26000BC9">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Pr>
                                <w:rFonts w:hint="eastAsia" w:ascii="等线 Light" w:eastAsia="等线 Light" w:cs="楷体_GB2312"/>
                                <w:color w:val="000000"/>
                                <w:kern w:val="0"/>
                                <w:sz w:val="44"/>
                                <w:szCs w:val="44"/>
                              </w:rPr>
                              <w:t>十一</w:t>
                            </w:r>
                            <w:r>
                              <w:rPr>
                                <w:rFonts w:ascii="等线 Light" w:eastAsia="等线 Light" w:cs="楷体_GB2312"/>
                                <w:color w:val="000000"/>
                                <w:kern w:val="0"/>
                                <w:sz w:val="44"/>
                                <w:szCs w:val="44"/>
                              </w:rPr>
                              <w:t>月</w:t>
                            </w:r>
                          </w:p>
                        </w:txbxContent>
                      </wps:txbx>
                      <wps:bodyPr upright="1">
                        <a:spAutoFit/>
                      </wps:bodyPr>
                    </wps:wsp>
                  </a:graphicData>
                </a:graphic>
              </wp:anchor>
            </w:drawing>
          </mc:Choice>
          <mc:Fallback>
            <w:pict>
              <v:shape id="文本框 20" o:spid="_x0000_s1026" o:spt="202" type="#_x0000_t202" style="position:absolute;left:0pt;margin-left:106.25pt;margin-top:693.55pt;height:38.4pt;width:404.15pt;z-index:251663360;mso-width-relative:page;mso-height-relative:page;" filled="f" stroked="f" coordsize="21600,21600" o:gfxdata="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UbT9oAAAAOAQAADwAAAAAAAAABACAAAAAiAAAAZHJzL2Rvd25yZXYueG1sUEsB&#10;AhQAFAAAAAgAh07iQHlK0US6AQAAaQMAAA4AAAAAAAAAAQAgAAAAKQEAAGRycy9lMm9Eb2MueG1s&#10;UEsFBgAAAAAGAAYAWQEAAFUFAAAAAA==&#10;">
                <v:fill on="f" focussize="0,0"/>
                <v:stroke on="f"/>
                <v:imagedata o:title=""/>
                <o:lock v:ext="edit" aspectratio="f"/>
                <v:textbox style="mso-fit-shape-to-text:t;">
                  <w:txbxContent>
                    <w:p w14:paraId="26000BC9">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Pr>
                          <w:rFonts w:hint="eastAsia" w:ascii="等线 Light" w:eastAsia="等线 Light" w:cs="楷体_GB2312"/>
                          <w:color w:val="000000"/>
                          <w:kern w:val="0"/>
                          <w:sz w:val="44"/>
                          <w:szCs w:val="44"/>
                        </w:rPr>
                        <w:t>十一</w:t>
                      </w:r>
                      <w:r>
                        <w:rPr>
                          <w:rFonts w:ascii="等线 Light" w:eastAsia="等线 Light" w:cs="楷体_GB2312"/>
                          <w:color w:val="000000"/>
                          <w:kern w:val="0"/>
                          <w:sz w:val="44"/>
                          <w:szCs w:val="44"/>
                        </w:rPr>
                        <w:t>月</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2" name="椭圆 23"/>
                <wp:cNvGraphicFramePr/>
                <a:graphic xmlns:a="http://schemas.openxmlformats.org/drawingml/2006/main">
                  <a:graphicData uri="http://schemas.microsoft.com/office/word/2010/wordprocessingShape">
                    <wps:wsp>
                      <wps:cNvSpPr/>
                      <wps:spPr>
                        <a:xfrm>
                          <a:off x="0" y="0"/>
                          <a:ext cx="1548765" cy="1548765"/>
                        </a:xfrm>
                        <a:prstGeom prst="ellipse">
                          <a:avLst/>
                        </a:prstGeom>
                        <a:solidFill>
                          <a:srgbClr val="FFFFFF"/>
                        </a:solidFill>
                        <a:ln>
                          <a:noFill/>
                        </a:ln>
                      </wps:spPr>
                      <wps:txbx>
                        <w:txbxContent>
                          <w:p w14:paraId="2DBF9498">
                            <w:pPr>
                              <w:jc w:val="center"/>
                            </w:pPr>
                          </w:p>
                        </w:txbxContent>
                      </wps:txbx>
                      <wps:bodyPr anchor="ctr" anchorCtr="0" upright="1"/>
                    </wps:wsp>
                  </a:graphicData>
                </a:graphic>
              </wp:anchor>
            </w:drawing>
          </mc:Choice>
          <mc:Fallback>
            <w:pict>
              <v:shape id="椭圆 23" o:spid="_x0000_s1026" o:spt="3" type="#_x0000_t3" style="position:absolute;left:0pt;margin-left:53.5pt;margin-top:232.45pt;height:121.95pt;width:121.95pt;z-index:251661312;v-text-anchor:middle;mso-width-relative:page;mso-height-relative:page;" fillcolor="#FFFFFF" filled="t" stroked="f" coordsize="21600,21600" o:gfxdata="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DD6I2QAAAAsBAAAPAAAAAAAAAAEAIAAAACIAAABkcnMvZG93&#10;bnJldi54bWxQSwECFAAUAAAACACHTuJAG8enjsYBAACKAwAADgAAAAAAAAABACAAAAAoAQAAZHJz&#10;L2Uyb0RvYy54bWxQSwUGAAAAAAYABgBZAQAAYAUAAAAA&#10;">
                <v:fill on="t" focussize="0,0"/>
                <v:stroke on="f"/>
                <v:imagedata o:title=""/>
                <o:lock v:ext="edit" aspectratio="f"/>
                <v:textbox>
                  <w:txbxContent>
                    <w:p w14:paraId="2DBF9498">
                      <w:pPr>
                        <w:jc w:val="center"/>
                      </w:pPr>
                    </w:p>
                  </w:txbxContent>
                </v:textbox>
              </v:shape>
            </w:pict>
          </mc:Fallback>
        </mc:AlternateContent>
      </w:r>
      <w:r>
        <w:rPr>
          <w:color w:val="000000"/>
        </w:rPr>
        <mc:AlternateContent>
          <mc:Choice Requires="wps">
            <w:drawing>
              <wp:anchor distT="0" distB="0" distL="114300" distR="114300" simplePos="0" relativeHeight="251665408" behindDoc="0" locked="0" layoutInCell="1" allowOverlap="1">
                <wp:simplePos x="0" y="0"/>
                <wp:positionH relativeFrom="column">
                  <wp:posOffset>426720</wp:posOffset>
                </wp:positionH>
                <wp:positionV relativeFrom="paragraph">
                  <wp:posOffset>3260725</wp:posOffset>
                </wp:positionV>
                <wp:extent cx="2040255" cy="685800"/>
                <wp:effectExtent l="0" t="0" r="0" b="0"/>
                <wp:wrapNone/>
                <wp:docPr id="6" name="矩形 26"/>
                <wp:cNvGraphicFramePr/>
                <a:graphic xmlns:a="http://schemas.openxmlformats.org/drawingml/2006/main">
                  <a:graphicData uri="http://schemas.microsoft.com/office/word/2010/wordprocessingShape">
                    <wps:wsp>
                      <wps:cNvSpPr/>
                      <wps:spPr>
                        <a:xfrm>
                          <a:off x="0" y="0"/>
                          <a:ext cx="2040255" cy="685800"/>
                        </a:xfrm>
                        <a:prstGeom prst="rect">
                          <a:avLst/>
                        </a:prstGeom>
                        <a:noFill/>
                        <a:ln>
                          <a:noFill/>
                        </a:ln>
                      </wps:spPr>
                      <wps:txbx>
                        <w:txbxContent>
                          <w:p w14:paraId="6E13A261">
                            <w:pPr>
                              <w:spacing w:line="360" w:lineRule="auto"/>
                              <w:jc w:val="center"/>
                              <w:rPr>
                                <w:kern w:val="0"/>
                                <w:sz w:val="28"/>
                                <w:szCs w:val="28"/>
                              </w:rPr>
                            </w:pPr>
                            <w:r>
                              <w:rPr>
                                <w:rFonts w:hint="eastAsia" w:ascii="Yu Gothic UI Semibold" w:hAnsi="Yu Gothic UI Semibold" w:eastAsia="宋体"/>
                                <w:color w:val="FFFFFF"/>
                                <w:kern w:val="24"/>
                                <w:sz w:val="72"/>
                                <w:szCs w:val="72"/>
                              </w:rPr>
                              <w:t>2019</w:t>
                            </w:r>
                          </w:p>
                        </w:txbxContent>
                      </wps:txbx>
                      <wps:bodyPr upright="1">
                        <a:spAutoFit/>
                      </wps:bodyPr>
                    </wps:wsp>
                  </a:graphicData>
                </a:graphic>
              </wp:anchor>
            </w:drawing>
          </mc:Choice>
          <mc:Fallback>
            <w:pict>
              <v:rect id="矩形 26" o:spid="_x0000_s1026" o:spt="1" style="position:absolute;left:0pt;margin-left:33.6pt;margin-top:256.75pt;height:54pt;width:160.65pt;z-index:251665408;mso-width-relative:page;mso-height-relative:page;" filled="f" stroked="f" coordsize="21600,21600" o:gfxdata="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ZhT&#10;C9kAAAAKAQAADwAAAAAAAAABACAAAAAiAAAAZHJzL2Rvd25yZXYueG1sUEsBAhQAFAAAAAgAh07i&#10;QB/7N4qvAQAAXAMAAA4AAAAAAAAAAQAgAAAAKAEAAGRycy9lMm9Eb2MueG1sUEsFBgAAAAAGAAYA&#10;WQEAAEkFAAAAAA==&#10;">
                <v:fill on="f" focussize="0,0"/>
                <v:stroke on="f"/>
                <v:imagedata o:title=""/>
                <o:lock v:ext="edit" aspectratio="f"/>
                <v:textbox style="mso-fit-shape-to-text:t;">
                  <w:txbxContent>
                    <w:p w14:paraId="6E13A261">
                      <w:pPr>
                        <w:spacing w:line="360" w:lineRule="auto"/>
                        <w:jc w:val="center"/>
                        <w:rPr>
                          <w:kern w:val="0"/>
                          <w:sz w:val="28"/>
                          <w:szCs w:val="28"/>
                        </w:rPr>
                      </w:pPr>
                      <w:r>
                        <w:rPr>
                          <w:rFonts w:hint="eastAsia" w:ascii="Yu Gothic UI Semibold" w:hAnsi="Yu Gothic UI Semibold" w:eastAsia="宋体"/>
                          <w:color w:val="FFFFFF"/>
                          <w:kern w:val="24"/>
                          <w:sz w:val="72"/>
                          <w:szCs w:val="72"/>
                        </w:rPr>
                        <w:t>2019</w:t>
                      </w:r>
                    </w:p>
                  </w:txbxContent>
                </v:textbox>
              </v:rect>
            </w:pict>
          </mc:Fallback>
        </mc:AlternateContent>
      </w:r>
      <w:r>
        <w:rPr>
          <w:color w:val="000000"/>
        </w:rPr>
        <mc:AlternateContent>
          <mc:Choice Requires="wps">
            <w:drawing>
              <wp:anchor distT="0" distB="0" distL="114300" distR="114300" simplePos="0" relativeHeight="251664384"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5" name="椭圆 29"/>
                <wp:cNvGraphicFramePr/>
                <a:graphic xmlns:a="http://schemas.openxmlformats.org/drawingml/2006/main">
                  <a:graphicData uri="http://schemas.microsoft.com/office/word/2010/wordprocessingShape">
                    <wps:wsp>
                      <wps:cNvSpPr/>
                      <wps:spPr>
                        <a:xfrm>
                          <a:off x="0" y="0"/>
                          <a:ext cx="1313815" cy="1313815"/>
                        </a:xfrm>
                        <a:prstGeom prst="ellipse">
                          <a:avLst/>
                        </a:prstGeom>
                        <a:solidFill>
                          <a:srgbClr val="1F2959"/>
                        </a:solidFill>
                        <a:ln>
                          <a:noFill/>
                        </a:ln>
                      </wps:spPr>
                      <wps:txbx>
                        <w:txbxContent>
                          <w:p w14:paraId="7BAA97CC">
                            <w:pPr>
                              <w:jc w:val="center"/>
                            </w:pPr>
                          </w:p>
                        </w:txbxContent>
                      </wps:txbx>
                      <wps:bodyPr anchor="ctr" anchorCtr="0" upright="1"/>
                    </wps:wsp>
                  </a:graphicData>
                </a:graphic>
              </wp:anchor>
            </w:drawing>
          </mc:Choice>
          <mc:Fallback>
            <w:pict>
              <v:shape id="椭圆 29" o:spid="_x0000_s1026" o:spt="3" type="#_x0000_t3" style="position:absolute;left:0pt;margin-left:62.2pt;margin-top:242.75pt;height:103.45pt;width:103.45pt;z-index:251664384;v-text-anchor:middle;mso-width-relative:page;mso-height-relative:page;" fillcolor="#1F2959" filled="t" stroked="f" coordsize="21600,21600" o:gfxdata="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wjbmrbAAAACwEAAA8AAAAAAAAAAQAgAAAAIgAAAGRycy9k&#10;b3ducmV2LnhtbFBLAQIUABQAAAAIAIdO4kCjmAeKxgEAAIoDAAAOAAAAAAAAAAEAIAAAACoBAABk&#10;cnMvZTJvRG9jLnhtbFBLBQYAAAAABgAGAFkBAABiBQAAAAA=&#10;">
                <v:fill on="t" focussize="0,0"/>
                <v:stroke on="f"/>
                <v:imagedata o:title=""/>
                <o:lock v:ext="edit" aspectratio="f"/>
                <v:textbox>
                  <w:txbxContent>
                    <w:p w14:paraId="7BAA97CC">
                      <w:pPr>
                        <w:jc w:val="center"/>
                      </w:pPr>
                    </w:p>
                  </w:txbxContent>
                </v:textbox>
              </v:shape>
            </w:pict>
          </mc:Fallback>
        </mc:AlternateContent>
      </w:r>
      <w:r>
        <w:rPr>
          <w:color w:val="000000"/>
        </w:rPr>
        <mc:AlternateContent>
          <mc:Choice Requires="wps">
            <w:drawing>
              <wp:anchor distT="0" distB="0" distL="114300" distR="114300" simplePos="0" relativeHeight="251662336" behindDoc="0" locked="0" layoutInCell="1" allowOverlap="1">
                <wp:simplePos x="0" y="0"/>
                <wp:positionH relativeFrom="column">
                  <wp:posOffset>2346325</wp:posOffset>
                </wp:positionH>
                <wp:positionV relativeFrom="paragraph">
                  <wp:posOffset>3639820</wp:posOffset>
                </wp:positionV>
                <wp:extent cx="192405" cy="289560"/>
                <wp:effectExtent l="0" t="0" r="0" b="0"/>
                <wp:wrapNone/>
                <wp:docPr id="3" name="矩形 47"/>
                <wp:cNvGraphicFramePr/>
                <a:graphic xmlns:a="http://schemas.openxmlformats.org/drawingml/2006/main">
                  <a:graphicData uri="http://schemas.microsoft.com/office/word/2010/wordprocessingShape">
                    <wps:wsp>
                      <wps:cNvSpPr/>
                      <wps:spPr>
                        <a:xfrm>
                          <a:off x="0" y="0"/>
                          <a:ext cx="192405" cy="289560"/>
                        </a:xfrm>
                        <a:prstGeom prst="rect">
                          <a:avLst/>
                        </a:prstGeom>
                        <a:noFill/>
                        <a:ln>
                          <a:noFill/>
                        </a:ln>
                      </wps:spPr>
                      <wps:txbx>
                        <w:txbxContent>
                          <w:p w14:paraId="70E658F2"/>
                        </w:txbxContent>
                      </wps:txbx>
                      <wps:bodyPr wrap="none" upright="1">
                        <a:spAutoFit/>
                      </wps:bodyPr>
                    </wps:wsp>
                  </a:graphicData>
                </a:graphic>
              </wp:anchor>
            </w:drawing>
          </mc:Choice>
          <mc:Fallback>
            <w:pict>
              <v:rect id="矩形 47" o:spid="_x0000_s1026" o:spt="1" style="position:absolute;left:0pt;margin-left:184.75pt;margin-top:286.6pt;height:22.8pt;width:15.15pt;mso-wrap-style:none;z-index:251662336;mso-width-relative:page;mso-height-relative:page;" filled="f" stroked="f" coordsize="21600,21600" o:gfxdata="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bwIw3aAAAACwEAAA8AAAAAAAAAAQAgAAAAIgAAAGRycy9kb3ducmV2LnhtbFBLAQIU&#10;ABQAAAAIAIdO4kD+S7pDuAEAAGcDAAAOAAAAAAAAAAEAIAAAACkBAABkcnMvZTJvRG9jLnhtbFBL&#10;BQYAAAAABgAGAFkBAABTBQAAAAA=&#10;">
                <v:fill on="f" focussize="0,0"/>
                <v:stroke on="f"/>
                <v:imagedata o:title=""/>
                <o:lock v:ext="edit" aspectratio="f"/>
                <v:textbox style="mso-fit-shape-to-text:t;">
                  <w:txbxContent>
                    <w:p w14:paraId="70E658F2"/>
                  </w:txbxContent>
                </v:textbox>
              </v:rect>
            </w:pict>
          </mc:Fallback>
        </mc:AlternateContent>
      </w:r>
    </w:p>
    <w:p w14:paraId="3243E6A8">
      <w:pPr>
        <w:rPr>
          <w:color w:val="000000"/>
        </w:rPr>
      </w:pPr>
    </w:p>
    <w:p w14:paraId="6BFDC5A0">
      <w:pPr>
        <w:jc w:val="center"/>
        <w:rPr>
          <w:rFonts w:ascii="黑体" w:eastAsia="黑体" w:cs="黑体"/>
          <w:color w:val="000000"/>
          <w:sz w:val="56"/>
          <w:szCs w:val="72"/>
        </w:rPr>
      </w:pPr>
    </w:p>
    <w:p w14:paraId="67C951F1">
      <w:pPr>
        <w:jc w:val="center"/>
        <w:rPr>
          <w:rFonts w:ascii="黑体" w:eastAsia="黑体" w:cs="黑体"/>
          <w:color w:val="000000"/>
          <w:sz w:val="56"/>
          <w:szCs w:val="72"/>
        </w:rPr>
      </w:pPr>
    </w:p>
    <w:p w14:paraId="50AFF205">
      <w:pPr>
        <w:rPr>
          <w:rFonts w:ascii="黑体" w:eastAsia="黑体" w:cs="Times New Roman"/>
          <w:color w:val="000000"/>
          <w:sz w:val="48"/>
          <w:szCs w:val="48"/>
        </w:rPr>
      </w:pPr>
      <w:r>
        <w:rPr>
          <w:rFonts w:hint="eastAsia" w:ascii="黑体" w:eastAsia="黑体" w:cs="Times New Roman"/>
          <w:color w:val="000000"/>
          <w:sz w:val="48"/>
          <w:szCs w:val="48"/>
        </w:rPr>
        <w:br w:type="page"/>
      </w:r>
    </w:p>
    <w:p w14:paraId="3C955042">
      <w:pPr>
        <w:tabs>
          <w:tab w:val="left" w:pos="2728"/>
        </w:tabs>
        <w:rPr>
          <w:rFonts w:ascii="黑体" w:eastAsia="黑体" w:cs="Times New Roman"/>
          <w:color w:val="000000"/>
          <w:sz w:val="48"/>
          <w:szCs w:val="48"/>
        </w:rPr>
      </w:pPr>
      <w:r>
        <w:rPr>
          <w:rFonts w:hint="eastAsia" w:ascii="黑体" w:eastAsia="黑体" w:cs="Times New Roman"/>
          <w:color w:val="000000"/>
          <w:sz w:val="48"/>
          <w:szCs w:val="48"/>
        </w:rPr>
        <w:tab/>
      </w:r>
    </w:p>
    <w:p w14:paraId="3F6FEF2B">
      <w:pPr>
        <w:rPr>
          <w:rFonts w:ascii="黑体" w:eastAsia="黑体" w:cs="黑体"/>
          <w:color w:val="000000"/>
          <w:sz w:val="56"/>
          <w:szCs w:val="72"/>
        </w:rPr>
      </w:pPr>
    </w:p>
    <w:p w14:paraId="24DD173F">
      <w:pPr>
        <w:rPr>
          <w:rFonts w:ascii="黑体" w:eastAsia="黑体" w:cs="黑体"/>
          <w:b/>
          <w:bCs/>
          <w:color w:val="000000"/>
          <w:sz w:val="72"/>
          <w:szCs w:val="96"/>
        </w:rPr>
      </w:pPr>
      <w:r>
        <w:rPr>
          <w:rFonts w:hint="eastAsia" w:ascii="黑体" w:eastAsia="黑体" w:cs="黑体"/>
          <w:b/>
          <w:bCs/>
          <w:color w:val="000000"/>
          <w:sz w:val="72"/>
          <w:szCs w:val="96"/>
        </w:rPr>
        <w:t>2019年度部门决算公开文本</w:t>
      </w:r>
    </w:p>
    <w:p w14:paraId="01F00A18">
      <w:pPr>
        <w:spacing w:line="360" w:lineRule="auto"/>
        <w:jc w:val="center"/>
        <w:rPr>
          <w:rFonts w:ascii="黑体" w:eastAsia="黑体" w:cs="黑体"/>
          <w:color w:val="000000"/>
          <w:sz w:val="56"/>
          <w:szCs w:val="72"/>
        </w:rPr>
      </w:pPr>
    </w:p>
    <w:p w14:paraId="2617049A">
      <w:pPr>
        <w:spacing w:line="600" w:lineRule="auto"/>
        <w:jc w:val="center"/>
        <w:rPr>
          <w:rFonts w:ascii="黑体" w:eastAsia="黑体" w:cs="黑体"/>
          <w:color w:val="000000"/>
          <w:sz w:val="56"/>
          <w:szCs w:val="72"/>
        </w:rPr>
      </w:pPr>
    </w:p>
    <w:p w14:paraId="6901E297">
      <w:pPr>
        <w:spacing w:line="600" w:lineRule="auto"/>
        <w:jc w:val="center"/>
        <w:rPr>
          <w:rFonts w:ascii="黑体" w:eastAsia="黑体" w:cs="黑体"/>
          <w:color w:val="000000"/>
          <w:sz w:val="56"/>
          <w:szCs w:val="72"/>
        </w:rPr>
      </w:pPr>
    </w:p>
    <w:p w14:paraId="3FD37DB0">
      <w:pPr>
        <w:spacing w:line="600" w:lineRule="auto"/>
        <w:jc w:val="center"/>
        <w:rPr>
          <w:rFonts w:ascii="黑体" w:eastAsia="黑体" w:cs="黑体"/>
          <w:color w:val="000000"/>
          <w:sz w:val="56"/>
          <w:szCs w:val="72"/>
        </w:rPr>
      </w:pPr>
    </w:p>
    <w:p w14:paraId="53974E40">
      <w:pPr>
        <w:spacing w:line="600" w:lineRule="auto"/>
        <w:jc w:val="center"/>
        <w:rPr>
          <w:rFonts w:ascii="黑体" w:eastAsia="黑体" w:cs="黑体"/>
          <w:color w:val="000000"/>
          <w:sz w:val="56"/>
          <w:szCs w:val="72"/>
        </w:rPr>
      </w:pPr>
    </w:p>
    <w:p w14:paraId="68106622">
      <w:pPr>
        <w:spacing w:line="480" w:lineRule="auto"/>
        <w:jc w:val="center"/>
        <w:rPr>
          <w:rFonts w:ascii="黑体" w:eastAsia="黑体" w:cs="黑体"/>
          <w:color w:val="000000"/>
          <w:sz w:val="56"/>
          <w:szCs w:val="72"/>
        </w:rPr>
      </w:pPr>
    </w:p>
    <w:p w14:paraId="4DEC8183">
      <w:pPr>
        <w:spacing w:line="480" w:lineRule="auto"/>
        <w:jc w:val="center"/>
        <w:rPr>
          <w:rFonts w:ascii="黑体" w:eastAsia="黑体" w:cs="黑体"/>
          <w:color w:val="000000"/>
          <w:sz w:val="56"/>
          <w:szCs w:val="72"/>
        </w:rPr>
      </w:pPr>
    </w:p>
    <w:p w14:paraId="18818A94">
      <w:pPr>
        <w:spacing w:line="480" w:lineRule="auto"/>
        <w:jc w:val="center"/>
        <w:rPr>
          <w:rFonts w:ascii="黑体" w:eastAsia="黑体" w:cs="黑体"/>
          <w:color w:val="000000"/>
          <w:sz w:val="56"/>
          <w:szCs w:val="72"/>
        </w:rPr>
      </w:pPr>
    </w:p>
    <w:p w14:paraId="2B16E927">
      <w:pPr>
        <w:snapToGrid w:val="0"/>
        <w:spacing w:line="480" w:lineRule="auto"/>
        <w:jc w:val="center"/>
        <w:rPr>
          <w:rFonts w:ascii="黑体" w:eastAsia="黑体" w:cs="黑体"/>
          <w:color w:val="000000"/>
          <w:sz w:val="56"/>
          <w:szCs w:val="72"/>
        </w:rPr>
      </w:pPr>
    </w:p>
    <w:p w14:paraId="03E5BAC6">
      <w:pPr>
        <w:snapToGrid w:val="0"/>
        <w:jc w:val="center"/>
        <w:rPr>
          <w:rFonts w:ascii="楷体_GB2312" w:eastAsia="楷体_GB2312" w:cs="楷体_GB2312"/>
          <w:color w:val="000000"/>
          <w:kern w:val="0"/>
          <w:sz w:val="44"/>
          <w:szCs w:val="44"/>
        </w:rPr>
      </w:pPr>
      <w:r>
        <w:rPr>
          <w:rFonts w:hint="eastAsia" w:ascii="楷体_GB2312" w:eastAsia="楷体_GB2312" w:cs="楷体_GB2312"/>
          <w:color w:val="000000"/>
          <w:kern w:val="0"/>
          <w:sz w:val="44"/>
          <w:szCs w:val="44"/>
        </w:rPr>
        <w:t>廊坊市</w:t>
      </w:r>
      <w:bookmarkStart w:id="0" w:name="_GoBack"/>
      <w:r>
        <w:rPr>
          <w:rFonts w:hint="eastAsia" w:ascii="楷体_GB2312" w:eastAsia="楷体_GB2312" w:cs="楷体_GB2312"/>
          <w:color w:val="000000"/>
          <w:kern w:val="0"/>
          <w:sz w:val="44"/>
          <w:szCs w:val="44"/>
        </w:rPr>
        <w:t>广阳区人力资源和社会保障局</w:t>
      </w:r>
      <w:bookmarkEnd w:id="0"/>
    </w:p>
    <w:p w14:paraId="75E22AD2">
      <w:pPr>
        <w:snapToGrid w:val="0"/>
        <w:jc w:val="center"/>
        <w:rPr>
          <w:rFonts w:ascii="楷体_GB2312" w:eastAsia="楷体_GB2312" w:cs="楷体_GB2312"/>
          <w:color w:val="000000"/>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720" w:num="1"/>
          <w:titlePg/>
          <w:docGrid w:type="lines" w:linePitch="312" w:charSpace="0"/>
        </w:sectPr>
      </w:pPr>
      <w:r>
        <w:rPr>
          <w:rFonts w:hint="eastAsia" w:ascii="楷体_GB2312" w:eastAsia="楷体_GB2312" w:cs="楷体_GB2312"/>
          <w:color w:val="000000"/>
          <w:kern w:val="0"/>
          <w:sz w:val="44"/>
          <w:szCs w:val="44"/>
        </w:rPr>
        <w:t>二〇二〇年十一月</w:t>
      </w:r>
    </w:p>
    <w:p w14:paraId="6CE9F4BF">
      <w:pPr>
        <w:tabs>
          <w:tab w:val="left" w:pos="2728"/>
        </w:tabs>
        <w:jc w:val="center"/>
        <w:rPr>
          <w:rFonts w:ascii="黑体" w:eastAsia="黑体" w:cs="Times New Roman"/>
          <w:color w:val="000000"/>
          <w:sz w:val="48"/>
          <w:szCs w:val="48"/>
        </w:rPr>
      </w:pPr>
    </w:p>
    <w:p w14:paraId="7CA5A77B">
      <w:pPr>
        <w:tabs>
          <w:tab w:val="left" w:pos="2728"/>
        </w:tabs>
        <w:spacing w:line="584" w:lineRule="exact"/>
        <w:jc w:val="center"/>
        <w:rPr>
          <w:rFonts w:ascii="黑体" w:eastAsia="黑体" w:cs="Times New Roman"/>
          <w:color w:val="000000"/>
          <w:sz w:val="48"/>
          <w:szCs w:val="48"/>
        </w:rPr>
      </w:pPr>
      <w:r>
        <w:rPr>
          <w:rFonts w:hint="eastAsia" w:ascii="黑体" w:eastAsia="黑体" w:cs="Times New Roman"/>
          <w:color w:val="000000"/>
          <w:sz w:val="48"/>
          <w:szCs w:val="48"/>
        </w:rPr>
        <w:t>目    录</w:t>
      </w:r>
    </w:p>
    <w:p w14:paraId="5C3FEE7A">
      <w:pPr>
        <w:widowControl/>
        <w:spacing w:after="160" w:line="584" w:lineRule="exact"/>
        <w:ind w:firstLine="640" w:firstLineChars="200"/>
        <w:rPr>
          <w:rFonts w:ascii="Times New Roman" w:eastAsia="黑体" w:cs="Times New Roman"/>
          <w:color w:val="000000"/>
          <w:sz w:val="32"/>
          <w:szCs w:val="32"/>
        </w:rPr>
      </w:pPr>
    </w:p>
    <w:p w14:paraId="28B9677B">
      <w:pPr>
        <w:widowControl/>
        <w:spacing w:after="160" w:line="584" w:lineRule="exact"/>
        <w:ind w:firstLine="640" w:firstLineChars="200"/>
        <w:rPr>
          <w:rFonts w:ascii="Times New Roman" w:eastAsia="仿宋_GB2312" w:cs="Times New Roman"/>
          <w:color w:val="000000"/>
          <w:sz w:val="24"/>
          <w:szCs w:val="32"/>
        </w:rPr>
      </w:pPr>
      <w:r>
        <w:rPr>
          <w:rFonts w:ascii="Times New Roman" w:eastAsia="黑体" w:cs="Times New Roman"/>
          <w:color w:val="000000"/>
          <w:sz w:val="32"/>
          <w:szCs w:val="32"/>
        </w:rPr>
        <w:t>第一部分   部门概况</w:t>
      </w:r>
    </w:p>
    <w:p w14:paraId="1DC3AEFE">
      <w:pPr>
        <w:widowControl/>
        <w:spacing w:after="160" w:line="584" w:lineRule="exact"/>
        <w:ind w:firstLine="1273" w:firstLineChars="398"/>
        <w:rPr>
          <w:rFonts w:ascii="Times New Roman" w:eastAsia="仿宋_GB2312" w:cs="Times New Roman"/>
          <w:color w:val="000000"/>
          <w:sz w:val="32"/>
          <w:szCs w:val="32"/>
        </w:rPr>
      </w:pPr>
      <w:r>
        <w:rPr>
          <w:rFonts w:ascii="Times New Roman" w:eastAsia="仿宋_GB2312" w:cs="Times New Roman"/>
          <w:color w:val="000000"/>
          <w:sz w:val="32"/>
          <w:szCs w:val="32"/>
        </w:rPr>
        <w:t>一、部门</w:t>
      </w:r>
      <w:r>
        <w:rPr>
          <w:rFonts w:hint="eastAsia" w:ascii="Times New Roman" w:eastAsia="仿宋_GB2312" w:cs="Times New Roman"/>
          <w:color w:val="000000"/>
          <w:sz w:val="32"/>
          <w:szCs w:val="32"/>
        </w:rPr>
        <w:t>职责</w:t>
      </w:r>
    </w:p>
    <w:p w14:paraId="1F84D5BB">
      <w:pPr>
        <w:widowControl/>
        <w:spacing w:after="160" w:line="584" w:lineRule="exact"/>
        <w:ind w:firstLine="1273" w:firstLineChars="398"/>
        <w:rPr>
          <w:rFonts w:ascii="Times New Roman" w:eastAsia="仿宋_GB2312" w:cs="Times New Roman"/>
          <w:color w:val="000000"/>
          <w:sz w:val="32"/>
          <w:szCs w:val="32"/>
        </w:rPr>
      </w:pPr>
      <w:r>
        <w:rPr>
          <w:rFonts w:ascii="Times New Roman" w:eastAsia="仿宋_GB2312" w:cs="Times New Roman"/>
          <w:color w:val="000000"/>
          <w:sz w:val="32"/>
          <w:szCs w:val="32"/>
        </w:rPr>
        <w:t>二、</w:t>
      </w:r>
      <w:r>
        <w:rPr>
          <w:rFonts w:hint="eastAsia" w:ascii="Times New Roman" w:eastAsia="仿宋_GB2312" w:cs="Times New Roman"/>
          <w:color w:val="000000"/>
          <w:sz w:val="32"/>
          <w:szCs w:val="32"/>
        </w:rPr>
        <w:t>机构设置</w:t>
      </w:r>
    </w:p>
    <w:p w14:paraId="42E3A361">
      <w:pPr>
        <w:widowControl/>
        <w:spacing w:after="160" w:line="584" w:lineRule="exact"/>
        <w:ind w:firstLine="640" w:firstLineChars="200"/>
        <w:rPr>
          <w:rFonts w:ascii="Times New Roman" w:eastAsia="黑体" w:cs="Times New Roman"/>
          <w:color w:val="000000"/>
          <w:sz w:val="32"/>
          <w:szCs w:val="32"/>
        </w:rPr>
      </w:pPr>
      <w:r>
        <w:rPr>
          <w:rFonts w:ascii="Times New Roman" w:eastAsia="黑体" w:cs="Times New Roman"/>
          <w:color w:val="000000"/>
          <w:sz w:val="32"/>
          <w:szCs w:val="32"/>
        </w:rPr>
        <w:t>第二部分   201</w:t>
      </w:r>
      <w:r>
        <w:rPr>
          <w:rFonts w:hint="eastAsia" w:ascii="Times New Roman" w:eastAsia="黑体" w:cs="Times New Roman"/>
          <w:color w:val="000000"/>
          <w:sz w:val="32"/>
          <w:szCs w:val="32"/>
        </w:rPr>
        <w:t>9年度</w:t>
      </w:r>
      <w:r>
        <w:rPr>
          <w:rFonts w:ascii="Times New Roman" w:eastAsia="黑体" w:cs="Times New Roman"/>
          <w:color w:val="000000"/>
          <w:sz w:val="32"/>
          <w:szCs w:val="32"/>
        </w:rPr>
        <w:t>部门决算情况说明</w:t>
      </w:r>
    </w:p>
    <w:p w14:paraId="45ACC4CA">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一、收入支出决算总体情况说明</w:t>
      </w:r>
    </w:p>
    <w:p w14:paraId="00352BF3">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二、收入决算情况说明</w:t>
      </w:r>
    </w:p>
    <w:p w14:paraId="55D64B46">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三、支出决算情况说明</w:t>
      </w:r>
    </w:p>
    <w:p w14:paraId="7883DC25">
      <w:pPr>
        <w:widowControl/>
        <w:spacing w:after="160" w:line="584" w:lineRule="exact"/>
        <w:ind w:left="640"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四、财政拨款收入支出决算总体情况说明</w:t>
      </w:r>
    </w:p>
    <w:p w14:paraId="609B9CE6">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五、一般公共预算</w:t>
      </w:r>
      <w:r>
        <w:rPr>
          <w:rFonts w:ascii="Times New Roman" w:eastAsia="仿宋_GB2312" w:cs="Times New Roman"/>
          <w:color w:val="000000"/>
          <w:sz w:val="32"/>
          <w:szCs w:val="32"/>
        </w:rPr>
        <w:t>“三公”经费支出决算情况说明</w:t>
      </w:r>
    </w:p>
    <w:p w14:paraId="66C8ADFD">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六</w:t>
      </w:r>
      <w:r>
        <w:rPr>
          <w:rFonts w:ascii="Times New Roman" w:eastAsia="仿宋_GB2312" w:cs="Times New Roman"/>
          <w:color w:val="000000"/>
          <w:sz w:val="32"/>
          <w:szCs w:val="32"/>
        </w:rPr>
        <w:t>、其他重要事项的说明</w:t>
      </w:r>
    </w:p>
    <w:p w14:paraId="7EDBF9EB">
      <w:pPr>
        <w:widowControl/>
        <w:spacing w:after="160" w:line="584" w:lineRule="exact"/>
        <w:ind w:firstLine="640" w:firstLineChars="200"/>
        <w:rPr>
          <w:rFonts w:ascii="Times New Roman" w:eastAsia="黑体" w:cs="Times New Roman"/>
          <w:color w:val="000000"/>
          <w:sz w:val="32"/>
          <w:szCs w:val="32"/>
        </w:rPr>
      </w:pPr>
      <w:r>
        <w:rPr>
          <w:rFonts w:ascii="Times New Roman" w:eastAsia="黑体" w:cs="Times New Roman"/>
          <w:color w:val="000000"/>
          <w:sz w:val="32"/>
          <w:szCs w:val="32"/>
        </w:rPr>
        <w:t>第三部分</w:t>
      </w:r>
      <w:r>
        <w:rPr>
          <w:rFonts w:hint="eastAsia" w:ascii="Times New Roman" w:eastAsia="黑体" w:cs="Times New Roman"/>
          <w:color w:val="000000"/>
          <w:sz w:val="32"/>
          <w:szCs w:val="32"/>
        </w:rPr>
        <w:t xml:space="preserve">  </w:t>
      </w:r>
      <w:r>
        <w:rPr>
          <w:rFonts w:ascii="Times New Roman" w:eastAsia="黑体" w:cs="Times New Roman"/>
          <w:color w:val="000000"/>
          <w:sz w:val="32"/>
          <w:szCs w:val="32"/>
        </w:rPr>
        <w:t>名词解释</w:t>
      </w:r>
    </w:p>
    <w:p w14:paraId="005B4740">
      <w:pPr>
        <w:widowControl/>
        <w:spacing w:after="160" w:line="584" w:lineRule="exact"/>
        <w:ind w:firstLine="640" w:firstLineChars="200"/>
        <w:rPr>
          <w:rFonts w:ascii="Times New Roman" w:eastAsia="黑体" w:cs="Times New Roman"/>
          <w:color w:val="000000"/>
          <w:sz w:val="32"/>
          <w:szCs w:val="32"/>
        </w:rPr>
      </w:pPr>
      <w:r>
        <w:rPr>
          <w:rFonts w:ascii="Times New Roman" w:eastAsia="黑体" w:cs="Times New Roman"/>
          <w:color w:val="000000"/>
          <w:sz w:val="32"/>
          <w:szCs w:val="32"/>
        </w:rPr>
        <w:t>第</w:t>
      </w:r>
      <w:r>
        <w:rPr>
          <w:rFonts w:hint="eastAsia" w:ascii="Times New Roman" w:eastAsia="黑体" w:cs="Times New Roman"/>
          <w:color w:val="000000"/>
          <w:sz w:val="32"/>
          <w:szCs w:val="32"/>
        </w:rPr>
        <w:t>四</w:t>
      </w:r>
      <w:r>
        <w:rPr>
          <w:rFonts w:ascii="Times New Roman" w:eastAsia="黑体" w:cs="Times New Roman"/>
          <w:color w:val="000000"/>
          <w:sz w:val="32"/>
          <w:szCs w:val="32"/>
        </w:rPr>
        <w:t>部分</w:t>
      </w:r>
      <w:r>
        <w:rPr>
          <w:rFonts w:hint="eastAsia" w:ascii="Times New Roman" w:eastAsia="黑体" w:cs="Times New Roman"/>
          <w:color w:val="000000"/>
          <w:sz w:val="32"/>
          <w:szCs w:val="32"/>
        </w:rPr>
        <w:t xml:space="preserve">  </w:t>
      </w:r>
      <w:r>
        <w:rPr>
          <w:rFonts w:ascii="Times New Roman" w:eastAsia="黑体" w:cs="Times New Roman"/>
          <w:color w:val="000000"/>
          <w:sz w:val="32"/>
          <w:szCs w:val="32"/>
        </w:rPr>
        <w:t>201</w:t>
      </w:r>
      <w:r>
        <w:rPr>
          <w:rFonts w:hint="eastAsia" w:ascii="Times New Roman" w:eastAsia="黑体" w:cs="Times New Roman"/>
          <w:color w:val="000000"/>
          <w:sz w:val="32"/>
          <w:szCs w:val="32"/>
        </w:rPr>
        <w:t>9</w:t>
      </w:r>
      <w:r>
        <w:rPr>
          <w:rFonts w:ascii="Times New Roman" w:eastAsia="黑体" w:cs="Times New Roman"/>
          <w:color w:val="000000"/>
          <w:sz w:val="32"/>
          <w:szCs w:val="32"/>
        </w:rPr>
        <w:t>年度部门决算报表</w:t>
      </w:r>
    </w:p>
    <w:p w14:paraId="444E1B43">
      <w:pPr>
        <w:widowControl/>
        <w:spacing w:after="160" w:line="584" w:lineRule="exact"/>
        <w:ind w:firstLine="640" w:firstLineChars="200"/>
        <w:rPr>
          <w:rFonts w:ascii="Times New Roman" w:eastAsia="仿宋_GB2312" w:cs="Times New Roman"/>
          <w:color w:val="000000"/>
          <w:sz w:val="20"/>
          <w:szCs w:val="32"/>
        </w:rPr>
      </w:pPr>
      <w:r>
        <w:rPr>
          <w:rFonts w:hint="eastAsia" w:ascii="Times New Roman" w:eastAsia="黑体" w:cs="Times New Roman"/>
          <w:color w:val="000000"/>
          <w:sz w:val="32"/>
          <w:szCs w:val="32"/>
        </w:rPr>
        <w:t>第五</w:t>
      </w:r>
      <w:r>
        <w:rPr>
          <w:rFonts w:ascii="Times New Roman" w:eastAsia="黑体" w:cs="Times New Roman"/>
          <w:color w:val="000000"/>
          <w:sz w:val="32"/>
          <w:szCs w:val="32"/>
        </w:rPr>
        <w:t>部分</w:t>
      </w:r>
      <w:r>
        <w:rPr>
          <w:rFonts w:hint="eastAsia" w:ascii="Times New Roman" w:eastAsia="黑体" w:cs="Times New Roman"/>
          <w:color w:val="000000"/>
          <w:sz w:val="32"/>
          <w:szCs w:val="32"/>
        </w:rPr>
        <w:t xml:space="preserve">  预算绩效</w:t>
      </w:r>
      <w:r>
        <w:rPr>
          <w:rFonts w:ascii="Times New Roman" w:eastAsia="黑体" w:cs="Times New Roman"/>
          <w:color w:val="000000"/>
          <w:sz w:val="32"/>
          <w:szCs w:val="32"/>
        </w:rPr>
        <w:t>公开内容</w:t>
      </w:r>
    </w:p>
    <w:p w14:paraId="547689E4">
      <w:pPr>
        <w:widowControl/>
        <w:spacing w:after="160" w:line="580" w:lineRule="exact"/>
        <w:ind w:firstLine="640" w:firstLineChars="200"/>
        <w:rPr>
          <w:rFonts w:ascii="Times New Roman" w:eastAsia="黑体" w:cs="Times New Roman"/>
          <w:color w:val="000000"/>
          <w:sz w:val="32"/>
          <w:szCs w:val="3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720" w:num="1"/>
          <w:titlePg/>
          <w:docGrid w:type="lines" w:linePitch="312" w:charSpace="0"/>
        </w:sectPr>
      </w:pPr>
    </w:p>
    <w:p w14:paraId="4B754558">
      <w:pPr>
        <w:rPr>
          <w:color w:val="000000"/>
        </w:rPr>
      </w:pPr>
      <w:r>
        <w:rPr>
          <w:color w:val="000000"/>
          <w:sz w:val="72"/>
        </w:rPr>
        <mc:AlternateContent>
          <mc:Choice Requires="wps">
            <w:drawing>
              <wp:anchor distT="0" distB="0" distL="114300" distR="114300" simplePos="0" relativeHeight="251666432"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7" name="文本框 7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12700" cap="flat" cmpd="sng">
                          <a:solidFill>
                            <a:srgbClr val="FFD966"/>
                          </a:solidFill>
                          <a:prstDash val="solid"/>
                          <a:miter/>
                          <a:headEnd type="none" w="med" len="med"/>
                          <a:tailEnd type="none" w="med" len="med"/>
                        </a:ln>
                      </wps:spPr>
                      <wps:txbx>
                        <w:txbxContent>
                          <w:p w14:paraId="1069BB4C">
                            <w:pPr>
                              <w:widowControl/>
                              <w:jc w:val="center"/>
                              <w:rPr>
                                <w:rFonts w:ascii="黑体" w:eastAsia="黑体" w:cs="黑体"/>
                                <w:color w:val="000000"/>
                                <w:sz w:val="96"/>
                                <w:szCs w:val="96"/>
                              </w:rPr>
                            </w:pPr>
                            <w:r>
                              <w:rPr>
                                <w:rFonts w:hint="eastAsia" w:ascii="黑体" w:eastAsia="黑体" w:cs="黑体"/>
                                <w:color w:val="000000"/>
                                <w:sz w:val="96"/>
                                <w:szCs w:val="96"/>
                              </w:rPr>
                              <w:t>第一部分  部门概况</w:t>
                            </w:r>
                          </w:p>
                        </w:txbxContent>
                      </wps:txbx>
                      <wps:bodyPr anchor="ctr" anchorCtr="0" upright="1"/>
                    </wps:wsp>
                  </a:graphicData>
                </a:graphic>
              </wp:anchor>
            </w:drawing>
          </mc:Choice>
          <mc:Fallback>
            <w:pict>
              <v:shape id="文本框 73" o:spid="_x0000_s1026" o:spt="202" type="#_x0000_t202" style="position:absolute;left:0pt;margin-left:-85.7pt;margin-top:80.7pt;height:263.1pt;width:613.65pt;z-index:251666432;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HYTMp3AAAAA0BAAAPAAAAAAAAAAEAIAAAACIAAABk&#10;cnMvZG93bnJldi54bWxQSwECFAAUAAAACACHTuJAvnuHGjsCAACdBAAADgAAAAAAAAABACAAAAAr&#10;AQAAZHJzL2Uyb0RvYy54bWxQSwUGAAAAAAYABgBZAQAA2AUAAAAA&#10;">
                <v:fill type="pattern" on="t" color2="#FFFFFF" o:title="5%" focussize="0,0" r:id="rId33"/>
                <v:stroke weight="1pt" color="#FFD966" joinstyle="miter"/>
                <v:imagedata o:title=""/>
                <o:lock v:ext="edit" aspectratio="f"/>
                <v:textbox>
                  <w:txbxContent>
                    <w:p w14:paraId="1069BB4C">
                      <w:pPr>
                        <w:widowControl/>
                        <w:jc w:val="center"/>
                        <w:rPr>
                          <w:rFonts w:ascii="黑体" w:eastAsia="黑体" w:cs="黑体"/>
                          <w:color w:val="000000"/>
                          <w:sz w:val="96"/>
                          <w:szCs w:val="96"/>
                        </w:rPr>
                      </w:pPr>
                      <w:r>
                        <w:rPr>
                          <w:rFonts w:hint="eastAsia" w:ascii="黑体" w:eastAsia="黑体" w:cs="黑体"/>
                          <w:color w:val="000000"/>
                          <w:sz w:val="96"/>
                          <w:szCs w:val="96"/>
                        </w:rPr>
                        <w:t>第一部分  部门概况</w:t>
                      </w:r>
                    </w:p>
                  </w:txbxContent>
                </v:textbox>
              </v:shape>
            </w:pict>
          </mc:Fallback>
        </mc:AlternateContent>
      </w:r>
      <w:r>
        <w:rPr>
          <w:color w:val="000000"/>
        </w:rPr>
        <w:br w:type="page"/>
      </w:r>
    </w:p>
    <w:p w14:paraId="264AB8DA">
      <w:pPr>
        <w:pStyle w:val="2"/>
        <w:spacing w:before="0" w:after="0" w:line="580" w:lineRule="exact"/>
        <w:ind w:firstLine="640" w:firstLineChars="200"/>
        <w:jc w:val="left"/>
        <w:rPr>
          <w:rFonts w:ascii="黑体" w:eastAsia="黑体" w:cs="黑体"/>
          <w:b w:val="0"/>
          <w:bCs w:val="0"/>
          <w:color w:val="000000"/>
          <w:kern w:val="0"/>
          <w:sz w:val="32"/>
          <w:szCs w:val="32"/>
        </w:rPr>
      </w:pPr>
      <w:r>
        <w:rPr>
          <w:rFonts w:hint="eastAsia" w:ascii="黑体" w:eastAsia="黑体" w:cs="黑体"/>
          <w:b w:val="0"/>
          <w:bCs w:val="0"/>
          <w:color w:val="000000"/>
          <w:kern w:val="0"/>
          <w:sz w:val="32"/>
          <w:szCs w:val="32"/>
        </w:rPr>
        <w:t>一、部门职责</w:t>
      </w:r>
    </w:p>
    <w:p w14:paraId="0B0450DE">
      <w:pPr>
        <w:pStyle w:val="2"/>
        <w:spacing w:before="0" w:after="0" w:line="600" w:lineRule="exact"/>
        <w:ind w:firstLine="960" w:firstLineChars="300"/>
        <w:jc w:val="left"/>
        <w:rPr>
          <w:rFonts w:ascii="仿宋_GB2312" w:eastAsia="仿宋_GB2312" w:cs="ArialUnicodeMS"/>
          <w:b w:val="0"/>
          <w:bCs w:val="0"/>
          <w:color w:val="000000"/>
          <w:kern w:val="0"/>
          <w:sz w:val="32"/>
          <w:szCs w:val="32"/>
        </w:rPr>
      </w:pPr>
      <w:r>
        <w:rPr>
          <w:rFonts w:hint="eastAsia" w:ascii="仿宋_GB2312" w:eastAsia="仿宋_GB2312" w:cs="ArialUnicodeMS"/>
          <w:b w:val="0"/>
          <w:bCs w:val="0"/>
          <w:color w:val="000000"/>
          <w:kern w:val="0"/>
          <w:sz w:val="32"/>
          <w:szCs w:val="32"/>
        </w:rPr>
        <w:t>贯彻落实党中央、省委、市委和区委关于人力资源和社会保障工作的方针政策和决策部署，坚持和加强党对人力资源和社会保障工作的集中统一领导。主要职责是：</w:t>
      </w:r>
    </w:p>
    <w:p w14:paraId="5F3A61EC">
      <w:pPr>
        <w:pStyle w:val="2"/>
        <w:spacing w:before="0" w:after="0" w:line="600" w:lineRule="exact"/>
        <w:ind w:firstLine="640" w:firstLineChars="200"/>
        <w:jc w:val="left"/>
        <w:rPr>
          <w:rFonts w:ascii="仿宋_GB2312" w:eastAsia="仿宋_GB2312" w:cs="ArialUnicodeMS"/>
          <w:b w:val="0"/>
          <w:bCs w:val="0"/>
          <w:color w:val="000000"/>
          <w:kern w:val="0"/>
          <w:sz w:val="32"/>
          <w:szCs w:val="32"/>
        </w:rPr>
      </w:pPr>
      <w:r>
        <w:rPr>
          <w:rFonts w:hint="eastAsia" w:ascii="仿宋_GB2312" w:eastAsia="仿宋_GB2312" w:cs="ArialUnicodeMS"/>
          <w:b w:val="0"/>
          <w:bCs w:val="0"/>
          <w:color w:val="000000"/>
          <w:kern w:val="0"/>
          <w:sz w:val="32"/>
          <w:szCs w:val="32"/>
        </w:rPr>
        <w:t>（一）拟订全区人力资源和社会保障事业发展政策、规划。</w:t>
      </w:r>
    </w:p>
    <w:p w14:paraId="53430B82">
      <w:pPr>
        <w:pStyle w:val="2"/>
        <w:spacing w:before="0" w:after="0" w:line="600" w:lineRule="exact"/>
        <w:ind w:firstLine="640" w:firstLineChars="200"/>
        <w:jc w:val="left"/>
        <w:rPr>
          <w:rFonts w:ascii="仿宋_GB2312" w:eastAsia="仿宋_GB2312" w:cs="ArialUnicodeMS"/>
          <w:b w:val="0"/>
          <w:bCs w:val="0"/>
          <w:color w:val="000000"/>
          <w:kern w:val="0"/>
          <w:sz w:val="32"/>
          <w:szCs w:val="32"/>
        </w:rPr>
      </w:pPr>
      <w:r>
        <w:rPr>
          <w:rFonts w:hint="eastAsia" w:ascii="仿宋_GB2312" w:eastAsia="仿宋_GB2312" w:cs="ArialUnicodeMS"/>
          <w:b w:val="0"/>
          <w:bCs w:val="0"/>
          <w:color w:val="000000"/>
          <w:kern w:val="0"/>
          <w:sz w:val="32"/>
          <w:szCs w:val="32"/>
        </w:rPr>
        <w:t>（二）拟订全区人力资源市场发展规划和人力资源服务业发展、人力资源流动政策，促进人力资源合理流动、有效配置。按照管理权限拟订人员（不含公务员）调配政策和特殊人员安置政策。（三）负责促进就业创业工作，贯彻落实统筹城乡的就业发展规划和促进就业创业扶持政策，完善公共就业服务体系，促进公平就业，统筹建立面向城乡劳动者的职业技能培训制度，加强职业培训机构发展规划和管理规则并进行监督。加强就业服务和就业培训，落实就业援助制度，贯彻落实高校毕业生就业政策，按规定负责中专以上毕业生（非师范类）的就业工作。</w:t>
      </w:r>
    </w:p>
    <w:p w14:paraId="528CF330">
      <w:pPr>
        <w:pStyle w:val="2"/>
        <w:spacing w:before="0" w:after="0" w:line="600" w:lineRule="exact"/>
        <w:ind w:firstLine="640" w:firstLineChars="200"/>
        <w:jc w:val="left"/>
        <w:rPr>
          <w:rFonts w:ascii="仿宋_GB2312" w:eastAsia="仿宋_GB2312" w:cs="ArialUnicodeMS"/>
          <w:b w:val="0"/>
          <w:bCs w:val="0"/>
          <w:color w:val="000000"/>
          <w:kern w:val="0"/>
          <w:sz w:val="32"/>
          <w:szCs w:val="32"/>
        </w:rPr>
      </w:pPr>
      <w:r>
        <w:rPr>
          <w:rFonts w:hint="eastAsia" w:ascii="仿宋_GB2312" w:eastAsia="仿宋_GB2312" w:cs="ArialUnicodeMS"/>
          <w:b w:val="0"/>
          <w:bCs w:val="0"/>
          <w:color w:val="000000"/>
          <w:kern w:val="0"/>
          <w:sz w:val="32"/>
          <w:szCs w:val="32"/>
        </w:rPr>
        <w:t>（四）统筹推进覆盖城乡的多层次社会保障体系。贯彻执行养老、失业、工伤等社会保险及其补充保险政策和标准，贯彻执行养老、失业、工伤等社会保险关系转续办法和基金统筹办法、基金管理及监督制度。负责对全区社会保险基金支付、管理工作实施监督，负责对相关社会保险经办机构的管理，贯彻执行企业年金和职业年金政策。会同有关部门实施全民参保计划并建立全省统一的社会保险公共服务平台。</w:t>
      </w:r>
    </w:p>
    <w:p w14:paraId="2A298232">
      <w:pPr>
        <w:pStyle w:val="2"/>
        <w:spacing w:before="0" w:after="0" w:line="600" w:lineRule="exact"/>
        <w:ind w:firstLine="640" w:firstLineChars="200"/>
        <w:jc w:val="left"/>
        <w:rPr>
          <w:rFonts w:ascii="仿宋_GB2312" w:eastAsia="仿宋_GB2312" w:cs="ArialUnicodeMS"/>
          <w:b w:val="0"/>
          <w:bCs w:val="0"/>
          <w:color w:val="000000"/>
          <w:kern w:val="0"/>
          <w:sz w:val="32"/>
          <w:szCs w:val="32"/>
        </w:rPr>
      </w:pPr>
      <w:r>
        <w:rPr>
          <w:rFonts w:hint="eastAsia" w:ascii="仿宋_GB2312" w:eastAsia="仿宋_GB2312" w:cs="ArialUnicodeMS"/>
          <w:b w:val="0"/>
          <w:bCs w:val="0"/>
          <w:color w:val="000000"/>
          <w:kern w:val="0"/>
          <w:sz w:val="32"/>
          <w:szCs w:val="32"/>
        </w:rPr>
        <w:t>（五）负责就业、失业和相关社会保险基金预测预警和信息引导，拟订应对预案，实施预防、调节和控制，保持就业形势稳定和社会保险基金总体收支平衡。</w:t>
      </w:r>
    </w:p>
    <w:p w14:paraId="4CBDA471">
      <w:pPr>
        <w:pStyle w:val="2"/>
        <w:spacing w:before="0" w:after="0" w:line="600" w:lineRule="exact"/>
        <w:ind w:firstLine="640" w:firstLineChars="200"/>
        <w:jc w:val="left"/>
        <w:rPr>
          <w:rFonts w:ascii="仿宋_GB2312" w:eastAsia="仿宋_GB2312" w:cs="ArialUnicodeMS"/>
          <w:b w:val="0"/>
          <w:bCs w:val="0"/>
          <w:color w:val="000000"/>
          <w:kern w:val="0"/>
          <w:sz w:val="32"/>
          <w:szCs w:val="32"/>
        </w:rPr>
      </w:pPr>
      <w:r>
        <w:rPr>
          <w:rFonts w:hint="eastAsia" w:ascii="仿宋_GB2312" w:eastAsia="仿宋_GB2312" w:cs="ArialUnicodeMS"/>
          <w:b w:val="0"/>
          <w:bCs w:val="0"/>
          <w:color w:val="000000"/>
          <w:kern w:val="0"/>
          <w:sz w:val="32"/>
          <w:szCs w:val="32"/>
        </w:rPr>
        <w:t>（六）贯彻执行劳动、人事争议调解仲栽制度和劳动关系政策，完善劳动关系协商协调机制，贯彻执行职工工作时间、休息休假和假期相关政策，贯彻执行消除非法使用童工政策和女工、未成年工的特殊劳动保护政策，组织实施劳动保障监察，协调劳动者维权工作，依法查处案件。</w:t>
      </w:r>
    </w:p>
    <w:p w14:paraId="1A24C2A0">
      <w:pPr>
        <w:pStyle w:val="2"/>
        <w:spacing w:before="0" w:after="0" w:line="600" w:lineRule="exact"/>
        <w:ind w:firstLine="640" w:firstLineChars="200"/>
        <w:jc w:val="left"/>
        <w:rPr>
          <w:rFonts w:ascii="仿宋_GB2312" w:eastAsia="仿宋_GB2312" w:cs="ArialUnicodeMS"/>
          <w:b w:val="0"/>
          <w:bCs w:val="0"/>
          <w:color w:val="000000"/>
          <w:kern w:val="0"/>
          <w:sz w:val="32"/>
          <w:szCs w:val="32"/>
        </w:rPr>
      </w:pPr>
      <w:r>
        <w:rPr>
          <w:rFonts w:hint="eastAsia" w:ascii="仿宋_GB2312" w:eastAsia="仿宋_GB2312" w:cs="ArialUnicodeMS"/>
          <w:b w:val="0"/>
          <w:bCs w:val="0"/>
          <w:color w:val="000000"/>
          <w:kern w:val="0"/>
          <w:sz w:val="32"/>
          <w:szCs w:val="32"/>
        </w:rPr>
        <w:t>（七）拟订全区人才工作有关目标，参与全区人才工作的指导、组织、协调和管理，承办有关人才工作。推动建立健全市场化、社会化的人才管理服务体系。负责人事考试工作。负责人才分类评价机制推进实施，负责推进深化职称制度改革。负责全区专业技术人员的管理，负责相关高层次专业技术人才选拔和培养，负责综合管理吸引留学人员来我区工作或定居工作。完善职业资格制度，健全职业技能多元化评价政策。</w:t>
      </w:r>
    </w:p>
    <w:p w14:paraId="4EC070B8">
      <w:pPr>
        <w:pStyle w:val="2"/>
        <w:spacing w:before="0" w:after="0" w:line="600" w:lineRule="exact"/>
        <w:ind w:firstLine="640" w:firstLineChars="200"/>
        <w:jc w:val="left"/>
        <w:rPr>
          <w:rFonts w:ascii="仿宋_GB2312" w:eastAsia="仿宋_GB2312" w:cs="ArialUnicodeMS"/>
          <w:b w:val="0"/>
          <w:bCs w:val="0"/>
          <w:color w:val="000000"/>
          <w:kern w:val="0"/>
          <w:sz w:val="32"/>
          <w:szCs w:val="32"/>
        </w:rPr>
      </w:pPr>
      <w:r>
        <w:rPr>
          <w:rFonts w:hint="eastAsia" w:ascii="仿宋_GB2312" w:eastAsia="仿宋_GB2312" w:cs="ArialUnicodeMS"/>
          <w:b w:val="0"/>
          <w:bCs w:val="0"/>
          <w:color w:val="000000"/>
          <w:kern w:val="0"/>
          <w:sz w:val="32"/>
          <w:szCs w:val="32"/>
        </w:rPr>
        <w:t>（八）会同有关部门指导事业单位人事制度改革，按照管理权限负责规范事业单位岗位设置、公开招聘、聘用合同等人事综合管理工作，贯彻执行事业单位工作人员和机关工勤人员管理政策。</w:t>
      </w:r>
    </w:p>
    <w:p w14:paraId="5F55D191">
      <w:pPr>
        <w:pStyle w:val="2"/>
        <w:spacing w:before="0" w:after="0" w:line="240" w:lineRule="auto"/>
        <w:ind w:firstLine="640" w:firstLineChars="200"/>
        <w:jc w:val="left"/>
        <w:rPr>
          <w:rFonts w:ascii="仿宋_GB2312" w:eastAsia="仿宋_GB2312" w:cs="ArialUnicodeMS"/>
          <w:b w:val="0"/>
          <w:bCs w:val="0"/>
          <w:color w:val="000000"/>
          <w:kern w:val="0"/>
          <w:sz w:val="32"/>
          <w:szCs w:val="32"/>
        </w:rPr>
      </w:pPr>
      <w:r>
        <w:rPr>
          <w:rFonts w:hint="eastAsia" w:ascii="仿宋_GB2312" w:eastAsia="仿宋_GB2312" w:cs="ArialUnicodeMS"/>
          <w:b w:val="0"/>
          <w:bCs w:val="0"/>
          <w:color w:val="000000"/>
          <w:kern w:val="0"/>
          <w:sz w:val="32"/>
          <w:szCs w:val="32"/>
        </w:rPr>
        <w:t>（九）按照管理权限，负责全区评比达标表彰管理工作。会同有关部门拟订全区表彰奖励办法（不含中国共产党党内表彰、公务员奖励），组织指导区直各部门的评比达标表彰活动。负责评比达标表彰奖励获得者管理，落实享受待遇的相关政策。</w:t>
      </w:r>
    </w:p>
    <w:p w14:paraId="7417B3CD">
      <w:pPr>
        <w:pStyle w:val="2"/>
        <w:spacing w:after="0" w:line="240" w:lineRule="auto"/>
        <w:ind w:firstLine="640" w:firstLineChars="200"/>
        <w:jc w:val="left"/>
        <w:rPr>
          <w:rFonts w:ascii="仿宋_GB2312" w:eastAsia="仿宋_GB2312" w:cs="ArialUnicodeMS"/>
          <w:b w:val="0"/>
          <w:bCs w:val="0"/>
          <w:color w:val="000000"/>
          <w:kern w:val="0"/>
          <w:sz w:val="32"/>
          <w:szCs w:val="32"/>
        </w:rPr>
      </w:pPr>
      <w:r>
        <w:rPr>
          <w:rFonts w:hint="eastAsia" w:ascii="仿宋_GB2312" w:eastAsia="仿宋_GB2312" w:cs="ArialUnicodeMS"/>
          <w:b w:val="0"/>
          <w:bCs w:val="0"/>
          <w:color w:val="000000"/>
          <w:kern w:val="0"/>
          <w:sz w:val="32"/>
          <w:szCs w:val="32"/>
        </w:rPr>
        <w:t>（十）落实全区事业单位人员工资收入分配政策。执行全区企事业单位人员工资决定、正常增长和支付保障机制。贯彻执行企事业单位人员福利和离退休政策，并负责监督检查。</w:t>
      </w:r>
    </w:p>
    <w:p w14:paraId="4540065A">
      <w:pPr>
        <w:pStyle w:val="2"/>
        <w:spacing w:after="0" w:line="240" w:lineRule="auto"/>
        <w:ind w:firstLine="640" w:firstLineChars="200"/>
        <w:jc w:val="left"/>
        <w:rPr>
          <w:rFonts w:ascii="仿宋_GB2312" w:eastAsia="仿宋_GB2312" w:cs="ArialUnicodeMS"/>
          <w:b w:val="0"/>
          <w:bCs w:val="0"/>
          <w:color w:val="000000"/>
          <w:kern w:val="0"/>
          <w:sz w:val="32"/>
          <w:szCs w:val="32"/>
        </w:rPr>
      </w:pPr>
      <w:r>
        <w:rPr>
          <w:rFonts w:hint="eastAsia" w:ascii="仿宋_GB2312" w:eastAsia="仿宋_GB2312" w:cs="ArialUnicodeMS"/>
          <w:b w:val="0"/>
          <w:bCs w:val="0"/>
          <w:color w:val="000000"/>
          <w:kern w:val="0"/>
          <w:sz w:val="32"/>
          <w:szCs w:val="32"/>
        </w:rPr>
        <w:t>（十一）组织实施农民工工作综合性政策和规划，推动相关政策的落实，协调解决重点难点问题，维护农民工合法权益。</w:t>
      </w:r>
    </w:p>
    <w:p w14:paraId="307FAAEF">
      <w:pPr>
        <w:pStyle w:val="2"/>
        <w:spacing w:before="0" w:after="0" w:line="240" w:lineRule="auto"/>
        <w:ind w:firstLine="640" w:firstLineChars="200"/>
        <w:jc w:val="left"/>
        <w:rPr>
          <w:rFonts w:ascii="仿宋_GB2312" w:eastAsia="仿宋_GB2312" w:cs="ArialUnicodeMS"/>
          <w:b w:val="0"/>
          <w:bCs w:val="0"/>
          <w:color w:val="000000"/>
          <w:kern w:val="0"/>
          <w:sz w:val="32"/>
          <w:szCs w:val="32"/>
        </w:rPr>
      </w:pPr>
      <w:r>
        <w:rPr>
          <w:rFonts w:hint="eastAsia" w:ascii="仿宋_GB2312" w:eastAsia="仿宋_GB2312" w:cs="ArialUnicodeMS"/>
          <w:b w:val="0"/>
          <w:bCs w:val="0"/>
          <w:color w:val="000000"/>
          <w:kern w:val="0"/>
          <w:sz w:val="32"/>
          <w:szCs w:val="32"/>
        </w:rPr>
        <w:t>（十二）完成区委、区政府交办的其他事项。</w:t>
      </w:r>
    </w:p>
    <w:p w14:paraId="05FD16F4">
      <w:pPr>
        <w:keepNext/>
        <w:keepLines/>
        <w:spacing w:line="580" w:lineRule="exact"/>
        <w:ind w:firstLine="640" w:firstLineChars="200"/>
        <w:jc w:val="left"/>
        <w:outlineLvl w:val="0"/>
        <w:rPr>
          <w:rFonts w:ascii="黑体" w:eastAsia="黑体" w:cs="黑体"/>
          <w:color w:val="000000"/>
          <w:kern w:val="0"/>
          <w:sz w:val="32"/>
          <w:szCs w:val="32"/>
        </w:rPr>
      </w:pPr>
      <w:r>
        <w:rPr>
          <w:rFonts w:hint="eastAsia" w:ascii="黑体" w:eastAsia="黑体" w:cs="黑体"/>
          <w:color w:val="000000"/>
          <w:kern w:val="0"/>
          <w:sz w:val="32"/>
          <w:szCs w:val="32"/>
        </w:rPr>
        <w:t>二、机构设置</w:t>
      </w:r>
    </w:p>
    <w:p w14:paraId="4CAE54AB">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从决算编报单位构成看，纳入2019 年度本部门决算汇编范围的独立核算单位（以下简称“单位”）共 6 个，具体情况如下：</w:t>
      </w:r>
    </w:p>
    <w:tbl>
      <w:tblPr>
        <w:tblStyle w:val="7"/>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726"/>
        <w:gridCol w:w="2384"/>
      </w:tblGrid>
      <w:tr w14:paraId="7671E69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vAlign w:val="center"/>
          </w:tcPr>
          <w:p w14:paraId="2F7F4A17">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序号</w:t>
            </w:r>
          </w:p>
        </w:tc>
        <w:tc>
          <w:tcPr>
            <w:tcW w:w="3485" w:type="dxa"/>
            <w:vAlign w:val="center"/>
          </w:tcPr>
          <w:p w14:paraId="0C41B602">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单位名称</w:t>
            </w:r>
          </w:p>
        </w:tc>
        <w:tc>
          <w:tcPr>
            <w:tcW w:w="2726" w:type="dxa"/>
            <w:vAlign w:val="center"/>
          </w:tcPr>
          <w:p w14:paraId="1E3CFC88">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单位基本性质</w:t>
            </w:r>
          </w:p>
        </w:tc>
        <w:tc>
          <w:tcPr>
            <w:tcW w:w="2384" w:type="dxa"/>
            <w:vAlign w:val="center"/>
          </w:tcPr>
          <w:p w14:paraId="303A519A">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经费形式</w:t>
            </w:r>
          </w:p>
        </w:tc>
      </w:tr>
      <w:tr w14:paraId="3B058E1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14:paraId="187D4945">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1</w:t>
            </w:r>
          </w:p>
        </w:tc>
        <w:tc>
          <w:tcPr>
            <w:tcW w:w="3485" w:type="dxa"/>
            <w:vAlign w:val="center"/>
          </w:tcPr>
          <w:p w14:paraId="11D15FDD">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廊坊市广阳区人力资源和社会保障局</w:t>
            </w:r>
          </w:p>
        </w:tc>
        <w:tc>
          <w:tcPr>
            <w:tcW w:w="2726" w:type="dxa"/>
          </w:tcPr>
          <w:p w14:paraId="424A3613">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行政机关</w:t>
            </w:r>
          </w:p>
        </w:tc>
        <w:tc>
          <w:tcPr>
            <w:tcW w:w="2384" w:type="dxa"/>
          </w:tcPr>
          <w:p w14:paraId="037486D3">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财政拨款</w:t>
            </w:r>
          </w:p>
        </w:tc>
      </w:tr>
      <w:tr w14:paraId="67888DA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14:paraId="1FB2EE07">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2</w:t>
            </w:r>
          </w:p>
        </w:tc>
        <w:tc>
          <w:tcPr>
            <w:tcW w:w="3485" w:type="dxa"/>
            <w:vAlign w:val="center"/>
          </w:tcPr>
          <w:p w14:paraId="20B17BD5">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廊坊市广阳区就业服务局</w:t>
            </w:r>
          </w:p>
        </w:tc>
        <w:tc>
          <w:tcPr>
            <w:tcW w:w="2726" w:type="dxa"/>
          </w:tcPr>
          <w:p w14:paraId="5CE61E1E">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参公事业</w:t>
            </w:r>
          </w:p>
        </w:tc>
        <w:tc>
          <w:tcPr>
            <w:tcW w:w="2384" w:type="dxa"/>
          </w:tcPr>
          <w:p w14:paraId="589E7715">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财政拨款</w:t>
            </w:r>
          </w:p>
        </w:tc>
      </w:tr>
      <w:tr w14:paraId="7C96A40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985" w:type="dxa"/>
          </w:tcPr>
          <w:p w14:paraId="2B4C8A52">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3</w:t>
            </w:r>
          </w:p>
        </w:tc>
        <w:tc>
          <w:tcPr>
            <w:tcW w:w="3485" w:type="dxa"/>
            <w:vAlign w:val="center"/>
          </w:tcPr>
          <w:p w14:paraId="458EF55D">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廊坊市广阳区社会保险事业管理所</w:t>
            </w:r>
          </w:p>
        </w:tc>
        <w:tc>
          <w:tcPr>
            <w:tcW w:w="2726" w:type="dxa"/>
          </w:tcPr>
          <w:p w14:paraId="3717D344">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财政补助事业单位</w:t>
            </w:r>
          </w:p>
        </w:tc>
        <w:tc>
          <w:tcPr>
            <w:tcW w:w="2384" w:type="dxa"/>
          </w:tcPr>
          <w:p w14:paraId="13AE5560">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财政拨款</w:t>
            </w:r>
          </w:p>
        </w:tc>
      </w:tr>
      <w:tr w14:paraId="4A6076B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85" w:type="dxa"/>
            <w:tcBorders>
              <w:bottom w:val="single" w:color="auto" w:sz="4" w:space="0"/>
            </w:tcBorders>
          </w:tcPr>
          <w:p w14:paraId="4B48A7FC">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4</w:t>
            </w:r>
          </w:p>
        </w:tc>
        <w:tc>
          <w:tcPr>
            <w:tcW w:w="3485" w:type="dxa"/>
            <w:tcBorders>
              <w:bottom w:val="single" w:color="auto" w:sz="4" w:space="0"/>
            </w:tcBorders>
            <w:vAlign w:val="center"/>
          </w:tcPr>
          <w:p w14:paraId="28A06FAC">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廊坊市广阳区机关事业社会保险所</w:t>
            </w:r>
          </w:p>
        </w:tc>
        <w:tc>
          <w:tcPr>
            <w:tcW w:w="2726" w:type="dxa"/>
            <w:tcBorders>
              <w:bottom w:val="single" w:color="auto" w:sz="4" w:space="0"/>
            </w:tcBorders>
          </w:tcPr>
          <w:p w14:paraId="4A410A9C">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财政补助事业单位</w:t>
            </w:r>
          </w:p>
        </w:tc>
        <w:tc>
          <w:tcPr>
            <w:tcW w:w="2384" w:type="dxa"/>
            <w:tcBorders>
              <w:bottom w:val="single" w:color="auto" w:sz="4" w:space="0"/>
            </w:tcBorders>
          </w:tcPr>
          <w:p w14:paraId="437FBA18">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财政拨款</w:t>
            </w:r>
          </w:p>
        </w:tc>
      </w:tr>
      <w:tr w14:paraId="62CE24C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85" w:type="dxa"/>
            <w:tcBorders>
              <w:bottom w:val="single" w:color="auto" w:sz="4" w:space="0"/>
            </w:tcBorders>
          </w:tcPr>
          <w:p w14:paraId="74CFDF22">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5</w:t>
            </w:r>
          </w:p>
        </w:tc>
        <w:tc>
          <w:tcPr>
            <w:tcW w:w="3485" w:type="dxa"/>
            <w:tcBorders>
              <w:bottom w:val="single" w:color="auto" w:sz="4" w:space="0"/>
            </w:tcBorders>
            <w:vAlign w:val="center"/>
          </w:tcPr>
          <w:p w14:paraId="3E7CA916">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廊坊市广阳区农村养老保险事业管理所</w:t>
            </w:r>
          </w:p>
        </w:tc>
        <w:tc>
          <w:tcPr>
            <w:tcW w:w="2726" w:type="dxa"/>
            <w:tcBorders>
              <w:bottom w:val="single" w:color="auto" w:sz="4" w:space="0"/>
            </w:tcBorders>
          </w:tcPr>
          <w:p w14:paraId="07791B26">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财政补助事业单位</w:t>
            </w:r>
          </w:p>
        </w:tc>
        <w:tc>
          <w:tcPr>
            <w:tcW w:w="2384" w:type="dxa"/>
            <w:tcBorders>
              <w:bottom w:val="single" w:color="auto" w:sz="4" w:space="0"/>
            </w:tcBorders>
          </w:tcPr>
          <w:p w14:paraId="53B5ACC4">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财政拨款</w:t>
            </w:r>
          </w:p>
        </w:tc>
      </w:tr>
      <w:tr w14:paraId="16FE132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985" w:type="dxa"/>
            <w:tcBorders>
              <w:bottom w:val="single" w:color="auto" w:sz="4" w:space="0"/>
            </w:tcBorders>
          </w:tcPr>
          <w:p w14:paraId="1752E057">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6</w:t>
            </w:r>
          </w:p>
        </w:tc>
        <w:tc>
          <w:tcPr>
            <w:tcW w:w="3485" w:type="dxa"/>
            <w:tcBorders>
              <w:bottom w:val="single" w:color="auto" w:sz="4" w:space="0"/>
            </w:tcBorders>
          </w:tcPr>
          <w:p w14:paraId="075103B8">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廊坊市广阳区工伤保险事业管理所</w:t>
            </w:r>
          </w:p>
        </w:tc>
        <w:tc>
          <w:tcPr>
            <w:tcW w:w="2726" w:type="dxa"/>
            <w:tcBorders>
              <w:bottom w:val="single" w:color="auto" w:sz="4" w:space="0"/>
            </w:tcBorders>
          </w:tcPr>
          <w:p w14:paraId="4D5FB18C">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财政补助事业单位</w:t>
            </w:r>
          </w:p>
        </w:tc>
        <w:tc>
          <w:tcPr>
            <w:tcW w:w="2384" w:type="dxa"/>
            <w:tcBorders>
              <w:bottom w:val="single" w:color="auto" w:sz="4" w:space="0"/>
            </w:tcBorders>
          </w:tcPr>
          <w:p w14:paraId="73473100">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财政拨款</w:t>
            </w:r>
          </w:p>
        </w:tc>
      </w:tr>
    </w:tbl>
    <w:p w14:paraId="65182ACA">
      <w:pPr>
        <w:widowControl/>
        <w:spacing w:after="160" w:line="580" w:lineRule="exact"/>
        <w:ind w:firstLine="640" w:firstLineChars="200"/>
        <w:rPr>
          <w:rFonts w:ascii="Times New Roman" w:eastAsia="黑体" w:cs="Times New Roman"/>
          <w:color w:val="000000"/>
          <w:sz w:val="32"/>
          <w:szCs w:val="32"/>
        </w:rPr>
      </w:pPr>
    </w:p>
    <w:p w14:paraId="5F9F7704">
      <w:pPr>
        <w:widowControl/>
        <w:spacing w:after="160" w:line="580" w:lineRule="exact"/>
        <w:ind w:firstLine="640" w:firstLineChars="200"/>
        <w:rPr>
          <w:rFonts w:ascii="Times New Roman" w:eastAsia="黑体" w:cs="Times New Roman"/>
          <w:color w:val="000000"/>
          <w:sz w:val="32"/>
          <w:szCs w:val="32"/>
        </w:rPr>
      </w:pPr>
    </w:p>
    <w:p w14:paraId="475F561F">
      <w:pPr>
        <w:widowControl/>
        <w:spacing w:after="160" w:line="580" w:lineRule="exact"/>
        <w:ind w:firstLine="640" w:firstLineChars="200"/>
        <w:rPr>
          <w:rFonts w:ascii="Times New Roman" w:eastAsia="黑体" w:cs="Times New Roman"/>
          <w:color w:val="000000"/>
          <w:sz w:val="32"/>
          <w:szCs w:val="32"/>
        </w:rPr>
        <w:sectPr>
          <w:footerReference r:id="rId18" w:type="first"/>
          <w:headerReference r:id="rId16" w:type="default"/>
          <w:footerReference r:id="rId17" w:type="default"/>
          <w:pgSz w:w="11906" w:h="16838"/>
          <w:pgMar w:top="2041" w:right="1531" w:bottom="2041" w:left="1531" w:header="851" w:footer="992" w:gutter="0"/>
          <w:pgNumType w:fmt="numberInDash" w:start="1"/>
          <w:cols w:space="720" w:num="1"/>
          <w:titlePg/>
          <w:docGrid w:type="lines" w:linePitch="312" w:charSpace="0"/>
        </w:sectPr>
      </w:pPr>
    </w:p>
    <w:p w14:paraId="36E31AF8">
      <w:pPr>
        <w:widowControl/>
        <w:spacing w:after="160" w:line="580" w:lineRule="exact"/>
        <w:ind w:firstLine="640" w:firstLineChars="200"/>
        <w:rPr>
          <w:rFonts w:ascii="Times New Roman" w:eastAsia="黑体" w:cs="Times New Roman"/>
          <w:color w:val="000000"/>
          <w:sz w:val="32"/>
          <w:szCs w:val="32"/>
        </w:rPr>
        <w:sectPr>
          <w:headerReference r:id="rId19" w:type="default"/>
          <w:type w:val="continuous"/>
          <w:pgSz w:w="11906" w:h="16838"/>
          <w:pgMar w:top="2041" w:right="1531" w:bottom="2041" w:left="1531" w:header="851" w:footer="992" w:gutter="0"/>
          <w:pgNumType w:fmt="numberInDash"/>
          <w:cols w:space="720" w:num="1"/>
          <w:titlePg/>
          <w:docGrid w:type="lines" w:linePitch="312" w:charSpace="0"/>
        </w:sectPr>
      </w:pPr>
    </w:p>
    <w:p w14:paraId="215D1291">
      <w:pPr>
        <w:widowControl/>
        <w:spacing w:after="160" w:line="580" w:lineRule="exact"/>
        <w:ind w:firstLine="1440" w:firstLineChars="200"/>
        <w:rPr>
          <w:rFonts w:ascii="Times New Roman" w:eastAsia="黑体" w:cs="Times New Roman"/>
          <w:color w:val="000000"/>
          <w:sz w:val="32"/>
          <w:szCs w:val="32"/>
        </w:rPr>
        <w:sectPr>
          <w:pgSz w:w="11906" w:h="16838"/>
          <w:pgMar w:top="2041" w:right="1531" w:bottom="2041" w:left="1531" w:header="851" w:footer="992" w:gutter="0"/>
          <w:pgNumType w:fmt="numberInDash"/>
          <w:cols w:space="720" w:num="1"/>
          <w:titlePg/>
          <w:docGrid w:type="lines" w:linePitch="312" w:charSpace="0"/>
        </w:sectPr>
      </w:pPr>
      <w:r>
        <w:rPr>
          <w:color w:val="000000"/>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8" name="文本框 94"/>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a:noFill/>
                        </a:ln>
                      </wps:spPr>
                      <wps:txbx>
                        <w:txbxContent>
                          <w:p w14:paraId="5A67B33D">
                            <w:pPr>
                              <w:widowControl/>
                              <w:jc w:val="center"/>
                              <w:rPr>
                                <w:rFonts w:ascii="黑体" w:eastAsia="黑体" w:cs="黑体"/>
                                <w:color w:val="000000"/>
                                <w:sz w:val="96"/>
                                <w:szCs w:val="96"/>
                              </w:rPr>
                            </w:pPr>
                            <w:r>
                              <w:rPr>
                                <w:rFonts w:hint="eastAsia" w:ascii="黑体" w:eastAsia="黑体" w:cs="黑体"/>
                                <w:color w:val="000000"/>
                                <w:sz w:val="96"/>
                                <w:szCs w:val="96"/>
                              </w:rPr>
                              <w:t xml:space="preserve"> </w:t>
                            </w:r>
                          </w:p>
                          <w:p w14:paraId="5345116B">
                            <w:pPr>
                              <w:widowControl/>
                              <w:jc w:val="center"/>
                              <w:rPr>
                                <w:rFonts w:ascii="黑体" w:eastAsia="黑体" w:cs="黑体"/>
                                <w:color w:val="000000"/>
                                <w:sz w:val="96"/>
                                <w:szCs w:val="96"/>
                              </w:rPr>
                            </w:pPr>
                          </w:p>
                        </w:txbxContent>
                      </wps:txbx>
                      <wps:bodyPr upright="1"/>
                    </wps:wsp>
                  </a:graphicData>
                </a:graphic>
              </wp:anchor>
            </w:drawing>
          </mc:Choice>
          <mc:Fallback>
            <w:pict>
              <v:shape id="文本框 94" o:spid="_x0000_s1026" o:spt="202" type="#_x0000_t202" style="position:absolute;left:0pt;margin-left:-85.7pt;margin-top:238.15pt;height:173.25pt;width:613.65pt;z-index:251667456;mso-width-relative:page;mso-height-relative:page;" filled="f" stroked="f" coordsize="21600,21600" o:gfxdata="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10;ison2wAAAA0BAAAPAAAAAAAAAAEAIAAAACIAAABkcnMvZG93bnJldi54bWxQSwECFAAUAAAACACH&#10;TuJAvVpPcq8BAABQAwAADgAAAAAAAAABACAAAAAqAQAAZHJzL2Uyb0RvYy54bWxQSwUGAAAAAAYA&#10;BgBZAQAASwUAAAAA&#10;">
                <v:fill on="f" focussize="0,0"/>
                <v:stroke on="f"/>
                <v:imagedata o:title=""/>
                <o:lock v:ext="edit" aspectratio="f"/>
                <v:textbox>
                  <w:txbxContent>
                    <w:p w14:paraId="5A67B33D">
                      <w:pPr>
                        <w:widowControl/>
                        <w:jc w:val="center"/>
                        <w:rPr>
                          <w:rFonts w:ascii="黑体" w:eastAsia="黑体" w:cs="黑体"/>
                          <w:color w:val="000000"/>
                          <w:sz w:val="96"/>
                          <w:szCs w:val="96"/>
                        </w:rPr>
                      </w:pPr>
                      <w:r>
                        <w:rPr>
                          <w:rFonts w:hint="eastAsia" w:ascii="黑体" w:eastAsia="黑体" w:cs="黑体"/>
                          <w:color w:val="000000"/>
                          <w:sz w:val="96"/>
                          <w:szCs w:val="96"/>
                        </w:rPr>
                        <w:t xml:space="preserve"> </w:t>
                      </w:r>
                    </w:p>
                    <w:p w14:paraId="5345116B">
                      <w:pPr>
                        <w:widowControl/>
                        <w:jc w:val="center"/>
                        <w:rPr>
                          <w:rFonts w:ascii="黑体" w:eastAsia="黑体" w:cs="黑体"/>
                          <w:color w:val="000000"/>
                          <w:sz w:val="96"/>
                          <w:szCs w:val="96"/>
                        </w:rPr>
                      </w:pPr>
                    </w:p>
                  </w:txbxContent>
                </v:textbox>
              </v:shape>
            </w:pict>
          </mc:Fallback>
        </mc:AlternateContent>
      </w:r>
    </w:p>
    <w:p w14:paraId="48A8AC06">
      <w:pPr>
        <w:widowControl/>
        <w:spacing w:line="580" w:lineRule="exact"/>
        <w:ind w:firstLine="640" w:firstLineChars="200"/>
        <w:rPr>
          <w:rFonts w:eastAsia="黑体"/>
          <w:color w:val="000000"/>
          <w:sz w:val="32"/>
          <w:szCs w:val="32"/>
        </w:rPr>
      </w:pPr>
    </w:p>
    <w:p w14:paraId="07C6C490">
      <w:pPr>
        <w:jc w:val="center"/>
        <w:rPr>
          <w:rFonts w:ascii="黑体" w:eastAsia="黑体" w:cs="黑体"/>
          <w:color w:val="000000"/>
          <w:sz w:val="56"/>
          <w:szCs w:val="72"/>
        </w:rPr>
      </w:pPr>
    </w:p>
    <w:p w14:paraId="7B09ADB0">
      <w:pPr>
        <w:jc w:val="center"/>
        <w:rPr>
          <w:rFonts w:ascii="黑体" w:eastAsia="黑体" w:cs="黑体"/>
          <w:color w:val="000000"/>
          <w:sz w:val="56"/>
          <w:szCs w:val="72"/>
        </w:rPr>
      </w:pPr>
    </w:p>
    <w:p w14:paraId="5FA1C4F7">
      <w:pPr>
        <w:jc w:val="center"/>
        <w:rPr>
          <w:rFonts w:ascii="黑体" w:eastAsia="黑体" w:cs="黑体"/>
          <w:color w:val="000000"/>
          <w:sz w:val="56"/>
          <w:szCs w:val="72"/>
        </w:rPr>
      </w:pPr>
      <w:r>
        <w:rPr>
          <w:color w:val="000000"/>
          <w:sz w:val="72"/>
        </w:rPr>
        <mc:AlternateContent>
          <mc:Choice Requires="wps">
            <w:drawing>
              <wp:anchor distT="0" distB="0" distL="114300" distR="114300" simplePos="0" relativeHeight="251668480"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9" name="文本框 9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2E5205A2">
                            <w:pPr>
                              <w:widowControl/>
                              <w:jc w:val="center"/>
                              <w:rPr>
                                <w:rFonts w:ascii="黑体" w:eastAsia="黑体" w:cs="黑体"/>
                                <w:color w:val="000000"/>
                                <w:sz w:val="90"/>
                                <w:szCs w:val="90"/>
                              </w:rPr>
                            </w:pPr>
                            <w:r>
                              <w:rPr>
                                <w:rFonts w:hint="eastAsia" w:ascii="黑体" w:eastAsia="黑体" w:cs="黑体"/>
                                <w:color w:val="000000"/>
                                <w:sz w:val="90"/>
                                <w:szCs w:val="90"/>
                              </w:rPr>
                              <w:t xml:space="preserve">第二部分 </w:t>
                            </w:r>
                          </w:p>
                          <w:p w14:paraId="1D6C47C0">
                            <w:pPr>
                              <w:widowControl/>
                              <w:jc w:val="center"/>
                              <w:rPr>
                                <w:rFonts w:ascii="黑体" w:eastAsia="黑体" w:cs="黑体"/>
                                <w:color w:val="000000"/>
                                <w:sz w:val="90"/>
                                <w:szCs w:val="90"/>
                              </w:rPr>
                            </w:pPr>
                            <w:r>
                              <w:rPr>
                                <w:rFonts w:hint="eastAsia" w:ascii="黑体" w:eastAsia="黑体" w:cs="黑体"/>
                                <w:color w:val="000000"/>
                                <w:sz w:val="90"/>
                                <w:szCs w:val="90"/>
                              </w:rPr>
                              <w:t>2019年部门决算情况说明</w:t>
                            </w:r>
                          </w:p>
                          <w:p w14:paraId="63AC75A5"/>
                        </w:txbxContent>
                      </wps:txbx>
                      <wps:bodyPr anchor="ctr" anchorCtr="0" upright="1"/>
                    </wps:wsp>
                  </a:graphicData>
                </a:graphic>
              </wp:anchor>
            </w:drawing>
          </mc:Choice>
          <mc:Fallback>
            <w:pict>
              <v:shape id="文本框 97" o:spid="_x0000_s1026" o:spt="202" type="#_x0000_t202" style="position:absolute;left:0pt;margin-left:-90.8pt;margin-top:4.35pt;height:263.1pt;width:613.65pt;z-index:251668480;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Hz4toAAAALAQAADwAAAAAAAAABACAAAAAiAAAAZHJz&#10;L2Rvd25yZXYueG1sUEsBAhQAFAAAAAgAh07iQIAuW7c7AgAAnAQAAA4AAAAAAAAAAQAgAAAAKQEA&#10;AGRycy9lMm9Eb2MueG1sUEsFBgAAAAAGAAYAWQEAANYFAAAAAA==&#10;">
                <v:fill type="pattern" on="t" color2="#FFFFFF" o:title="5%" focussize="0,0" r:id="rId33"/>
                <v:stroke weight="0.5pt" color="#FFD966" joinstyle="miter"/>
                <v:imagedata o:title=""/>
                <o:lock v:ext="edit" aspectratio="f"/>
                <v:textbox>
                  <w:txbxContent>
                    <w:p w14:paraId="2E5205A2">
                      <w:pPr>
                        <w:widowControl/>
                        <w:jc w:val="center"/>
                        <w:rPr>
                          <w:rFonts w:ascii="黑体" w:eastAsia="黑体" w:cs="黑体"/>
                          <w:color w:val="000000"/>
                          <w:sz w:val="90"/>
                          <w:szCs w:val="90"/>
                        </w:rPr>
                      </w:pPr>
                      <w:r>
                        <w:rPr>
                          <w:rFonts w:hint="eastAsia" w:ascii="黑体" w:eastAsia="黑体" w:cs="黑体"/>
                          <w:color w:val="000000"/>
                          <w:sz w:val="90"/>
                          <w:szCs w:val="90"/>
                        </w:rPr>
                        <w:t xml:space="preserve">第二部分 </w:t>
                      </w:r>
                    </w:p>
                    <w:p w14:paraId="1D6C47C0">
                      <w:pPr>
                        <w:widowControl/>
                        <w:jc w:val="center"/>
                        <w:rPr>
                          <w:rFonts w:ascii="黑体" w:eastAsia="黑体" w:cs="黑体"/>
                          <w:color w:val="000000"/>
                          <w:sz w:val="90"/>
                          <w:szCs w:val="90"/>
                        </w:rPr>
                      </w:pPr>
                      <w:r>
                        <w:rPr>
                          <w:rFonts w:hint="eastAsia" w:ascii="黑体" w:eastAsia="黑体" w:cs="黑体"/>
                          <w:color w:val="000000"/>
                          <w:sz w:val="90"/>
                          <w:szCs w:val="90"/>
                        </w:rPr>
                        <w:t>2019年部门决算情况说明</w:t>
                      </w:r>
                    </w:p>
                    <w:p w14:paraId="63AC75A5"/>
                  </w:txbxContent>
                </v:textbox>
              </v:shape>
            </w:pict>
          </mc:Fallback>
        </mc:AlternateContent>
      </w:r>
    </w:p>
    <w:p w14:paraId="63A55CE2">
      <w:pPr>
        <w:jc w:val="center"/>
        <w:rPr>
          <w:rFonts w:ascii="黑体" w:eastAsia="黑体" w:cs="黑体"/>
          <w:color w:val="000000"/>
          <w:sz w:val="56"/>
          <w:szCs w:val="72"/>
        </w:rPr>
      </w:pPr>
    </w:p>
    <w:p w14:paraId="041311D4">
      <w:pPr>
        <w:jc w:val="center"/>
        <w:rPr>
          <w:rFonts w:ascii="黑体" w:eastAsia="黑体" w:cs="黑体"/>
          <w:color w:val="000000"/>
          <w:sz w:val="56"/>
          <w:szCs w:val="72"/>
        </w:rPr>
      </w:pPr>
    </w:p>
    <w:p w14:paraId="69565EEA">
      <w:pPr>
        <w:jc w:val="center"/>
        <w:rPr>
          <w:rFonts w:ascii="黑体" w:eastAsia="黑体" w:cs="黑体"/>
          <w:color w:val="000000"/>
          <w:sz w:val="56"/>
          <w:szCs w:val="72"/>
        </w:rPr>
      </w:pPr>
    </w:p>
    <w:p w14:paraId="13974E6B">
      <w:pPr>
        <w:jc w:val="center"/>
        <w:rPr>
          <w:rFonts w:ascii="黑体" w:eastAsia="黑体" w:cs="黑体"/>
          <w:color w:val="000000"/>
          <w:sz w:val="56"/>
          <w:szCs w:val="72"/>
        </w:rPr>
      </w:pPr>
    </w:p>
    <w:p w14:paraId="2B3019F0">
      <w:pPr>
        <w:jc w:val="center"/>
        <w:rPr>
          <w:rFonts w:ascii="黑体" w:eastAsia="黑体" w:cs="黑体"/>
          <w:color w:val="000000"/>
          <w:sz w:val="56"/>
          <w:szCs w:val="72"/>
        </w:rPr>
      </w:pPr>
    </w:p>
    <w:p w14:paraId="134A63D4">
      <w:pPr>
        <w:jc w:val="center"/>
        <w:rPr>
          <w:rFonts w:ascii="黑体" w:eastAsia="黑体" w:cs="黑体"/>
          <w:color w:val="000000"/>
          <w:sz w:val="56"/>
          <w:szCs w:val="72"/>
        </w:rPr>
      </w:pPr>
    </w:p>
    <w:p w14:paraId="68CDF598">
      <w:pPr>
        <w:jc w:val="center"/>
        <w:rPr>
          <w:rFonts w:ascii="黑体" w:eastAsia="黑体" w:cs="黑体"/>
          <w:color w:val="000000"/>
          <w:sz w:val="56"/>
          <w:szCs w:val="72"/>
        </w:rPr>
      </w:pPr>
    </w:p>
    <w:p w14:paraId="26EDE881">
      <w:pPr>
        <w:jc w:val="center"/>
        <w:rPr>
          <w:rFonts w:ascii="黑体" w:eastAsia="黑体" w:cs="黑体"/>
          <w:color w:val="000000"/>
          <w:sz w:val="56"/>
          <w:szCs w:val="72"/>
        </w:rPr>
      </w:pPr>
    </w:p>
    <w:p w14:paraId="759E48B4">
      <w:pPr>
        <w:jc w:val="center"/>
        <w:rPr>
          <w:rFonts w:ascii="黑体" w:eastAsia="黑体" w:cs="黑体"/>
          <w:color w:val="000000"/>
          <w:sz w:val="56"/>
          <w:szCs w:val="72"/>
        </w:rPr>
      </w:pPr>
    </w:p>
    <w:p w14:paraId="095B40C7">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一、收入</w:t>
      </w:r>
      <w:r>
        <w:rPr>
          <w:rFonts w:hint="eastAsia" w:ascii="黑体" w:eastAsia="黑体" w:cs="黑体"/>
          <w:color w:val="000000"/>
          <w:kern w:val="0"/>
          <w:sz w:val="32"/>
          <w:szCs w:val="32"/>
        </w:rPr>
        <w:t>支出</w:t>
      </w:r>
      <w:r>
        <w:rPr>
          <w:rFonts w:hint="eastAsia" w:ascii="黑体" w:eastAsia="黑体" w:cs="Times New Roman"/>
          <w:color w:val="000000"/>
          <w:sz w:val="32"/>
          <w:szCs w:val="32"/>
        </w:rPr>
        <w:t>决算总体情况说明</w:t>
      </w:r>
    </w:p>
    <w:p w14:paraId="30453AA1">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本部门2019年度收支总计（含结转和结余）11427.47万元。与2018年度决算相比，收支各增加7009.09万元，增长158.63%，主要原因是2019年填报口径将对城乡居民养老保险补助资金填列决算表中。</w:t>
      </w:r>
    </w:p>
    <w:p w14:paraId="6E796F3D">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二、收入决算情况说明</w:t>
      </w:r>
    </w:p>
    <w:p w14:paraId="356D2391">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本部门2019年度本年收入合计10548.78万元，其中：财政拨款收入10476.9万元，占99.32%；其他收入71.88万元，占0.68%。</w:t>
      </w:r>
    </w:p>
    <w:p w14:paraId="1E29FDB5">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三、支出决算情况说明</w:t>
      </w:r>
    </w:p>
    <w:p w14:paraId="17D94EBC">
      <w:pPr>
        <w:adjustRightInd w:val="0"/>
        <w:snapToGrid w:val="0"/>
        <w:spacing w:line="580" w:lineRule="exact"/>
        <w:ind w:firstLine="640" w:firstLineChars="200"/>
        <w:rPr>
          <w:rFonts w:ascii="黑体" w:eastAsia="黑体" w:cs="Times New Roman"/>
          <w:b/>
          <w:bCs/>
          <w:color w:val="000000"/>
          <w:sz w:val="32"/>
          <w:szCs w:val="32"/>
        </w:rPr>
      </w:pPr>
      <w:r>
        <w:rPr>
          <w:rFonts w:hint="eastAsia" w:ascii="仿宋_GB2312" w:eastAsia="仿宋_GB2312" w:cs="DengXian-Regular"/>
          <w:color w:val="000000"/>
          <w:sz w:val="32"/>
          <w:szCs w:val="32"/>
        </w:rPr>
        <w:t>本部门2019年度本年支出合计9693.36万元，其中：基本支出2940.67万元，占30.34%；项目支出6752.69万元，占69.66%。</w:t>
      </w:r>
    </w:p>
    <w:p w14:paraId="6A215C15">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四、</w:t>
      </w:r>
      <w:r>
        <w:rPr>
          <w:rFonts w:hint="eastAsia" w:ascii="黑体" w:eastAsia="黑体" w:cs="黑体"/>
          <w:color w:val="000000"/>
          <w:kern w:val="0"/>
          <w:sz w:val="32"/>
          <w:szCs w:val="32"/>
        </w:rPr>
        <w:t>财政</w:t>
      </w:r>
      <w:r>
        <w:rPr>
          <w:rFonts w:hint="eastAsia" w:ascii="黑体" w:eastAsia="黑体" w:cs="Times New Roman"/>
          <w:color w:val="000000"/>
          <w:sz w:val="32"/>
          <w:szCs w:val="32"/>
        </w:rPr>
        <w:t>拨款收入支出决算总体情况说明</w:t>
      </w:r>
    </w:p>
    <w:p w14:paraId="192CC7E0">
      <w:pPr>
        <w:snapToGrid w:val="0"/>
        <w:spacing w:line="580" w:lineRule="exact"/>
        <w:ind w:firstLine="643" w:firstLine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（一）财政拨款收支与2018 年度决算对比情况</w:t>
      </w:r>
    </w:p>
    <w:p w14:paraId="201AE5E2">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形成的财政拨款收支均为一般公共预算财政拨款，其中本年收入10476.9万元,比2018年度增加6680.15万元，增长175.94%，主要是2019年填报口径将对城乡居民养老保险补助资金填列决算表中；本年支出9640.33万元，增加6100.65万元，增长172.35%，主要是2019年填报口径将对城乡居民养老保险补助资金填列决算表中。</w:t>
      </w:r>
    </w:p>
    <w:p w14:paraId="22C1DA5D">
      <w:pPr>
        <w:snapToGrid w:val="0"/>
        <w:spacing w:line="580" w:lineRule="exact"/>
        <w:ind w:firstLine="643" w:firstLineChars="200"/>
        <w:rPr>
          <w:rFonts w:ascii="仿宋_GB2312" w:eastAsia="仿宋_GB2312" w:cs="DengXian-Bold"/>
          <w:b/>
          <w:bCs/>
          <w:color w:val="000000"/>
          <w:sz w:val="32"/>
          <w:szCs w:val="32"/>
        </w:rPr>
      </w:pPr>
      <w:r>
        <w:rPr>
          <w:rFonts w:hint="eastAsia" w:ascii="楷体_GB2312" w:eastAsia="楷体_GB2312" w:cs="DengXian-Bold"/>
          <w:b/>
          <w:bCs/>
          <w:color w:val="000000"/>
          <w:sz w:val="32"/>
          <w:szCs w:val="32"/>
        </w:rPr>
        <w:t>（二）财政拨款收支与年初预算数对比情况</w:t>
      </w:r>
    </w:p>
    <w:p w14:paraId="7483CCA2">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一般公共预算财政拨款收入10476.9万元，完成年初预算的112%（如图4）,比年初预算增加1129.81万元，决算数大于预算数主要原因是政府购买服务人员人数和各类保险的增长；本年支出9640.33万元，完成年初预算的103%,比年初预算增加293.24万元，决算数大于预算数主要原因是主要是政府购买服务人员人数和各类保险的增长。</w:t>
      </w:r>
    </w:p>
    <w:p w14:paraId="547B43BF">
      <w:pPr>
        <w:numPr>
          <w:ilvl w:val="0"/>
          <w:numId w:val="1"/>
        </w:numPr>
        <w:adjustRightInd w:val="0"/>
        <w:snapToGrid w:val="0"/>
        <w:spacing w:line="580" w:lineRule="exact"/>
        <w:ind w:left="420" w:left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财政拨款支出决算结构情况。</w:t>
      </w:r>
    </w:p>
    <w:p w14:paraId="645A0E46">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2019 年度财政拨款支出9640.33万元，主要用于以下方面：社会保障和就业（类）支出 9498.92万元，占98.53%；住房保障（类）支出92.99万元，占0.96%;卫生健康支出48.42万元，占0.51%。</w:t>
      </w:r>
    </w:p>
    <w:p w14:paraId="481C8962">
      <w:pPr>
        <w:adjustRightInd w:val="0"/>
        <w:snapToGrid w:val="0"/>
        <w:spacing w:line="580" w:lineRule="exact"/>
        <w:ind w:left="420" w:left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（四）一般公共预算基本支出决算情况说明</w:t>
      </w:r>
    </w:p>
    <w:p w14:paraId="6FA8E844">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2019 年度财政拨款基本支出2895.81万元，其中：人员经费1658.36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1237.45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14:paraId="62147F25">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五、一般公共预算“三公” 经费支出决算情况说明</w:t>
      </w:r>
    </w:p>
    <w:p w14:paraId="6B1F54A3">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本部门2019年度“三公”经费支出共计5.38万元，完成预算的77%,较预算减少1.58万元，降低23%，主要是</w:t>
      </w:r>
      <w:r>
        <w:rPr>
          <w:rFonts w:hint="eastAsia" w:eastAsia="仿宋_GB2312"/>
          <w:color w:val="000000"/>
          <w:kern w:val="0"/>
          <w:sz w:val="32"/>
          <w:szCs w:val="32"/>
        </w:rPr>
        <w:t>在</w:t>
      </w:r>
      <w:r>
        <w:rPr>
          <w:rFonts w:hint="eastAsia" w:ascii="仿宋_GB2312" w:eastAsia="仿宋_GB2312" w:cs="DengXian-Regular"/>
          <w:color w:val="000000"/>
          <w:sz w:val="32"/>
          <w:szCs w:val="32"/>
        </w:rPr>
        <w:t>做好各项工作的前提下，节省各项开支；较2018年度增加1.56万元，增长41%，主要是增加了车险、年检及维修费。具体情况如下：</w:t>
      </w:r>
    </w:p>
    <w:p w14:paraId="3532C076">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楷体_GB2312" w:eastAsia="楷体_GB2312" w:cs="DengXian-Bold"/>
          <w:b/>
          <w:bCs/>
          <w:color w:val="000000"/>
          <w:sz w:val="32"/>
          <w:szCs w:val="32"/>
        </w:rPr>
        <w:t>（一）因公出国（境）费支出0万元。</w:t>
      </w:r>
      <w:r>
        <w:rPr>
          <w:rFonts w:hint="eastAsia" w:ascii="仿宋_GB2312" w:eastAsia="仿宋_GB2312" w:cs="DengXian-Regular"/>
          <w:color w:val="000000"/>
          <w:sz w:val="32"/>
          <w:szCs w:val="32"/>
        </w:rPr>
        <w:t>本部门2019年度因公出国（境）团组0个、共0人，参加其他单位组织的因公出国（境）团组0个、共0人，无本单位组织的出国（境）团组。因公出国（境）费支出较预算增加，0万元，</w:t>
      </w:r>
      <w:r>
        <w:rPr>
          <w:rFonts w:eastAsia="仿宋_GB2312"/>
          <w:color w:val="000000"/>
          <w:sz w:val="32"/>
          <w:szCs w:val="32"/>
        </w:rPr>
        <w:t>无增减变化</w:t>
      </w:r>
      <w:r>
        <w:rPr>
          <w:rFonts w:hint="eastAsia" w:ascii="仿宋_GB2312" w:eastAsia="仿宋_GB2312" w:cs="DengXian-Regular"/>
          <w:color w:val="000000"/>
          <w:sz w:val="32"/>
          <w:szCs w:val="32"/>
        </w:rPr>
        <w:t>,；较上年增加，0万元，</w:t>
      </w:r>
      <w:r>
        <w:rPr>
          <w:rFonts w:eastAsia="仿宋_GB2312"/>
          <w:color w:val="000000"/>
          <w:sz w:val="32"/>
          <w:szCs w:val="32"/>
        </w:rPr>
        <w:t>无增减变化</w:t>
      </w:r>
      <w:r>
        <w:rPr>
          <w:rFonts w:hint="eastAsia" w:ascii="仿宋_GB2312" w:eastAsia="仿宋_GB2312" w:cs="DengXian-Regular"/>
          <w:color w:val="000000"/>
          <w:sz w:val="32"/>
          <w:szCs w:val="32"/>
        </w:rPr>
        <w:t>。</w:t>
      </w:r>
    </w:p>
    <w:p w14:paraId="7225F54A">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楷体_GB2312" w:eastAsia="楷体_GB2312" w:cs="DengXian-Bold"/>
          <w:b/>
          <w:bCs/>
          <w:color w:val="000000"/>
          <w:sz w:val="32"/>
          <w:szCs w:val="32"/>
        </w:rPr>
        <w:t>（二）公务用车购置及运行维护费支出5.38万元。</w:t>
      </w:r>
      <w:r>
        <w:rPr>
          <w:rFonts w:hint="eastAsia" w:ascii="仿宋_GB2312" w:eastAsia="仿宋_GB2312" w:cs="DengXian-Regular"/>
          <w:color w:val="000000"/>
          <w:sz w:val="32"/>
          <w:szCs w:val="32"/>
        </w:rPr>
        <w:t>本部门2019年度公务用车购置及运行维护费较预算减少1.58万元，降低23%,主要是在做好各项工作的前提下，节省各项开支；较上年增加1.56万元，增长41%,主要是增加了车险、年检及维修费。其中：</w:t>
      </w:r>
    </w:p>
    <w:p w14:paraId="5CB92C43">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公务用车购置费：</w:t>
      </w:r>
      <w:r>
        <w:rPr>
          <w:rFonts w:hint="eastAsia" w:ascii="仿宋_GB2312" w:eastAsia="仿宋_GB2312" w:cs="DengXian-Regular"/>
          <w:color w:val="000000"/>
          <w:sz w:val="32"/>
          <w:szCs w:val="32"/>
        </w:rPr>
        <w:t>本部门2019年度公务用车购置量0辆，发生“公务用车购置”经费支出0万元。公务用车购置费支出较预算增加0万元，</w:t>
      </w:r>
      <w:r>
        <w:rPr>
          <w:rFonts w:eastAsia="仿宋_GB2312"/>
          <w:color w:val="000000"/>
          <w:sz w:val="32"/>
          <w:szCs w:val="32"/>
        </w:rPr>
        <w:t>无增减变化</w:t>
      </w:r>
      <w:r>
        <w:rPr>
          <w:rFonts w:hint="eastAsia" w:ascii="仿宋_GB2312" w:eastAsia="仿宋_GB2312" w:cs="DengXian-Regular"/>
          <w:color w:val="000000"/>
          <w:sz w:val="32"/>
          <w:szCs w:val="32"/>
        </w:rPr>
        <w:t>；较上年增加0万元，</w:t>
      </w:r>
      <w:r>
        <w:rPr>
          <w:rFonts w:eastAsia="仿宋_GB2312"/>
          <w:color w:val="000000"/>
          <w:sz w:val="32"/>
          <w:szCs w:val="32"/>
        </w:rPr>
        <w:t>无增减变化，</w:t>
      </w:r>
      <w:r>
        <w:rPr>
          <w:rFonts w:hint="eastAsia" w:ascii="仿宋_GB2312" w:eastAsia="仿宋_GB2312" w:cs="DengXian-Regular"/>
          <w:color w:val="000000"/>
          <w:sz w:val="32"/>
          <w:szCs w:val="32"/>
        </w:rPr>
        <w:t>未发生“公务用车购置”经费支出。</w:t>
      </w:r>
    </w:p>
    <w:p w14:paraId="27C86402">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公务用车运行维护费：</w:t>
      </w:r>
      <w:r>
        <w:rPr>
          <w:rFonts w:hint="eastAsia" w:ascii="仿宋_GB2312" w:eastAsia="仿宋_GB2312" w:cs="DengXian-Regular"/>
          <w:color w:val="000000"/>
          <w:sz w:val="32"/>
          <w:szCs w:val="32"/>
        </w:rPr>
        <w:t>本部门2019年度单位公务用车保有量5辆。公车运行维护费支出较预算减少1.58万元，降低23%,主要是在做好各项工作的前提下，节省各项开支；较上年增加1.56万元，增长41%，主要是增加了车险、年检及维修费。</w:t>
      </w:r>
    </w:p>
    <w:p w14:paraId="3375724C">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楷体_GB2312" w:eastAsia="楷体_GB2312" w:cs="DengXian-Bold"/>
          <w:b/>
          <w:bCs/>
          <w:color w:val="000000"/>
          <w:sz w:val="32"/>
          <w:szCs w:val="32"/>
        </w:rPr>
        <w:t>（三）公务接待费支出0万元。</w:t>
      </w:r>
      <w:r>
        <w:rPr>
          <w:rFonts w:hint="eastAsia" w:ascii="仿宋_GB2312" w:eastAsia="仿宋_GB2312" w:cs="DengXian-Regular"/>
          <w:color w:val="000000"/>
          <w:sz w:val="32"/>
          <w:szCs w:val="32"/>
        </w:rPr>
        <w:t>本部门2019年度公务接待共0批次、0人次。公务接待费支出较预算减少0万元，</w:t>
      </w:r>
      <w:r>
        <w:rPr>
          <w:rFonts w:eastAsia="仿宋_GB2312"/>
          <w:color w:val="000000"/>
          <w:sz w:val="32"/>
          <w:szCs w:val="32"/>
        </w:rPr>
        <w:t>无增减变化</w:t>
      </w:r>
      <w:r>
        <w:rPr>
          <w:rFonts w:hint="eastAsia" w:ascii="仿宋_GB2312" w:eastAsia="仿宋_GB2312" w:cs="DengXian-Regular"/>
          <w:color w:val="000000"/>
          <w:sz w:val="32"/>
          <w:szCs w:val="32"/>
        </w:rPr>
        <w:t>；较上年度减少0万元，</w:t>
      </w:r>
      <w:r>
        <w:rPr>
          <w:rFonts w:eastAsia="仿宋_GB2312"/>
          <w:color w:val="000000"/>
          <w:sz w:val="32"/>
          <w:szCs w:val="32"/>
        </w:rPr>
        <w:t>无增减变化</w:t>
      </w:r>
      <w:r>
        <w:rPr>
          <w:rFonts w:hint="eastAsia" w:ascii="仿宋_GB2312" w:eastAsia="仿宋_GB2312" w:cs="DengXian-Regular"/>
          <w:color w:val="000000"/>
          <w:sz w:val="32"/>
          <w:szCs w:val="32"/>
        </w:rPr>
        <w:t>。</w:t>
      </w:r>
    </w:p>
    <w:p w14:paraId="2C158995">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六、其他重要事项的说明</w:t>
      </w:r>
    </w:p>
    <w:p w14:paraId="04C1D73C">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（一）机关运行经费情况</w:t>
      </w:r>
    </w:p>
    <w:p w14:paraId="7A8CC9D5">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本部门2019年度机关运行经费支出1211.70万元，比2018年度增加1181.18万元，增长3870%。主要原因是就业局于2019年1月开始人员经费参公管理。</w:t>
      </w:r>
    </w:p>
    <w:p w14:paraId="1D45D539">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（二）政府采购情况</w:t>
      </w:r>
    </w:p>
    <w:p w14:paraId="14A96A56">
      <w:pPr>
        <w:snapToGrid w:val="0"/>
        <w:spacing w:line="580" w:lineRule="exact"/>
        <w:ind w:firstLine="640" w:firstLineChars="200"/>
        <w:jc w:val="left"/>
        <w:rPr>
          <w:rFonts w:ascii="仿宋_GB2312" w:eastAsia="仿宋_GB2312" w:cs="DengXian-Regular"/>
          <w:color w:val="000000"/>
          <w:sz w:val="32"/>
          <w:szCs w:val="32"/>
        </w:rPr>
      </w:pPr>
      <w:r>
        <w:rPr>
          <w:rFonts w:hint="eastAsia" w:ascii="仿宋_GB2312" w:eastAsia="仿宋_GB2312" w:cs="DengXian-Regular"/>
          <w:color w:val="000000"/>
          <w:sz w:val="32"/>
          <w:szCs w:val="32"/>
        </w:rPr>
        <w:t>本部门2019年度政府采购支出总额0万元，从采购类型来看，</w:t>
      </w:r>
      <w:r>
        <w:rPr>
          <w:rFonts w:ascii="仿宋_GB2312" w:eastAsia="仿宋_GB2312" w:cs="仿宋_GB2312"/>
          <w:color w:val="000000"/>
          <w:kern w:val="0"/>
          <w:sz w:val="32"/>
          <w:szCs w:val="32"/>
        </w:rPr>
        <w:t>政府采购货物支出</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万元、政府采购工程支出</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万元、政府采购服务支出0万元。授予中小企业合同金</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万元，占政府采购支出总额的</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其中授予小微企业合同金额</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 xml:space="preserve">万元，占政府采购支出总额的 </w:t>
      </w:r>
      <w:r>
        <w:rPr>
          <w:rFonts w:hint="eastAsia" w:ascii="仿宋_GB2312" w:eastAsia="仿宋_GB2312" w:cs="仿宋_GB2312"/>
          <w:color w:val="000000"/>
          <w:kern w:val="0"/>
          <w:sz w:val="32"/>
          <w:szCs w:val="32"/>
        </w:rPr>
        <w:t>0</w:t>
      </w:r>
      <w:r>
        <w:rPr>
          <w:rFonts w:ascii="仿宋_GB2312" w:eastAsia="仿宋_GB2312" w:cs="仿宋_GB2312"/>
          <w:color w:val="000000"/>
          <w:kern w:val="0"/>
          <w:sz w:val="32"/>
          <w:szCs w:val="32"/>
        </w:rPr>
        <w:t>%。</w:t>
      </w:r>
    </w:p>
    <w:p w14:paraId="5E19B8D9">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（三）国有资产占用情况</w:t>
      </w:r>
    </w:p>
    <w:p w14:paraId="5360AF0D">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截至2019年12月31日，本部门共有车辆4辆，比上年减少1辆。主要是公车改革。其中，副部（省）级及以上领导用车0辆，主要领导干部用车0辆，机要通信用车3辆，应急保障用车0辆，执法执勤用车1辆，特种专业技术用车0辆，离退休干部用车0辆，其他用车1辆，其他用车主要是一般公务用车。</w:t>
      </w:r>
    </w:p>
    <w:p w14:paraId="2A3F1503">
      <w:pPr>
        <w:adjustRightInd w:val="0"/>
        <w:snapToGrid w:val="0"/>
        <w:spacing w:line="580" w:lineRule="exact"/>
        <w:ind w:firstLine="640" w:firstLineChars="200"/>
        <w:rPr>
          <w:rFonts w:ascii="楷体_GB2312" w:eastAsia="楷体_GB2312" w:cs="DengXian-Bold"/>
          <w:b/>
          <w:bCs/>
          <w:color w:val="000000"/>
          <w:sz w:val="32"/>
          <w:szCs w:val="32"/>
        </w:rPr>
      </w:pPr>
      <w:r>
        <w:rPr>
          <w:rFonts w:hint="eastAsia" w:ascii="仿宋_GB2312" w:eastAsia="仿宋_GB2312" w:cs="DengXian-Regular"/>
          <w:color w:val="000000"/>
          <w:sz w:val="32"/>
          <w:szCs w:val="32"/>
        </w:rPr>
        <w:t>单位价值</w:t>
      </w:r>
      <w:r>
        <w:rPr>
          <w:rFonts w:hint="eastAsia" w:ascii="仿宋_GB2312" w:eastAsia="仿宋_GB2312" w:cs="TimesNewRomanPSMT"/>
          <w:color w:val="000000"/>
          <w:sz w:val="32"/>
          <w:szCs w:val="32"/>
        </w:rPr>
        <w:t>50</w:t>
      </w:r>
      <w:r>
        <w:rPr>
          <w:rFonts w:hint="eastAsia" w:ascii="仿宋_GB2312" w:eastAsia="仿宋_GB2312" w:cs="DengXian-Regular"/>
          <w:color w:val="000000"/>
          <w:sz w:val="32"/>
          <w:szCs w:val="32"/>
        </w:rPr>
        <w:t>万元以上通用设备0台（套），比上年增加0套，主要是</w:t>
      </w:r>
      <w:r>
        <w:rPr>
          <w:rFonts w:hint="eastAsia" w:ascii="仿宋_GB2312" w:eastAsia="仿宋_GB2312" w:cs="DengXian-Regular"/>
          <w:sz w:val="32"/>
          <w:szCs w:val="32"/>
        </w:rPr>
        <w:t>无价值</w:t>
      </w:r>
      <w:r>
        <w:rPr>
          <w:rFonts w:hint="eastAsia" w:ascii="仿宋_GB2312" w:eastAsia="仿宋_GB2312" w:cs="TimesNewRomanPSMT"/>
          <w:sz w:val="32"/>
          <w:szCs w:val="32"/>
        </w:rPr>
        <w:t>50</w:t>
      </w:r>
      <w:r>
        <w:rPr>
          <w:rFonts w:hint="eastAsia" w:ascii="仿宋_GB2312" w:eastAsia="仿宋_GB2312" w:cs="DengXian-Regular"/>
          <w:sz w:val="32"/>
          <w:szCs w:val="32"/>
        </w:rPr>
        <w:t>万元以上通用设备</w:t>
      </w:r>
      <w:r>
        <w:rPr>
          <w:rFonts w:hint="eastAsia" w:ascii="仿宋_GB2312" w:eastAsia="仿宋_GB2312" w:cs="DengXian-Regular"/>
          <w:color w:val="000000"/>
          <w:sz w:val="32"/>
          <w:szCs w:val="32"/>
        </w:rPr>
        <w:t xml:space="preserve"> ，单位价值</w:t>
      </w:r>
      <w:r>
        <w:rPr>
          <w:rFonts w:hint="eastAsia" w:ascii="仿宋_GB2312" w:eastAsia="仿宋_GB2312" w:cs="TimesNewRomanPSMT"/>
          <w:color w:val="000000"/>
          <w:sz w:val="32"/>
          <w:szCs w:val="32"/>
        </w:rPr>
        <w:t>100</w:t>
      </w:r>
      <w:r>
        <w:rPr>
          <w:rFonts w:hint="eastAsia" w:ascii="仿宋_GB2312" w:eastAsia="仿宋_GB2312" w:cs="DengXian-Regular"/>
          <w:color w:val="000000"/>
          <w:sz w:val="32"/>
          <w:szCs w:val="32"/>
        </w:rPr>
        <w:t>万元以上专用设备0台（套）比上年增加0套，主要是</w:t>
      </w:r>
      <w:r>
        <w:rPr>
          <w:rFonts w:hint="eastAsia" w:ascii="仿宋_GB2312" w:eastAsia="仿宋_GB2312" w:cs="DengXian-Regular"/>
          <w:sz w:val="32"/>
          <w:szCs w:val="32"/>
        </w:rPr>
        <w:t>无单位价值</w:t>
      </w:r>
      <w:r>
        <w:rPr>
          <w:rFonts w:hint="eastAsia" w:ascii="仿宋_GB2312" w:eastAsia="仿宋_GB2312" w:cs="TimesNewRomanPSMT"/>
          <w:sz w:val="32"/>
          <w:szCs w:val="32"/>
        </w:rPr>
        <w:t>100</w:t>
      </w:r>
      <w:r>
        <w:rPr>
          <w:rFonts w:hint="eastAsia" w:ascii="仿宋_GB2312" w:eastAsia="仿宋_GB2312" w:cs="DengXian-Regular"/>
          <w:sz w:val="32"/>
          <w:szCs w:val="32"/>
        </w:rPr>
        <w:t>万元以上专用设备</w:t>
      </w:r>
      <w:r>
        <w:rPr>
          <w:rFonts w:hint="eastAsia" w:ascii="仿宋_GB2312" w:eastAsia="仿宋_GB2312" w:cs="DengXian-Regular"/>
          <w:color w:val="000000"/>
          <w:sz w:val="32"/>
          <w:szCs w:val="32"/>
        </w:rPr>
        <w:t>。</w:t>
      </w:r>
    </w:p>
    <w:p w14:paraId="78CF65A9">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（四）其他需要说明的情况</w:t>
      </w:r>
    </w:p>
    <w:p w14:paraId="5C5D49CA">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1. 本部门2019年度</w:t>
      </w:r>
      <w:r>
        <w:rPr>
          <w:rFonts w:hint="eastAsia" w:ascii="仿宋_GB2312" w:eastAsia="仿宋_GB2312" w:cs="DengXian-Regular"/>
          <w:sz w:val="32"/>
          <w:szCs w:val="32"/>
        </w:rPr>
        <w:t>国有资本经营、政府性基金</w:t>
      </w:r>
      <w:r>
        <w:rPr>
          <w:rFonts w:hint="eastAsia" w:ascii="仿宋_GB2312" w:eastAsia="仿宋_GB2312" w:cs="DengXian-Regular"/>
          <w:color w:val="000000"/>
          <w:sz w:val="32"/>
          <w:szCs w:val="32"/>
        </w:rPr>
        <w:t>无收支及结转结余情况，</w:t>
      </w:r>
      <w:r>
        <w:rPr>
          <w:rFonts w:hint="eastAsia" w:ascii="仿宋_GB2312" w:eastAsia="仿宋_GB2312" w:cs="DengXian-Regular"/>
          <w:sz w:val="32"/>
          <w:szCs w:val="32"/>
        </w:rPr>
        <w:t>故国有资本经营预算财政拨款支出决算表、政府性基金预算财政拨款收入支出决算表以空表列示</w:t>
      </w:r>
      <w:r>
        <w:rPr>
          <w:rFonts w:hint="eastAsia" w:ascii="仿宋_GB2312" w:eastAsia="仿宋_GB2312" w:cs="DengXian-Regular"/>
          <w:color w:val="000000"/>
          <w:sz w:val="32"/>
          <w:szCs w:val="32"/>
        </w:rPr>
        <w:t>。</w:t>
      </w:r>
    </w:p>
    <w:p w14:paraId="0C608038">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2. 由于决算公开表格中金额数值应当保留两位小数，公开数据为四舍五入计算结果，个别数据合计项与分项之和存在小数点后差额，特此说明。</w:t>
      </w:r>
    </w:p>
    <w:p w14:paraId="2B7506C3">
      <w:pPr>
        <w:widowControl/>
        <w:spacing w:line="580" w:lineRule="exact"/>
        <w:ind w:firstLine="883" w:firstLineChars="200"/>
        <w:jc w:val="left"/>
        <w:rPr>
          <w:rFonts w:ascii="宋体" w:eastAsia="宋体" w:cs="MS-UIGothic,Bold"/>
          <w:b/>
          <w:bCs/>
          <w:color w:val="000000"/>
          <w:kern w:val="0"/>
          <w:sz w:val="44"/>
          <w:szCs w:val="44"/>
        </w:rPr>
        <w:sectPr>
          <w:type w:val="continuous"/>
          <w:pgSz w:w="11906" w:h="16838"/>
          <w:pgMar w:top="2098" w:right="1474" w:bottom="1984" w:left="1588" w:header="851" w:footer="992" w:gutter="0"/>
          <w:pgNumType w:fmt="numberInDash"/>
          <w:cols w:space="720" w:num="1"/>
          <w:docGrid w:type="lines" w:linePitch="312" w:charSpace="0"/>
        </w:sectPr>
      </w:pPr>
    </w:p>
    <w:p w14:paraId="1467332A">
      <w:pPr>
        <w:jc w:val="center"/>
        <w:rPr>
          <w:rFonts w:ascii="黑体" w:eastAsia="黑体" w:cs="黑体"/>
          <w:color w:val="000000"/>
          <w:sz w:val="56"/>
          <w:szCs w:val="72"/>
        </w:rPr>
      </w:pPr>
    </w:p>
    <w:p w14:paraId="63EBB13A">
      <w:pPr>
        <w:jc w:val="center"/>
        <w:rPr>
          <w:rFonts w:ascii="黑体" w:eastAsia="黑体" w:cs="黑体"/>
          <w:color w:val="000000"/>
          <w:sz w:val="56"/>
          <w:szCs w:val="72"/>
        </w:rPr>
        <w:sectPr>
          <w:type w:val="continuous"/>
          <w:pgSz w:w="11906" w:h="16838"/>
          <w:pgMar w:top="2041" w:right="1531" w:bottom="2041" w:left="1531" w:header="851" w:footer="992" w:gutter="0"/>
          <w:pgNumType w:fmt="numberInDash"/>
          <w:cols w:space="720" w:num="1"/>
          <w:titlePg/>
          <w:docGrid w:type="lines" w:linePitch="312" w:charSpace="0"/>
        </w:sectPr>
      </w:pPr>
    </w:p>
    <w:p w14:paraId="0C024951">
      <w:pPr>
        <w:rPr>
          <w:rFonts w:ascii="黑体" w:eastAsia="黑体" w:cs="黑体"/>
          <w:color w:val="000000"/>
          <w:sz w:val="56"/>
          <w:szCs w:val="72"/>
        </w:rPr>
        <w:sectPr>
          <w:headerReference r:id="rId21" w:type="first"/>
          <w:footerReference r:id="rId23" w:type="first"/>
          <w:headerReference r:id="rId20" w:type="default"/>
          <w:footerReference r:id="rId22" w:type="default"/>
          <w:type w:val="continuous"/>
          <w:pgSz w:w="11906" w:h="16838"/>
          <w:pgMar w:top="2041" w:right="1531" w:bottom="2041" w:left="1531" w:header="851" w:footer="992" w:gutter="0"/>
          <w:pgNumType w:fmt="numberInDash"/>
          <w:cols w:space="720" w:num="1"/>
          <w:titlePg/>
          <w:docGrid w:type="lines" w:linePitch="312" w:charSpace="0"/>
        </w:sectPr>
      </w:pPr>
      <w:r>
        <w:rPr>
          <w:rFonts w:ascii="黑体" w:eastAsia="黑体" w:cs="黑体"/>
          <w:color w:val="000000"/>
          <w:sz w:val="56"/>
          <w:szCs w:val="72"/>
        </w:rPr>
        <w:br w:type="page"/>
      </w:r>
    </w:p>
    <w:p w14:paraId="36DD8068">
      <w:pPr>
        <w:rPr>
          <w:rFonts w:ascii="黑体" w:eastAsia="黑体" w:cs="黑体"/>
          <w:color w:val="000000"/>
          <w:sz w:val="56"/>
          <w:szCs w:val="72"/>
        </w:rPr>
      </w:pPr>
    </w:p>
    <w:p w14:paraId="4BDDEB06">
      <w:pPr>
        <w:jc w:val="center"/>
        <w:rPr>
          <w:rFonts w:ascii="黑体" w:eastAsia="黑体" w:cs="黑体"/>
          <w:color w:val="000000"/>
          <w:sz w:val="56"/>
          <w:szCs w:val="72"/>
        </w:rPr>
      </w:pPr>
    </w:p>
    <w:p w14:paraId="1A0D4C48">
      <w:pPr>
        <w:jc w:val="center"/>
        <w:rPr>
          <w:rFonts w:ascii="黑体" w:eastAsia="黑体" w:cs="黑体"/>
          <w:color w:val="000000"/>
          <w:sz w:val="56"/>
          <w:szCs w:val="72"/>
        </w:rPr>
      </w:pPr>
    </w:p>
    <w:p w14:paraId="13FE084C">
      <w:pPr>
        <w:jc w:val="center"/>
        <w:rPr>
          <w:color w:val="000000"/>
          <w:sz w:val="72"/>
        </w:rPr>
      </w:pPr>
      <w:r>
        <w:rPr>
          <w:color w:val="000000"/>
          <w:sz w:val="72"/>
        </w:rPr>
        <mc:AlternateContent>
          <mc:Choice Requires="wps">
            <w:drawing>
              <wp:anchor distT="0" distB="0" distL="114300" distR="114300" simplePos="0" relativeHeight="251669504"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0" name="文本框 14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2ACBC121">
                            <w:pPr>
                              <w:widowControl/>
                              <w:jc w:val="center"/>
                            </w:pPr>
                            <w:r>
                              <w:rPr>
                                <w:rFonts w:hint="eastAsia" w:ascii="黑体" w:eastAsia="黑体" w:cs="黑体"/>
                                <w:color w:val="000000"/>
                                <w:sz w:val="90"/>
                                <w:szCs w:val="90"/>
                              </w:rPr>
                              <w:t>第三部分 相关名词解释</w:t>
                            </w:r>
                          </w:p>
                        </w:txbxContent>
                      </wps:txbx>
                      <wps:bodyPr anchor="ctr" anchorCtr="0" upright="1"/>
                    </wps:wsp>
                  </a:graphicData>
                </a:graphic>
              </wp:anchor>
            </w:drawing>
          </mc:Choice>
          <mc:Fallback>
            <w:pict>
              <v:shape id="文本框 141" o:spid="_x0000_s1026" o:spt="202" type="#_x0000_t202" style="position:absolute;left:0pt;margin-left:-80.45pt;margin-top:34.8pt;height:263.1pt;width:613.65pt;z-index:251669504;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bm+yfbAAAADAEAAA8AAAAAAAAAAQAgAAAAIgAAAGRy&#10;cy9kb3ducmV2LnhtbFBLAQIUABQAAAAIAIdO4kAEAQ/ZOwIAAJ4EAAAOAAAAAAAAAAEAIAAAACoB&#10;AABkcnMvZTJvRG9jLnhtbFBLBQYAAAAABgAGAFkBAADXBQAAAAA=&#10;">
                <v:fill type="pattern" on="t" color2="#FFFFFF" o:title="5%" focussize="0,0" r:id="rId33"/>
                <v:stroke weight="0.5pt" color="#FFD966" joinstyle="miter"/>
                <v:imagedata o:title=""/>
                <o:lock v:ext="edit" aspectratio="f"/>
                <v:textbox>
                  <w:txbxContent>
                    <w:p w14:paraId="2ACBC121">
                      <w:pPr>
                        <w:widowControl/>
                        <w:jc w:val="center"/>
                      </w:pPr>
                      <w:r>
                        <w:rPr>
                          <w:rFonts w:hint="eastAsia" w:ascii="黑体" w:eastAsia="黑体" w:cs="黑体"/>
                          <w:color w:val="000000"/>
                          <w:sz w:val="90"/>
                          <w:szCs w:val="90"/>
                        </w:rPr>
                        <w:t>第三部分 相关名词解释</w:t>
                      </w:r>
                    </w:p>
                  </w:txbxContent>
                </v:textbox>
              </v:shape>
            </w:pict>
          </mc:Fallback>
        </mc:AlternateContent>
      </w:r>
    </w:p>
    <w:p w14:paraId="248EC1D5">
      <w:pPr>
        <w:rPr>
          <w:color w:val="000000"/>
        </w:rPr>
      </w:pPr>
    </w:p>
    <w:p w14:paraId="1416AE48">
      <w:pPr>
        <w:rPr>
          <w:color w:val="000000"/>
        </w:rPr>
      </w:pPr>
    </w:p>
    <w:p w14:paraId="4081FFD7">
      <w:pPr>
        <w:rPr>
          <w:color w:val="000000"/>
        </w:rPr>
      </w:pPr>
    </w:p>
    <w:p w14:paraId="71B44F0D">
      <w:pPr>
        <w:rPr>
          <w:color w:val="000000"/>
        </w:rPr>
      </w:pPr>
    </w:p>
    <w:p w14:paraId="5052480D">
      <w:pPr>
        <w:rPr>
          <w:color w:val="000000"/>
        </w:rPr>
      </w:pPr>
    </w:p>
    <w:p w14:paraId="75E99D85">
      <w:pPr>
        <w:rPr>
          <w:color w:val="000000"/>
        </w:rPr>
      </w:pPr>
    </w:p>
    <w:p w14:paraId="67B2F8A0">
      <w:pPr>
        <w:rPr>
          <w:color w:val="000000"/>
        </w:rPr>
      </w:pPr>
    </w:p>
    <w:p w14:paraId="4EF699DA">
      <w:pPr>
        <w:rPr>
          <w:color w:val="000000"/>
        </w:rPr>
      </w:pPr>
    </w:p>
    <w:p w14:paraId="613488F0">
      <w:pPr>
        <w:rPr>
          <w:color w:val="000000"/>
        </w:rPr>
      </w:pPr>
    </w:p>
    <w:p w14:paraId="22CBE432">
      <w:pPr>
        <w:rPr>
          <w:color w:val="000000"/>
        </w:rPr>
      </w:pPr>
    </w:p>
    <w:p w14:paraId="30CAAF66">
      <w:pPr>
        <w:rPr>
          <w:color w:val="000000"/>
        </w:rPr>
      </w:pPr>
    </w:p>
    <w:p w14:paraId="68A85F98">
      <w:pPr>
        <w:tabs>
          <w:tab w:val="left" w:pos="886"/>
        </w:tabs>
        <w:jc w:val="left"/>
        <w:rPr>
          <w:color w:val="000000"/>
        </w:rPr>
        <w:sectPr>
          <w:headerReference r:id="rId24" w:type="first"/>
          <w:pgSz w:w="11906" w:h="16838"/>
          <w:pgMar w:top="2041" w:right="1531" w:bottom="2041" w:left="1531" w:header="851" w:footer="992" w:gutter="0"/>
          <w:pgNumType w:fmt="numberInDash"/>
          <w:cols w:space="720" w:num="1"/>
          <w:titlePg/>
          <w:docGrid w:type="lines" w:linePitch="312" w:charSpace="0"/>
        </w:sectPr>
      </w:pPr>
    </w:p>
    <w:p w14:paraId="2E22FDB9">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（一）财政拨款收入：</w:t>
      </w:r>
      <w:r>
        <w:rPr>
          <w:rFonts w:hint="eastAsia" w:ascii="仿宋_GB2312" w:eastAsia="仿宋_GB2312" w:cs="Times New Roman"/>
          <w:color w:val="000000"/>
          <w:kern w:val="0"/>
          <w:sz w:val="32"/>
          <w:szCs w:val="32"/>
        </w:rPr>
        <w:t>本年度从本级财政部门取得的财政拨款，包括一般公共预算财政拨款和政府性基金预算财政拨款。</w:t>
      </w:r>
    </w:p>
    <w:p w14:paraId="740AAE06">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（二）事业收入：</w:t>
      </w:r>
      <w:r>
        <w:rPr>
          <w:rFonts w:hint="eastAsia" w:ascii="仿宋_GB2312" w:eastAsia="仿宋_GB2312" w:cs="Times New Roman"/>
          <w:color w:val="000000"/>
          <w:kern w:val="0"/>
          <w:sz w:val="32"/>
          <w:szCs w:val="32"/>
        </w:rPr>
        <w:t>指事业单位开展专业业务活动及辅助活动所取得的收入。</w:t>
      </w:r>
    </w:p>
    <w:p w14:paraId="5752C913">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（三）其他收入：</w:t>
      </w:r>
      <w:r>
        <w:rPr>
          <w:rFonts w:hint="eastAsia" w:ascii="仿宋_GB2312" w:eastAsia="仿宋_GB2312" w:cs="Times New Roman"/>
          <w:color w:val="000000"/>
          <w:kern w:val="0"/>
          <w:sz w:val="32"/>
          <w:szCs w:val="32"/>
        </w:rPr>
        <w:t>指除上述“财政拨款收入”“事业收入”“经营收入”等以外的收入。</w:t>
      </w:r>
    </w:p>
    <w:p w14:paraId="31AA3C69">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（四）用事业基金弥补收支差额：</w:t>
      </w:r>
      <w:r>
        <w:rPr>
          <w:rFonts w:hint="eastAsia" w:ascii="仿宋_GB2312"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55B2DADF">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（五）年初结转和结余：</w:t>
      </w:r>
      <w:r>
        <w:rPr>
          <w:rFonts w:hint="eastAsia" w:ascii="仿宋_GB2312" w:eastAsia="仿宋_GB2312" w:cs="Times New Roman"/>
          <w:color w:val="000000"/>
          <w:kern w:val="0"/>
          <w:sz w:val="32"/>
          <w:szCs w:val="32"/>
        </w:rPr>
        <w:t>指以前年度尚未完成、结转到本年仍按原规定用途继续使用的资金，或项目已完成等产生的结余资金。</w:t>
      </w:r>
    </w:p>
    <w:p w14:paraId="47C69AB7">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（六）结余分配：</w:t>
      </w:r>
      <w:r>
        <w:rPr>
          <w:rFonts w:hint="eastAsia" w:ascii="仿宋_GB2312" w:eastAsia="仿宋_GB2312" w:cs="Times New Roman"/>
          <w:color w:val="000000"/>
          <w:kern w:val="0"/>
          <w:sz w:val="32"/>
          <w:szCs w:val="32"/>
        </w:rPr>
        <w:t>指事业单位按照事业单位会计制度的规定从非财政补助结余中分配的事业基金和职工福利基金等。</w:t>
      </w:r>
    </w:p>
    <w:p w14:paraId="0C9BF943">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（七）年末结转和结余：</w:t>
      </w:r>
      <w:r>
        <w:rPr>
          <w:rFonts w:hint="eastAsia" w:ascii="仿宋_GB2312" w:eastAsia="仿宋_GB2312" w:cs="Times New Roman"/>
          <w:color w:val="000000"/>
          <w:kern w:val="0"/>
          <w:sz w:val="32"/>
          <w:szCs w:val="32"/>
        </w:rPr>
        <w:t>指单位按有关规定结转到下年或以后年度继续使用的资金，或项目已完成等产生的结余资金。</w:t>
      </w:r>
    </w:p>
    <w:p w14:paraId="23F0264D">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（八）基本支出：</w:t>
      </w:r>
      <w:r>
        <w:rPr>
          <w:rFonts w:hint="eastAsia" w:ascii="仿宋_GB2312" w:eastAsia="仿宋_GB2312" w:cs="Times New Roman"/>
          <w:color w:val="000000"/>
          <w:kern w:val="0"/>
          <w:sz w:val="32"/>
          <w:szCs w:val="32"/>
        </w:rPr>
        <w:t>填列单位为保障机构正常运转、完成日常工作任务而发生的各项支出。</w:t>
      </w:r>
    </w:p>
    <w:p w14:paraId="5F103FDE">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（九）项目支出：</w:t>
      </w:r>
      <w:r>
        <w:rPr>
          <w:rFonts w:hint="eastAsia" w:ascii="仿宋_GB2312" w:eastAsia="仿宋_GB2312" w:cs="Times New Roman"/>
          <w:color w:val="000000"/>
          <w:kern w:val="0"/>
          <w:sz w:val="32"/>
          <w:szCs w:val="32"/>
        </w:rPr>
        <w:t>填列单位为完成特定的行政工作任务或事业发展目标，在基本支出之外发生的各项支出</w:t>
      </w:r>
    </w:p>
    <w:p w14:paraId="17D184DF">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（十）基本建设支出：</w:t>
      </w:r>
      <w:r>
        <w:rPr>
          <w:rFonts w:hint="eastAsia" w:ascii="仿宋_GB2312"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00E25EAF">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（十一）其他资本性支出：</w:t>
      </w:r>
      <w:r>
        <w:rPr>
          <w:rFonts w:hint="eastAsia" w:ascii="仿宋_GB2312"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3BD5AE92">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（十二）“三公”经费：</w:t>
      </w:r>
      <w:r>
        <w:rPr>
          <w:rFonts w:hint="eastAsia" w:ascii="仿宋_GB2312"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73997738">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（十三）其他交通费用：</w:t>
      </w:r>
      <w:r>
        <w:rPr>
          <w:rFonts w:hint="eastAsia" w:ascii="仿宋_GB2312"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5FEFF6EC">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（十四）公务用车购置：</w:t>
      </w:r>
      <w:r>
        <w:rPr>
          <w:rFonts w:hint="eastAsia" w:ascii="仿宋_GB2312" w:eastAsia="仿宋_GB2312" w:cs="Times New Roman"/>
          <w:color w:val="000000"/>
          <w:kern w:val="0"/>
          <w:sz w:val="32"/>
          <w:szCs w:val="32"/>
        </w:rPr>
        <w:t>填列单位公务用车车辆购置支出（含车辆购置税、牌照费）。</w:t>
      </w:r>
    </w:p>
    <w:p w14:paraId="247F053C">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（十五）其他交通工具购置：</w:t>
      </w:r>
      <w:r>
        <w:rPr>
          <w:rFonts w:hint="eastAsia" w:ascii="仿宋_GB2312" w:eastAsia="仿宋_GB2312" w:cs="Times New Roman"/>
          <w:color w:val="000000"/>
          <w:kern w:val="0"/>
          <w:sz w:val="32"/>
          <w:szCs w:val="32"/>
        </w:rPr>
        <w:t>填列单位除公务用车外的其他各类交通工具（如船舶、飞机等）购置支出（含车辆购置税、牌照费）。</w:t>
      </w:r>
    </w:p>
    <w:p w14:paraId="53FFB326">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（十六）机关运行经费：</w:t>
      </w:r>
      <w:r>
        <w:rPr>
          <w:rFonts w:hint="eastAsia" w:ascii="仿宋_GB2312"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5F9E1B49">
      <w:pPr>
        <w:tabs>
          <w:tab w:val="left" w:pos="235"/>
        </w:tabs>
        <w:ind w:firstLine="643" w:firstLineChars="200"/>
        <w:jc w:val="left"/>
        <w:rPr>
          <w:rFonts w:ascii="仿宋_GB2312" w:eastAsia="仿宋_GB2312" w:cs="ArialUnicodeMS"/>
          <w:color w:val="000000"/>
          <w:kern w:val="0"/>
          <w:sz w:val="32"/>
          <w:szCs w:val="32"/>
        </w:rPr>
      </w:pPr>
      <w:r>
        <w:rPr>
          <w:rFonts w:hint="eastAsia" w:ascii="仿宋_GB2312" w:eastAsia="仿宋_GB2312" w:cs="Times New Roman"/>
          <w:b/>
          <w:bCs/>
          <w:color w:val="000000"/>
          <w:kern w:val="0"/>
          <w:sz w:val="32"/>
          <w:szCs w:val="32"/>
        </w:rPr>
        <w:t>（十七）经费形式:</w:t>
      </w:r>
      <w:r>
        <w:rPr>
          <w:rFonts w:hint="eastAsia" w:ascii="仿宋_GB2312" w:eastAsia="仿宋_GB2312" w:cs="Times New Roman"/>
          <w:color w:val="000000"/>
          <w:kern w:val="0"/>
          <w:sz w:val="32"/>
          <w:szCs w:val="32"/>
        </w:rPr>
        <w:t>按照经费来源，</w:t>
      </w:r>
      <w:r>
        <w:rPr>
          <w:rFonts w:hint="eastAsia" w:ascii="仿宋_GB2312" w:eastAsia="仿宋_GB2312" w:cs="ArialUnicodeMS"/>
          <w:color w:val="000000"/>
          <w:kern w:val="0"/>
          <w:sz w:val="32"/>
          <w:szCs w:val="32"/>
        </w:rPr>
        <w:t>可分为财政拨款、财政性资金基本保证、财政性资金定额或定项补助、财政性资金零补助四类。</w:t>
      </w:r>
    </w:p>
    <w:p w14:paraId="68F136B2">
      <w:pPr>
        <w:rPr>
          <w:color w:val="000000"/>
        </w:rPr>
      </w:pPr>
    </w:p>
    <w:p w14:paraId="3100804A">
      <w:pPr>
        <w:rPr>
          <w:color w:val="000000"/>
        </w:rPr>
      </w:pPr>
    </w:p>
    <w:p w14:paraId="617B0233">
      <w:pPr>
        <w:rPr>
          <w:color w:val="000000"/>
        </w:rPr>
      </w:pPr>
    </w:p>
    <w:p w14:paraId="3C75E28C">
      <w:pPr>
        <w:rPr>
          <w:color w:val="000000"/>
        </w:rPr>
      </w:pPr>
    </w:p>
    <w:p w14:paraId="0C49664D">
      <w:pPr>
        <w:tabs>
          <w:tab w:val="left" w:pos="235"/>
        </w:tabs>
        <w:jc w:val="left"/>
        <w:rPr>
          <w:color w:val="000000"/>
        </w:rPr>
      </w:pPr>
    </w:p>
    <w:p w14:paraId="4FDD2BE6">
      <w:pPr>
        <w:tabs>
          <w:tab w:val="left" w:pos="235"/>
        </w:tabs>
        <w:jc w:val="left"/>
        <w:rPr>
          <w:color w:val="000000"/>
        </w:rPr>
        <w:sectPr>
          <w:headerReference r:id="rId25" w:type="default"/>
          <w:pgSz w:w="11906" w:h="16838"/>
          <w:pgMar w:top="2098" w:right="1474" w:bottom="1985" w:left="1588" w:header="851" w:footer="992" w:gutter="0"/>
          <w:pgNumType w:fmt="numberInDash"/>
          <w:cols w:space="720" w:num="1"/>
          <w:docGrid w:type="lines" w:linePitch="312" w:charSpace="0"/>
        </w:sectPr>
      </w:pPr>
    </w:p>
    <w:p w14:paraId="435CAD2C">
      <w:pPr>
        <w:rPr>
          <w:color w:val="000000"/>
        </w:rPr>
      </w:pPr>
    </w:p>
    <w:p w14:paraId="7F6932B2">
      <w:pPr>
        <w:tabs>
          <w:tab w:val="left" w:pos="235"/>
        </w:tabs>
        <w:jc w:val="left"/>
        <w:rPr>
          <w:color w:val="000000"/>
        </w:rPr>
        <w:sectPr>
          <w:headerReference r:id="rId26" w:type="default"/>
          <w:pgSz w:w="11906" w:h="16838"/>
          <w:pgMar w:top="2098" w:right="1474" w:bottom="1985" w:left="1588" w:header="851" w:footer="992" w:gutter="0"/>
          <w:pgNumType w:fmt="numberInDash"/>
          <w:cols w:space="720" w:num="1"/>
          <w:docGrid w:type="lines" w:linePitch="312" w:charSpace="0"/>
        </w:sectPr>
      </w:pPr>
      <w:r>
        <w:rPr>
          <w:color w:val="000000"/>
          <w:sz w:val="72"/>
        </w:rPr>
        <mc:AlternateContent>
          <mc:Choice Requires="wps">
            <w:drawing>
              <wp:anchor distT="0" distB="0" distL="114300" distR="114300" simplePos="0" relativeHeight="251670528" behindDoc="0" locked="0" layoutInCell="1" allowOverlap="1">
                <wp:simplePos x="0" y="0"/>
                <wp:positionH relativeFrom="column">
                  <wp:posOffset>-1042035</wp:posOffset>
                </wp:positionH>
                <wp:positionV relativeFrom="paragraph">
                  <wp:posOffset>1420495</wp:posOffset>
                </wp:positionV>
                <wp:extent cx="7793355" cy="3341370"/>
                <wp:effectExtent l="4445" t="4445" r="12700" b="6985"/>
                <wp:wrapNone/>
                <wp:docPr id="11" name="文本框 160"/>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5866A2CA">
                            <w:pPr>
                              <w:widowControl/>
                              <w:jc w:val="center"/>
                              <w:rPr>
                                <w:rFonts w:ascii="黑体" w:eastAsia="黑体" w:cs="黑体"/>
                                <w:color w:val="000000"/>
                                <w:sz w:val="90"/>
                                <w:szCs w:val="90"/>
                              </w:rPr>
                            </w:pPr>
                            <w:r>
                              <w:rPr>
                                <w:rFonts w:hint="eastAsia" w:ascii="黑体" w:eastAsia="黑体" w:cs="黑体"/>
                                <w:color w:val="000000"/>
                                <w:sz w:val="90"/>
                                <w:szCs w:val="90"/>
                              </w:rPr>
                              <w:t xml:space="preserve">第四部分 </w:t>
                            </w:r>
                          </w:p>
                          <w:p w14:paraId="7921B6C0">
                            <w:pPr>
                              <w:widowControl/>
                              <w:jc w:val="center"/>
                            </w:pPr>
                            <w:r>
                              <w:rPr>
                                <w:rFonts w:hint="eastAsia" w:ascii="黑体" w:eastAsia="黑体" w:cs="黑体"/>
                                <w:color w:val="000000"/>
                                <w:sz w:val="90"/>
                                <w:szCs w:val="90"/>
                              </w:rPr>
                              <w:t>2019年度部门决算报表</w:t>
                            </w:r>
                          </w:p>
                        </w:txbxContent>
                      </wps:txbx>
                      <wps:bodyPr anchor="ctr" anchorCtr="0" upright="1"/>
                    </wps:wsp>
                  </a:graphicData>
                </a:graphic>
              </wp:anchor>
            </w:drawing>
          </mc:Choice>
          <mc:Fallback>
            <w:pict>
              <v:shape id="文本框 160" o:spid="_x0000_s1026" o:spt="202" type="#_x0000_t202" style="position:absolute;left:0pt;margin-left:-82.05pt;margin-top:111.85pt;height:263.1pt;width:613.65pt;z-index:251670528;v-text-anchor:middle;mso-width-relative:page;mso-height-relative:page;" fillcolor="#FFD966" filled="t" stroked="t" coordsize="21600,21600" o:gfxdata="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&#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gZfdndAAAADQEAAA8AAAAAAAAAAQAgAAAAIgAAAGRy&#10;cy9kb3ducmV2LnhtbFBLAQIUABQAAAAIAIdO4kCrqAK7OQIAAJ4EAAAOAAAAAAAAAAEAIAAAACwB&#10;AABkcnMvZTJvRG9jLnhtbFBLBQYAAAAABgAGAFkBAADXBQAAAAA=&#10;">
                <v:fill type="pattern" on="t" color2="#FFFFFF" o:title="5%" focussize="0,0" r:id="rId33"/>
                <v:stroke weight="0.5pt" color="#FFD966" joinstyle="miter"/>
                <v:imagedata o:title=""/>
                <o:lock v:ext="edit" aspectratio="f"/>
                <v:textbox>
                  <w:txbxContent>
                    <w:p w14:paraId="5866A2CA">
                      <w:pPr>
                        <w:widowControl/>
                        <w:jc w:val="center"/>
                        <w:rPr>
                          <w:rFonts w:ascii="黑体" w:eastAsia="黑体" w:cs="黑体"/>
                          <w:color w:val="000000"/>
                          <w:sz w:val="90"/>
                          <w:szCs w:val="90"/>
                        </w:rPr>
                      </w:pPr>
                      <w:r>
                        <w:rPr>
                          <w:rFonts w:hint="eastAsia" w:ascii="黑体" w:eastAsia="黑体" w:cs="黑体"/>
                          <w:color w:val="000000"/>
                          <w:sz w:val="90"/>
                          <w:szCs w:val="90"/>
                        </w:rPr>
                        <w:t xml:space="preserve">第四部分 </w:t>
                      </w:r>
                    </w:p>
                    <w:p w14:paraId="7921B6C0">
                      <w:pPr>
                        <w:widowControl/>
                        <w:jc w:val="center"/>
                      </w:pPr>
                      <w:r>
                        <w:rPr>
                          <w:rFonts w:hint="eastAsia" w:ascii="黑体" w:eastAsia="黑体" w:cs="黑体"/>
                          <w:color w:val="000000"/>
                          <w:sz w:val="90"/>
                          <w:szCs w:val="90"/>
                        </w:rPr>
                        <w:t>2019年度部门决算报表</w:t>
                      </w:r>
                    </w:p>
                  </w:txbxContent>
                </v:textbox>
              </v:shape>
            </w:pict>
          </mc:Fallback>
        </mc:AlternateContent>
      </w:r>
    </w:p>
    <w:tbl>
      <w:tblPr>
        <w:tblStyle w:val="7"/>
        <w:tblpPr w:leftFromText="180" w:rightFromText="180" w:vertAnchor="text" w:horzAnchor="page" w:tblpXSpec="center" w:tblpY="31"/>
        <w:tblOverlap w:val="never"/>
        <w:tblW w:w="9654" w:type="dxa"/>
        <w:tblInd w:w="0" w:type="dxa"/>
        <w:tblLayout w:type="fixed"/>
        <w:tblCellMar>
          <w:top w:w="0" w:type="dxa"/>
          <w:left w:w="0" w:type="dxa"/>
          <w:bottom w:w="0" w:type="dxa"/>
          <w:right w:w="0" w:type="dxa"/>
        </w:tblCellMar>
      </w:tblPr>
      <w:tblGrid>
        <w:gridCol w:w="3236"/>
        <w:gridCol w:w="323"/>
        <w:gridCol w:w="408"/>
        <w:gridCol w:w="1010"/>
        <w:gridCol w:w="3155"/>
        <w:gridCol w:w="388"/>
        <w:gridCol w:w="1134"/>
      </w:tblGrid>
      <w:tr w14:paraId="4B622B46">
        <w:tblPrEx>
          <w:tblCellMar>
            <w:top w:w="0" w:type="dxa"/>
            <w:left w:w="0" w:type="dxa"/>
            <w:bottom w:w="0" w:type="dxa"/>
            <w:right w:w="0" w:type="dxa"/>
          </w:tblCellMar>
        </w:tblPrEx>
        <w:trPr>
          <w:trHeight w:val="489" w:hRule="atLeast"/>
        </w:trPr>
        <w:tc>
          <w:tcPr>
            <w:tcW w:w="9654" w:type="dxa"/>
            <w:gridSpan w:val="7"/>
            <w:tcBorders>
              <w:top w:val="nil"/>
              <w:left w:val="nil"/>
              <w:bottom w:val="nil"/>
              <w:right w:val="nil"/>
            </w:tcBorders>
            <w:shd w:val="clear" w:color="auto" w:fill="auto"/>
            <w:noWrap/>
            <w:tcMar>
              <w:top w:w="15" w:type="dxa"/>
              <w:left w:w="15" w:type="dxa"/>
              <w:right w:w="15" w:type="dxa"/>
            </w:tcMar>
            <w:vAlign w:val="bottom"/>
          </w:tcPr>
          <w:p w14:paraId="287A12AE">
            <w:pPr>
              <w:spacing w:line="400" w:lineRule="exact"/>
              <w:jc w:val="center"/>
              <w:rPr>
                <w:rFonts w:ascii="黑体" w:eastAsia="黑体" w:cs="黑体"/>
                <w:color w:val="000000"/>
                <w:sz w:val="32"/>
                <w:szCs w:val="32"/>
              </w:rPr>
            </w:pPr>
            <w:r>
              <w:rPr>
                <w:rFonts w:hint="eastAsia" w:ascii="黑体" w:eastAsia="黑体" w:cs="黑体"/>
                <w:color w:val="000000"/>
                <w:kern w:val="0"/>
                <w:sz w:val="32"/>
                <w:szCs w:val="32"/>
              </w:rPr>
              <w:t>收入支出决算总表</w:t>
            </w:r>
          </w:p>
        </w:tc>
      </w:tr>
      <w:tr w14:paraId="461FD897">
        <w:tblPrEx>
          <w:tblCellMar>
            <w:top w:w="0" w:type="dxa"/>
            <w:left w:w="0" w:type="dxa"/>
            <w:bottom w:w="0" w:type="dxa"/>
            <w:right w:w="0" w:type="dxa"/>
          </w:tblCellMar>
        </w:tblPrEx>
        <w:trPr>
          <w:trHeight w:val="205" w:hRule="atLeast"/>
        </w:trPr>
        <w:tc>
          <w:tcPr>
            <w:tcW w:w="3236" w:type="dxa"/>
            <w:tcBorders>
              <w:top w:val="nil"/>
              <w:left w:val="nil"/>
              <w:bottom w:val="nil"/>
              <w:right w:val="nil"/>
            </w:tcBorders>
            <w:shd w:val="clear" w:color="auto" w:fill="auto"/>
            <w:noWrap/>
            <w:tcMar>
              <w:top w:w="15" w:type="dxa"/>
              <w:left w:w="15" w:type="dxa"/>
              <w:right w:w="15" w:type="dxa"/>
            </w:tcMar>
            <w:vAlign w:val="bottom"/>
          </w:tcPr>
          <w:p w14:paraId="7B608D7E">
            <w:pPr>
              <w:rPr>
                <w:rFonts w:ascii="Arial" w:hAnsi="Arial"/>
                <w:color w:val="000000"/>
                <w:sz w:val="20"/>
                <w:szCs w:val="20"/>
              </w:rPr>
            </w:pPr>
          </w:p>
        </w:tc>
        <w:tc>
          <w:tcPr>
            <w:tcW w:w="731" w:type="dxa"/>
            <w:gridSpan w:val="2"/>
            <w:tcBorders>
              <w:top w:val="nil"/>
              <w:left w:val="nil"/>
              <w:bottom w:val="nil"/>
              <w:right w:val="nil"/>
            </w:tcBorders>
            <w:shd w:val="clear" w:color="auto" w:fill="auto"/>
            <w:noWrap/>
            <w:tcMar>
              <w:top w:w="15" w:type="dxa"/>
              <w:left w:w="15" w:type="dxa"/>
              <w:right w:w="15" w:type="dxa"/>
            </w:tcMar>
            <w:vAlign w:val="bottom"/>
          </w:tcPr>
          <w:p w14:paraId="202F8157">
            <w:pPr>
              <w:rPr>
                <w:rFonts w:ascii="Arial" w:hAnsi="Arial"/>
                <w:color w:val="000000"/>
                <w:sz w:val="20"/>
                <w:szCs w:val="20"/>
              </w:rPr>
            </w:pPr>
          </w:p>
        </w:tc>
        <w:tc>
          <w:tcPr>
            <w:tcW w:w="1010" w:type="dxa"/>
            <w:tcBorders>
              <w:top w:val="nil"/>
              <w:left w:val="nil"/>
              <w:bottom w:val="nil"/>
              <w:right w:val="nil"/>
            </w:tcBorders>
            <w:shd w:val="clear" w:color="auto" w:fill="auto"/>
            <w:noWrap/>
            <w:tcMar>
              <w:top w:w="15" w:type="dxa"/>
              <w:left w:w="15" w:type="dxa"/>
              <w:right w:w="15" w:type="dxa"/>
            </w:tcMar>
            <w:vAlign w:val="bottom"/>
          </w:tcPr>
          <w:p w14:paraId="6F4694C0">
            <w:pPr>
              <w:rPr>
                <w:rFonts w:ascii="Arial" w:hAnsi="Arial"/>
                <w:color w:val="000000"/>
                <w:sz w:val="20"/>
                <w:szCs w:val="20"/>
              </w:rPr>
            </w:pPr>
          </w:p>
        </w:tc>
        <w:tc>
          <w:tcPr>
            <w:tcW w:w="4677" w:type="dxa"/>
            <w:gridSpan w:val="3"/>
            <w:tcBorders>
              <w:top w:val="nil"/>
              <w:left w:val="nil"/>
              <w:bottom w:val="nil"/>
              <w:right w:val="nil"/>
            </w:tcBorders>
            <w:shd w:val="clear" w:color="auto" w:fill="auto"/>
            <w:noWrap/>
            <w:tcMar>
              <w:top w:w="15" w:type="dxa"/>
              <w:left w:w="15" w:type="dxa"/>
              <w:right w:w="15" w:type="dxa"/>
            </w:tcMar>
            <w:vAlign w:val="bottom"/>
          </w:tcPr>
          <w:p w14:paraId="0D411A22">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公开01表</w:t>
            </w:r>
          </w:p>
        </w:tc>
      </w:tr>
      <w:tr w14:paraId="4DC4F698">
        <w:tblPrEx>
          <w:tblCellMar>
            <w:top w:w="0" w:type="dxa"/>
            <w:left w:w="0" w:type="dxa"/>
            <w:bottom w:w="0" w:type="dxa"/>
            <w:right w:w="0" w:type="dxa"/>
          </w:tblCellMar>
        </w:tblPrEx>
        <w:trPr>
          <w:trHeight w:val="421" w:hRule="atLeast"/>
        </w:trPr>
        <w:tc>
          <w:tcPr>
            <w:tcW w:w="4977" w:type="dxa"/>
            <w:gridSpan w:val="4"/>
            <w:tcBorders>
              <w:top w:val="nil"/>
              <w:left w:val="nil"/>
              <w:bottom w:val="nil"/>
              <w:right w:val="nil"/>
            </w:tcBorders>
            <w:shd w:val="clear" w:color="auto" w:fill="auto"/>
            <w:noWrap/>
            <w:tcMar>
              <w:top w:w="15" w:type="dxa"/>
              <w:left w:w="15" w:type="dxa"/>
              <w:right w:w="15" w:type="dxa"/>
            </w:tcMar>
            <w:vAlign w:val="bottom"/>
          </w:tcPr>
          <w:p w14:paraId="7DA66D4F">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廊坊市广阳区人力资源和社会保障局</w:t>
            </w:r>
          </w:p>
        </w:tc>
        <w:tc>
          <w:tcPr>
            <w:tcW w:w="4677" w:type="dxa"/>
            <w:gridSpan w:val="3"/>
            <w:tcBorders>
              <w:top w:val="nil"/>
              <w:left w:val="nil"/>
              <w:bottom w:val="nil"/>
              <w:right w:val="nil"/>
            </w:tcBorders>
            <w:shd w:val="clear" w:color="auto" w:fill="auto"/>
            <w:noWrap/>
            <w:tcMar>
              <w:top w:w="15" w:type="dxa"/>
              <w:left w:w="15" w:type="dxa"/>
              <w:right w:w="15" w:type="dxa"/>
            </w:tcMar>
            <w:vAlign w:val="bottom"/>
          </w:tcPr>
          <w:p w14:paraId="127C8380">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76E0722E">
        <w:tblPrEx>
          <w:tblCellMar>
            <w:top w:w="0" w:type="dxa"/>
            <w:left w:w="0" w:type="dxa"/>
            <w:bottom w:w="0" w:type="dxa"/>
            <w:right w:w="0" w:type="dxa"/>
          </w:tblCellMar>
        </w:tblPrEx>
        <w:trPr>
          <w:trHeight w:val="284" w:hRule="atLeast"/>
        </w:trPr>
        <w:tc>
          <w:tcPr>
            <w:tcW w:w="497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94185">
            <w:pPr>
              <w:widowControl/>
              <w:jc w:val="center"/>
              <w:textAlignment w:val="center"/>
              <w:rPr>
                <w:rFonts w:ascii="宋体" w:eastAsia="宋体" w:cs="宋体"/>
                <w:color w:val="000000"/>
                <w:sz w:val="22"/>
              </w:rPr>
            </w:pPr>
            <w:r>
              <w:rPr>
                <w:rFonts w:hint="eastAsia" w:ascii="宋体" w:eastAsia="宋体" w:cs="宋体"/>
                <w:color w:val="000000"/>
                <w:kern w:val="0"/>
                <w:sz w:val="22"/>
              </w:rPr>
              <w:t>收入</w:t>
            </w:r>
          </w:p>
        </w:tc>
        <w:tc>
          <w:tcPr>
            <w:tcW w:w="4677"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ACDFE5F">
            <w:pPr>
              <w:widowControl/>
              <w:jc w:val="center"/>
              <w:textAlignment w:val="center"/>
              <w:rPr>
                <w:rFonts w:ascii="宋体" w:eastAsia="宋体" w:cs="宋体"/>
                <w:color w:val="000000"/>
                <w:sz w:val="22"/>
              </w:rPr>
            </w:pPr>
            <w:r>
              <w:rPr>
                <w:rFonts w:hint="eastAsia" w:ascii="宋体" w:eastAsia="宋体" w:cs="宋体"/>
                <w:color w:val="000000"/>
                <w:kern w:val="0"/>
                <w:sz w:val="22"/>
              </w:rPr>
              <w:t>支出</w:t>
            </w:r>
          </w:p>
        </w:tc>
      </w:tr>
      <w:tr w14:paraId="39F7A8FF">
        <w:tblPrEx>
          <w:tblCellMar>
            <w:top w:w="0" w:type="dxa"/>
            <w:left w:w="0" w:type="dxa"/>
            <w:bottom w:w="0" w:type="dxa"/>
            <w:right w:w="0" w:type="dxa"/>
          </w:tblCellMar>
        </w:tblPrEx>
        <w:trPr>
          <w:trHeight w:val="770"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B2C96">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4F6AB">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3EF64">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1D508">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D5F3F">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CFC47">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r>
      <w:tr w14:paraId="0262B4E3">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5C7F">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8FE84">
            <w:pPr>
              <w:widowControl/>
              <w:jc w:val="center"/>
              <w:textAlignment w:val="center"/>
              <w:rPr>
                <w:rFonts w:ascii="宋体" w:eastAsia="宋体" w:cs="宋体"/>
                <w:color w:val="000000"/>
                <w:sz w:val="22"/>
              </w:rPr>
            </w:pPr>
            <w:r>
              <w:rPr>
                <w:rFonts w:hint="eastAsia" w:ascii="宋体" w:eastAsia="宋体" w:cs="宋体"/>
                <w:color w:val="000000"/>
                <w:kern w:val="0"/>
                <w:sz w:val="22"/>
              </w:rPr>
              <w:t>　</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CFD9B">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96244">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E9BF0">
            <w:pPr>
              <w:widowControl/>
              <w:jc w:val="center"/>
              <w:textAlignment w:val="center"/>
              <w:rPr>
                <w:rFonts w:ascii="宋体" w:eastAsia="宋体" w:cs="宋体"/>
                <w:color w:val="000000"/>
                <w:sz w:val="22"/>
              </w:rPr>
            </w:pPr>
            <w:r>
              <w:rPr>
                <w:rFonts w:hint="eastAsia" w:ascii="宋体" w:eastAsia="宋体" w:cs="宋体"/>
                <w:color w:val="000000"/>
                <w:kern w:val="0"/>
                <w:sz w:val="22"/>
              </w:rPr>
              <w:t>　</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1CE87">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r>
      <w:tr w14:paraId="304693B5">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CC02">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一、一般公共预算财政拨款收入</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0EE63">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9E58C">
            <w:pPr>
              <w:jc w:val="center"/>
              <w:rPr>
                <w:rFonts w:ascii="宋体" w:eastAsia="宋体" w:cs="宋体"/>
                <w:color w:val="000000"/>
                <w:kern w:val="0"/>
                <w:sz w:val="22"/>
              </w:rPr>
            </w:pPr>
            <w:r>
              <w:rPr>
                <w:rFonts w:hint="eastAsia" w:ascii="宋体" w:eastAsia="宋体" w:cs="宋体"/>
                <w:color w:val="000000"/>
                <w:kern w:val="0"/>
                <w:sz w:val="22"/>
              </w:rPr>
              <w:t>10,476.90</w:t>
            </w: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9C03C">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一、一般公共服务支出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E794B">
            <w:pPr>
              <w:widowControl/>
              <w:jc w:val="center"/>
              <w:textAlignment w:val="center"/>
              <w:rPr>
                <w:rFonts w:ascii="宋体" w:eastAsia="宋体" w:cs="宋体"/>
                <w:color w:val="000000"/>
                <w:sz w:val="22"/>
              </w:rPr>
            </w:pPr>
            <w:r>
              <w:rPr>
                <w:rFonts w:hint="eastAsia" w:ascii="宋体" w:eastAsia="宋体" w:cs="宋体"/>
                <w:color w:val="000000"/>
                <w:kern w:val="0"/>
                <w:sz w:val="22"/>
              </w:rPr>
              <w:t>29</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B8A38">
            <w:pPr>
              <w:jc w:val="right"/>
              <w:rPr>
                <w:rFonts w:ascii="宋体" w:eastAsia="宋体" w:cs="宋体"/>
                <w:color w:val="000000"/>
                <w:kern w:val="0"/>
                <w:sz w:val="22"/>
              </w:rPr>
            </w:pPr>
          </w:p>
        </w:tc>
      </w:tr>
      <w:tr w14:paraId="3A691776">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49C92">
            <w:pPr>
              <w:widowControl/>
              <w:jc w:val="left"/>
              <w:textAlignment w:val="center"/>
              <w:rPr>
                <w:rFonts w:ascii="宋体" w:eastAsia="宋体" w:cs="宋体"/>
                <w:color w:val="000000"/>
                <w:sz w:val="22"/>
              </w:rPr>
            </w:pPr>
            <w:r>
              <w:rPr>
                <w:rFonts w:hint="eastAsia" w:ascii="宋体" w:eastAsia="宋体" w:cs="宋体"/>
                <w:color w:val="000000"/>
                <w:kern w:val="0"/>
                <w:sz w:val="22"/>
              </w:rPr>
              <w:t>二、政府性基金预算财政拨款收入</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82C90">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0C314">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871ED">
            <w:pPr>
              <w:widowControl/>
              <w:jc w:val="left"/>
              <w:textAlignment w:val="center"/>
              <w:rPr>
                <w:rFonts w:ascii="宋体" w:eastAsia="宋体" w:cs="宋体"/>
                <w:color w:val="000000"/>
                <w:sz w:val="22"/>
              </w:rPr>
            </w:pPr>
            <w:r>
              <w:rPr>
                <w:rFonts w:hint="eastAsia" w:ascii="宋体" w:eastAsia="宋体" w:cs="宋体"/>
                <w:color w:val="000000"/>
                <w:kern w:val="0"/>
                <w:sz w:val="22"/>
              </w:rPr>
              <w:t>二、外交支出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041D2">
            <w:pPr>
              <w:widowControl/>
              <w:jc w:val="center"/>
              <w:textAlignment w:val="center"/>
              <w:rPr>
                <w:rFonts w:ascii="宋体" w:eastAsia="宋体" w:cs="宋体"/>
                <w:color w:val="000000"/>
                <w:sz w:val="22"/>
              </w:rPr>
            </w:pPr>
            <w:r>
              <w:rPr>
                <w:rFonts w:hint="eastAsia" w:ascii="宋体" w:eastAsia="宋体" w:cs="宋体"/>
                <w:color w:val="000000"/>
                <w:kern w:val="0"/>
                <w:sz w:val="22"/>
              </w:rPr>
              <w:t>30</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D4AF2">
            <w:pPr>
              <w:jc w:val="right"/>
              <w:rPr>
                <w:rFonts w:ascii="宋体" w:eastAsia="宋体" w:cs="宋体"/>
                <w:color w:val="000000"/>
                <w:kern w:val="0"/>
                <w:sz w:val="22"/>
              </w:rPr>
            </w:pPr>
          </w:p>
        </w:tc>
      </w:tr>
      <w:tr w14:paraId="4AB6142E">
        <w:tblPrEx>
          <w:tblCellMar>
            <w:top w:w="0" w:type="dxa"/>
            <w:left w:w="0" w:type="dxa"/>
            <w:bottom w:w="0" w:type="dxa"/>
            <w:right w:w="0" w:type="dxa"/>
          </w:tblCellMar>
        </w:tblPrEx>
        <w:trPr>
          <w:trHeight w:val="182"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4DCD2">
            <w:pPr>
              <w:widowControl/>
              <w:jc w:val="left"/>
              <w:textAlignment w:val="center"/>
              <w:rPr>
                <w:rFonts w:ascii="宋体" w:eastAsia="宋体" w:cs="宋体"/>
                <w:color w:val="000000"/>
                <w:sz w:val="22"/>
              </w:rPr>
            </w:pPr>
            <w:r>
              <w:rPr>
                <w:rFonts w:hint="eastAsia" w:ascii="宋体" w:eastAsia="宋体" w:cs="宋体"/>
                <w:color w:val="000000"/>
                <w:kern w:val="0"/>
                <w:sz w:val="22"/>
              </w:rPr>
              <w:t>三、上级补助收入</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8964C">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5BECD">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4E438">
            <w:pPr>
              <w:widowControl/>
              <w:jc w:val="left"/>
              <w:textAlignment w:val="center"/>
              <w:rPr>
                <w:rFonts w:ascii="宋体" w:eastAsia="宋体" w:cs="宋体"/>
                <w:color w:val="000000"/>
                <w:sz w:val="22"/>
              </w:rPr>
            </w:pPr>
            <w:r>
              <w:rPr>
                <w:rFonts w:hint="eastAsia" w:ascii="宋体" w:eastAsia="宋体" w:cs="宋体"/>
                <w:color w:val="000000"/>
                <w:kern w:val="0"/>
                <w:sz w:val="22"/>
              </w:rPr>
              <w:t>三、国防支出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BBDF4">
            <w:pPr>
              <w:widowControl/>
              <w:jc w:val="center"/>
              <w:textAlignment w:val="center"/>
              <w:rPr>
                <w:rFonts w:ascii="宋体" w:eastAsia="宋体" w:cs="宋体"/>
                <w:color w:val="000000"/>
                <w:sz w:val="22"/>
              </w:rPr>
            </w:pPr>
            <w:r>
              <w:rPr>
                <w:rFonts w:hint="eastAsia" w:ascii="宋体" w:eastAsia="宋体" w:cs="宋体"/>
                <w:color w:val="000000"/>
                <w:kern w:val="0"/>
                <w:sz w:val="22"/>
              </w:rPr>
              <w:t>31</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C73D9">
            <w:pPr>
              <w:jc w:val="right"/>
              <w:rPr>
                <w:rFonts w:ascii="宋体" w:eastAsia="宋体" w:cs="宋体"/>
                <w:color w:val="000000"/>
                <w:kern w:val="0"/>
                <w:sz w:val="22"/>
              </w:rPr>
            </w:pPr>
          </w:p>
        </w:tc>
      </w:tr>
      <w:tr w14:paraId="3F7925B8">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B2EF1">
            <w:pPr>
              <w:widowControl/>
              <w:jc w:val="left"/>
              <w:textAlignment w:val="center"/>
              <w:rPr>
                <w:rFonts w:ascii="宋体" w:eastAsia="宋体" w:cs="宋体"/>
                <w:color w:val="000000"/>
                <w:sz w:val="22"/>
              </w:rPr>
            </w:pPr>
            <w:r>
              <w:rPr>
                <w:rFonts w:hint="eastAsia" w:ascii="宋体" w:eastAsia="宋体" w:cs="宋体"/>
                <w:color w:val="000000"/>
                <w:kern w:val="0"/>
                <w:sz w:val="22"/>
              </w:rPr>
              <w:t>四、事业收入</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44080">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6ED82">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CD87E">
            <w:pPr>
              <w:widowControl/>
              <w:jc w:val="left"/>
              <w:textAlignment w:val="center"/>
              <w:rPr>
                <w:rFonts w:ascii="宋体" w:eastAsia="宋体" w:cs="宋体"/>
                <w:color w:val="000000"/>
                <w:sz w:val="22"/>
              </w:rPr>
            </w:pPr>
            <w:r>
              <w:rPr>
                <w:rFonts w:hint="eastAsia" w:ascii="宋体" w:eastAsia="宋体" w:cs="宋体"/>
                <w:color w:val="000000"/>
                <w:kern w:val="0"/>
                <w:sz w:val="22"/>
              </w:rPr>
              <w:t>四、公共安全支出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733E4">
            <w:pPr>
              <w:widowControl/>
              <w:jc w:val="center"/>
              <w:textAlignment w:val="center"/>
              <w:rPr>
                <w:rFonts w:ascii="宋体" w:eastAsia="宋体" w:cs="宋体"/>
                <w:color w:val="000000"/>
                <w:sz w:val="22"/>
              </w:rPr>
            </w:pPr>
            <w:r>
              <w:rPr>
                <w:rFonts w:hint="eastAsia" w:ascii="宋体" w:eastAsia="宋体" w:cs="宋体"/>
                <w:color w:val="000000"/>
                <w:kern w:val="0"/>
                <w:sz w:val="22"/>
              </w:rPr>
              <w:t>32</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0638A">
            <w:pPr>
              <w:jc w:val="right"/>
              <w:rPr>
                <w:rFonts w:ascii="宋体" w:eastAsia="宋体" w:cs="宋体"/>
                <w:color w:val="000000"/>
                <w:kern w:val="0"/>
                <w:sz w:val="22"/>
              </w:rPr>
            </w:pPr>
          </w:p>
        </w:tc>
      </w:tr>
      <w:tr w14:paraId="53F9B6A8">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A6B10">
            <w:pPr>
              <w:widowControl/>
              <w:jc w:val="left"/>
              <w:textAlignment w:val="center"/>
              <w:rPr>
                <w:rFonts w:ascii="宋体" w:eastAsia="宋体" w:cs="宋体"/>
                <w:color w:val="000000"/>
                <w:sz w:val="22"/>
              </w:rPr>
            </w:pPr>
            <w:r>
              <w:rPr>
                <w:rFonts w:hint="eastAsia" w:ascii="宋体" w:eastAsia="宋体" w:cs="宋体"/>
                <w:color w:val="000000"/>
                <w:kern w:val="0"/>
                <w:sz w:val="22"/>
              </w:rPr>
              <w:t>五、经营收入</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CA4C0">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B83C9">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350E6">
            <w:pPr>
              <w:widowControl/>
              <w:jc w:val="left"/>
              <w:textAlignment w:val="center"/>
              <w:rPr>
                <w:rFonts w:ascii="宋体" w:eastAsia="宋体" w:cs="宋体"/>
                <w:color w:val="000000"/>
                <w:sz w:val="22"/>
              </w:rPr>
            </w:pPr>
            <w:r>
              <w:rPr>
                <w:rFonts w:hint="eastAsia" w:ascii="宋体" w:eastAsia="宋体" w:cs="宋体"/>
                <w:color w:val="000000"/>
                <w:kern w:val="0"/>
                <w:sz w:val="22"/>
              </w:rPr>
              <w:t>五、教育支出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A4637">
            <w:pPr>
              <w:widowControl/>
              <w:jc w:val="center"/>
              <w:textAlignment w:val="center"/>
              <w:rPr>
                <w:rFonts w:ascii="宋体" w:eastAsia="宋体" w:cs="宋体"/>
                <w:color w:val="000000"/>
                <w:sz w:val="22"/>
              </w:rPr>
            </w:pPr>
            <w:r>
              <w:rPr>
                <w:rFonts w:hint="eastAsia" w:ascii="宋体" w:eastAsia="宋体" w:cs="宋体"/>
                <w:color w:val="000000"/>
                <w:kern w:val="0"/>
                <w:sz w:val="22"/>
              </w:rPr>
              <w:t>33</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A5DDD">
            <w:pPr>
              <w:jc w:val="right"/>
              <w:rPr>
                <w:rFonts w:ascii="宋体" w:eastAsia="宋体" w:cs="宋体"/>
                <w:color w:val="000000"/>
                <w:kern w:val="0"/>
                <w:sz w:val="22"/>
              </w:rPr>
            </w:pPr>
          </w:p>
        </w:tc>
      </w:tr>
      <w:tr w14:paraId="641C0DCE">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75D14">
            <w:pPr>
              <w:widowControl/>
              <w:jc w:val="left"/>
              <w:textAlignment w:val="center"/>
              <w:rPr>
                <w:rFonts w:ascii="宋体" w:eastAsia="宋体" w:cs="宋体"/>
                <w:color w:val="000000"/>
                <w:sz w:val="22"/>
              </w:rPr>
            </w:pPr>
            <w:r>
              <w:rPr>
                <w:rFonts w:hint="eastAsia" w:ascii="宋体" w:eastAsia="宋体" w:cs="宋体"/>
                <w:color w:val="000000"/>
                <w:kern w:val="0"/>
                <w:sz w:val="22"/>
              </w:rPr>
              <w:t>六、附属单位上缴收入</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BDCA5">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4D1CD">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F1DD2">
            <w:pPr>
              <w:widowControl/>
              <w:jc w:val="left"/>
              <w:textAlignment w:val="center"/>
              <w:rPr>
                <w:rFonts w:ascii="宋体" w:eastAsia="宋体" w:cs="宋体"/>
                <w:color w:val="000000"/>
                <w:sz w:val="22"/>
              </w:rPr>
            </w:pPr>
            <w:r>
              <w:rPr>
                <w:rFonts w:hint="eastAsia" w:ascii="宋体" w:eastAsia="宋体" w:cs="宋体"/>
                <w:color w:val="000000"/>
                <w:kern w:val="0"/>
                <w:sz w:val="22"/>
              </w:rPr>
              <w:t>六、科学技术支出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BDF3A">
            <w:pPr>
              <w:widowControl/>
              <w:jc w:val="center"/>
              <w:textAlignment w:val="center"/>
              <w:rPr>
                <w:rFonts w:ascii="宋体" w:eastAsia="宋体" w:cs="宋体"/>
                <w:color w:val="000000"/>
                <w:sz w:val="22"/>
              </w:rPr>
            </w:pPr>
            <w:r>
              <w:rPr>
                <w:rFonts w:hint="eastAsia" w:ascii="宋体" w:eastAsia="宋体" w:cs="宋体"/>
                <w:color w:val="000000"/>
                <w:kern w:val="0"/>
                <w:sz w:val="22"/>
              </w:rPr>
              <w:t>34</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70BF3">
            <w:pPr>
              <w:jc w:val="right"/>
              <w:rPr>
                <w:rFonts w:ascii="宋体" w:eastAsia="宋体" w:cs="宋体"/>
                <w:color w:val="000000"/>
                <w:kern w:val="0"/>
                <w:sz w:val="22"/>
              </w:rPr>
            </w:pPr>
          </w:p>
        </w:tc>
      </w:tr>
      <w:tr w14:paraId="2D7E8F3F">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F22A2">
            <w:pPr>
              <w:widowControl/>
              <w:jc w:val="left"/>
              <w:textAlignment w:val="center"/>
              <w:rPr>
                <w:rFonts w:ascii="宋体" w:eastAsia="宋体" w:cs="宋体"/>
                <w:color w:val="000000"/>
                <w:sz w:val="22"/>
              </w:rPr>
            </w:pPr>
            <w:r>
              <w:rPr>
                <w:rFonts w:hint="eastAsia" w:ascii="宋体" w:eastAsia="宋体" w:cs="宋体"/>
                <w:color w:val="000000"/>
                <w:kern w:val="0"/>
                <w:sz w:val="22"/>
              </w:rPr>
              <w:t>七、其他收入</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13BA9">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1A806">
            <w:pPr>
              <w:jc w:val="center"/>
              <w:rPr>
                <w:rFonts w:ascii="宋体" w:eastAsia="宋体" w:cs="宋体"/>
                <w:color w:val="000000"/>
                <w:kern w:val="0"/>
                <w:sz w:val="22"/>
              </w:rPr>
            </w:pPr>
            <w:r>
              <w:rPr>
                <w:rFonts w:hint="eastAsia" w:ascii="宋体" w:eastAsia="宋体" w:cs="宋体"/>
                <w:color w:val="000000"/>
                <w:kern w:val="0"/>
                <w:sz w:val="22"/>
              </w:rPr>
              <w:t>71.88</w:t>
            </w: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41E2D">
            <w:pPr>
              <w:widowControl/>
              <w:jc w:val="left"/>
              <w:textAlignment w:val="center"/>
              <w:rPr>
                <w:rFonts w:ascii="宋体" w:eastAsia="宋体" w:cs="宋体"/>
                <w:color w:val="000000"/>
                <w:sz w:val="22"/>
              </w:rPr>
            </w:pPr>
            <w:r>
              <w:rPr>
                <w:rFonts w:hint="eastAsia" w:ascii="宋体" w:eastAsia="宋体" w:cs="宋体"/>
                <w:color w:val="000000"/>
                <w:kern w:val="0"/>
                <w:sz w:val="22"/>
              </w:rPr>
              <w:t>七、文化旅游体育与传媒支出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C5BBC">
            <w:pPr>
              <w:widowControl/>
              <w:jc w:val="center"/>
              <w:textAlignment w:val="center"/>
              <w:rPr>
                <w:rFonts w:ascii="宋体" w:eastAsia="宋体" w:cs="宋体"/>
                <w:color w:val="000000"/>
                <w:sz w:val="22"/>
              </w:rPr>
            </w:pPr>
            <w:r>
              <w:rPr>
                <w:rFonts w:hint="eastAsia" w:ascii="宋体" w:eastAsia="宋体" w:cs="宋体"/>
                <w:color w:val="000000"/>
                <w:kern w:val="0"/>
                <w:sz w:val="22"/>
              </w:rPr>
              <w:t>35</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27E79">
            <w:pPr>
              <w:jc w:val="right"/>
              <w:rPr>
                <w:rFonts w:ascii="宋体" w:eastAsia="宋体" w:cs="宋体"/>
                <w:color w:val="000000"/>
                <w:kern w:val="0"/>
                <w:sz w:val="22"/>
              </w:rPr>
            </w:pPr>
          </w:p>
        </w:tc>
      </w:tr>
      <w:tr w14:paraId="7B556CA3">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8F2F">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CEDD7">
            <w:pPr>
              <w:widowControl/>
              <w:jc w:val="center"/>
              <w:textAlignment w:val="center"/>
              <w:rPr>
                <w:rFonts w:ascii="宋体" w:eastAsia="宋体" w:cs="宋体"/>
                <w:color w:val="000000"/>
                <w:sz w:val="22"/>
              </w:rPr>
            </w:pPr>
            <w:r>
              <w:rPr>
                <w:rFonts w:hint="eastAsia" w:ascii="宋体" w:eastAsia="宋体" w:cs="宋体"/>
                <w:color w:val="000000"/>
                <w:kern w:val="0"/>
                <w:sz w:val="22"/>
              </w:rPr>
              <w:t>8</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42AD4">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30AC38">
            <w:pPr>
              <w:widowControl/>
              <w:jc w:val="left"/>
              <w:textAlignment w:val="center"/>
              <w:rPr>
                <w:rFonts w:ascii="宋体" w:eastAsia="宋体" w:cs="宋体"/>
                <w:color w:val="000000"/>
                <w:sz w:val="22"/>
              </w:rPr>
            </w:pPr>
            <w:r>
              <w:rPr>
                <w:rFonts w:hint="eastAsia" w:ascii="宋体" w:eastAsia="宋体" w:cs="宋体"/>
                <w:color w:val="000000"/>
                <w:kern w:val="0"/>
                <w:sz w:val="22"/>
              </w:rPr>
              <w:t>八、社会保障和就业支出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66D61">
            <w:pPr>
              <w:widowControl/>
              <w:jc w:val="center"/>
              <w:textAlignment w:val="center"/>
              <w:rPr>
                <w:rFonts w:ascii="宋体" w:eastAsia="宋体" w:cs="宋体"/>
                <w:color w:val="000000"/>
                <w:sz w:val="22"/>
              </w:rPr>
            </w:pPr>
            <w:r>
              <w:rPr>
                <w:rFonts w:hint="eastAsia" w:ascii="宋体" w:eastAsia="宋体" w:cs="宋体"/>
                <w:color w:val="000000"/>
                <w:kern w:val="0"/>
                <w:sz w:val="22"/>
              </w:rPr>
              <w:t>36</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69F78">
            <w:pPr>
              <w:jc w:val="center"/>
              <w:rPr>
                <w:rFonts w:ascii="宋体" w:eastAsia="宋体" w:cs="宋体"/>
                <w:color w:val="000000"/>
                <w:kern w:val="0"/>
                <w:sz w:val="22"/>
              </w:rPr>
            </w:pPr>
            <w:r>
              <w:rPr>
                <w:rFonts w:hint="eastAsia" w:ascii="宋体" w:eastAsia="宋体" w:cs="宋体"/>
                <w:color w:val="000000"/>
                <w:kern w:val="0"/>
                <w:sz w:val="22"/>
              </w:rPr>
              <w:t>9,551.94</w:t>
            </w:r>
          </w:p>
        </w:tc>
      </w:tr>
      <w:tr w14:paraId="27D5139A">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B4A6A">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7BDC81">
            <w:pPr>
              <w:widowControl/>
              <w:jc w:val="center"/>
              <w:textAlignment w:val="center"/>
              <w:rPr>
                <w:rFonts w:ascii="宋体" w:eastAsia="宋体" w:cs="宋体"/>
                <w:color w:val="000000"/>
                <w:sz w:val="22"/>
              </w:rPr>
            </w:pPr>
            <w:r>
              <w:rPr>
                <w:rFonts w:hint="eastAsia" w:ascii="宋体" w:eastAsia="宋体" w:cs="宋体"/>
                <w:color w:val="000000"/>
                <w:kern w:val="0"/>
                <w:sz w:val="22"/>
              </w:rPr>
              <w:t>9</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2EB63">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C5175A">
            <w:pPr>
              <w:widowControl/>
              <w:jc w:val="left"/>
              <w:textAlignment w:val="center"/>
              <w:rPr>
                <w:rFonts w:ascii="宋体" w:eastAsia="宋体" w:cs="宋体"/>
                <w:color w:val="000000"/>
                <w:sz w:val="22"/>
              </w:rPr>
            </w:pPr>
            <w:r>
              <w:rPr>
                <w:rFonts w:hint="eastAsia" w:ascii="宋体" w:eastAsia="宋体" w:cs="宋体"/>
                <w:color w:val="000000"/>
                <w:kern w:val="0"/>
                <w:sz w:val="22"/>
              </w:rPr>
              <w:t>九、卫生健康支出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0720B">
            <w:pPr>
              <w:widowControl/>
              <w:jc w:val="center"/>
              <w:textAlignment w:val="center"/>
              <w:rPr>
                <w:rFonts w:ascii="宋体" w:eastAsia="宋体" w:cs="宋体"/>
                <w:color w:val="000000"/>
                <w:sz w:val="22"/>
              </w:rPr>
            </w:pPr>
            <w:r>
              <w:rPr>
                <w:rFonts w:hint="eastAsia" w:ascii="宋体" w:eastAsia="宋体" w:cs="宋体"/>
                <w:color w:val="000000"/>
                <w:kern w:val="0"/>
                <w:sz w:val="22"/>
              </w:rPr>
              <w:t>37</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FEDD8">
            <w:pPr>
              <w:jc w:val="center"/>
              <w:rPr>
                <w:rFonts w:ascii="宋体" w:eastAsia="宋体" w:cs="宋体"/>
                <w:color w:val="000000"/>
                <w:kern w:val="0"/>
                <w:sz w:val="22"/>
              </w:rPr>
            </w:pPr>
            <w:r>
              <w:rPr>
                <w:rFonts w:hint="eastAsia" w:ascii="宋体" w:eastAsia="宋体" w:cs="宋体"/>
                <w:color w:val="000000"/>
                <w:kern w:val="0"/>
                <w:sz w:val="22"/>
              </w:rPr>
              <w:t>48.42</w:t>
            </w:r>
          </w:p>
        </w:tc>
      </w:tr>
      <w:tr w14:paraId="483A8F25">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4F57E">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E24AC">
            <w:pPr>
              <w:widowControl/>
              <w:jc w:val="center"/>
              <w:textAlignment w:val="center"/>
              <w:rPr>
                <w:rFonts w:ascii="宋体" w:eastAsia="宋体" w:cs="宋体"/>
                <w:color w:val="000000"/>
                <w:sz w:val="22"/>
              </w:rPr>
            </w:pPr>
            <w:r>
              <w:rPr>
                <w:rFonts w:hint="eastAsia" w:ascii="宋体" w:eastAsia="宋体" w:cs="宋体"/>
                <w:color w:val="000000"/>
                <w:kern w:val="0"/>
                <w:sz w:val="22"/>
              </w:rPr>
              <w:t>10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675E3">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752E9">
            <w:pPr>
              <w:widowControl/>
              <w:jc w:val="left"/>
              <w:textAlignment w:val="center"/>
              <w:rPr>
                <w:rFonts w:ascii="宋体" w:eastAsia="宋体" w:cs="宋体"/>
                <w:color w:val="000000"/>
                <w:sz w:val="22"/>
              </w:rPr>
            </w:pPr>
            <w:r>
              <w:rPr>
                <w:rFonts w:hint="eastAsia" w:ascii="宋体" w:eastAsia="宋体" w:cs="宋体"/>
                <w:color w:val="000000"/>
                <w:kern w:val="0"/>
                <w:sz w:val="22"/>
              </w:rPr>
              <w:t>十、节能环保支出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26948">
            <w:pPr>
              <w:widowControl/>
              <w:jc w:val="center"/>
              <w:textAlignment w:val="center"/>
              <w:rPr>
                <w:rFonts w:ascii="宋体" w:eastAsia="宋体" w:cs="宋体"/>
                <w:color w:val="000000"/>
                <w:sz w:val="22"/>
              </w:rPr>
            </w:pPr>
            <w:r>
              <w:rPr>
                <w:rFonts w:hint="eastAsia" w:ascii="宋体" w:eastAsia="宋体" w:cs="宋体"/>
                <w:color w:val="000000"/>
                <w:kern w:val="0"/>
                <w:sz w:val="22"/>
              </w:rPr>
              <w:t>38</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D72AA">
            <w:pPr>
              <w:jc w:val="center"/>
              <w:rPr>
                <w:rFonts w:ascii="宋体" w:eastAsia="宋体" w:cs="宋体"/>
                <w:color w:val="000000"/>
                <w:kern w:val="0"/>
                <w:sz w:val="22"/>
              </w:rPr>
            </w:pPr>
          </w:p>
        </w:tc>
      </w:tr>
      <w:tr w14:paraId="5BC88480">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C5B36">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36126">
            <w:pPr>
              <w:widowControl/>
              <w:jc w:val="center"/>
              <w:textAlignment w:val="center"/>
              <w:rPr>
                <w:rFonts w:ascii="宋体" w:eastAsia="宋体" w:cs="宋体"/>
                <w:color w:val="000000"/>
                <w:sz w:val="22"/>
              </w:rPr>
            </w:pPr>
            <w:r>
              <w:rPr>
                <w:rFonts w:hint="eastAsia" w:ascii="宋体" w:eastAsia="宋体" w:cs="宋体"/>
                <w:color w:val="000000"/>
                <w:kern w:val="0"/>
                <w:sz w:val="22"/>
              </w:rPr>
              <w:t>11</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48AFD">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F5923">
            <w:pPr>
              <w:widowControl/>
              <w:jc w:val="left"/>
              <w:textAlignment w:val="center"/>
              <w:rPr>
                <w:rFonts w:ascii="宋体" w:eastAsia="宋体" w:cs="宋体"/>
                <w:color w:val="000000"/>
                <w:sz w:val="22"/>
              </w:rPr>
            </w:pPr>
            <w:r>
              <w:rPr>
                <w:rFonts w:hint="eastAsia" w:ascii="宋体" w:eastAsia="宋体" w:cs="宋体"/>
                <w:color w:val="000000"/>
                <w:kern w:val="0"/>
                <w:sz w:val="22"/>
              </w:rPr>
              <w:t>十一、城乡社区支出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5A1C8">
            <w:pPr>
              <w:widowControl/>
              <w:jc w:val="center"/>
              <w:textAlignment w:val="center"/>
              <w:rPr>
                <w:rFonts w:ascii="宋体" w:eastAsia="宋体" w:cs="宋体"/>
                <w:color w:val="000000"/>
                <w:sz w:val="22"/>
              </w:rPr>
            </w:pPr>
            <w:r>
              <w:rPr>
                <w:rFonts w:hint="eastAsia" w:ascii="宋体" w:eastAsia="宋体" w:cs="宋体"/>
                <w:color w:val="000000"/>
                <w:kern w:val="0"/>
                <w:sz w:val="22"/>
              </w:rPr>
              <w:t>39</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20589">
            <w:pPr>
              <w:jc w:val="center"/>
              <w:rPr>
                <w:rFonts w:ascii="宋体" w:eastAsia="宋体" w:cs="宋体"/>
                <w:color w:val="000000"/>
                <w:kern w:val="0"/>
                <w:sz w:val="22"/>
              </w:rPr>
            </w:pPr>
          </w:p>
        </w:tc>
      </w:tr>
      <w:tr w14:paraId="57E62EBA">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C97D">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D9FF3">
            <w:pPr>
              <w:widowControl/>
              <w:jc w:val="center"/>
              <w:textAlignment w:val="center"/>
              <w:rPr>
                <w:rFonts w:ascii="宋体" w:eastAsia="宋体" w:cs="宋体"/>
                <w:color w:val="000000"/>
                <w:sz w:val="22"/>
              </w:rPr>
            </w:pPr>
            <w:r>
              <w:rPr>
                <w:rFonts w:hint="eastAsia" w:ascii="宋体" w:eastAsia="宋体" w:cs="宋体"/>
                <w:color w:val="000000"/>
                <w:kern w:val="0"/>
                <w:sz w:val="22"/>
              </w:rPr>
              <w:t>12</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348371">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F882A">
            <w:pPr>
              <w:widowControl/>
              <w:jc w:val="left"/>
              <w:textAlignment w:val="center"/>
              <w:rPr>
                <w:rFonts w:ascii="宋体" w:eastAsia="宋体" w:cs="宋体"/>
                <w:color w:val="000000"/>
                <w:sz w:val="22"/>
              </w:rPr>
            </w:pPr>
            <w:r>
              <w:rPr>
                <w:rFonts w:hint="eastAsia" w:ascii="宋体" w:eastAsia="宋体" w:cs="宋体"/>
                <w:color w:val="000000"/>
                <w:kern w:val="0"/>
                <w:sz w:val="22"/>
              </w:rPr>
              <w:t>十二、农林水支出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32CE6">
            <w:pPr>
              <w:widowControl/>
              <w:jc w:val="center"/>
              <w:textAlignment w:val="center"/>
              <w:rPr>
                <w:rFonts w:ascii="宋体" w:eastAsia="宋体" w:cs="宋体"/>
                <w:color w:val="000000"/>
                <w:sz w:val="22"/>
              </w:rPr>
            </w:pPr>
            <w:r>
              <w:rPr>
                <w:rFonts w:hint="eastAsia" w:ascii="宋体" w:eastAsia="宋体" w:cs="宋体"/>
                <w:color w:val="000000"/>
                <w:kern w:val="0"/>
                <w:sz w:val="22"/>
              </w:rPr>
              <w:t>40</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1D8ED">
            <w:pPr>
              <w:jc w:val="center"/>
              <w:rPr>
                <w:rFonts w:ascii="宋体" w:eastAsia="宋体" w:cs="宋体"/>
                <w:color w:val="000000"/>
                <w:kern w:val="0"/>
                <w:sz w:val="22"/>
              </w:rPr>
            </w:pPr>
          </w:p>
        </w:tc>
      </w:tr>
      <w:tr w14:paraId="1A972AB5">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1696">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D9D9E">
            <w:pPr>
              <w:widowControl/>
              <w:jc w:val="center"/>
              <w:textAlignment w:val="center"/>
              <w:rPr>
                <w:rFonts w:ascii="宋体" w:eastAsia="宋体" w:cs="宋体"/>
                <w:color w:val="000000"/>
                <w:sz w:val="22"/>
              </w:rPr>
            </w:pPr>
            <w:r>
              <w:rPr>
                <w:rFonts w:hint="eastAsia" w:ascii="宋体" w:eastAsia="宋体" w:cs="宋体"/>
                <w:color w:val="000000"/>
                <w:kern w:val="0"/>
                <w:sz w:val="22"/>
              </w:rPr>
              <w:t>13</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5F506">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A6DD3">
            <w:pPr>
              <w:widowControl/>
              <w:jc w:val="left"/>
              <w:textAlignment w:val="center"/>
              <w:rPr>
                <w:rFonts w:ascii="宋体" w:eastAsia="宋体" w:cs="宋体"/>
                <w:color w:val="000000"/>
                <w:sz w:val="22"/>
              </w:rPr>
            </w:pPr>
            <w:r>
              <w:rPr>
                <w:rFonts w:hint="eastAsia" w:ascii="宋体" w:eastAsia="宋体" w:cs="宋体"/>
                <w:color w:val="000000"/>
                <w:kern w:val="0"/>
                <w:sz w:val="22"/>
              </w:rPr>
              <w:t>十三、交通运输支出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232E0">
            <w:pPr>
              <w:widowControl/>
              <w:jc w:val="center"/>
              <w:textAlignment w:val="center"/>
              <w:rPr>
                <w:rFonts w:ascii="宋体" w:eastAsia="宋体" w:cs="宋体"/>
                <w:color w:val="000000"/>
                <w:sz w:val="22"/>
              </w:rPr>
            </w:pPr>
            <w:r>
              <w:rPr>
                <w:rFonts w:hint="eastAsia" w:ascii="宋体" w:eastAsia="宋体" w:cs="宋体"/>
                <w:color w:val="000000"/>
                <w:kern w:val="0"/>
                <w:sz w:val="22"/>
              </w:rPr>
              <w:t>41</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DB17F">
            <w:pPr>
              <w:jc w:val="center"/>
              <w:rPr>
                <w:rFonts w:ascii="宋体" w:eastAsia="宋体" w:cs="宋体"/>
                <w:color w:val="000000"/>
                <w:kern w:val="0"/>
                <w:sz w:val="22"/>
              </w:rPr>
            </w:pPr>
          </w:p>
        </w:tc>
      </w:tr>
      <w:tr w14:paraId="66963EA5">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95866">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C711B6">
            <w:pPr>
              <w:widowControl/>
              <w:jc w:val="center"/>
              <w:textAlignment w:val="center"/>
              <w:rPr>
                <w:rFonts w:ascii="宋体" w:eastAsia="宋体" w:cs="宋体"/>
                <w:color w:val="000000"/>
                <w:sz w:val="22"/>
              </w:rPr>
            </w:pPr>
            <w:r>
              <w:rPr>
                <w:rFonts w:hint="eastAsia" w:ascii="宋体" w:eastAsia="宋体" w:cs="宋体"/>
                <w:color w:val="000000"/>
                <w:kern w:val="0"/>
                <w:sz w:val="22"/>
              </w:rPr>
              <w:t>14</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E87C0">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0E18A">
            <w:pPr>
              <w:widowControl/>
              <w:jc w:val="left"/>
              <w:textAlignment w:val="center"/>
              <w:rPr>
                <w:rFonts w:ascii="宋体" w:eastAsia="宋体" w:cs="宋体"/>
                <w:color w:val="000000"/>
                <w:sz w:val="22"/>
              </w:rPr>
            </w:pPr>
            <w:r>
              <w:rPr>
                <w:rFonts w:hint="eastAsia" w:ascii="宋体" w:eastAsia="宋体" w:cs="宋体"/>
                <w:color w:val="000000"/>
                <w:kern w:val="0"/>
                <w:sz w:val="22"/>
              </w:rPr>
              <w:t>十四、资源勘探信息等支出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19A05">
            <w:pPr>
              <w:widowControl/>
              <w:jc w:val="center"/>
              <w:textAlignment w:val="center"/>
              <w:rPr>
                <w:rFonts w:ascii="宋体" w:eastAsia="宋体" w:cs="宋体"/>
                <w:color w:val="000000"/>
                <w:sz w:val="22"/>
              </w:rPr>
            </w:pPr>
            <w:r>
              <w:rPr>
                <w:rFonts w:hint="eastAsia" w:ascii="宋体" w:eastAsia="宋体" w:cs="宋体"/>
                <w:color w:val="000000"/>
                <w:kern w:val="0"/>
                <w:sz w:val="22"/>
              </w:rPr>
              <w:t>42</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10762">
            <w:pPr>
              <w:jc w:val="center"/>
              <w:rPr>
                <w:rFonts w:ascii="宋体" w:eastAsia="宋体" w:cs="宋体"/>
                <w:color w:val="000000"/>
                <w:kern w:val="0"/>
                <w:sz w:val="22"/>
              </w:rPr>
            </w:pPr>
          </w:p>
        </w:tc>
      </w:tr>
      <w:tr w14:paraId="1724C363">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DFBC4">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15286">
            <w:pPr>
              <w:widowControl/>
              <w:jc w:val="center"/>
              <w:textAlignment w:val="center"/>
              <w:rPr>
                <w:rFonts w:ascii="宋体" w:eastAsia="宋体" w:cs="宋体"/>
                <w:color w:val="000000"/>
                <w:sz w:val="22"/>
              </w:rPr>
            </w:pPr>
            <w:r>
              <w:rPr>
                <w:rFonts w:hint="eastAsia" w:ascii="宋体" w:eastAsia="宋体" w:cs="宋体"/>
                <w:color w:val="000000"/>
                <w:kern w:val="0"/>
                <w:sz w:val="22"/>
              </w:rPr>
              <w:t>15</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DA138">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24370">
            <w:pPr>
              <w:widowControl/>
              <w:jc w:val="left"/>
              <w:textAlignment w:val="center"/>
              <w:rPr>
                <w:rFonts w:ascii="宋体" w:eastAsia="宋体" w:cs="宋体"/>
                <w:color w:val="000000"/>
                <w:sz w:val="22"/>
              </w:rPr>
            </w:pPr>
            <w:r>
              <w:rPr>
                <w:rFonts w:hint="eastAsia" w:ascii="宋体" w:eastAsia="宋体" w:cs="宋体"/>
                <w:color w:val="000000"/>
                <w:kern w:val="0"/>
                <w:sz w:val="22"/>
              </w:rPr>
              <w:t>十五、商业服务业等支出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090E1">
            <w:pPr>
              <w:widowControl/>
              <w:jc w:val="center"/>
              <w:textAlignment w:val="center"/>
              <w:rPr>
                <w:rFonts w:ascii="宋体" w:eastAsia="宋体" w:cs="宋体"/>
                <w:color w:val="000000"/>
                <w:sz w:val="22"/>
              </w:rPr>
            </w:pPr>
            <w:r>
              <w:rPr>
                <w:rFonts w:hint="eastAsia" w:ascii="宋体" w:eastAsia="宋体" w:cs="宋体"/>
                <w:color w:val="000000"/>
                <w:kern w:val="0"/>
                <w:sz w:val="22"/>
              </w:rPr>
              <w:t>43</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E2E58">
            <w:pPr>
              <w:jc w:val="center"/>
              <w:rPr>
                <w:rFonts w:ascii="宋体" w:eastAsia="宋体" w:cs="宋体"/>
                <w:color w:val="000000"/>
                <w:kern w:val="0"/>
                <w:sz w:val="22"/>
              </w:rPr>
            </w:pPr>
          </w:p>
        </w:tc>
      </w:tr>
      <w:tr w14:paraId="1FB6187A">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D30E5">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3A795">
            <w:pPr>
              <w:widowControl/>
              <w:jc w:val="center"/>
              <w:textAlignment w:val="center"/>
              <w:rPr>
                <w:rFonts w:ascii="宋体" w:eastAsia="宋体" w:cs="宋体"/>
                <w:color w:val="000000"/>
                <w:sz w:val="22"/>
              </w:rPr>
            </w:pPr>
            <w:r>
              <w:rPr>
                <w:rFonts w:hint="eastAsia" w:ascii="宋体" w:eastAsia="宋体" w:cs="宋体"/>
                <w:color w:val="000000"/>
                <w:kern w:val="0"/>
                <w:sz w:val="22"/>
              </w:rPr>
              <w:t>16</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9039F">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0666F">
            <w:pPr>
              <w:widowControl/>
              <w:jc w:val="left"/>
              <w:textAlignment w:val="center"/>
              <w:rPr>
                <w:rFonts w:ascii="宋体" w:eastAsia="宋体" w:cs="宋体"/>
                <w:color w:val="000000"/>
                <w:sz w:val="22"/>
              </w:rPr>
            </w:pPr>
            <w:r>
              <w:rPr>
                <w:rFonts w:hint="eastAsia" w:ascii="宋体" w:eastAsia="宋体" w:cs="宋体"/>
                <w:color w:val="000000"/>
                <w:kern w:val="0"/>
                <w:sz w:val="22"/>
              </w:rPr>
              <w:t>十六、金融支出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4AADC">
            <w:pPr>
              <w:widowControl/>
              <w:jc w:val="center"/>
              <w:textAlignment w:val="center"/>
              <w:rPr>
                <w:rFonts w:ascii="宋体" w:eastAsia="宋体" w:cs="宋体"/>
                <w:color w:val="000000"/>
                <w:sz w:val="22"/>
              </w:rPr>
            </w:pPr>
            <w:r>
              <w:rPr>
                <w:rFonts w:hint="eastAsia" w:ascii="宋体" w:eastAsia="宋体" w:cs="宋体"/>
                <w:color w:val="000000"/>
                <w:kern w:val="0"/>
                <w:sz w:val="22"/>
              </w:rPr>
              <w:t>44</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07878">
            <w:pPr>
              <w:jc w:val="center"/>
              <w:rPr>
                <w:rFonts w:ascii="宋体" w:eastAsia="宋体" w:cs="宋体"/>
                <w:color w:val="000000"/>
                <w:kern w:val="0"/>
                <w:sz w:val="22"/>
              </w:rPr>
            </w:pPr>
          </w:p>
        </w:tc>
      </w:tr>
      <w:tr w14:paraId="4EC7761B">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4FFC4">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C64DB">
            <w:pPr>
              <w:widowControl/>
              <w:jc w:val="center"/>
              <w:textAlignment w:val="center"/>
              <w:rPr>
                <w:rFonts w:ascii="宋体" w:eastAsia="宋体" w:cs="宋体"/>
                <w:color w:val="000000"/>
                <w:sz w:val="22"/>
              </w:rPr>
            </w:pPr>
            <w:r>
              <w:rPr>
                <w:rFonts w:hint="eastAsia" w:ascii="宋体" w:eastAsia="宋体" w:cs="宋体"/>
                <w:color w:val="000000"/>
                <w:kern w:val="0"/>
                <w:sz w:val="22"/>
              </w:rPr>
              <w:t>17</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1A8A0">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9A9F90">
            <w:pPr>
              <w:widowControl/>
              <w:jc w:val="left"/>
              <w:textAlignment w:val="center"/>
              <w:rPr>
                <w:rFonts w:ascii="宋体" w:eastAsia="宋体" w:cs="宋体"/>
                <w:color w:val="000000"/>
                <w:sz w:val="22"/>
              </w:rPr>
            </w:pPr>
            <w:r>
              <w:rPr>
                <w:rFonts w:hint="eastAsia" w:ascii="宋体" w:eastAsia="宋体" w:cs="宋体"/>
                <w:color w:val="000000"/>
                <w:kern w:val="0"/>
                <w:sz w:val="22"/>
              </w:rPr>
              <w:t>十七、援助其他地区支出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B11B4">
            <w:pPr>
              <w:widowControl/>
              <w:jc w:val="center"/>
              <w:textAlignment w:val="center"/>
              <w:rPr>
                <w:rFonts w:ascii="宋体" w:eastAsia="宋体" w:cs="宋体"/>
                <w:color w:val="000000"/>
                <w:sz w:val="22"/>
              </w:rPr>
            </w:pPr>
            <w:r>
              <w:rPr>
                <w:rFonts w:hint="eastAsia" w:ascii="宋体" w:eastAsia="宋体" w:cs="宋体"/>
                <w:color w:val="000000"/>
                <w:kern w:val="0"/>
                <w:sz w:val="22"/>
              </w:rPr>
              <w:t>45</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85DD0F">
            <w:pPr>
              <w:jc w:val="center"/>
              <w:rPr>
                <w:rFonts w:ascii="宋体" w:eastAsia="宋体" w:cs="宋体"/>
                <w:color w:val="000000"/>
                <w:kern w:val="0"/>
                <w:sz w:val="22"/>
              </w:rPr>
            </w:pPr>
          </w:p>
        </w:tc>
      </w:tr>
      <w:tr w14:paraId="2BC8D7C2">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26EA4">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856A3">
            <w:pPr>
              <w:widowControl/>
              <w:jc w:val="center"/>
              <w:textAlignment w:val="center"/>
              <w:rPr>
                <w:rFonts w:ascii="宋体" w:eastAsia="宋体" w:cs="宋体"/>
                <w:color w:val="000000"/>
                <w:sz w:val="22"/>
              </w:rPr>
            </w:pPr>
            <w:r>
              <w:rPr>
                <w:rFonts w:hint="eastAsia" w:ascii="宋体" w:eastAsia="宋体" w:cs="宋体"/>
                <w:color w:val="000000"/>
                <w:kern w:val="0"/>
                <w:sz w:val="22"/>
              </w:rPr>
              <w:t>18</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1B745">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1EF1C">
            <w:pPr>
              <w:widowControl/>
              <w:jc w:val="left"/>
              <w:textAlignment w:val="center"/>
              <w:rPr>
                <w:rFonts w:ascii="宋体" w:eastAsia="宋体" w:cs="宋体"/>
                <w:color w:val="000000"/>
                <w:sz w:val="22"/>
              </w:rPr>
            </w:pPr>
            <w:r>
              <w:rPr>
                <w:rFonts w:hint="eastAsia" w:ascii="宋体" w:eastAsia="宋体" w:cs="宋体"/>
                <w:color w:val="000000"/>
                <w:kern w:val="0"/>
                <w:sz w:val="22"/>
              </w:rPr>
              <w:t>十八、自然资源海洋气象等支出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87F62">
            <w:pPr>
              <w:widowControl/>
              <w:jc w:val="center"/>
              <w:textAlignment w:val="center"/>
              <w:rPr>
                <w:rFonts w:ascii="宋体" w:eastAsia="宋体" w:cs="宋体"/>
                <w:color w:val="000000"/>
                <w:sz w:val="22"/>
              </w:rPr>
            </w:pPr>
            <w:r>
              <w:rPr>
                <w:rFonts w:hint="eastAsia" w:ascii="宋体" w:eastAsia="宋体" w:cs="宋体"/>
                <w:color w:val="000000"/>
                <w:kern w:val="0"/>
                <w:sz w:val="22"/>
              </w:rPr>
              <w:t>46</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683AA">
            <w:pPr>
              <w:jc w:val="center"/>
              <w:rPr>
                <w:rFonts w:ascii="宋体" w:eastAsia="宋体" w:cs="宋体"/>
                <w:color w:val="000000"/>
                <w:kern w:val="0"/>
                <w:sz w:val="22"/>
              </w:rPr>
            </w:pPr>
          </w:p>
        </w:tc>
      </w:tr>
      <w:tr w14:paraId="31B3F9FF">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1FBA">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F07E2">
            <w:pPr>
              <w:widowControl/>
              <w:jc w:val="center"/>
              <w:textAlignment w:val="center"/>
              <w:rPr>
                <w:rFonts w:ascii="宋体" w:eastAsia="宋体" w:cs="宋体"/>
                <w:color w:val="000000"/>
                <w:sz w:val="22"/>
              </w:rPr>
            </w:pPr>
            <w:r>
              <w:rPr>
                <w:rFonts w:hint="eastAsia" w:ascii="宋体" w:eastAsia="宋体" w:cs="宋体"/>
                <w:color w:val="000000"/>
                <w:kern w:val="0"/>
                <w:sz w:val="22"/>
              </w:rPr>
              <w:t>19</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CDE89">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B9607">
            <w:pPr>
              <w:widowControl/>
              <w:jc w:val="left"/>
              <w:textAlignment w:val="center"/>
              <w:rPr>
                <w:rFonts w:ascii="宋体" w:eastAsia="宋体" w:cs="宋体"/>
                <w:color w:val="000000"/>
                <w:sz w:val="22"/>
              </w:rPr>
            </w:pPr>
            <w:r>
              <w:rPr>
                <w:rFonts w:hint="eastAsia" w:ascii="宋体" w:eastAsia="宋体" w:cs="宋体"/>
                <w:color w:val="000000"/>
                <w:kern w:val="0"/>
                <w:sz w:val="22"/>
              </w:rPr>
              <w:t>十九、住房保障支出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AB6245">
            <w:pPr>
              <w:widowControl/>
              <w:jc w:val="center"/>
              <w:textAlignment w:val="center"/>
              <w:rPr>
                <w:rFonts w:ascii="宋体" w:eastAsia="宋体" w:cs="宋体"/>
                <w:color w:val="000000"/>
                <w:sz w:val="22"/>
              </w:rPr>
            </w:pPr>
            <w:r>
              <w:rPr>
                <w:rFonts w:hint="eastAsia" w:ascii="宋体" w:eastAsia="宋体" w:cs="宋体"/>
                <w:color w:val="000000"/>
                <w:kern w:val="0"/>
                <w:sz w:val="22"/>
              </w:rPr>
              <w:t>47</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88672">
            <w:pPr>
              <w:jc w:val="center"/>
              <w:rPr>
                <w:rFonts w:ascii="宋体" w:eastAsia="宋体" w:cs="宋体"/>
                <w:color w:val="000000"/>
                <w:kern w:val="0"/>
                <w:sz w:val="22"/>
              </w:rPr>
            </w:pPr>
            <w:r>
              <w:rPr>
                <w:rFonts w:hint="eastAsia" w:ascii="宋体" w:eastAsia="宋体" w:cs="宋体"/>
                <w:color w:val="000000"/>
                <w:kern w:val="0"/>
                <w:sz w:val="22"/>
              </w:rPr>
              <w:t>92.99</w:t>
            </w:r>
          </w:p>
        </w:tc>
      </w:tr>
      <w:tr w14:paraId="209260C2">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4838">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67185">
            <w:pPr>
              <w:widowControl/>
              <w:jc w:val="center"/>
              <w:textAlignment w:val="center"/>
              <w:rPr>
                <w:rFonts w:ascii="宋体" w:eastAsia="宋体" w:cs="宋体"/>
                <w:color w:val="000000"/>
                <w:sz w:val="22"/>
              </w:rPr>
            </w:pPr>
            <w:r>
              <w:rPr>
                <w:rFonts w:hint="eastAsia" w:ascii="宋体" w:eastAsia="宋体" w:cs="宋体"/>
                <w:color w:val="000000"/>
                <w:kern w:val="0"/>
                <w:sz w:val="22"/>
              </w:rPr>
              <w:t>20</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1E671">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7057B">
            <w:pPr>
              <w:widowControl/>
              <w:jc w:val="left"/>
              <w:textAlignment w:val="center"/>
              <w:rPr>
                <w:rFonts w:ascii="宋体" w:eastAsia="宋体" w:cs="宋体"/>
                <w:color w:val="000000"/>
                <w:sz w:val="22"/>
              </w:rPr>
            </w:pPr>
            <w:r>
              <w:rPr>
                <w:rFonts w:hint="eastAsia" w:ascii="宋体" w:eastAsia="宋体" w:cs="宋体"/>
                <w:color w:val="000000"/>
                <w:kern w:val="0"/>
                <w:sz w:val="22"/>
              </w:rPr>
              <w:t>二十、粮油物资储备支出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3874E">
            <w:pPr>
              <w:widowControl/>
              <w:jc w:val="center"/>
              <w:textAlignment w:val="center"/>
              <w:rPr>
                <w:rFonts w:ascii="宋体" w:eastAsia="宋体" w:cs="宋体"/>
                <w:color w:val="000000"/>
                <w:sz w:val="22"/>
              </w:rPr>
            </w:pPr>
            <w:r>
              <w:rPr>
                <w:rFonts w:hint="eastAsia" w:ascii="宋体" w:eastAsia="宋体" w:cs="宋体"/>
                <w:color w:val="000000"/>
                <w:kern w:val="0"/>
                <w:sz w:val="22"/>
              </w:rPr>
              <w:t>48</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183AA">
            <w:pPr>
              <w:jc w:val="center"/>
              <w:rPr>
                <w:rFonts w:ascii="宋体" w:eastAsia="宋体" w:cs="宋体"/>
                <w:color w:val="000000"/>
                <w:kern w:val="0"/>
                <w:sz w:val="22"/>
              </w:rPr>
            </w:pPr>
          </w:p>
        </w:tc>
      </w:tr>
      <w:tr w14:paraId="2120FEB9">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4D105">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AC88C">
            <w:pPr>
              <w:widowControl/>
              <w:jc w:val="center"/>
              <w:textAlignment w:val="center"/>
              <w:rPr>
                <w:rFonts w:ascii="宋体" w:eastAsia="宋体" w:cs="宋体"/>
                <w:color w:val="000000"/>
                <w:sz w:val="22"/>
              </w:rPr>
            </w:pPr>
            <w:r>
              <w:rPr>
                <w:rFonts w:hint="eastAsia" w:ascii="宋体" w:eastAsia="宋体" w:cs="宋体"/>
                <w:color w:val="000000"/>
                <w:kern w:val="0"/>
                <w:sz w:val="22"/>
              </w:rPr>
              <w:t>21</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6BA8E">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DD778">
            <w:pPr>
              <w:widowControl/>
              <w:jc w:val="left"/>
              <w:textAlignment w:val="center"/>
              <w:rPr>
                <w:rFonts w:ascii="宋体" w:eastAsia="宋体" w:cs="宋体"/>
                <w:color w:val="000000"/>
                <w:sz w:val="22"/>
              </w:rPr>
            </w:pPr>
            <w:r>
              <w:rPr>
                <w:rFonts w:hint="eastAsia" w:ascii="宋体" w:eastAsia="宋体" w:cs="宋体"/>
                <w:color w:val="000000"/>
                <w:kern w:val="0"/>
                <w:sz w:val="22"/>
              </w:rPr>
              <w:t>二十一、灾害防治及应急管理支出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3A21B">
            <w:pPr>
              <w:widowControl/>
              <w:jc w:val="center"/>
              <w:textAlignment w:val="center"/>
              <w:rPr>
                <w:rFonts w:ascii="宋体" w:eastAsia="宋体" w:cs="宋体"/>
                <w:color w:val="000000"/>
                <w:sz w:val="22"/>
              </w:rPr>
            </w:pPr>
            <w:r>
              <w:rPr>
                <w:rFonts w:hint="eastAsia" w:ascii="宋体" w:eastAsia="宋体" w:cs="宋体"/>
                <w:color w:val="000000"/>
                <w:kern w:val="0"/>
                <w:sz w:val="22"/>
              </w:rPr>
              <w:t>49</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31078">
            <w:pPr>
              <w:jc w:val="center"/>
              <w:rPr>
                <w:rFonts w:ascii="宋体" w:eastAsia="宋体" w:cs="宋体"/>
                <w:color w:val="000000"/>
                <w:kern w:val="0"/>
                <w:sz w:val="22"/>
              </w:rPr>
            </w:pPr>
          </w:p>
        </w:tc>
      </w:tr>
      <w:tr w14:paraId="7B86063D">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639F">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624EA">
            <w:pPr>
              <w:widowControl/>
              <w:jc w:val="center"/>
              <w:textAlignment w:val="center"/>
              <w:rPr>
                <w:rFonts w:ascii="宋体" w:eastAsia="宋体" w:cs="宋体"/>
                <w:color w:val="000000"/>
                <w:sz w:val="22"/>
              </w:rPr>
            </w:pPr>
            <w:r>
              <w:rPr>
                <w:rFonts w:hint="eastAsia" w:ascii="宋体" w:eastAsia="宋体" w:cs="宋体"/>
                <w:color w:val="000000"/>
                <w:kern w:val="0"/>
                <w:sz w:val="22"/>
              </w:rPr>
              <w:t>22</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7F7ED">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38C73">
            <w:pPr>
              <w:widowControl/>
              <w:jc w:val="left"/>
              <w:textAlignment w:val="center"/>
              <w:rPr>
                <w:rFonts w:ascii="宋体" w:eastAsia="宋体" w:cs="宋体"/>
                <w:color w:val="000000"/>
                <w:sz w:val="22"/>
              </w:rPr>
            </w:pPr>
            <w:r>
              <w:rPr>
                <w:rFonts w:hint="eastAsia" w:ascii="宋体" w:eastAsia="宋体" w:cs="宋体"/>
                <w:color w:val="000000"/>
                <w:kern w:val="0"/>
                <w:sz w:val="22"/>
              </w:rPr>
              <w:t>二十二、其他支出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1D580">
            <w:pPr>
              <w:widowControl/>
              <w:jc w:val="center"/>
              <w:textAlignment w:val="center"/>
              <w:rPr>
                <w:rFonts w:ascii="宋体" w:eastAsia="宋体" w:cs="宋体"/>
                <w:color w:val="000000"/>
                <w:sz w:val="22"/>
              </w:rPr>
            </w:pPr>
            <w:r>
              <w:rPr>
                <w:rFonts w:hint="eastAsia" w:ascii="宋体" w:eastAsia="宋体" w:cs="宋体"/>
                <w:color w:val="000000"/>
                <w:kern w:val="0"/>
                <w:sz w:val="22"/>
              </w:rPr>
              <w:t>50</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E8ADB">
            <w:pPr>
              <w:jc w:val="center"/>
              <w:rPr>
                <w:rFonts w:ascii="宋体" w:eastAsia="宋体" w:cs="宋体"/>
                <w:color w:val="000000"/>
                <w:kern w:val="0"/>
                <w:sz w:val="22"/>
              </w:rPr>
            </w:pPr>
          </w:p>
        </w:tc>
      </w:tr>
      <w:tr w14:paraId="436D3A4E">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C56AA">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D5087">
            <w:pPr>
              <w:widowControl/>
              <w:jc w:val="center"/>
              <w:textAlignment w:val="center"/>
              <w:rPr>
                <w:rFonts w:ascii="宋体" w:eastAsia="宋体" w:cs="宋体"/>
                <w:color w:val="000000"/>
                <w:sz w:val="22"/>
              </w:rPr>
            </w:pPr>
            <w:r>
              <w:rPr>
                <w:rFonts w:hint="eastAsia" w:ascii="宋体" w:eastAsia="宋体" w:cs="宋体"/>
                <w:color w:val="000000"/>
                <w:kern w:val="0"/>
                <w:sz w:val="22"/>
              </w:rPr>
              <w:t>23</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AD1CB">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844265">
            <w:pPr>
              <w:widowControl/>
              <w:jc w:val="left"/>
              <w:textAlignment w:val="center"/>
              <w:rPr>
                <w:rFonts w:ascii="宋体" w:eastAsia="宋体" w:cs="宋体"/>
                <w:color w:val="000000"/>
                <w:sz w:val="22"/>
              </w:rPr>
            </w:pPr>
            <w:r>
              <w:rPr>
                <w:rFonts w:hint="eastAsia" w:ascii="宋体" w:eastAsia="宋体" w:cs="宋体"/>
                <w:color w:val="000000"/>
                <w:kern w:val="0"/>
                <w:sz w:val="22"/>
              </w:rPr>
              <w:t>二十四、债务付息支出</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DDE74">
            <w:pPr>
              <w:widowControl/>
              <w:jc w:val="center"/>
              <w:textAlignment w:val="center"/>
              <w:rPr>
                <w:rFonts w:ascii="宋体" w:eastAsia="宋体" w:cs="宋体"/>
                <w:color w:val="000000"/>
                <w:sz w:val="22"/>
              </w:rPr>
            </w:pPr>
            <w:r>
              <w:rPr>
                <w:rFonts w:hint="eastAsia" w:ascii="宋体" w:eastAsia="宋体" w:cs="宋体"/>
                <w:color w:val="000000"/>
                <w:kern w:val="0"/>
                <w:sz w:val="22"/>
              </w:rPr>
              <w:t>51</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AE6B1">
            <w:pPr>
              <w:jc w:val="center"/>
              <w:rPr>
                <w:rFonts w:ascii="宋体" w:eastAsia="宋体" w:cs="宋体"/>
                <w:color w:val="000000"/>
                <w:kern w:val="0"/>
                <w:sz w:val="22"/>
              </w:rPr>
            </w:pPr>
          </w:p>
        </w:tc>
      </w:tr>
      <w:tr w14:paraId="1BDEFA3A">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6918A">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本年收入合计</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AFC70">
            <w:pPr>
              <w:widowControl/>
              <w:jc w:val="center"/>
              <w:textAlignment w:val="center"/>
              <w:rPr>
                <w:rFonts w:ascii="宋体" w:eastAsia="宋体" w:cs="宋体"/>
                <w:color w:val="000000"/>
                <w:sz w:val="22"/>
              </w:rPr>
            </w:pPr>
            <w:r>
              <w:rPr>
                <w:rFonts w:hint="eastAsia" w:ascii="宋体" w:eastAsia="宋体" w:cs="宋体"/>
                <w:color w:val="000000"/>
                <w:kern w:val="0"/>
                <w:sz w:val="22"/>
              </w:rPr>
              <w:t>24</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85AF47">
            <w:pPr>
              <w:jc w:val="center"/>
              <w:rPr>
                <w:rFonts w:ascii="宋体" w:eastAsia="宋体" w:cs="宋体"/>
                <w:color w:val="000000"/>
                <w:kern w:val="0"/>
                <w:sz w:val="22"/>
              </w:rPr>
            </w:pPr>
            <w:r>
              <w:rPr>
                <w:rFonts w:hint="eastAsia" w:ascii="宋体" w:eastAsia="宋体" w:cs="宋体"/>
                <w:color w:val="000000"/>
                <w:kern w:val="0"/>
                <w:sz w:val="22"/>
              </w:rPr>
              <w:t>10,548.78</w:t>
            </w: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ADA32">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本年支出合计</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12F08">
            <w:pPr>
              <w:widowControl/>
              <w:jc w:val="center"/>
              <w:textAlignment w:val="center"/>
              <w:rPr>
                <w:rFonts w:ascii="宋体" w:eastAsia="宋体" w:cs="宋体"/>
                <w:color w:val="000000"/>
                <w:sz w:val="22"/>
              </w:rPr>
            </w:pPr>
            <w:r>
              <w:rPr>
                <w:rFonts w:hint="eastAsia" w:ascii="宋体" w:eastAsia="宋体" w:cs="宋体"/>
                <w:color w:val="000000"/>
                <w:kern w:val="0"/>
                <w:sz w:val="22"/>
              </w:rPr>
              <w:t>52</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3AD38">
            <w:pPr>
              <w:jc w:val="center"/>
              <w:rPr>
                <w:rFonts w:ascii="宋体" w:eastAsia="宋体" w:cs="宋体"/>
                <w:color w:val="000000"/>
                <w:kern w:val="0"/>
                <w:sz w:val="22"/>
              </w:rPr>
            </w:pPr>
            <w:r>
              <w:rPr>
                <w:rFonts w:hint="eastAsia" w:ascii="宋体" w:eastAsia="宋体" w:cs="宋体"/>
                <w:color w:val="000000"/>
                <w:kern w:val="0"/>
                <w:sz w:val="22"/>
              </w:rPr>
              <w:t>9,693.36</w:t>
            </w:r>
          </w:p>
        </w:tc>
      </w:tr>
      <w:tr w14:paraId="1C2855C0">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EED4D">
            <w:pPr>
              <w:widowControl/>
              <w:jc w:val="left"/>
              <w:textAlignment w:val="center"/>
              <w:rPr>
                <w:rFonts w:ascii="宋体" w:eastAsia="宋体" w:cs="宋体"/>
                <w:color w:val="000000"/>
                <w:sz w:val="22"/>
              </w:rPr>
            </w:pPr>
            <w:r>
              <w:rPr>
                <w:rFonts w:hint="eastAsia" w:ascii="宋体" w:eastAsia="宋体" w:cs="宋体"/>
                <w:color w:val="000000"/>
                <w:kern w:val="0"/>
                <w:sz w:val="22"/>
              </w:rPr>
              <w:t>用事业基金弥补收支差额</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C6964">
            <w:pPr>
              <w:widowControl/>
              <w:jc w:val="center"/>
              <w:textAlignment w:val="center"/>
              <w:rPr>
                <w:rFonts w:ascii="宋体" w:eastAsia="宋体" w:cs="宋体"/>
                <w:color w:val="000000"/>
                <w:sz w:val="22"/>
              </w:rPr>
            </w:pPr>
            <w:r>
              <w:rPr>
                <w:rFonts w:hint="eastAsia" w:ascii="宋体" w:eastAsia="宋体" w:cs="宋体"/>
                <w:color w:val="000000"/>
                <w:kern w:val="0"/>
                <w:sz w:val="22"/>
              </w:rPr>
              <w:t>25</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70310">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8B403">
            <w:pPr>
              <w:widowControl/>
              <w:jc w:val="left"/>
              <w:textAlignment w:val="center"/>
              <w:rPr>
                <w:rFonts w:ascii="宋体" w:eastAsia="宋体" w:cs="宋体"/>
                <w:color w:val="000000"/>
                <w:sz w:val="22"/>
              </w:rPr>
            </w:pP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F6982">
            <w:pPr>
              <w:widowControl/>
              <w:jc w:val="center"/>
              <w:textAlignment w:val="center"/>
              <w:rPr>
                <w:rFonts w:ascii="宋体" w:eastAsia="宋体" w:cs="宋体"/>
                <w:color w:val="000000"/>
                <w:sz w:val="22"/>
              </w:rPr>
            </w:pPr>
            <w:r>
              <w:rPr>
                <w:rFonts w:hint="eastAsia" w:ascii="宋体" w:eastAsia="宋体" w:cs="宋体"/>
                <w:color w:val="000000"/>
                <w:kern w:val="0"/>
                <w:sz w:val="22"/>
              </w:rPr>
              <w:t>53</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6DFA7">
            <w:pPr>
              <w:jc w:val="center"/>
              <w:rPr>
                <w:rFonts w:ascii="宋体" w:eastAsia="宋体" w:cs="宋体"/>
                <w:color w:val="000000"/>
                <w:kern w:val="0"/>
                <w:sz w:val="22"/>
              </w:rPr>
            </w:pPr>
          </w:p>
        </w:tc>
      </w:tr>
      <w:tr w14:paraId="14CCD740">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CD9B7">
            <w:pPr>
              <w:widowControl/>
              <w:jc w:val="left"/>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FAEB0">
            <w:pPr>
              <w:widowControl/>
              <w:jc w:val="center"/>
              <w:textAlignment w:val="center"/>
              <w:rPr>
                <w:rFonts w:ascii="宋体" w:eastAsia="宋体" w:cs="宋体"/>
                <w:color w:val="000000"/>
                <w:sz w:val="22"/>
              </w:rPr>
            </w:pPr>
            <w:r>
              <w:rPr>
                <w:rFonts w:hint="eastAsia" w:ascii="宋体" w:eastAsia="宋体" w:cs="宋体"/>
                <w:color w:val="000000"/>
                <w:kern w:val="0"/>
                <w:sz w:val="22"/>
              </w:rPr>
              <w:t>26</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BEBB6">
            <w:pPr>
              <w:jc w:val="center"/>
              <w:rPr>
                <w:rFonts w:ascii="宋体" w:eastAsia="宋体" w:cs="宋体"/>
                <w:color w:val="000000"/>
                <w:kern w:val="0"/>
                <w:sz w:val="22"/>
              </w:rPr>
            </w:pPr>
            <w:r>
              <w:rPr>
                <w:rFonts w:hint="eastAsia" w:ascii="宋体" w:eastAsia="宋体" w:cs="宋体"/>
                <w:color w:val="000000"/>
                <w:kern w:val="0"/>
                <w:sz w:val="22"/>
              </w:rPr>
              <w:t>878.70</w:t>
            </w: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9367F">
            <w:pPr>
              <w:widowControl/>
              <w:jc w:val="left"/>
              <w:textAlignment w:val="center"/>
              <w:rPr>
                <w:rFonts w:ascii="宋体" w:eastAsia="宋体" w:cs="宋体"/>
                <w:color w:val="000000"/>
                <w:sz w:val="22"/>
              </w:rPr>
            </w:pPr>
            <w:r>
              <w:rPr>
                <w:rFonts w:hint="eastAsia" w:ascii="宋体" w:eastAsia="宋体" w:cs="宋体"/>
                <w:color w:val="000000"/>
                <w:kern w:val="0"/>
                <w:sz w:val="22"/>
              </w:rPr>
              <w:t>年末结转和结余</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05585">
            <w:pPr>
              <w:widowControl/>
              <w:jc w:val="center"/>
              <w:textAlignment w:val="center"/>
              <w:rPr>
                <w:rFonts w:ascii="宋体" w:eastAsia="宋体" w:cs="宋体"/>
                <w:color w:val="000000"/>
                <w:sz w:val="22"/>
              </w:rPr>
            </w:pPr>
            <w:r>
              <w:rPr>
                <w:rFonts w:hint="eastAsia" w:ascii="宋体" w:eastAsia="宋体" w:cs="宋体"/>
                <w:color w:val="000000"/>
                <w:kern w:val="0"/>
                <w:sz w:val="22"/>
              </w:rPr>
              <w:t>54</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C4576">
            <w:pPr>
              <w:jc w:val="center"/>
              <w:rPr>
                <w:rFonts w:ascii="宋体" w:eastAsia="宋体" w:cs="宋体"/>
                <w:color w:val="000000"/>
                <w:kern w:val="0"/>
                <w:sz w:val="22"/>
              </w:rPr>
            </w:pPr>
            <w:r>
              <w:rPr>
                <w:rFonts w:hint="eastAsia" w:ascii="宋体" w:eastAsia="宋体" w:cs="宋体"/>
                <w:color w:val="000000"/>
                <w:kern w:val="0"/>
                <w:sz w:val="22"/>
              </w:rPr>
              <w:t>1,734.12</w:t>
            </w:r>
          </w:p>
        </w:tc>
      </w:tr>
      <w:tr w14:paraId="6604CF12">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00AFE">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23608">
            <w:pPr>
              <w:widowControl/>
              <w:jc w:val="center"/>
              <w:textAlignment w:val="center"/>
              <w:rPr>
                <w:rFonts w:ascii="宋体" w:eastAsia="宋体" w:cs="宋体"/>
                <w:color w:val="000000"/>
                <w:sz w:val="22"/>
              </w:rPr>
            </w:pPr>
            <w:r>
              <w:rPr>
                <w:rFonts w:hint="eastAsia" w:ascii="宋体" w:eastAsia="宋体" w:cs="宋体"/>
                <w:color w:val="000000"/>
                <w:kern w:val="0"/>
                <w:sz w:val="22"/>
              </w:rPr>
              <w:t>27</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44DA9">
            <w:pPr>
              <w:jc w:val="center"/>
              <w:rPr>
                <w:rFonts w:ascii="宋体" w:eastAsia="宋体" w:cs="宋体"/>
                <w:color w:val="000000"/>
                <w:kern w:val="0"/>
                <w:sz w:val="22"/>
              </w:rPr>
            </w:pP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198C4">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50594">
            <w:pPr>
              <w:widowControl/>
              <w:jc w:val="center"/>
              <w:textAlignment w:val="center"/>
              <w:rPr>
                <w:rFonts w:ascii="宋体" w:eastAsia="宋体" w:cs="宋体"/>
                <w:color w:val="000000"/>
                <w:sz w:val="22"/>
              </w:rPr>
            </w:pPr>
            <w:r>
              <w:rPr>
                <w:rFonts w:hint="eastAsia" w:ascii="宋体" w:eastAsia="宋体" w:cs="宋体"/>
                <w:color w:val="000000"/>
                <w:kern w:val="0"/>
                <w:sz w:val="22"/>
              </w:rPr>
              <w:t>55</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859C6">
            <w:pPr>
              <w:jc w:val="center"/>
              <w:rPr>
                <w:rFonts w:ascii="宋体" w:eastAsia="宋体" w:cs="宋体"/>
                <w:color w:val="000000"/>
                <w:kern w:val="0"/>
                <w:sz w:val="22"/>
              </w:rPr>
            </w:pPr>
          </w:p>
        </w:tc>
      </w:tr>
      <w:tr w14:paraId="5BA2F43B">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07AA">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3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694A1">
            <w:pPr>
              <w:widowControl/>
              <w:jc w:val="center"/>
              <w:textAlignment w:val="center"/>
              <w:rPr>
                <w:rFonts w:ascii="宋体" w:eastAsia="宋体" w:cs="宋体"/>
                <w:color w:val="000000"/>
                <w:sz w:val="22"/>
              </w:rPr>
            </w:pPr>
            <w:r>
              <w:rPr>
                <w:rFonts w:hint="eastAsia" w:ascii="宋体" w:eastAsia="宋体" w:cs="宋体"/>
                <w:color w:val="000000"/>
                <w:kern w:val="0"/>
                <w:sz w:val="22"/>
              </w:rPr>
              <w:t>28</w:t>
            </w:r>
          </w:p>
        </w:tc>
        <w:tc>
          <w:tcPr>
            <w:tcW w:w="141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74FF9">
            <w:pPr>
              <w:jc w:val="center"/>
              <w:rPr>
                <w:rFonts w:ascii="宋体" w:eastAsia="宋体" w:cs="宋体"/>
                <w:color w:val="000000"/>
                <w:kern w:val="0"/>
                <w:sz w:val="22"/>
              </w:rPr>
            </w:pPr>
            <w:r>
              <w:rPr>
                <w:rFonts w:hint="eastAsia" w:ascii="宋体" w:eastAsia="宋体" w:cs="宋体"/>
                <w:color w:val="000000"/>
                <w:kern w:val="0"/>
                <w:sz w:val="22"/>
              </w:rPr>
              <w:t>11,427.47</w:t>
            </w:r>
          </w:p>
        </w:tc>
        <w:tc>
          <w:tcPr>
            <w:tcW w:w="31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42245">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3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527CC">
            <w:pPr>
              <w:widowControl/>
              <w:jc w:val="center"/>
              <w:textAlignment w:val="center"/>
              <w:rPr>
                <w:rFonts w:ascii="宋体" w:eastAsia="宋体" w:cs="宋体"/>
                <w:color w:val="000000"/>
                <w:sz w:val="22"/>
              </w:rPr>
            </w:pPr>
            <w:r>
              <w:rPr>
                <w:rFonts w:hint="eastAsia" w:ascii="宋体" w:eastAsia="宋体" w:cs="宋体"/>
                <w:color w:val="000000"/>
                <w:kern w:val="0"/>
                <w:sz w:val="22"/>
              </w:rPr>
              <w:t>56</w:t>
            </w:r>
          </w:p>
        </w:tc>
        <w:tc>
          <w:tcPr>
            <w:tcW w:w="11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C0685">
            <w:pPr>
              <w:jc w:val="center"/>
              <w:rPr>
                <w:rFonts w:ascii="宋体" w:eastAsia="宋体" w:cs="宋体"/>
                <w:color w:val="000000"/>
                <w:kern w:val="0"/>
                <w:sz w:val="22"/>
              </w:rPr>
            </w:pPr>
            <w:r>
              <w:rPr>
                <w:rFonts w:hint="eastAsia" w:ascii="宋体" w:eastAsia="宋体" w:cs="宋体"/>
                <w:color w:val="000000"/>
                <w:kern w:val="0"/>
                <w:sz w:val="22"/>
              </w:rPr>
              <w:t>11,427.47</w:t>
            </w:r>
          </w:p>
        </w:tc>
      </w:tr>
      <w:tr w14:paraId="55EB78D9">
        <w:tblPrEx>
          <w:tblCellMar>
            <w:top w:w="0" w:type="dxa"/>
            <w:left w:w="0" w:type="dxa"/>
            <w:bottom w:w="0" w:type="dxa"/>
            <w:right w:w="0" w:type="dxa"/>
          </w:tblCellMar>
        </w:tblPrEx>
        <w:trPr>
          <w:trHeight w:val="213" w:hRule="atLeast"/>
        </w:trPr>
        <w:tc>
          <w:tcPr>
            <w:tcW w:w="9654" w:type="dxa"/>
            <w:gridSpan w:val="7"/>
            <w:tcBorders>
              <w:top w:val="nil"/>
              <w:left w:val="nil"/>
              <w:bottom w:val="nil"/>
              <w:right w:val="nil"/>
            </w:tcBorders>
            <w:shd w:val="clear" w:color="auto" w:fill="auto"/>
            <w:noWrap/>
            <w:tcMar>
              <w:top w:w="15" w:type="dxa"/>
              <w:left w:w="15" w:type="dxa"/>
              <w:right w:w="15" w:type="dxa"/>
            </w:tcMar>
            <w:vAlign w:val="center"/>
          </w:tcPr>
          <w:p w14:paraId="41BBB62B">
            <w:pPr>
              <w:widowControl/>
              <w:jc w:val="left"/>
              <w:textAlignment w:val="center"/>
              <w:rPr>
                <w:rFonts w:ascii="宋体" w:eastAsia="宋体" w:cs="宋体"/>
                <w:color w:val="000000"/>
                <w:kern w:val="0"/>
                <w:sz w:val="22"/>
              </w:rPr>
            </w:pPr>
            <w:r>
              <w:rPr>
                <w:rFonts w:hint="eastAsia" w:ascii="宋体" w:eastAsia="宋体" w:cs="宋体"/>
                <w:color w:val="000000"/>
                <w:kern w:val="0"/>
                <w:sz w:val="22"/>
              </w:rPr>
              <w:t>注：本表反映部门本年度的总收支和年末结转结余情况。</w:t>
            </w:r>
          </w:p>
          <w:p w14:paraId="1A696250">
            <w:pPr>
              <w:widowControl/>
              <w:jc w:val="left"/>
              <w:textAlignment w:val="center"/>
              <w:rPr>
                <w:rFonts w:ascii="宋体" w:eastAsia="宋体" w:cs="宋体"/>
                <w:color w:val="000000"/>
                <w:kern w:val="0"/>
                <w:sz w:val="22"/>
              </w:rPr>
            </w:pPr>
          </w:p>
          <w:p w14:paraId="54891638">
            <w:pPr>
              <w:widowControl/>
              <w:jc w:val="left"/>
              <w:textAlignment w:val="center"/>
              <w:rPr>
                <w:rFonts w:ascii="宋体" w:eastAsia="宋体" w:cs="宋体"/>
                <w:color w:val="000000"/>
                <w:kern w:val="0"/>
                <w:sz w:val="22"/>
              </w:rPr>
            </w:pPr>
          </w:p>
        </w:tc>
      </w:tr>
    </w:tbl>
    <w:p w14:paraId="05E1EB6A">
      <w:pPr>
        <w:widowControl/>
        <w:jc w:val="center"/>
        <w:textAlignment w:val="bottom"/>
        <w:rPr>
          <w:rFonts w:ascii="黑体" w:eastAsia="黑体" w:cs="黑体"/>
          <w:color w:val="000000"/>
          <w:kern w:val="0"/>
          <w:sz w:val="32"/>
          <w:szCs w:val="32"/>
        </w:rPr>
      </w:pPr>
    </w:p>
    <w:tbl>
      <w:tblPr>
        <w:tblStyle w:val="7"/>
        <w:tblW w:w="10250" w:type="dxa"/>
        <w:jc w:val="center"/>
        <w:tblLayout w:type="autofit"/>
        <w:tblCellMar>
          <w:top w:w="0" w:type="dxa"/>
          <w:left w:w="0" w:type="dxa"/>
          <w:bottom w:w="0" w:type="dxa"/>
          <w:right w:w="0" w:type="dxa"/>
        </w:tblCellMar>
      </w:tblPr>
      <w:tblGrid>
        <w:gridCol w:w="690"/>
        <w:gridCol w:w="54"/>
        <w:gridCol w:w="333"/>
        <w:gridCol w:w="3933"/>
        <w:gridCol w:w="1020"/>
        <w:gridCol w:w="1020"/>
        <w:gridCol w:w="537"/>
        <w:gridCol w:w="525"/>
        <w:gridCol w:w="630"/>
        <w:gridCol w:w="840"/>
        <w:gridCol w:w="669"/>
      </w:tblGrid>
      <w:tr w14:paraId="753DC3C1">
        <w:tblPrEx>
          <w:tblCellMar>
            <w:top w:w="0" w:type="dxa"/>
            <w:left w:w="0" w:type="dxa"/>
            <w:bottom w:w="0" w:type="dxa"/>
            <w:right w:w="0" w:type="dxa"/>
          </w:tblCellMar>
        </w:tblPrEx>
        <w:trPr>
          <w:trHeight w:val="670" w:hRule="atLeast"/>
          <w:jc w:val="center"/>
        </w:trPr>
        <w:tc>
          <w:tcPr>
            <w:tcW w:w="10250" w:type="dxa"/>
            <w:gridSpan w:val="11"/>
            <w:tcBorders>
              <w:top w:val="nil"/>
              <w:left w:val="nil"/>
              <w:bottom w:val="nil"/>
              <w:right w:val="nil"/>
            </w:tcBorders>
            <w:shd w:val="clear" w:color="auto" w:fill="auto"/>
            <w:noWrap/>
            <w:tcMar>
              <w:top w:w="15" w:type="dxa"/>
              <w:left w:w="15" w:type="dxa"/>
              <w:right w:w="15" w:type="dxa"/>
            </w:tcMar>
            <w:vAlign w:val="bottom"/>
          </w:tcPr>
          <w:p w14:paraId="612CF822">
            <w:pPr>
              <w:widowControl/>
              <w:jc w:val="center"/>
              <w:textAlignment w:val="bottom"/>
              <w:rPr>
                <w:rFonts w:ascii="黑体" w:eastAsia="黑体" w:cs="黑体"/>
                <w:color w:val="000000"/>
                <w:sz w:val="32"/>
                <w:szCs w:val="32"/>
              </w:rPr>
            </w:pPr>
            <w:r>
              <w:rPr>
                <w:rFonts w:hint="eastAsia" w:ascii="黑体" w:eastAsia="黑体" w:cs="黑体"/>
                <w:color w:val="000000"/>
                <w:kern w:val="0"/>
                <w:sz w:val="32"/>
                <w:szCs w:val="32"/>
              </w:rPr>
              <w:t>收入决算表</w:t>
            </w:r>
          </w:p>
        </w:tc>
      </w:tr>
      <w:tr w14:paraId="7227A52F">
        <w:tblPrEx>
          <w:tblCellMar>
            <w:top w:w="0" w:type="dxa"/>
            <w:left w:w="0" w:type="dxa"/>
            <w:bottom w:w="0" w:type="dxa"/>
            <w:right w:w="0" w:type="dxa"/>
          </w:tblCellMar>
        </w:tblPrEx>
        <w:trPr>
          <w:trHeight w:val="357" w:hRule="atLeast"/>
          <w:jc w:val="center"/>
        </w:trPr>
        <w:tc>
          <w:tcPr>
            <w:tcW w:w="690" w:type="dxa"/>
            <w:tcBorders>
              <w:top w:val="nil"/>
              <w:left w:val="nil"/>
              <w:bottom w:val="nil"/>
              <w:right w:val="nil"/>
            </w:tcBorders>
            <w:shd w:val="clear" w:color="auto" w:fill="auto"/>
            <w:noWrap/>
            <w:tcMar>
              <w:top w:w="15" w:type="dxa"/>
              <w:left w:w="15" w:type="dxa"/>
              <w:right w:w="15" w:type="dxa"/>
            </w:tcMar>
            <w:vAlign w:val="bottom"/>
          </w:tcPr>
          <w:p w14:paraId="7399B603">
            <w:pPr>
              <w:rPr>
                <w:rFonts w:ascii="Arial" w:hAnsi="Arial"/>
                <w:color w:val="000000"/>
                <w:sz w:val="20"/>
                <w:szCs w:val="20"/>
              </w:rPr>
            </w:pPr>
          </w:p>
        </w:tc>
        <w:tc>
          <w:tcPr>
            <w:tcW w:w="54" w:type="dxa"/>
            <w:tcBorders>
              <w:top w:val="nil"/>
              <w:left w:val="nil"/>
              <w:bottom w:val="nil"/>
              <w:right w:val="nil"/>
            </w:tcBorders>
            <w:shd w:val="clear" w:color="auto" w:fill="auto"/>
            <w:noWrap/>
            <w:tcMar>
              <w:top w:w="15" w:type="dxa"/>
              <w:left w:w="15" w:type="dxa"/>
              <w:right w:w="15" w:type="dxa"/>
            </w:tcMar>
            <w:vAlign w:val="bottom"/>
          </w:tcPr>
          <w:p w14:paraId="24932386">
            <w:pPr>
              <w:rPr>
                <w:rFonts w:ascii="Arial" w:hAnsi="Arial"/>
                <w:color w:val="000000"/>
                <w:sz w:val="20"/>
                <w:szCs w:val="20"/>
              </w:rPr>
            </w:pPr>
          </w:p>
        </w:tc>
        <w:tc>
          <w:tcPr>
            <w:tcW w:w="332" w:type="dxa"/>
            <w:tcBorders>
              <w:top w:val="nil"/>
              <w:left w:val="nil"/>
              <w:bottom w:val="nil"/>
              <w:right w:val="nil"/>
            </w:tcBorders>
            <w:shd w:val="clear" w:color="auto" w:fill="auto"/>
            <w:noWrap/>
            <w:tcMar>
              <w:top w:w="15" w:type="dxa"/>
              <w:left w:w="15" w:type="dxa"/>
              <w:right w:w="15" w:type="dxa"/>
            </w:tcMar>
            <w:vAlign w:val="bottom"/>
          </w:tcPr>
          <w:p w14:paraId="5EF4B92D">
            <w:pPr>
              <w:rPr>
                <w:rFonts w:ascii="Arial" w:hAnsi="Arial"/>
                <w:color w:val="000000"/>
                <w:sz w:val="20"/>
                <w:szCs w:val="20"/>
              </w:rPr>
            </w:pPr>
          </w:p>
        </w:tc>
        <w:tc>
          <w:tcPr>
            <w:tcW w:w="3933" w:type="dxa"/>
            <w:tcBorders>
              <w:top w:val="nil"/>
              <w:left w:val="nil"/>
              <w:bottom w:val="nil"/>
              <w:right w:val="nil"/>
            </w:tcBorders>
            <w:shd w:val="clear" w:color="auto" w:fill="auto"/>
            <w:noWrap/>
            <w:tcMar>
              <w:top w:w="15" w:type="dxa"/>
              <w:left w:w="15" w:type="dxa"/>
              <w:right w:w="15" w:type="dxa"/>
            </w:tcMar>
            <w:vAlign w:val="bottom"/>
          </w:tcPr>
          <w:p w14:paraId="19FDB356">
            <w:pPr>
              <w:rPr>
                <w:rFonts w:ascii="Arial" w:hAnsi="Arial"/>
                <w:color w:val="000000"/>
                <w:sz w:val="20"/>
                <w:szCs w:val="20"/>
              </w:rPr>
            </w:pPr>
          </w:p>
        </w:tc>
        <w:tc>
          <w:tcPr>
            <w:tcW w:w="1020" w:type="dxa"/>
            <w:tcBorders>
              <w:top w:val="nil"/>
              <w:left w:val="nil"/>
              <w:bottom w:val="nil"/>
              <w:right w:val="nil"/>
            </w:tcBorders>
            <w:shd w:val="clear" w:color="auto" w:fill="auto"/>
            <w:noWrap/>
            <w:tcMar>
              <w:top w:w="15" w:type="dxa"/>
              <w:left w:w="15" w:type="dxa"/>
              <w:right w:w="15" w:type="dxa"/>
            </w:tcMar>
            <w:vAlign w:val="bottom"/>
          </w:tcPr>
          <w:p w14:paraId="1D5ED706">
            <w:pPr>
              <w:rPr>
                <w:rFonts w:ascii="Arial" w:hAnsi="Arial"/>
                <w:color w:val="000000"/>
                <w:sz w:val="20"/>
                <w:szCs w:val="20"/>
              </w:rPr>
            </w:pPr>
          </w:p>
        </w:tc>
        <w:tc>
          <w:tcPr>
            <w:tcW w:w="1020" w:type="dxa"/>
            <w:tcBorders>
              <w:top w:val="nil"/>
              <w:left w:val="nil"/>
              <w:bottom w:val="nil"/>
              <w:right w:val="nil"/>
            </w:tcBorders>
            <w:shd w:val="clear" w:color="auto" w:fill="auto"/>
            <w:noWrap/>
            <w:tcMar>
              <w:top w:w="15" w:type="dxa"/>
              <w:left w:w="15" w:type="dxa"/>
              <w:right w:w="15" w:type="dxa"/>
            </w:tcMar>
            <w:vAlign w:val="bottom"/>
          </w:tcPr>
          <w:p w14:paraId="0047C5D9">
            <w:pPr>
              <w:rPr>
                <w:rFonts w:ascii="Arial" w:hAnsi="Arial"/>
                <w:color w:val="000000"/>
                <w:sz w:val="20"/>
                <w:szCs w:val="20"/>
              </w:rPr>
            </w:pPr>
          </w:p>
        </w:tc>
        <w:tc>
          <w:tcPr>
            <w:tcW w:w="537" w:type="dxa"/>
            <w:tcBorders>
              <w:top w:val="nil"/>
              <w:left w:val="nil"/>
              <w:bottom w:val="nil"/>
              <w:right w:val="nil"/>
            </w:tcBorders>
            <w:shd w:val="clear" w:color="auto" w:fill="auto"/>
            <w:noWrap/>
            <w:tcMar>
              <w:top w:w="15" w:type="dxa"/>
              <w:left w:w="15" w:type="dxa"/>
              <w:right w:w="15" w:type="dxa"/>
            </w:tcMar>
            <w:vAlign w:val="bottom"/>
          </w:tcPr>
          <w:p w14:paraId="59E871DE">
            <w:pPr>
              <w:rPr>
                <w:rFonts w:ascii="Arial" w:hAnsi="Arial"/>
                <w:color w:val="000000"/>
                <w:sz w:val="20"/>
                <w:szCs w:val="20"/>
              </w:rPr>
            </w:pPr>
          </w:p>
        </w:tc>
        <w:tc>
          <w:tcPr>
            <w:tcW w:w="525" w:type="dxa"/>
            <w:tcBorders>
              <w:top w:val="nil"/>
              <w:left w:val="nil"/>
              <w:bottom w:val="nil"/>
              <w:right w:val="nil"/>
            </w:tcBorders>
            <w:shd w:val="clear" w:color="auto" w:fill="auto"/>
            <w:noWrap/>
            <w:tcMar>
              <w:top w:w="15" w:type="dxa"/>
              <w:left w:w="15" w:type="dxa"/>
              <w:right w:w="15" w:type="dxa"/>
            </w:tcMar>
            <w:vAlign w:val="bottom"/>
          </w:tcPr>
          <w:p w14:paraId="721C0ABB">
            <w:pPr>
              <w:rPr>
                <w:rFonts w:ascii="Arial" w:hAnsi="Arial"/>
                <w:color w:val="000000"/>
                <w:sz w:val="20"/>
                <w:szCs w:val="20"/>
              </w:rPr>
            </w:pPr>
          </w:p>
        </w:tc>
        <w:tc>
          <w:tcPr>
            <w:tcW w:w="630" w:type="dxa"/>
            <w:tcBorders>
              <w:top w:val="nil"/>
              <w:left w:val="nil"/>
              <w:bottom w:val="nil"/>
              <w:right w:val="nil"/>
            </w:tcBorders>
            <w:shd w:val="clear" w:color="auto" w:fill="auto"/>
            <w:noWrap/>
            <w:tcMar>
              <w:top w:w="15" w:type="dxa"/>
              <w:left w:w="15" w:type="dxa"/>
              <w:right w:w="15" w:type="dxa"/>
            </w:tcMar>
            <w:vAlign w:val="bottom"/>
          </w:tcPr>
          <w:p w14:paraId="36D9C5BE">
            <w:pPr>
              <w:rPr>
                <w:rFonts w:ascii="Arial" w:hAnsi="Arial"/>
                <w:color w:val="000000"/>
                <w:sz w:val="20"/>
                <w:szCs w:val="20"/>
              </w:rPr>
            </w:pPr>
          </w:p>
        </w:tc>
        <w:tc>
          <w:tcPr>
            <w:tcW w:w="1509" w:type="dxa"/>
            <w:gridSpan w:val="2"/>
            <w:tcBorders>
              <w:top w:val="nil"/>
              <w:left w:val="nil"/>
              <w:bottom w:val="nil"/>
              <w:right w:val="nil"/>
            </w:tcBorders>
            <w:shd w:val="clear" w:color="auto" w:fill="auto"/>
            <w:noWrap/>
            <w:tcMar>
              <w:top w:w="15" w:type="dxa"/>
              <w:left w:w="15" w:type="dxa"/>
              <w:right w:w="15" w:type="dxa"/>
            </w:tcMar>
            <w:vAlign w:val="bottom"/>
          </w:tcPr>
          <w:p w14:paraId="6E7EC97E">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公开02表</w:t>
            </w:r>
          </w:p>
        </w:tc>
      </w:tr>
      <w:tr w14:paraId="2E06ECC9">
        <w:tblPrEx>
          <w:tblCellMar>
            <w:top w:w="0" w:type="dxa"/>
            <w:left w:w="0" w:type="dxa"/>
            <w:bottom w:w="0" w:type="dxa"/>
            <w:right w:w="0" w:type="dxa"/>
          </w:tblCellMar>
        </w:tblPrEx>
        <w:trPr>
          <w:trHeight w:val="357" w:hRule="atLeast"/>
          <w:jc w:val="center"/>
        </w:trPr>
        <w:tc>
          <w:tcPr>
            <w:tcW w:w="5009" w:type="dxa"/>
            <w:gridSpan w:val="4"/>
            <w:tcBorders>
              <w:top w:val="nil"/>
              <w:left w:val="nil"/>
              <w:bottom w:val="nil"/>
              <w:right w:val="nil"/>
            </w:tcBorders>
            <w:shd w:val="clear" w:color="auto" w:fill="auto"/>
            <w:noWrap/>
            <w:tcMar>
              <w:top w:w="15" w:type="dxa"/>
              <w:left w:w="15" w:type="dxa"/>
              <w:right w:w="15" w:type="dxa"/>
            </w:tcMar>
            <w:vAlign w:val="bottom"/>
          </w:tcPr>
          <w:p w14:paraId="3259853C">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廊坊市广阳区人力资源和社会保障局</w:t>
            </w:r>
          </w:p>
        </w:tc>
        <w:tc>
          <w:tcPr>
            <w:tcW w:w="1020" w:type="dxa"/>
            <w:tcBorders>
              <w:top w:val="nil"/>
              <w:left w:val="nil"/>
              <w:bottom w:val="nil"/>
              <w:right w:val="nil"/>
            </w:tcBorders>
            <w:shd w:val="clear" w:color="auto" w:fill="auto"/>
            <w:noWrap/>
            <w:tcMar>
              <w:top w:w="15" w:type="dxa"/>
              <w:left w:w="15" w:type="dxa"/>
              <w:right w:w="15" w:type="dxa"/>
            </w:tcMar>
            <w:vAlign w:val="bottom"/>
          </w:tcPr>
          <w:p w14:paraId="291398B6">
            <w:pPr>
              <w:rPr>
                <w:rFonts w:ascii="Arial" w:hAnsi="Arial"/>
                <w:color w:val="000000"/>
                <w:sz w:val="20"/>
                <w:szCs w:val="20"/>
              </w:rPr>
            </w:pPr>
          </w:p>
        </w:tc>
        <w:tc>
          <w:tcPr>
            <w:tcW w:w="1020" w:type="dxa"/>
            <w:tcBorders>
              <w:top w:val="nil"/>
              <w:left w:val="nil"/>
              <w:bottom w:val="nil"/>
              <w:right w:val="nil"/>
            </w:tcBorders>
            <w:shd w:val="clear" w:color="auto" w:fill="auto"/>
            <w:noWrap/>
            <w:tcMar>
              <w:top w:w="15" w:type="dxa"/>
              <w:left w:w="15" w:type="dxa"/>
              <w:right w:w="15" w:type="dxa"/>
            </w:tcMar>
            <w:vAlign w:val="bottom"/>
          </w:tcPr>
          <w:p w14:paraId="5519FEFF">
            <w:pPr>
              <w:rPr>
                <w:rFonts w:ascii="Arial" w:hAnsi="Arial"/>
                <w:color w:val="000000"/>
                <w:sz w:val="20"/>
                <w:szCs w:val="20"/>
              </w:rPr>
            </w:pPr>
          </w:p>
        </w:tc>
        <w:tc>
          <w:tcPr>
            <w:tcW w:w="537" w:type="dxa"/>
            <w:tcBorders>
              <w:top w:val="nil"/>
              <w:left w:val="nil"/>
              <w:bottom w:val="nil"/>
              <w:right w:val="nil"/>
            </w:tcBorders>
            <w:shd w:val="clear" w:color="auto" w:fill="auto"/>
            <w:noWrap/>
            <w:tcMar>
              <w:top w:w="15" w:type="dxa"/>
              <w:left w:w="15" w:type="dxa"/>
              <w:right w:w="15" w:type="dxa"/>
            </w:tcMar>
            <w:vAlign w:val="bottom"/>
          </w:tcPr>
          <w:p w14:paraId="6D882019">
            <w:pPr>
              <w:rPr>
                <w:rFonts w:ascii="Arial" w:hAnsi="Arial"/>
                <w:color w:val="000000"/>
                <w:sz w:val="20"/>
                <w:szCs w:val="20"/>
              </w:rPr>
            </w:pPr>
          </w:p>
        </w:tc>
        <w:tc>
          <w:tcPr>
            <w:tcW w:w="525" w:type="dxa"/>
            <w:tcBorders>
              <w:top w:val="nil"/>
              <w:left w:val="nil"/>
              <w:bottom w:val="nil"/>
              <w:right w:val="nil"/>
            </w:tcBorders>
            <w:shd w:val="clear" w:color="auto" w:fill="auto"/>
            <w:noWrap/>
            <w:tcMar>
              <w:top w:w="15" w:type="dxa"/>
              <w:left w:w="15" w:type="dxa"/>
              <w:right w:w="15" w:type="dxa"/>
            </w:tcMar>
            <w:vAlign w:val="bottom"/>
          </w:tcPr>
          <w:p w14:paraId="49198782">
            <w:pPr>
              <w:rPr>
                <w:rFonts w:ascii="Arial" w:hAnsi="Arial"/>
                <w:color w:val="000000"/>
                <w:sz w:val="20"/>
                <w:szCs w:val="20"/>
              </w:rPr>
            </w:pPr>
          </w:p>
        </w:tc>
        <w:tc>
          <w:tcPr>
            <w:tcW w:w="2138" w:type="dxa"/>
            <w:gridSpan w:val="3"/>
            <w:tcBorders>
              <w:top w:val="nil"/>
              <w:left w:val="nil"/>
              <w:bottom w:val="nil"/>
              <w:right w:val="nil"/>
            </w:tcBorders>
            <w:shd w:val="clear" w:color="auto" w:fill="auto"/>
            <w:noWrap/>
            <w:tcMar>
              <w:top w:w="15" w:type="dxa"/>
              <w:left w:w="15" w:type="dxa"/>
              <w:right w:w="15" w:type="dxa"/>
            </w:tcMar>
            <w:vAlign w:val="bottom"/>
          </w:tcPr>
          <w:p w14:paraId="1D601636">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0AE386CF">
        <w:tblPrEx>
          <w:tblCellMar>
            <w:top w:w="0" w:type="dxa"/>
            <w:left w:w="0" w:type="dxa"/>
            <w:bottom w:w="0" w:type="dxa"/>
            <w:right w:w="0" w:type="dxa"/>
          </w:tblCellMar>
        </w:tblPrEx>
        <w:trPr>
          <w:trHeight w:val="385" w:hRule="atLeast"/>
          <w:jc w:val="center"/>
        </w:trPr>
        <w:tc>
          <w:tcPr>
            <w:tcW w:w="500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6A11">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02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BF4E420">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本年收入合计</w:t>
            </w:r>
          </w:p>
        </w:tc>
        <w:tc>
          <w:tcPr>
            <w:tcW w:w="102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45D2609">
            <w:pPr>
              <w:widowControl/>
              <w:jc w:val="center"/>
              <w:textAlignment w:val="center"/>
              <w:rPr>
                <w:rFonts w:ascii="宋体" w:eastAsia="宋体" w:cs="宋体"/>
                <w:color w:val="000000"/>
                <w:sz w:val="22"/>
              </w:rPr>
            </w:pPr>
            <w:r>
              <w:rPr>
                <w:rFonts w:hint="eastAsia" w:ascii="宋体" w:eastAsia="宋体" w:cs="宋体"/>
                <w:color w:val="000000"/>
                <w:kern w:val="0"/>
                <w:sz w:val="22"/>
              </w:rPr>
              <w:t>财政拨款收入</w:t>
            </w:r>
          </w:p>
        </w:tc>
        <w:tc>
          <w:tcPr>
            <w:tcW w:w="53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F03E38">
            <w:pPr>
              <w:widowControl/>
              <w:jc w:val="center"/>
              <w:textAlignment w:val="center"/>
              <w:rPr>
                <w:rFonts w:ascii="宋体" w:eastAsia="宋体" w:cs="宋体"/>
                <w:color w:val="000000"/>
                <w:sz w:val="22"/>
              </w:rPr>
            </w:pPr>
            <w:r>
              <w:rPr>
                <w:rFonts w:hint="eastAsia" w:ascii="宋体" w:eastAsia="宋体" w:cs="宋体"/>
                <w:color w:val="000000"/>
                <w:kern w:val="0"/>
                <w:sz w:val="22"/>
              </w:rPr>
              <w:t>上级补助收入</w:t>
            </w:r>
          </w:p>
        </w:tc>
        <w:tc>
          <w:tcPr>
            <w:tcW w:w="52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987766">
            <w:pPr>
              <w:widowControl/>
              <w:jc w:val="center"/>
              <w:textAlignment w:val="center"/>
              <w:rPr>
                <w:rFonts w:ascii="宋体" w:eastAsia="宋体" w:cs="宋体"/>
                <w:color w:val="000000"/>
                <w:sz w:val="22"/>
              </w:rPr>
            </w:pPr>
            <w:r>
              <w:rPr>
                <w:rFonts w:hint="eastAsia" w:ascii="宋体" w:eastAsia="宋体" w:cs="宋体"/>
                <w:color w:val="000000"/>
                <w:kern w:val="0"/>
                <w:sz w:val="22"/>
              </w:rPr>
              <w:t>事业收入</w:t>
            </w:r>
          </w:p>
        </w:tc>
        <w:tc>
          <w:tcPr>
            <w:tcW w:w="63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AE3CAA">
            <w:pPr>
              <w:widowControl/>
              <w:jc w:val="center"/>
              <w:textAlignment w:val="center"/>
              <w:rPr>
                <w:rFonts w:ascii="宋体" w:eastAsia="宋体" w:cs="宋体"/>
                <w:color w:val="000000"/>
                <w:sz w:val="22"/>
              </w:rPr>
            </w:pPr>
            <w:r>
              <w:rPr>
                <w:rFonts w:hint="eastAsia" w:ascii="宋体" w:eastAsia="宋体" w:cs="宋体"/>
                <w:color w:val="000000"/>
                <w:kern w:val="0"/>
                <w:sz w:val="22"/>
              </w:rPr>
              <w:t>经营收入</w:t>
            </w:r>
          </w:p>
        </w:tc>
        <w:tc>
          <w:tcPr>
            <w:tcW w:w="8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654A1FF">
            <w:pPr>
              <w:widowControl/>
              <w:jc w:val="center"/>
              <w:textAlignment w:val="center"/>
              <w:rPr>
                <w:rFonts w:ascii="宋体" w:eastAsia="宋体" w:cs="宋体"/>
                <w:color w:val="000000"/>
                <w:sz w:val="22"/>
              </w:rPr>
            </w:pPr>
            <w:r>
              <w:rPr>
                <w:rFonts w:hint="eastAsia" w:ascii="宋体" w:eastAsia="宋体" w:cs="宋体"/>
                <w:color w:val="000000"/>
                <w:kern w:val="0"/>
                <w:sz w:val="22"/>
              </w:rPr>
              <w:t>附属单位上缴收入</w:t>
            </w:r>
          </w:p>
        </w:tc>
        <w:tc>
          <w:tcPr>
            <w:tcW w:w="6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72F707">
            <w:pPr>
              <w:widowControl/>
              <w:jc w:val="center"/>
              <w:textAlignment w:val="center"/>
              <w:rPr>
                <w:rFonts w:ascii="宋体" w:eastAsia="宋体" w:cs="宋体"/>
                <w:color w:val="000000"/>
                <w:sz w:val="22"/>
              </w:rPr>
            </w:pPr>
            <w:r>
              <w:rPr>
                <w:rFonts w:hint="eastAsia" w:ascii="宋体" w:eastAsia="宋体" w:cs="宋体"/>
                <w:color w:val="000000"/>
                <w:kern w:val="0"/>
                <w:sz w:val="22"/>
              </w:rPr>
              <w:t>其他收入</w:t>
            </w:r>
          </w:p>
        </w:tc>
      </w:tr>
      <w:tr w14:paraId="37C92547">
        <w:tblPrEx>
          <w:tblCellMar>
            <w:top w:w="0" w:type="dxa"/>
            <w:left w:w="0" w:type="dxa"/>
            <w:bottom w:w="0" w:type="dxa"/>
            <w:right w:w="0" w:type="dxa"/>
          </w:tblCellMar>
        </w:tblPrEx>
        <w:trPr>
          <w:trHeight w:val="380" w:hRule="atLeast"/>
          <w:jc w:val="center"/>
        </w:trPr>
        <w:tc>
          <w:tcPr>
            <w:tcW w:w="1077"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3BBBE">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393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31AD4">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2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8360F2"/>
        </w:tc>
        <w:tc>
          <w:tcPr>
            <w:tcW w:w="12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8CD935"/>
        </w:tc>
        <w:tc>
          <w:tcPr>
            <w:tcW w:w="3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591BA6"/>
        </w:tc>
        <w:tc>
          <w:tcPr>
            <w:tcW w:w="3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AACE82"/>
        </w:tc>
        <w:tc>
          <w:tcPr>
            <w:tcW w:w="4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D7FD40C"/>
        </w:tc>
        <w:tc>
          <w:tcPr>
            <w:tcW w:w="4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1A3E71E"/>
        </w:tc>
        <w:tc>
          <w:tcPr>
            <w:tcW w:w="4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51B051E"/>
        </w:tc>
      </w:tr>
      <w:tr w14:paraId="764F4702">
        <w:tblPrEx>
          <w:tblCellMar>
            <w:top w:w="0" w:type="dxa"/>
            <w:left w:w="0" w:type="dxa"/>
            <w:bottom w:w="0" w:type="dxa"/>
            <w:right w:w="0" w:type="dxa"/>
          </w:tblCellMar>
        </w:tblPrEx>
        <w:trPr>
          <w:trHeight w:val="624" w:hRule="atLeast"/>
          <w:jc w:val="center"/>
        </w:trPr>
        <w:tc>
          <w:tcPr>
            <w:tcW w:w="80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B89B7"/>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05523"/>
        </w:tc>
        <w:tc>
          <w:tcPr>
            <w:tcW w:w="12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418A2B9"/>
        </w:tc>
        <w:tc>
          <w:tcPr>
            <w:tcW w:w="12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AB8003B"/>
        </w:tc>
        <w:tc>
          <w:tcPr>
            <w:tcW w:w="3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ADDC1A"/>
        </w:tc>
        <w:tc>
          <w:tcPr>
            <w:tcW w:w="3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7486738"/>
        </w:tc>
        <w:tc>
          <w:tcPr>
            <w:tcW w:w="4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098563"/>
        </w:tc>
        <w:tc>
          <w:tcPr>
            <w:tcW w:w="4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55439A"/>
        </w:tc>
        <w:tc>
          <w:tcPr>
            <w:tcW w:w="4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F28155E"/>
        </w:tc>
      </w:tr>
      <w:tr w14:paraId="5B566182">
        <w:tblPrEx>
          <w:tblCellMar>
            <w:top w:w="0" w:type="dxa"/>
            <w:left w:w="0" w:type="dxa"/>
            <w:bottom w:w="0" w:type="dxa"/>
            <w:right w:w="0" w:type="dxa"/>
          </w:tblCellMar>
        </w:tblPrEx>
        <w:trPr>
          <w:trHeight w:val="624" w:hRule="atLeast"/>
          <w:jc w:val="center"/>
        </w:trPr>
        <w:tc>
          <w:tcPr>
            <w:tcW w:w="80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191A2"/>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5040E"/>
        </w:tc>
        <w:tc>
          <w:tcPr>
            <w:tcW w:w="12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F8065AC"/>
        </w:tc>
        <w:tc>
          <w:tcPr>
            <w:tcW w:w="121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52D72EC"/>
        </w:tc>
        <w:tc>
          <w:tcPr>
            <w:tcW w:w="3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C5BE3C"/>
        </w:tc>
        <w:tc>
          <w:tcPr>
            <w:tcW w:w="3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DB94AC"/>
        </w:tc>
        <w:tc>
          <w:tcPr>
            <w:tcW w:w="46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A53D70"/>
        </w:tc>
        <w:tc>
          <w:tcPr>
            <w:tcW w:w="49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8F08895"/>
        </w:tc>
        <w:tc>
          <w:tcPr>
            <w:tcW w:w="4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DE91609"/>
        </w:tc>
      </w:tr>
      <w:tr w14:paraId="018B4B64">
        <w:tblPrEx>
          <w:tblCellMar>
            <w:top w:w="0" w:type="dxa"/>
            <w:left w:w="0" w:type="dxa"/>
            <w:bottom w:w="0" w:type="dxa"/>
            <w:right w:w="0" w:type="dxa"/>
          </w:tblCellMar>
        </w:tblPrEx>
        <w:trPr>
          <w:trHeight w:val="385" w:hRule="atLeast"/>
          <w:jc w:val="center"/>
        </w:trPr>
        <w:tc>
          <w:tcPr>
            <w:tcW w:w="500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FDC38">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395A0">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F9D3F1">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5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54809">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5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A977C4">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099B14">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1500B">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c>
          <w:tcPr>
            <w:tcW w:w="6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24473">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r>
      <w:tr w14:paraId="0E1B90E7">
        <w:tblPrEx>
          <w:tblCellMar>
            <w:top w:w="0" w:type="dxa"/>
            <w:left w:w="0" w:type="dxa"/>
            <w:bottom w:w="0" w:type="dxa"/>
            <w:right w:w="0" w:type="dxa"/>
          </w:tblCellMar>
        </w:tblPrEx>
        <w:trPr>
          <w:trHeight w:val="385" w:hRule="atLeast"/>
          <w:jc w:val="center"/>
        </w:trPr>
        <w:tc>
          <w:tcPr>
            <w:tcW w:w="500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D13D3">
            <w:pPr>
              <w:widowControl/>
              <w:spacing w:line="360" w:lineRule="exact"/>
              <w:jc w:val="center"/>
              <w:textAlignment w:val="center"/>
              <w:rPr>
                <w:rFonts w:ascii="宋体" w:eastAsia="宋体" w:cs="宋体"/>
                <w:color w:val="000000"/>
                <w:sz w:val="20"/>
                <w:szCs w:val="20"/>
              </w:rPr>
            </w:pPr>
            <w:r>
              <w:rPr>
                <w:rFonts w:hint="eastAsia" w:ascii="宋体" w:eastAsia="宋体" w:cs="宋体"/>
                <w:color w:val="000000"/>
                <w:kern w:val="0"/>
                <w:sz w:val="20"/>
                <w:szCs w:val="20"/>
              </w:rPr>
              <w:t>合计</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3C87F">
            <w:pPr>
              <w:spacing w:line="360" w:lineRule="exact"/>
              <w:jc w:val="center"/>
              <w:rPr>
                <w:rFonts w:ascii="宋体" w:eastAsia="宋体" w:cs="宋体"/>
                <w:color w:val="000000"/>
                <w:kern w:val="0"/>
                <w:sz w:val="20"/>
                <w:szCs w:val="20"/>
              </w:rPr>
            </w:pPr>
            <w:r>
              <w:rPr>
                <w:rFonts w:hint="eastAsia" w:ascii="宋体" w:eastAsia="宋体" w:cs="宋体"/>
                <w:color w:val="000000"/>
                <w:kern w:val="0"/>
                <w:sz w:val="20"/>
                <w:szCs w:val="20"/>
              </w:rPr>
              <w:t>10,548.78</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8DA7A">
            <w:pPr>
              <w:spacing w:line="360" w:lineRule="exact"/>
              <w:jc w:val="center"/>
              <w:rPr>
                <w:rFonts w:ascii="宋体" w:eastAsia="宋体" w:cs="宋体"/>
                <w:color w:val="000000"/>
                <w:kern w:val="0"/>
                <w:sz w:val="20"/>
                <w:szCs w:val="20"/>
              </w:rPr>
            </w:pPr>
            <w:r>
              <w:rPr>
                <w:rFonts w:hint="eastAsia" w:ascii="宋体" w:eastAsia="宋体" w:cs="宋体"/>
                <w:color w:val="000000"/>
                <w:kern w:val="0"/>
                <w:sz w:val="20"/>
                <w:szCs w:val="20"/>
              </w:rPr>
              <w:t>10,476.90</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41E61">
            <w:pPr>
              <w:spacing w:line="36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7127E">
            <w:pPr>
              <w:spacing w:line="36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5ACCE">
            <w:pPr>
              <w:spacing w:line="36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EACA0">
            <w:pPr>
              <w:spacing w:line="36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D0AB7E">
            <w:pPr>
              <w:spacing w:line="360" w:lineRule="exact"/>
              <w:jc w:val="center"/>
              <w:rPr>
                <w:rFonts w:ascii="宋体" w:eastAsia="宋体" w:cs="宋体"/>
                <w:color w:val="000000"/>
                <w:kern w:val="0"/>
                <w:sz w:val="20"/>
                <w:szCs w:val="20"/>
              </w:rPr>
            </w:pPr>
            <w:r>
              <w:rPr>
                <w:rFonts w:ascii="宋体" w:eastAsia="宋体" w:cs="宋体"/>
                <w:color w:val="000000"/>
                <w:kern w:val="0"/>
                <w:sz w:val="20"/>
                <w:szCs w:val="20"/>
              </w:rPr>
              <w:t>71.88</w:t>
            </w:r>
          </w:p>
        </w:tc>
      </w:tr>
      <w:tr w14:paraId="1A8D2ABF">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80E84">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208</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A88DA">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社会保障和就业支出</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4C763">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10,407.51</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18A4A">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10,335.63</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EA734">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15A0B">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FC09E">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8FD41D">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E4DD8">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71.88</w:t>
            </w:r>
          </w:p>
        </w:tc>
      </w:tr>
      <w:tr w14:paraId="55F89D35">
        <w:tblPrEx>
          <w:tblCellMar>
            <w:top w:w="0" w:type="dxa"/>
            <w:left w:w="0" w:type="dxa"/>
            <w:bottom w:w="0" w:type="dxa"/>
            <w:right w:w="0" w:type="dxa"/>
          </w:tblCellMar>
        </w:tblPrEx>
        <w:trPr>
          <w:trHeight w:val="385"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BC87">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20801</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2F6ED">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人力资源和社会保障管理事务</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F945B">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2,472.87</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47E7A0">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2,400.99</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D8A87">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5D80AD">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D2EB9">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D09EA">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A885C">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71.88</w:t>
            </w:r>
          </w:p>
        </w:tc>
      </w:tr>
      <w:tr w14:paraId="686E3237">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061C7">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2080101</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3453A4">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 xml:space="preserve">  行政运行</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095BA">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864.61</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8BB32">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825.61</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0AC61">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ECD01">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71229">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6E058">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B213E">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39.00</w:t>
            </w:r>
          </w:p>
        </w:tc>
      </w:tr>
      <w:tr w14:paraId="25D6D92C">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E45DE">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2080106</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AF824">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 xml:space="preserve">  就业管理事务</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54835">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10.00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D0992">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10.00</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E1B1B">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D75D5">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25F072">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C4E4C">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693A4">
            <w:pPr>
              <w:spacing w:line="320" w:lineRule="exact"/>
              <w:jc w:val="center"/>
              <w:rPr>
                <w:rFonts w:ascii="宋体" w:eastAsia="宋体" w:cs="宋体"/>
                <w:color w:val="000000"/>
                <w:kern w:val="0"/>
                <w:sz w:val="20"/>
                <w:szCs w:val="20"/>
              </w:rPr>
            </w:pPr>
          </w:p>
        </w:tc>
      </w:tr>
      <w:tr w14:paraId="59B44C30">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207F3">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2080109</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47D48">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 xml:space="preserve">  社会保险经办机构</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02C24">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311.72</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C83CA">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305.86</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1FBD6">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2433B">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C93C6">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91125">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E6FDF">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5.86</w:t>
            </w:r>
          </w:p>
        </w:tc>
      </w:tr>
      <w:tr w14:paraId="1CF14D37">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6D1A5">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2080111</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A3450">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 xml:space="preserve">  公共就业服务和职业技能鉴定机构</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A5D1D">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121.79</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241F8">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121.79</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DA5A2">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BDF95">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2A0F6">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510C0">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981AB">
            <w:pPr>
              <w:spacing w:line="320" w:lineRule="exact"/>
              <w:jc w:val="center"/>
              <w:rPr>
                <w:rFonts w:ascii="宋体" w:eastAsia="宋体" w:cs="宋体"/>
                <w:color w:val="000000"/>
                <w:kern w:val="0"/>
                <w:sz w:val="20"/>
                <w:szCs w:val="20"/>
              </w:rPr>
            </w:pPr>
          </w:p>
        </w:tc>
      </w:tr>
      <w:tr w14:paraId="6BE206F5">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100E0">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2080112</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9186B">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 xml:space="preserve">  劳动人事争议调解仲裁</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411AE">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10.00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192D8">
            <w:pPr>
              <w:spacing w:line="320" w:lineRule="exact"/>
              <w:jc w:val="center"/>
              <w:rPr>
                <w:rFonts w:ascii="宋体" w:eastAsia="宋体" w:cs="宋体"/>
                <w:color w:val="000000"/>
                <w:kern w:val="0"/>
                <w:sz w:val="20"/>
                <w:szCs w:val="20"/>
              </w:rPr>
            </w:pP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F23F8">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DEE1D">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98BBA">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70636">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9EED9">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10.00</w:t>
            </w:r>
          </w:p>
        </w:tc>
      </w:tr>
      <w:tr w14:paraId="1267F601">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A8927">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2080199</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8C014">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 xml:space="preserve">  其他人力资源和社会保障管理事务支出</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70134">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1,154.75</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EEF5E">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1,137.73</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DD875F">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F1C16">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E7164">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19A42">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D5FB8">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17.02</w:t>
            </w:r>
          </w:p>
        </w:tc>
      </w:tr>
      <w:tr w14:paraId="2567ED9A">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A7190">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20805</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8C38F">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行政事业单位离退休</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64B9E">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353.69</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04586">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353.69</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AE434">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97FCC">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AC663">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F888D">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02978">
            <w:pPr>
              <w:spacing w:line="320" w:lineRule="exact"/>
              <w:jc w:val="center"/>
              <w:rPr>
                <w:rFonts w:ascii="宋体" w:eastAsia="宋体" w:cs="宋体"/>
                <w:color w:val="000000"/>
                <w:kern w:val="0"/>
                <w:sz w:val="20"/>
                <w:szCs w:val="20"/>
              </w:rPr>
            </w:pPr>
          </w:p>
        </w:tc>
      </w:tr>
      <w:tr w14:paraId="16A951CB">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4F809">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2080501</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598F6">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 xml:space="preserve">  归口管理的行政单位离退休</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DC527">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154.89</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1EC24">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154.89</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10285">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70A11">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C0953">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3D777">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89D75">
            <w:pPr>
              <w:spacing w:line="320" w:lineRule="exact"/>
              <w:jc w:val="center"/>
              <w:rPr>
                <w:rFonts w:ascii="宋体" w:eastAsia="宋体" w:cs="宋体"/>
                <w:color w:val="000000"/>
                <w:kern w:val="0"/>
                <w:sz w:val="20"/>
                <w:szCs w:val="20"/>
              </w:rPr>
            </w:pPr>
          </w:p>
        </w:tc>
      </w:tr>
      <w:tr w14:paraId="03FB1ADD">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9C886">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2080502</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78905">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 xml:space="preserve">  事业单位离退休</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00AF3">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71.83</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956D5">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71.83</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1E302">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3144B">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FBDF1">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0F4CB">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14747">
            <w:pPr>
              <w:spacing w:line="320" w:lineRule="exact"/>
              <w:jc w:val="center"/>
              <w:rPr>
                <w:rFonts w:ascii="宋体" w:eastAsia="宋体" w:cs="宋体"/>
                <w:color w:val="000000"/>
                <w:kern w:val="0"/>
                <w:sz w:val="20"/>
                <w:szCs w:val="20"/>
              </w:rPr>
            </w:pPr>
          </w:p>
        </w:tc>
      </w:tr>
      <w:tr w14:paraId="085BBE95">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C2819">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2080505</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F78B7">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 xml:space="preserve">  机关事业单位基本养老保险缴费支出</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D022B">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126.97</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A21F0">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126.97</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12F3B">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B40B9">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0DC403">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03FEC">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6E4BA">
            <w:pPr>
              <w:spacing w:line="320" w:lineRule="exact"/>
              <w:jc w:val="center"/>
              <w:rPr>
                <w:rFonts w:ascii="宋体" w:eastAsia="宋体" w:cs="宋体"/>
                <w:color w:val="000000"/>
                <w:kern w:val="0"/>
                <w:sz w:val="20"/>
                <w:szCs w:val="20"/>
              </w:rPr>
            </w:pPr>
          </w:p>
        </w:tc>
      </w:tr>
      <w:tr w14:paraId="114BF645">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A8579">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20807</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FC0A5">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就业补助</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635C5">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1,807.00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646B8">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1,807.00</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322BE">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884BC">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EDEB5">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CD775C">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20703">
            <w:pPr>
              <w:spacing w:line="320" w:lineRule="exact"/>
              <w:jc w:val="center"/>
              <w:rPr>
                <w:rFonts w:ascii="宋体" w:eastAsia="宋体" w:cs="宋体"/>
                <w:color w:val="000000"/>
                <w:kern w:val="0"/>
                <w:sz w:val="20"/>
                <w:szCs w:val="20"/>
              </w:rPr>
            </w:pPr>
          </w:p>
        </w:tc>
      </w:tr>
      <w:tr w14:paraId="6AF4606D">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4205">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2080799</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772BA">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 xml:space="preserve">  其他就业补助支出</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89E3F">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1,807.00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DB357">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1,807.00</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AB610">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CD212">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97B1E">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ECA9B">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DE8A3">
            <w:pPr>
              <w:spacing w:line="320" w:lineRule="exact"/>
              <w:jc w:val="center"/>
              <w:rPr>
                <w:rFonts w:ascii="宋体" w:eastAsia="宋体" w:cs="宋体"/>
                <w:color w:val="000000"/>
                <w:kern w:val="0"/>
                <w:sz w:val="20"/>
                <w:szCs w:val="20"/>
              </w:rPr>
            </w:pPr>
          </w:p>
        </w:tc>
      </w:tr>
      <w:tr w14:paraId="2355765B">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D2E5">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20809</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59029">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退役安置</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56C4C">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15.00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C5CA0">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15.00</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4D6D1">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1F9C3">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F4626D">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4898F">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FD5D2">
            <w:pPr>
              <w:spacing w:line="320" w:lineRule="exact"/>
              <w:jc w:val="center"/>
              <w:rPr>
                <w:rFonts w:ascii="宋体" w:eastAsia="宋体" w:cs="宋体"/>
                <w:color w:val="000000"/>
                <w:kern w:val="0"/>
                <w:sz w:val="20"/>
                <w:szCs w:val="20"/>
              </w:rPr>
            </w:pPr>
          </w:p>
        </w:tc>
      </w:tr>
      <w:tr w14:paraId="5822C87C">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C290">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2080905</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926DE">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 xml:space="preserve">  军队转业干部安置</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CB7B8">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15.00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A82A0">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15.00</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3C06D">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E9367">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23C6C">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CEF99">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4B64D">
            <w:pPr>
              <w:spacing w:line="320" w:lineRule="exact"/>
              <w:jc w:val="center"/>
              <w:rPr>
                <w:rFonts w:ascii="宋体" w:eastAsia="宋体" w:cs="宋体"/>
                <w:color w:val="000000"/>
                <w:kern w:val="0"/>
                <w:sz w:val="20"/>
                <w:szCs w:val="20"/>
              </w:rPr>
            </w:pPr>
          </w:p>
        </w:tc>
      </w:tr>
      <w:tr w14:paraId="5B18B3EA">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AAD75">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20826</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3F193">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财政对基本养老保险基金的补助</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170611">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5,738.95</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3FF95">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5,738.95</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E00DF">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6DBDC">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FC6FD">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A88A6">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64E09">
            <w:pPr>
              <w:spacing w:line="320" w:lineRule="exact"/>
              <w:jc w:val="center"/>
              <w:rPr>
                <w:rFonts w:ascii="宋体" w:eastAsia="宋体" w:cs="宋体"/>
                <w:color w:val="000000"/>
                <w:kern w:val="0"/>
                <w:sz w:val="20"/>
                <w:szCs w:val="20"/>
              </w:rPr>
            </w:pPr>
          </w:p>
        </w:tc>
      </w:tr>
      <w:tr w14:paraId="1180AF6F">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729B">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2082602</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AED8B">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 xml:space="preserve">  财政对城乡居民基本养老保险基金的补助</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58671">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5,738.95</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D29AB">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5,738.95</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9861F">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49533">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D6DDF">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21121">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BE107">
            <w:pPr>
              <w:spacing w:line="320" w:lineRule="exact"/>
              <w:jc w:val="center"/>
              <w:rPr>
                <w:rFonts w:ascii="宋体" w:eastAsia="宋体" w:cs="宋体"/>
                <w:color w:val="000000"/>
                <w:kern w:val="0"/>
                <w:sz w:val="20"/>
                <w:szCs w:val="20"/>
              </w:rPr>
            </w:pPr>
          </w:p>
        </w:tc>
      </w:tr>
      <w:tr w14:paraId="22CA3519">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A1902">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20899</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D488F3">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其他社会保障和就业支出</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DFE99">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20.00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225C9">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20.00</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02C93">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8DCBB">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8E9BA">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C64E4">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B126A">
            <w:pPr>
              <w:spacing w:line="320" w:lineRule="exact"/>
              <w:jc w:val="center"/>
              <w:rPr>
                <w:rFonts w:ascii="宋体" w:eastAsia="宋体" w:cs="宋体"/>
                <w:color w:val="000000"/>
                <w:kern w:val="0"/>
                <w:sz w:val="20"/>
                <w:szCs w:val="20"/>
              </w:rPr>
            </w:pPr>
          </w:p>
        </w:tc>
      </w:tr>
      <w:tr w14:paraId="07279DBB">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25BC5">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2089901</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3F2D2">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 xml:space="preserve">  其他社会保障和就业支出</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BA81C">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20.00</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7A3D2">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20.00</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9691A">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66764">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0F057">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66F18B">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4C960">
            <w:pPr>
              <w:spacing w:line="320" w:lineRule="exact"/>
              <w:jc w:val="center"/>
              <w:rPr>
                <w:rFonts w:ascii="宋体" w:eastAsia="宋体" w:cs="宋体"/>
                <w:color w:val="000000"/>
                <w:kern w:val="0"/>
                <w:sz w:val="20"/>
                <w:szCs w:val="20"/>
              </w:rPr>
            </w:pPr>
          </w:p>
        </w:tc>
      </w:tr>
      <w:tr w14:paraId="10900C8B">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3AC6">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210</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FD6CC">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卫生健康支出</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6BD67">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48.28</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80F2A">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48.28</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FE139">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95074">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F0CED">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B8D5A">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5930A">
            <w:pPr>
              <w:spacing w:line="320" w:lineRule="exact"/>
              <w:jc w:val="center"/>
              <w:rPr>
                <w:rFonts w:ascii="宋体" w:eastAsia="宋体" w:cs="宋体"/>
                <w:color w:val="000000"/>
                <w:kern w:val="0"/>
                <w:sz w:val="20"/>
                <w:szCs w:val="20"/>
              </w:rPr>
            </w:pPr>
          </w:p>
        </w:tc>
      </w:tr>
      <w:tr w14:paraId="60B756A8">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2431B">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21011</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5E3F1">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行政事业单位医疗</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24336">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48.28</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A5B56">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48.28</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683B0">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5819D">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51F73">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F2279">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79D8B">
            <w:pPr>
              <w:spacing w:line="320" w:lineRule="exact"/>
              <w:jc w:val="center"/>
              <w:rPr>
                <w:rFonts w:ascii="宋体" w:eastAsia="宋体" w:cs="宋体"/>
                <w:color w:val="000000"/>
                <w:kern w:val="0"/>
                <w:sz w:val="20"/>
                <w:szCs w:val="20"/>
              </w:rPr>
            </w:pPr>
          </w:p>
        </w:tc>
      </w:tr>
      <w:tr w14:paraId="57CC77DB">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0B878">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2101101</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98BF5">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 xml:space="preserve">  行政单位医疗</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052BE">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30.13</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9A8DE">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30.13</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235AF">
            <w:pPr>
              <w:spacing w:line="320" w:lineRule="exact"/>
              <w:jc w:val="center"/>
              <w:rPr>
                <w:rFonts w:ascii="宋体" w:eastAsia="宋体" w:cs="宋体"/>
                <w:color w:val="000000"/>
                <w:kern w:val="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82E4D">
            <w:pPr>
              <w:spacing w:line="320" w:lineRule="exact"/>
              <w:jc w:val="center"/>
              <w:rPr>
                <w:rFonts w:ascii="宋体" w:eastAsia="宋体" w:cs="宋体"/>
                <w:color w:val="000000"/>
                <w:kern w:val="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A9E3C">
            <w:pPr>
              <w:spacing w:line="320" w:lineRule="exact"/>
              <w:jc w:val="center"/>
              <w:rPr>
                <w:rFonts w:ascii="宋体" w:eastAsia="宋体" w:cs="宋体"/>
                <w:color w:val="000000"/>
                <w:kern w:val="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2CCE3">
            <w:pPr>
              <w:spacing w:line="320" w:lineRule="exact"/>
              <w:jc w:val="center"/>
              <w:rPr>
                <w:rFonts w:ascii="宋体" w:eastAsia="宋体" w:cs="宋体"/>
                <w:color w:val="000000"/>
                <w:kern w:val="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05141">
            <w:pPr>
              <w:spacing w:line="320" w:lineRule="exact"/>
              <w:jc w:val="center"/>
              <w:rPr>
                <w:rFonts w:ascii="宋体" w:eastAsia="宋体" w:cs="宋体"/>
                <w:color w:val="000000"/>
                <w:kern w:val="0"/>
                <w:sz w:val="20"/>
                <w:szCs w:val="20"/>
              </w:rPr>
            </w:pPr>
          </w:p>
        </w:tc>
      </w:tr>
      <w:tr w14:paraId="536A193B">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4795B">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2101102</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95B2D">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 xml:space="preserve">  事业单位医疗</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4B1EA">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18.15</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A0AE2">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18.15</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484D7">
            <w:pPr>
              <w:spacing w:line="320" w:lineRule="exact"/>
              <w:jc w:val="righ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78733">
            <w:pPr>
              <w:spacing w:line="320" w:lineRule="exact"/>
              <w:jc w:val="right"/>
              <w:rPr>
                <w:rFonts w:ascii="宋体" w:eastAsia="宋体" w:cs="宋体"/>
                <w:color w:val="00000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56344">
            <w:pPr>
              <w:spacing w:line="320" w:lineRule="exact"/>
              <w:jc w:val="right"/>
              <w:rPr>
                <w:rFonts w:ascii="宋体" w:eastAsia="宋体" w:cs="宋体"/>
                <w:color w:val="00000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E82F6">
            <w:pPr>
              <w:spacing w:line="320" w:lineRule="exact"/>
              <w:jc w:val="right"/>
              <w:rPr>
                <w:rFonts w:ascii="宋体" w:eastAsia="宋体" w:cs="宋体"/>
                <w:color w:val="00000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DC8B2">
            <w:pPr>
              <w:spacing w:line="320" w:lineRule="exact"/>
              <w:jc w:val="right"/>
              <w:rPr>
                <w:rFonts w:ascii="宋体" w:eastAsia="宋体"/>
                <w:color w:val="000000"/>
                <w:sz w:val="20"/>
                <w:szCs w:val="20"/>
              </w:rPr>
            </w:pPr>
          </w:p>
        </w:tc>
      </w:tr>
      <w:tr w14:paraId="0910BDB9">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AF3CF">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221</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596EA">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住房保障支出</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EC687">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92.99</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7C992">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92.99</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BDE74">
            <w:pPr>
              <w:spacing w:line="320" w:lineRule="exact"/>
              <w:jc w:val="righ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10173">
            <w:pPr>
              <w:spacing w:line="320" w:lineRule="exact"/>
              <w:jc w:val="right"/>
              <w:rPr>
                <w:rFonts w:ascii="宋体" w:eastAsia="宋体" w:cs="宋体"/>
                <w:color w:val="00000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E1B470">
            <w:pPr>
              <w:spacing w:line="320" w:lineRule="exact"/>
              <w:jc w:val="right"/>
              <w:rPr>
                <w:rFonts w:ascii="宋体" w:eastAsia="宋体" w:cs="宋体"/>
                <w:color w:val="00000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B0B90">
            <w:pPr>
              <w:spacing w:line="320" w:lineRule="exact"/>
              <w:jc w:val="right"/>
              <w:rPr>
                <w:rFonts w:ascii="宋体" w:eastAsia="宋体" w:cs="宋体"/>
                <w:color w:val="00000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83154">
            <w:pPr>
              <w:spacing w:line="320" w:lineRule="exact"/>
              <w:jc w:val="right"/>
              <w:rPr>
                <w:rFonts w:ascii="宋体" w:eastAsia="宋体"/>
                <w:color w:val="000000"/>
                <w:sz w:val="20"/>
                <w:szCs w:val="20"/>
              </w:rPr>
            </w:pPr>
          </w:p>
        </w:tc>
      </w:tr>
      <w:tr w14:paraId="093C6D09">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67510">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22102</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5DA25">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住房改革支出</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00D79">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92.99</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16794">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92.99</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356DE">
            <w:pPr>
              <w:spacing w:line="320" w:lineRule="exact"/>
              <w:jc w:val="righ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1D5A9">
            <w:pPr>
              <w:spacing w:line="320" w:lineRule="exact"/>
              <w:jc w:val="right"/>
              <w:rPr>
                <w:rFonts w:ascii="宋体" w:eastAsia="宋体" w:cs="宋体"/>
                <w:color w:val="00000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C24BC">
            <w:pPr>
              <w:spacing w:line="320" w:lineRule="exact"/>
              <w:jc w:val="right"/>
              <w:rPr>
                <w:rFonts w:ascii="宋体" w:eastAsia="宋体" w:cs="宋体"/>
                <w:color w:val="00000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FEDD3">
            <w:pPr>
              <w:spacing w:line="320" w:lineRule="exact"/>
              <w:jc w:val="right"/>
              <w:rPr>
                <w:rFonts w:ascii="宋体" w:eastAsia="宋体" w:cs="宋体"/>
                <w:color w:val="00000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AEC33">
            <w:pPr>
              <w:spacing w:line="320" w:lineRule="exact"/>
              <w:jc w:val="right"/>
              <w:rPr>
                <w:rFonts w:ascii="宋体" w:eastAsia="宋体" w:cs="宋体"/>
                <w:color w:val="000000"/>
                <w:sz w:val="20"/>
                <w:szCs w:val="20"/>
              </w:rPr>
            </w:pPr>
          </w:p>
        </w:tc>
      </w:tr>
      <w:tr w14:paraId="1835414E">
        <w:tblPrEx>
          <w:tblCellMar>
            <w:top w:w="0" w:type="dxa"/>
            <w:left w:w="0" w:type="dxa"/>
            <w:bottom w:w="0" w:type="dxa"/>
            <w:right w:w="0" w:type="dxa"/>
          </w:tblCellMar>
        </w:tblPrEx>
        <w:trPr>
          <w:trHeight w:val="340" w:hRule="atLeast"/>
          <w:jc w:val="center"/>
        </w:trPr>
        <w:tc>
          <w:tcPr>
            <w:tcW w:w="1077"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AD520">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2210201</w:t>
            </w:r>
          </w:p>
        </w:tc>
        <w:tc>
          <w:tcPr>
            <w:tcW w:w="39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A0CD6">
            <w:pPr>
              <w:spacing w:line="320" w:lineRule="exact"/>
              <w:rPr>
                <w:rFonts w:ascii="宋体" w:eastAsia="宋体" w:cs="宋体"/>
                <w:color w:val="000000"/>
                <w:kern w:val="0"/>
                <w:sz w:val="20"/>
                <w:szCs w:val="20"/>
              </w:rPr>
            </w:pPr>
            <w:r>
              <w:rPr>
                <w:rFonts w:hint="eastAsia" w:ascii="宋体" w:eastAsia="宋体" w:cs="宋体"/>
                <w:color w:val="000000"/>
                <w:kern w:val="0"/>
                <w:sz w:val="20"/>
                <w:szCs w:val="20"/>
              </w:rPr>
              <w:t xml:space="preserve">  住房公积金</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8E43F">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92.99</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0E92A">
            <w:pPr>
              <w:spacing w:line="320" w:lineRule="exact"/>
              <w:jc w:val="center"/>
              <w:rPr>
                <w:rFonts w:ascii="宋体" w:eastAsia="宋体" w:cs="宋体"/>
                <w:color w:val="000000"/>
                <w:kern w:val="0"/>
                <w:sz w:val="20"/>
                <w:szCs w:val="20"/>
              </w:rPr>
            </w:pPr>
            <w:r>
              <w:rPr>
                <w:rFonts w:hint="eastAsia" w:ascii="宋体" w:eastAsia="宋体" w:cs="宋体"/>
                <w:color w:val="000000"/>
                <w:kern w:val="0"/>
                <w:sz w:val="20"/>
                <w:szCs w:val="20"/>
              </w:rPr>
              <w:t>92.99</w:t>
            </w:r>
          </w:p>
        </w:tc>
        <w:tc>
          <w:tcPr>
            <w:tcW w:w="53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62F8A">
            <w:pPr>
              <w:spacing w:line="320" w:lineRule="exact"/>
              <w:jc w:val="right"/>
              <w:rPr>
                <w:rFonts w:ascii="宋体" w:eastAsia="宋体" w:cs="宋体"/>
                <w:color w:val="000000"/>
                <w:sz w:val="20"/>
                <w:szCs w:val="20"/>
              </w:rPr>
            </w:pPr>
          </w:p>
        </w:tc>
        <w:tc>
          <w:tcPr>
            <w:tcW w:w="5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E83EF6">
            <w:pPr>
              <w:spacing w:line="320" w:lineRule="exact"/>
              <w:jc w:val="right"/>
              <w:rPr>
                <w:rFonts w:ascii="宋体" w:eastAsia="宋体" w:cs="宋体"/>
                <w:color w:val="000000"/>
                <w:sz w:val="20"/>
                <w:szCs w:val="20"/>
              </w:rPr>
            </w:pPr>
          </w:p>
        </w:tc>
        <w:tc>
          <w:tcPr>
            <w:tcW w:w="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8672A">
            <w:pPr>
              <w:spacing w:line="320" w:lineRule="exact"/>
              <w:jc w:val="right"/>
              <w:rPr>
                <w:rFonts w:ascii="宋体" w:eastAsia="宋体" w:cs="宋体"/>
                <w:color w:val="000000"/>
                <w:sz w:val="20"/>
                <w:szCs w:val="20"/>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275B1">
            <w:pPr>
              <w:spacing w:line="320" w:lineRule="exact"/>
              <w:jc w:val="right"/>
              <w:rPr>
                <w:rFonts w:ascii="宋体" w:eastAsia="宋体" w:cs="宋体"/>
                <w:color w:val="000000"/>
                <w:sz w:val="20"/>
                <w:szCs w:val="20"/>
              </w:rPr>
            </w:pPr>
          </w:p>
        </w:tc>
        <w:tc>
          <w:tcPr>
            <w:tcW w:w="6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70B40">
            <w:pPr>
              <w:spacing w:line="320" w:lineRule="exact"/>
              <w:jc w:val="right"/>
              <w:rPr>
                <w:rFonts w:ascii="宋体" w:eastAsia="宋体" w:cs="宋体"/>
                <w:color w:val="000000"/>
                <w:sz w:val="20"/>
                <w:szCs w:val="20"/>
              </w:rPr>
            </w:pPr>
          </w:p>
        </w:tc>
      </w:tr>
      <w:tr w14:paraId="6CEDC764">
        <w:tblPrEx>
          <w:tblCellMar>
            <w:top w:w="0" w:type="dxa"/>
            <w:left w:w="0" w:type="dxa"/>
            <w:bottom w:w="0" w:type="dxa"/>
            <w:right w:w="0" w:type="dxa"/>
          </w:tblCellMar>
        </w:tblPrEx>
        <w:trPr>
          <w:trHeight w:val="385" w:hRule="atLeast"/>
          <w:jc w:val="center"/>
        </w:trPr>
        <w:tc>
          <w:tcPr>
            <w:tcW w:w="10250" w:type="dxa"/>
            <w:gridSpan w:val="11"/>
            <w:tcBorders>
              <w:top w:val="nil"/>
              <w:left w:val="nil"/>
              <w:bottom w:val="nil"/>
              <w:right w:val="nil"/>
            </w:tcBorders>
            <w:shd w:val="clear" w:color="auto" w:fill="auto"/>
            <w:noWrap/>
            <w:tcMar>
              <w:top w:w="15" w:type="dxa"/>
              <w:left w:w="15" w:type="dxa"/>
              <w:right w:w="15" w:type="dxa"/>
            </w:tcMar>
            <w:vAlign w:val="center"/>
          </w:tcPr>
          <w:p w14:paraId="24250B1F">
            <w:pPr>
              <w:widowControl/>
              <w:spacing w:line="320" w:lineRule="exact"/>
              <w:jc w:val="left"/>
              <w:textAlignment w:val="center"/>
              <w:rPr>
                <w:rFonts w:ascii="宋体" w:eastAsia="宋体" w:cs="宋体"/>
                <w:color w:val="000000"/>
                <w:sz w:val="22"/>
              </w:rPr>
            </w:pPr>
            <w:r>
              <w:rPr>
                <w:rFonts w:hint="eastAsia" w:ascii="宋体" w:eastAsia="宋体" w:cs="宋体"/>
                <w:color w:val="000000"/>
                <w:kern w:val="0"/>
                <w:sz w:val="22"/>
              </w:rPr>
              <w:t>注：本表反映部门本年度取得的各项收入情况。</w:t>
            </w:r>
          </w:p>
        </w:tc>
      </w:tr>
    </w:tbl>
    <w:p w14:paraId="44CEAA9C">
      <w:pPr>
        <w:rPr>
          <w:color w:val="000000"/>
        </w:rPr>
      </w:pPr>
      <w:r>
        <w:rPr>
          <w:color w:val="000000"/>
        </w:rPr>
        <w:br w:type="page"/>
      </w:r>
    </w:p>
    <w:tbl>
      <w:tblPr>
        <w:tblStyle w:val="7"/>
        <w:tblW w:w="9820" w:type="dxa"/>
        <w:jc w:val="center"/>
        <w:tblLayout w:type="fixed"/>
        <w:tblCellMar>
          <w:top w:w="0" w:type="dxa"/>
          <w:left w:w="0" w:type="dxa"/>
          <w:bottom w:w="0" w:type="dxa"/>
          <w:right w:w="0" w:type="dxa"/>
        </w:tblCellMar>
      </w:tblPr>
      <w:tblGrid>
        <w:gridCol w:w="940"/>
        <w:gridCol w:w="52"/>
        <w:gridCol w:w="112"/>
        <w:gridCol w:w="2278"/>
        <w:gridCol w:w="1050"/>
        <w:gridCol w:w="944"/>
        <w:gridCol w:w="1364"/>
        <w:gridCol w:w="946"/>
        <w:gridCol w:w="872"/>
        <w:gridCol w:w="1262"/>
      </w:tblGrid>
      <w:tr w14:paraId="7EBA432A">
        <w:tblPrEx>
          <w:tblCellMar>
            <w:top w:w="0" w:type="dxa"/>
            <w:left w:w="0" w:type="dxa"/>
            <w:bottom w:w="0" w:type="dxa"/>
            <w:right w:w="0" w:type="dxa"/>
          </w:tblCellMar>
        </w:tblPrEx>
        <w:trPr>
          <w:trHeight w:val="612" w:hRule="atLeast"/>
          <w:jc w:val="center"/>
        </w:trPr>
        <w:tc>
          <w:tcPr>
            <w:tcW w:w="9819" w:type="dxa"/>
            <w:gridSpan w:val="10"/>
            <w:tcBorders>
              <w:top w:val="nil"/>
              <w:left w:val="nil"/>
              <w:bottom w:val="nil"/>
              <w:right w:val="nil"/>
            </w:tcBorders>
            <w:shd w:val="clear" w:color="auto" w:fill="auto"/>
            <w:noWrap/>
            <w:tcMar>
              <w:top w:w="15" w:type="dxa"/>
              <w:left w:w="15" w:type="dxa"/>
              <w:right w:w="15" w:type="dxa"/>
            </w:tcMar>
            <w:vAlign w:val="center"/>
          </w:tcPr>
          <w:p w14:paraId="65C6D4F2">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支出决算表</w:t>
            </w:r>
          </w:p>
        </w:tc>
      </w:tr>
      <w:tr w14:paraId="2AEA6C59">
        <w:tblPrEx>
          <w:tblCellMar>
            <w:top w:w="0" w:type="dxa"/>
            <w:left w:w="0" w:type="dxa"/>
            <w:bottom w:w="0" w:type="dxa"/>
            <w:right w:w="0" w:type="dxa"/>
          </w:tblCellMar>
        </w:tblPrEx>
        <w:trPr>
          <w:trHeight w:val="313" w:hRule="atLeast"/>
          <w:jc w:val="center"/>
        </w:trPr>
        <w:tc>
          <w:tcPr>
            <w:tcW w:w="940" w:type="dxa"/>
            <w:tcBorders>
              <w:top w:val="nil"/>
              <w:left w:val="nil"/>
              <w:bottom w:val="nil"/>
              <w:right w:val="nil"/>
            </w:tcBorders>
            <w:shd w:val="clear" w:color="auto" w:fill="auto"/>
            <w:noWrap/>
            <w:tcMar>
              <w:top w:w="15" w:type="dxa"/>
              <w:left w:w="15" w:type="dxa"/>
              <w:right w:w="15" w:type="dxa"/>
            </w:tcMar>
            <w:vAlign w:val="bottom"/>
          </w:tcPr>
          <w:p w14:paraId="1C7909EF">
            <w:pPr>
              <w:rPr>
                <w:rFonts w:ascii="Arial" w:hAnsi="Arial"/>
                <w:color w:val="000000"/>
                <w:sz w:val="20"/>
                <w:szCs w:val="20"/>
              </w:rPr>
            </w:pPr>
          </w:p>
        </w:tc>
        <w:tc>
          <w:tcPr>
            <w:tcW w:w="52" w:type="dxa"/>
            <w:tcBorders>
              <w:top w:val="nil"/>
              <w:left w:val="nil"/>
              <w:bottom w:val="nil"/>
              <w:right w:val="nil"/>
            </w:tcBorders>
            <w:shd w:val="clear" w:color="auto" w:fill="auto"/>
            <w:noWrap/>
            <w:tcMar>
              <w:top w:w="15" w:type="dxa"/>
              <w:left w:w="15" w:type="dxa"/>
              <w:right w:w="15" w:type="dxa"/>
            </w:tcMar>
            <w:vAlign w:val="bottom"/>
          </w:tcPr>
          <w:p w14:paraId="683FF645">
            <w:pPr>
              <w:rPr>
                <w:rFonts w:ascii="Arial" w:hAnsi="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14:paraId="7C3A1ED2">
            <w:pPr>
              <w:rPr>
                <w:rFonts w:ascii="Arial" w:hAnsi="Arial"/>
                <w:color w:val="000000"/>
                <w:sz w:val="20"/>
                <w:szCs w:val="20"/>
              </w:rPr>
            </w:pPr>
          </w:p>
        </w:tc>
        <w:tc>
          <w:tcPr>
            <w:tcW w:w="2278" w:type="dxa"/>
            <w:tcBorders>
              <w:top w:val="nil"/>
              <w:left w:val="nil"/>
              <w:bottom w:val="nil"/>
              <w:right w:val="nil"/>
            </w:tcBorders>
            <w:shd w:val="clear" w:color="auto" w:fill="auto"/>
            <w:noWrap/>
            <w:tcMar>
              <w:top w:w="15" w:type="dxa"/>
              <w:left w:w="15" w:type="dxa"/>
              <w:right w:w="15" w:type="dxa"/>
            </w:tcMar>
            <w:vAlign w:val="bottom"/>
          </w:tcPr>
          <w:p w14:paraId="23D58FB3">
            <w:pPr>
              <w:rPr>
                <w:rFonts w:ascii="Arial" w:hAnsi="Arial"/>
                <w:color w:val="000000"/>
                <w:sz w:val="20"/>
                <w:szCs w:val="20"/>
              </w:rPr>
            </w:pPr>
          </w:p>
        </w:tc>
        <w:tc>
          <w:tcPr>
            <w:tcW w:w="1050" w:type="dxa"/>
            <w:tcBorders>
              <w:top w:val="nil"/>
              <w:left w:val="nil"/>
              <w:bottom w:val="nil"/>
              <w:right w:val="nil"/>
            </w:tcBorders>
            <w:shd w:val="clear" w:color="auto" w:fill="auto"/>
            <w:noWrap/>
            <w:tcMar>
              <w:top w:w="15" w:type="dxa"/>
              <w:left w:w="15" w:type="dxa"/>
              <w:right w:w="15" w:type="dxa"/>
            </w:tcMar>
            <w:vAlign w:val="bottom"/>
          </w:tcPr>
          <w:p w14:paraId="54EF59A7">
            <w:pPr>
              <w:rPr>
                <w:rFonts w:ascii="Arial" w:hAnsi="Arial"/>
                <w:color w:val="000000"/>
                <w:sz w:val="20"/>
                <w:szCs w:val="20"/>
              </w:rPr>
            </w:pPr>
          </w:p>
        </w:tc>
        <w:tc>
          <w:tcPr>
            <w:tcW w:w="944" w:type="dxa"/>
            <w:tcBorders>
              <w:top w:val="nil"/>
              <w:left w:val="nil"/>
              <w:bottom w:val="nil"/>
              <w:right w:val="nil"/>
            </w:tcBorders>
            <w:shd w:val="clear" w:color="auto" w:fill="auto"/>
            <w:noWrap/>
            <w:tcMar>
              <w:top w:w="15" w:type="dxa"/>
              <w:left w:w="15" w:type="dxa"/>
              <w:right w:w="15" w:type="dxa"/>
            </w:tcMar>
            <w:vAlign w:val="bottom"/>
          </w:tcPr>
          <w:p w14:paraId="2961E915">
            <w:pPr>
              <w:rPr>
                <w:rFonts w:ascii="Arial" w:hAnsi="Arial"/>
                <w:color w:val="000000"/>
                <w:sz w:val="20"/>
                <w:szCs w:val="20"/>
              </w:rPr>
            </w:pPr>
          </w:p>
        </w:tc>
        <w:tc>
          <w:tcPr>
            <w:tcW w:w="1364" w:type="dxa"/>
            <w:tcBorders>
              <w:top w:val="nil"/>
              <w:left w:val="nil"/>
              <w:bottom w:val="nil"/>
              <w:right w:val="nil"/>
            </w:tcBorders>
            <w:shd w:val="clear" w:color="auto" w:fill="auto"/>
            <w:noWrap/>
            <w:tcMar>
              <w:top w:w="15" w:type="dxa"/>
              <w:left w:w="15" w:type="dxa"/>
              <w:right w:w="15" w:type="dxa"/>
            </w:tcMar>
            <w:vAlign w:val="bottom"/>
          </w:tcPr>
          <w:p w14:paraId="5DC84153">
            <w:pPr>
              <w:rPr>
                <w:rFonts w:ascii="Arial" w:hAnsi="Arial"/>
                <w:color w:val="000000"/>
                <w:sz w:val="20"/>
                <w:szCs w:val="20"/>
              </w:rPr>
            </w:pPr>
          </w:p>
        </w:tc>
        <w:tc>
          <w:tcPr>
            <w:tcW w:w="946" w:type="dxa"/>
            <w:tcBorders>
              <w:top w:val="nil"/>
              <w:left w:val="nil"/>
              <w:bottom w:val="nil"/>
              <w:right w:val="nil"/>
            </w:tcBorders>
            <w:shd w:val="clear" w:color="auto" w:fill="auto"/>
            <w:noWrap/>
            <w:tcMar>
              <w:top w:w="15" w:type="dxa"/>
              <w:left w:w="15" w:type="dxa"/>
              <w:right w:w="15" w:type="dxa"/>
            </w:tcMar>
            <w:vAlign w:val="bottom"/>
          </w:tcPr>
          <w:p w14:paraId="0D7A80B7">
            <w:pPr>
              <w:rPr>
                <w:rFonts w:ascii="Arial" w:hAnsi="Arial"/>
                <w:color w:val="000000"/>
                <w:sz w:val="20"/>
                <w:szCs w:val="20"/>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5BA8B42F">
            <w:pPr>
              <w:rPr>
                <w:rFonts w:ascii="Arial" w:hAnsi="Arial"/>
                <w:color w:val="000000"/>
                <w:sz w:val="20"/>
                <w:szCs w:val="20"/>
              </w:rPr>
            </w:pPr>
          </w:p>
        </w:tc>
        <w:tc>
          <w:tcPr>
            <w:tcW w:w="1262" w:type="dxa"/>
            <w:tcBorders>
              <w:top w:val="nil"/>
              <w:left w:val="nil"/>
              <w:bottom w:val="nil"/>
              <w:right w:val="nil"/>
            </w:tcBorders>
            <w:shd w:val="clear" w:color="auto" w:fill="auto"/>
            <w:noWrap/>
            <w:tcMar>
              <w:top w:w="15" w:type="dxa"/>
              <w:left w:w="15" w:type="dxa"/>
              <w:right w:w="15" w:type="dxa"/>
            </w:tcMar>
            <w:vAlign w:val="bottom"/>
          </w:tcPr>
          <w:p w14:paraId="5B66D51B">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公开03表</w:t>
            </w:r>
          </w:p>
        </w:tc>
      </w:tr>
      <w:tr w14:paraId="16B0F7CD">
        <w:tblPrEx>
          <w:tblCellMar>
            <w:top w:w="0" w:type="dxa"/>
            <w:left w:w="0" w:type="dxa"/>
            <w:bottom w:w="0" w:type="dxa"/>
            <w:right w:w="0" w:type="dxa"/>
          </w:tblCellMar>
        </w:tblPrEx>
        <w:trPr>
          <w:trHeight w:val="313" w:hRule="atLeast"/>
          <w:jc w:val="center"/>
        </w:trPr>
        <w:tc>
          <w:tcPr>
            <w:tcW w:w="4431" w:type="dxa"/>
            <w:gridSpan w:val="5"/>
            <w:tcBorders>
              <w:top w:val="nil"/>
              <w:left w:val="nil"/>
              <w:bottom w:val="nil"/>
              <w:right w:val="nil"/>
            </w:tcBorders>
            <w:shd w:val="clear" w:color="auto" w:fill="auto"/>
            <w:noWrap/>
            <w:tcMar>
              <w:top w:w="15" w:type="dxa"/>
              <w:left w:w="15" w:type="dxa"/>
              <w:right w:w="15" w:type="dxa"/>
            </w:tcMar>
            <w:vAlign w:val="bottom"/>
          </w:tcPr>
          <w:p w14:paraId="468EEC45">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廊坊市广阳区人力资源和社会保障局</w:t>
            </w:r>
          </w:p>
        </w:tc>
        <w:tc>
          <w:tcPr>
            <w:tcW w:w="944" w:type="dxa"/>
            <w:tcBorders>
              <w:top w:val="nil"/>
              <w:left w:val="nil"/>
              <w:bottom w:val="nil"/>
              <w:right w:val="nil"/>
            </w:tcBorders>
            <w:shd w:val="clear" w:color="auto" w:fill="auto"/>
            <w:noWrap/>
            <w:tcMar>
              <w:top w:w="15" w:type="dxa"/>
              <w:left w:w="15" w:type="dxa"/>
              <w:right w:w="15" w:type="dxa"/>
            </w:tcMar>
            <w:vAlign w:val="bottom"/>
          </w:tcPr>
          <w:p w14:paraId="68816473">
            <w:pPr>
              <w:rPr>
                <w:rFonts w:ascii="Arial" w:hAnsi="Arial"/>
                <w:color w:val="000000"/>
                <w:sz w:val="20"/>
                <w:szCs w:val="20"/>
              </w:rPr>
            </w:pPr>
          </w:p>
        </w:tc>
        <w:tc>
          <w:tcPr>
            <w:tcW w:w="1364" w:type="dxa"/>
            <w:tcBorders>
              <w:top w:val="nil"/>
              <w:left w:val="nil"/>
              <w:bottom w:val="nil"/>
              <w:right w:val="nil"/>
            </w:tcBorders>
            <w:shd w:val="clear" w:color="auto" w:fill="auto"/>
            <w:noWrap/>
            <w:tcMar>
              <w:top w:w="15" w:type="dxa"/>
              <w:left w:w="15" w:type="dxa"/>
              <w:right w:w="15" w:type="dxa"/>
            </w:tcMar>
            <w:vAlign w:val="bottom"/>
          </w:tcPr>
          <w:p w14:paraId="7E33150F">
            <w:pPr>
              <w:rPr>
                <w:rFonts w:ascii="Arial" w:hAnsi="Arial"/>
                <w:color w:val="000000"/>
                <w:sz w:val="20"/>
                <w:szCs w:val="20"/>
              </w:rPr>
            </w:pPr>
          </w:p>
        </w:tc>
        <w:tc>
          <w:tcPr>
            <w:tcW w:w="946" w:type="dxa"/>
            <w:tcBorders>
              <w:top w:val="nil"/>
              <w:left w:val="nil"/>
              <w:bottom w:val="nil"/>
              <w:right w:val="nil"/>
            </w:tcBorders>
            <w:shd w:val="clear" w:color="auto" w:fill="auto"/>
            <w:noWrap/>
            <w:tcMar>
              <w:top w:w="15" w:type="dxa"/>
              <w:left w:w="15" w:type="dxa"/>
              <w:right w:w="15" w:type="dxa"/>
            </w:tcMar>
            <w:vAlign w:val="bottom"/>
          </w:tcPr>
          <w:p w14:paraId="2A6EF711">
            <w:pPr>
              <w:rPr>
                <w:rFonts w:ascii="Arial" w:hAnsi="Arial"/>
                <w:color w:val="000000"/>
                <w:sz w:val="20"/>
                <w:szCs w:val="20"/>
              </w:rPr>
            </w:pPr>
          </w:p>
        </w:tc>
        <w:tc>
          <w:tcPr>
            <w:tcW w:w="2133" w:type="dxa"/>
            <w:gridSpan w:val="2"/>
            <w:tcBorders>
              <w:top w:val="nil"/>
              <w:left w:val="nil"/>
              <w:bottom w:val="nil"/>
              <w:right w:val="nil"/>
            </w:tcBorders>
            <w:shd w:val="clear" w:color="auto" w:fill="auto"/>
            <w:noWrap/>
            <w:tcMar>
              <w:top w:w="15" w:type="dxa"/>
              <w:left w:w="15" w:type="dxa"/>
              <w:right w:w="15" w:type="dxa"/>
            </w:tcMar>
            <w:vAlign w:val="bottom"/>
          </w:tcPr>
          <w:p w14:paraId="0717F627">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6ADF4EAA">
        <w:tblPrEx>
          <w:tblCellMar>
            <w:top w:w="0" w:type="dxa"/>
            <w:left w:w="0" w:type="dxa"/>
            <w:bottom w:w="0" w:type="dxa"/>
            <w:right w:w="0" w:type="dxa"/>
          </w:tblCellMar>
        </w:tblPrEx>
        <w:trPr>
          <w:trHeight w:val="323" w:hRule="atLeast"/>
          <w:jc w:val="center"/>
        </w:trPr>
        <w:tc>
          <w:tcPr>
            <w:tcW w:w="33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CD70B">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0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6C77E5">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本年支出合计</w:t>
            </w:r>
          </w:p>
        </w:tc>
        <w:tc>
          <w:tcPr>
            <w:tcW w:w="94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6F37A45">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36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27DD197">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94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9AE302">
            <w:pPr>
              <w:widowControl/>
              <w:jc w:val="center"/>
              <w:textAlignment w:val="center"/>
              <w:rPr>
                <w:rFonts w:ascii="宋体" w:eastAsia="宋体" w:cs="宋体"/>
                <w:color w:val="000000"/>
                <w:sz w:val="22"/>
              </w:rPr>
            </w:pPr>
            <w:r>
              <w:rPr>
                <w:rFonts w:hint="eastAsia" w:ascii="宋体" w:eastAsia="宋体" w:cs="宋体"/>
                <w:color w:val="000000"/>
                <w:kern w:val="0"/>
                <w:sz w:val="22"/>
              </w:rPr>
              <w:t>上缴上级支出</w:t>
            </w:r>
          </w:p>
        </w:tc>
        <w:tc>
          <w:tcPr>
            <w:tcW w:w="87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F5E8F32">
            <w:pPr>
              <w:widowControl/>
              <w:jc w:val="center"/>
              <w:textAlignment w:val="center"/>
              <w:rPr>
                <w:rFonts w:ascii="宋体" w:eastAsia="宋体" w:cs="宋体"/>
                <w:color w:val="000000"/>
                <w:sz w:val="22"/>
              </w:rPr>
            </w:pPr>
            <w:r>
              <w:rPr>
                <w:rFonts w:hint="eastAsia" w:ascii="宋体" w:eastAsia="宋体" w:cs="宋体"/>
                <w:color w:val="000000"/>
                <w:kern w:val="0"/>
                <w:sz w:val="22"/>
              </w:rPr>
              <w:t>经营支出</w:t>
            </w:r>
          </w:p>
        </w:tc>
        <w:tc>
          <w:tcPr>
            <w:tcW w:w="126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D3E7E1">
            <w:pPr>
              <w:widowControl/>
              <w:jc w:val="center"/>
              <w:textAlignment w:val="center"/>
              <w:rPr>
                <w:rFonts w:ascii="宋体" w:eastAsia="宋体" w:cs="宋体"/>
                <w:color w:val="000000"/>
                <w:sz w:val="22"/>
              </w:rPr>
            </w:pPr>
            <w:r>
              <w:rPr>
                <w:rFonts w:hint="eastAsia" w:ascii="宋体" w:eastAsia="宋体" w:cs="宋体"/>
                <w:color w:val="000000"/>
                <w:kern w:val="0"/>
                <w:sz w:val="22"/>
              </w:rPr>
              <w:t>对附属单位补助支出</w:t>
            </w:r>
          </w:p>
        </w:tc>
      </w:tr>
      <w:tr w14:paraId="41E538A4">
        <w:tblPrEx>
          <w:tblCellMar>
            <w:top w:w="0" w:type="dxa"/>
            <w:left w:w="0" w:type="dxa"/>
            <w:bottom w:w="0" w:type="dxa"/>
            <w:right w:w="0" w:type="dxa"/>
          </w:tblCellMar>
        </w:tblPrEx>
        <w:trPr>
          <w:trHeight w:val="318" w:hRule="atLeast"/>
          <w:jc w:val="center"/>
        </w:trPr>
        <w:tc>
          <w:tcPr>
            <w:tcW w:w="110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E21E7">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2278"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817E06">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9C6DFFB"/>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B2AB97"/>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081547F"/>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6E1BCEA"/>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9D70C42"/>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9C8CA65"/>
        </w:tc>
      </w:tr>
      <w:tr w14:paraId="2DD695A0">
        <w:tblPrEx>
          <w:tblCellMar>
            <w:top w:w="0" w:type="dxa"/>
            <w:left w:w="0" w:type="dxa"/>
            <w:bottom w:w="0" w:type="dxa"/>
            <w:right w:w="0" w:type="dxa"/>
          </w:tblCellMar>
        </w:tblPrEx>
        <w:trPr>
          <w:trHeight w:val="624"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FF476"/>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EFEFA"/>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E9A4BE"/>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BA575B"/>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9AD892"/>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C354E1"/>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784B57B"/>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51A2AC0"/>
        </w:tc>
      </w:tr>
      <w:tr w14:paraId="691D2214">
        <w:tblPrEx>
          <w:tblCellMar>
            <w:top w:w="0" w:type="dxa"/>
            <w:left w:w="0" w:type="dxa"/>
            <w:bottom w:w="0" w:type="dxa"/>
            <w:right w:w="0" w:type="dxa"/>
          </w:tblCellMar>
        </w:tblPrEx>
        <w:trPr>
          <w:trHeight w:val="624"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C8AD2"/>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87DCE"/>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74C448"/>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C79C100"/>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19F1DFA"/>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C980A7"/>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BBACDFB"/>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C5655D"/>
        </w:tc>
      </w:tr>
      <w:tr w14:paraId="5F302B2C">
        <w:tblPrEx>
          <w:tblCellMar>
            <w:top w:w="0" w:type="dxa"/>
            <w:left w:w="0" w:type="dxa"/>
            <w:bottom w:w="0" w:type="dxa"/>
            <w:right w:w="0" w:type="dxa"/>
          </w:tblCellMar>
        </w:tblPrEx>
        <w:trPr>
          <w:trHeight w:val="323" w:hRule="atLeast"/>
          <w:jc w:val="center"/>
        </w:trPr>
        <w:tc>
          <w:tcPr>
            <w:tcW w:w="338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A58B6">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41B76C">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479414">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52CA92">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731446">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04B194">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07BEDA">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14:paraId="37437F2E">
        <w:tblPrEx>
          <w:tblCellMar>
            <w:top w:w="0" w:type="dxa"/>
            <w:left w:w="0" w:type="dxa"/>
            <w:bottom w:w="0" w:type="dxa"/>
            <w:right w:w="0" w:type="dxa"/>
          </w:tblCellMar>
        </w:tblPrEx>
        <w:trPr>
          <w:trHeight w:val="294" w:hRule="atLeast"/>
          <w:jc w:val="center"/>
        </w:trPr>
        <w:tc>
          <w:tcPr>
            <w:tcW w:w="338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3484E">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C22C6">
            <w:pPr>
              <w:jc w:val="right"/>
              <w:rPr>
                <w:rFonts w:ascii="宋体" w:eastAsia="宋体" w:cs="宋体"/>
                <w:color w:val="000000"/>
                <w:kern w:val="0"/>
                <w:sz w:val="22"/>
              </w:rPr>
            </w:pPr>
            <w:r>
              <w:rPr>
                <w:rFonts w:hint="eastAsia" w:ascii="宋体" w:eastAsia="宋体" w:cs="宋体"/>
                <w:color w:val="000000"/>
                <w:kern w:val="0"/>
                <w:sz w:val="22"/>
              </w:rPr>
              <w:t>9,693.36</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0FF40">
            <w:pPr>
              <w:jc w:val="right"/>
              <w:rPr>
                <w:rFonts w:ascii="宋体" w:eastAsia="宋体" w:cs="宋体"/>
                <w:color w:val="000000"/>
                <w:kern w:val="0"/>
                <w:sz w:val="22"/>
              </w:rPr>
            </w:pPr>
            <w:r>
              <w:rPr>
                <w:rFonts w:hint="eastAsia" w:ascii="宋体" w:eastAsia="宋体" w:cs="宋体"/>
                <w:color w:val="000000"/>
                <w:kern w:val="0"/>
                <w:sz w:val="22"/>
              </w:rPr>
              <w:t>2,940.67</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F700E">
            <w:pPr>
              <w:jc w:val="right"/>
              <w:rPr>
                <w:rFonts w:ascii="宋体" w:eastAsia="宋体" w:cs="宋体"/>
                <w:color w:val="000000"/>
                <w:kern w:val="0"/>
                <w:sz w:val="22"/>
              </w:rPr>
            </w:pPr>
            <w:r>
              <w:rPr>
                <w:rFonts w:hint="eastAsia" w:ascii="宋体" w:eastAsia="宋体" w:cs="宋体"/>
                <w:color w:val="000000"/>
                <w:kern w:val="0"/>
                <w:sz w:val="22"/>
              </w:rPr>
              <w:t>6,752.69</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67A28">
            <w:pPr>
              <w:jc w:val="right"/>
              <w:rPr>
                <w:rFonts w:ascii="宋体" w:eastAsia="宋体" w:cs="宋体"/>
                <w:b/>
                <w:color w:val="000000"/>
                <w:sz w:val="22"/>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D8F8C">
            <w:pPr>
              <w:jc w:val="right"/>
              <w:rPr>
                <w:rFonts w:ascii="宋体" w:eastAsia="宋体" w:cs="宋体"/>
                <w:b/>
                <w:color w:val="000000"/>
                <w:sz w:val="22"/>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72D18">
            <w:pPr>
              <w:jc w:val="right"/>
              <w:rPr>
                <w:rFonts w:ascii="宋体" w:eastAsia="宋体" w:cs="宋体"/>
                <w:b/>
                <w:color w:val="000000"/>
                <w:sz w:val="22"/>
              </w:rPr>
            </w:pPr>
          </w:p>
        </w:tc>
      </w:tr>
      <w:tr w14:paraId="6C04B2CE">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E0B78">
            <w:pPr>
              <w:jc w:val="left"/>
              <w:rPr>
                <w:rFonts w:ascii="宋体" w:eastAsia="宋体" w:cs="宋体"/>
                <w:color w:val="000000"/>
                <w:kern w:val="0"/>
                <w:sz w:val="20"/>
                <w:szCs w:val="20"/>
              </w:rPr>
            </w:pPr>
            <w:r>
              <w:rPr>
                <w:rFonts w:hint="eastAsia" w:ascii="宋体" w:eastAsia="宋体" w:cs="宋体"/>
                <w:color w:val="000000"/>
                <w:kern w:val="0"/>
                <w:sz w:val="20"/>
                <w:szCs w:val="20"/>
              </w:rPr>
              <w:t>208</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6BC76">
            <w:pPr>
              <w:jc w:val="left"/>
              <w:rPr>
                <w:rFonts w:ascii="宋体" w:eastAsia="宋体" w:cs="宋体"/>
                <w:color w:val="000000"/>
                <w:kern w:val="0"/>
                <w:sz w:val="20"/>
                <w:szCs w:val="20"/>
              </w:rPr>
            </w:pPr>
            <w:r>
              <w:rPr>
                <w:rFonts w:hint="eastAsia" w:ascii="宋体" w:eastAsia="宋体" w:cs="宋体"/>
                <w:color w:val="000000"/>
                <w:kern w:val="0"/>
                <w:sz w:val="20"/>
                <w:szCs w:val="20"/>
              </w:rPr>
              <w:t>社会保障和就业支出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ABCE7">
            <w:pPr>
              <w:jc w:val="right"/>
              <w:rPr>
                <w:rFonts w:ascii="宋体" w:eastAsia="宋体" w:cs="宋体"/>
                <w:color w:val="000000"/>
                <w:kern w:val="0"/>
                <w:sz w:val="20"/>
                <w:szCs w:val="20"/>
              </w:rPr>
            </w:pPr>
            <w:r>
              <w:rPr>
                <w:rFonts w:hint="eastAsia" w:ascii="宋体" w:eastAsia="宋体" w:cs="宋体"/>
                <w:color w:val="000000"/>
                <w:kern w:val="0"/>
                <w:sz w:val="20"/>
                <w:szCs w:val="20"/>
              </w:rPr>
              <w:t>9,551.96</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A7CEC">
            <w:pPr>
              <w:jc w:val="right"/>
              <w:rPr>
                <w:rFonts w:ascii="宋体" w:eastAsia="宋体" w:cs="宋体"/>
                <w:color w:val="000000"/>
                <w:kern w:val="0"/>
                <w:sz w:val="20"/>
                <w:szCs w:val="20"/>
              </w:rPr>
            </w:pPr>
            <w:r>
              <w:rPr>
                <w:rFonts w:hint="eastAsia" w:ascii="宋体" w:eastAsia="宋体" w:cs="宋体"/>
                <w:color w:val="000000"/>
                <w:kern w:val="0"/>
                <w:sz w:val="20"/>
                <w:szCs w:val="20"/>
              </w:rPr>
              <w:t>2,799.27</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AB275">
            <w:pPr>
              <w:jc w:val="right"/>
              <w:rPr>
                <w:rFonts w:ascii="宋体" w:eastAsia="宋体" w:cs="宋体"/>
                <w:color w:val="000000"/>
                <w:kern w:val="0"/>
                <w:sz w:val="20"/>
                <w:szCs w:val="20"/>
              </w:rPr>
            </w:pPr>
            <w:r>
              <w:rPr>
                <w:rFonts w:hint="eastAsia" w:ascii="宋体" w:eastAsia="宋体" w:cs="宋体"/>
                <w:color w:val="000000"/>
                <w:kern w:val="0"/>
                <w:sz w:val="20"/>
                <w:szCs w:val="20"/>
              </w:rPr>
              <w:t>6,752.69</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1E8BF">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D032E">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282BE">
            <w:pPr>
              <w:jc w:val="right"/>
              <w:rPr>
                <w:rFonts w:ascii="宋体" w:eastAsia="宋体" w:cs="宋体"/>
                <w:color w:val="000000"/>
                <w:sz w:val="20"/>
                <w:szCs w:val="20"/>
              </w:rPr>
            </w:pPr>
          </w:p>
        </w:tc>
      </w:tr>
      <w:tr w14:paraId="7E525C6E">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D5AA5">
            <w:pPr>
              <w:jc w:val="left"/>
              <w:rPr>
                <w:rFonts w:ascii="宋体" w:eastAsia="宋体" w:cs="宋体"/>
                <w:color w:val="000000"/>
                <w:kern w:val="0"/>
                <w:sz w:val="20"/>
                <w:szCs w:val="20"/>
              </w:rPr>
            </w:pPr>
            <w:r>
              <w:rPr>
                <w:rFonts w:hint="eastAsia" w:ascii="宋体" w:eastAsia="宋体" w:cs="宋体"/>
                <w:color w:val="000000"/>
                <w:kern w:val="0"/>
                <w:sz w:val="20"/>
                <w:szCs w:val="20"/>
              </w:rPr>
              <w:t>20801</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E2FDC">
            <w:pPr>
              <w:jc w:val="left"/>
              <w:rPr>
                <w:rFonts w:ascii="宋体" w:eastAsia="宋体" w:cs="宋体"/>
                <w:color w:val="000000"/>
                <w:kern w:val="0"/>
                <w:sz w:val="20"/>
                <w:szCs w:val="20"/>
              </w:rPr>
            </w:pPr>
            <w:r>
              <w:rPr>
                <w:rFonts w:hint="eastAsia" w:ascii="宋体" w:eastAsia="宋体" w:cs="宋体"/>
                <w:color w:val="000000"/>
                <w:kern w:val="0"/>
                <w:sz w:val="20"/>
                <w:szCs w:val="20"/>
              </w:rPr>
              <w:t>人力资源和社会保障管理事务</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DBA7B">
            <w:pPr>
              <w:jc w:val="right"/>
              <w:rPr>
                <w:rFonts w:ascii="宋体" w:eastAsia="宋体" w:cs="宋体"/>
                <w:color w:val="000000"/>
                <w:kern w:val="0"/>
                <w:sz w:val="20"/>
                <w:szCs w:val="20"/>
              </w:rPr>
            </w:pPr>
            <w:r>
              <w:rPr>
                <w:rFonts w:hint="eastAsia" w:ascii="宋体" w:eastAsia="宋体" w:cs="宋体"/>
                <w:color w:val="000000"/>
                <w:kern w:val="0"/>
                <w:sz w:val="20"/>
                <w:szCs w:val="20"/>
              </w:rPr>
              <w:t>2,479.38</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F3302">
            <w:pPr>
              <w:jc w:val="right"/>
              <w:rPr>
                <w:rFonts w:ascii="宋体" w:eastAsia="宋体" w:cs="宋体"/>
                <w:color w:val="000000"/>
                <w:kern w:val="0"/>
                <w:sz w:val="20"/>
                <w:szCs w:val="20"/>
              </w:rPr>
            </w:pPr>
            <w:r>
              <w:rPr>
                <w:rFonts w:hint="eastAsia" w:ascii="宋体" w:eastAsia="宋体" w:cs="宋体"/>
                <w:color w:val="000000"/>
                <w:kern w:val="0"/>
                <w:sz w:val="20"/>
                <w:szCs w:val="20"/>
              </w:rPr>
              <w:t>2,445.58</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D4108">
            <w:pPr>
              <w:jc w:val="right"/>
              <w:rPr>
                <w:rFonts w:ascii="宋体" w:eastAsia="宋体" w:cs="宋体"/>
                <w:color w:val="000000"/>
                <w:kern w:val="0"/>
                <w:sz w:val="20"/>
                <w:szCs w:val="20"/>
              </w:rPr>
            </w:pPr>
            <w:r>
              <w:rPr>
                <w:rFonts w:hint="eastAsia" w:ascii="宋体" w:eastAsia="宋体" w:cs="宋体"/>
                <w:color w:val="000000"/>
                <w:kern w:val="0"/>
                <w:sz w:val="20"/>
                <w:szCs w:val="20"/>
              </w:rPr>
              <w:t>33.80</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FFA0F">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9C3C1">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7942B">
            <w:pPr>
              <w:jc w:val="right"/>
              <w:rPr>
                <w:rFonts w:ascii="宋体" w:eastAsia="宋体" w:cs="宋体"/>
                <w:color w:val="000000"/>
                <w:sz w:val="20"/>
                <w:szCs w:val="20"/>
              </w:rPr>
            </w:pPr>
          </w:p>
        </w:tc>
      </w:tr>
      <w:tr w14:paraId="30BFFBA0">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5F217">
            <w:pPr>
              <w:jc w:val="left"/>
              <w:rPr>
                <w:rFonts w:ascii="宋体" w:eastAsia="宋体" w:cs="宋体"/>
                <w:color w:val="000000"/>
                <w:kern w:val="0"/>
                <w:sz w:val="20"/>
                <w:szCs w:val="20"/>
              </w:rPr>
            </w:pPr>
            <w:r>
              <w:rPr>
                <w:rFonts w:hint="eastAsia" w:ascii="宋体" w:eastAsia="宋体" w:cs="宋体"/>
                <w:color w:val="000000"/>
                <w:kern w:val="0"/>
                <w:sz w:val="20"/>
                <w:szCs w:val="20"/>
              </w:rPr>
              <w:t>2080101</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7D7C9">
            <w:pPr>
              <w:jc w:val="left"/>
              <w:rPr>
                <w:rFonts w:ascii="宋体" w:eastAsia="宋体" w:cs="宋体"/>
                <w:color w:val="000000"/>
                <w:kern w:val="0"/>
                <w:sz w:val="20"/>
                <w:szCs w:val="20"/>
              </w:rPr>
            </w:pPr>
            <w:r>
              <w:rPr>
                <w:rFonts w:hint="eastAsia" w:ascii="宋体" w:eastAsia="宋体" w:cs="宋体"/>
                <w:color w:val="000000"/>
                <w:kern w:val="0"/>
                <w:sz w:val="20"/>
                <w:szCs w:val="20"/>
              </w:rPr>
              <w:t>行政运行</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9EA13">
            <w:pPr>
              <w:jc w:val="right"/>
              <w:rPr>
                <w:rFonts w:ascii="宋体" w:eastAsia="宋体" w:cs="宋体"/>
                <w:color w:val="000000"/>
                <w:kern w:val="0"/>
                <w:sz w:val="20"/>
                <w:szCs w:val="20"/>
              </w:rPr>
            </w:pPr>
            <w:r>
              <w:rPr>
                <w:rFonts w:hint="eastAsia" w:ascii="宋体" w:eastAsia="宋体" w:cs="宋体"/>
                <w:color w:val="000000"/>
                <w:kern w:val="0"/>
                <w:sz w:val="20"/>
                <w:szCs w:val="20"/>
              </w:rPr>
              <w:t>856.49</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24840">
            <w:pPr>
              <w:jc w:val="right"/>
              <w:rPr>
                <w:rFonts w:ascii="宋体" w:eastAsia="宋体" w:cs="宋体"/>
                <w:color w:val="000000"/>
                <w:kern w:val="0"/>
                <w:sz w:val="20"/>
                <w:szCs w:val="20"/>
              </w:rPr>
            </w:pPr>
            <w:r>
              <w:rPr>
                <w:rFonts w:hint="eastAsia" w:ascii="宋体" w:eastAsia="宋体" w:cs="宋体"/>
                <w:color w:val="000000"/>
                <w:kern w:val="0"/>
                <w:sz w:val="20"/>
                <w:szCs w:val="20"/>
              </w:rPr>
              <w:t>855.84</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8A4E2">
            <w:pPr>
              <w:jc w:val="right"/>
              <w:rPr>
                <w:rFonts w:ascii="宋体" w:eastAsia="宋体" w:cs="宋体"/>
                <w:color w:val="000000"/>
                <w:kern w:val="0"/>
                <w:sz w:val="20"/>
                <w:szCs w:val="20"/>
              </w:rPr>
            </w:pPr>
            <w:r>
              <w:rPr>
                <w:rFonts w:hint="eastAsia" w:ascii="宋体" w:eastAsia="宋体" w:cs="宋体"/>
                <w:color w:val="000000"/>
                <w:kern w:val="0"/>
                <w:sz w:val="20"/>
                <w:szCs w:val="20"/>
              </w:rPr>
              <w:t>0.65</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30489">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6E588">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47ADA">
            <w:pPr>
              <w:jc w:val="right"/>
              <w:rPr>
                <w:rFonts w:ascii="宋体" w:eastAsia="宋体" w:cs="宋体"/>
                <w:color w:val="000000"/>
                <w:sz w:val="20"/>
                <w:szCs w:val="20"/>
              </w:rPr>
            </w:pPr>
          </w:p>
        </w:tc>
      </w:tr>
      <w:tr w14:paraId="7111802F">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8FAC2">
            <w:pPr>
              <w:jc w:val="left"/>
              <w:rPr>
                <w:rFonts w:ascii="宋体" w:eastAsia="宋体" w:cs="宋体"/>
                <w:color w:val="000000"/>
                <w:kern w:val="0"/>
                <w:sz w:val="20"/>
                <w:szCs w:val="20"/>
              </w:rPr>
            </w:pPr>
            <w:r>
              <w:rPr>
                <w:rFonts w:hint="eastAsia" w:ascii="宋体" w:eastAsia="宋体" w:cs="宋体"/>
                <w:color w:val="000000"/>
                <w:kern w:val="0"/>
                <w:sz w:val="20"/>
                <w:szCs w:val="20"/>
              </w:rPr>
              <w:t>2080106</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D00DD">
            <w:pPr>
              <w:jc w:val="left"/>
              <w:rPr>
                <w:rFonts w:ascii="宋体" w:eastAsia="宋体" w:cs="宋体"/>
                <w:color w:val="000000"/>
                <w:kern w:val="0"/>
                <w:sz w:val="20"/>
                <w:szCs w:val="20"/>
              </w:rPr>
            </w:pPr>
            <w:r>
              <w:rPr>
                <w:rFonts w:hint="eastAsia" w:ascii="宋体" w:eastAsia="宋体" w:cs="宋体"/>
                <w:color w:val="000000"/>
                <w:kern w:val="0"/>
                <w:sz w:val="20"/>
                <w:szCs w:val="20"/>
              </w:rPr>
              <w:t>就业管理事务</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6BDA6">
            <w:pPr>
              <w:jc w:val="right"/>
              <w:rPr>
                <w:rFonts w:ascii="宋体" w:eastAsia="宋体" w:cs="宋体"/>
                <w:color w:val="000000"/>
                <w:kern w:val="0"/>
                <w:sz w:val="20"/>
                <w:szCs w:val="20"/>
              </w:rPr>
            </w:pPr>
            <w:r>
              <w:rPr>
                <w:rFonts w:hint="eastAsia" w:ascii="宋体" w:eastAsia="宋体" w:cs="宋体"/>
                <w:color w:val="000000"/>
                <w:kern w:val="0"/>
                <w:sz w:val="20"/>
                <w:szCs w:val="20"/>
              </w:rPr>
              <w:t>10.00</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548E5">
            <w:pPr>
              <w:jc w:val="right"/>
              <w:rPr>
                <w:rFonts w:ascii="宋体" w:eastAsia="宋体" w:cs="宋体"/>
                <w:color w:val="000000"/>
                <w:kern w:val="0"/>
                <w:sz w:val="20"/>
                <w:szCs w:val="20"/>
              </w:rPr>
            </w:pP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5D8CC">
            <w:pPr>
              <w:jc w:val="right"/>
              <w:rPr>
                <w:rFonts w:ascii="宋体" w:eastAsia="宋体" w:cs="宋体"/>
                <w:color w:val="000000"/>
                <w:kern w:val="0"/>
                <w:sz w:val="20"/>
                <w:szCs w:val="20"/>
              </w:rPr>
            </w:pPr>
            <w:r>
              <w:rPr>
                <w:rFonts w:hint="eastAsia" w:ascii="宋体" w:eastAsia="宋体" w:cs="宋体"/>
                <w:color w:val="000000"/>
                <w:kern w:val="0"/>
                <w:sz w:val="20"/>
                <w:szCs w:val="20"/>
              </w:rPr>
              <w:t>10.00</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DEEA2">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E5164">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CB817">
            <w:pPr>
              <w:jc w:val="right"/>
              <w:rPr>
                <w:rFonts w:ascii="宋体" w:eastAsia="宋体" w:cs="宋体"/>
                <w:color w:val="000000"/>
                <w:sz w:val="20"/>
                <w:szCs w:val="20"/>
              </w:rPr>
            </w:pPr>
          </w:p>
        </w:tc>
      </w:tr>
      <w:tr w14:paraId="4C3D11BC">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8426">
            <w:pPr>
              <w:jc w:val="left"/>
              <w:rPr>
                <w:rFonts w:ascii="宋体" w:eastAsia="宋体" w:cs="宋体"/>
                <w:color w:val="000000"/>
                <w:kern w:val="0"/>
                <w:sz w:val="20"/>
                <w:szCs w:val="20"/>
              </w:rPr>
            </w:pPr>
            <w:r>
              <w:rPr>
                <w:rFonts w:hint="eastAsia" w:ascii="宋体" w:eastAsia="宋体" w:cs="宋体"/>
                <w:color w:val="000000"/>
                <w:kern w:val="0"/>
                <w:sz w:val="20"/>
                <w:szCs w:val="20"/>
              </w:rPr>
              <w:t>2080109</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6E1DF">
            <w:pPr>
              <w:jc w:val="left"/>
              <w:rPr>
                <w:rFonts w:ascii="宋体" w:eastAsia="宋体" w:cs="宋体"/>
                <w:color w:val="000000"/>
                <w:kern w:val="0"/>
                <w:sz w:val="20"/>
                <w:szCs w:val="20"/>
              </w:rPr>
            </w:pPr>
            <w:r>
              <w:rPr>
                <w:rFonts w:hint="eastAsia" w:ascii="宋体" w:eastAsia="宋体" w:cs="宋体"/>
                <w:color w:val="000000"/>
                <w:kern w:val="0"/>
                <w:sz w:val="20"/>
                <w:szCs w:val="20"/>
              </w:rPr>
              <w:t>社会保险经办机构</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DDED5">
            <w:pPr>
              <w:jc w:val="right"/>
              <w:rPr>
                <w:rFonts w:ascii="宋体" w:eastAsia="宋体" w:cs="宋体"/>
                <w:color w:val="000000"/>
                <w:kern w:val="0"/>
                <w:sz w:val="20"/>
                <w:szCs w:val="20"/>
              </w:rPr>
            </w:pPr>
            <w:r>
              <w:rPr>
                <w:rFonts w:hint="eastAsia" w:ascii="宋体" w:eastAsia="宋体" w:cs="宋体"/>
                <w:color w:val="000000"/>
                <w:kern w:val="0"/>
                <w:sz w:val="20"/>
                <w:szCs w:val="20"/>
              </w:rPr>
              <w:t>335.23</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703D0">
            <w:pPr>
              <w:jc w:val="right"/>
              <w:rPr>
                <w:rFonts w:ascii="宋体" w:eastAsia="宋体" w:cs="宋体"/>
                <w:color w:val="000000"/>
                <w:kern w:val="0"/>
                <w:sz w:val="20"/>
                <w:szCs w:val="20"/>
              </w:rPr>
            </w:pPr>
            <w:r>
              <w:rPr>
                <w:rFonts w:hint="eastAsia" w:ascii="宋体" w:eastAsia="宋体" w:cs="宋体"/>
                <w:color w:val="000000"/>
                <w:kern w:val="0"/>
                <w:sz w:val="20"/>
                <w:szCs w:val="20"/>
              </w:rPr>
              <w:t>335.23</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85BCF">
            <w:pPr>
              <w:jc w:val="right"/>
              <w:rPr>
                <w:rFonts w:ascii="宋体" w:eastAsia="宋体" w:cs="宋体"/>
                <w:color w:val="000000"/>
                <w:kern w:val="0"/>
                <w:sz w:val="20"/>
                <w:szCs w:val="20"/>
              </w:rPr>
            </w:pP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44E45">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E3053">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F03DC">
            <w:pPr>
              <w:jc w:val="right"/>
              <w:rPr>
                <w:rFonts w:ascii="宋体" w:eastAsia="宋体" w:cs="宋体"/>
                <w:color w:val="000000"/>
                <w:sz w:val="20"/>
                <w:szCs w:val="20"/>
              </w:rPr>
            </w:pPr>
          </w:p>
        </w:tc>
      </w:tr>
      <w:tr w14:paraId="7A5F418C">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6B73C">
            <w:pPr>
              <w:jc w:val="left"/>
              <w:rPr>
                <w:rFonts w:ascii="宋体" w:eastAsia="宋体" w:cs="宋体"/>
                <w:color w:val="000000"/>
                <w:kern w:val="0"/>
                <w:sz w:val="20"/>
                <w:szCs w:val="20"/>
              </w:rPr>
            </w:pPr>
            <w:r>
              <w:rPr>
                <w:rFonts w:hint="eastAsia" w:ascii="宋体" w:eastAsia="宋体" w:cs="宋体"/>
                <w:color w:val="000000"/>
                <w:kern w:val="0"/>
                <w:sz w:val="20"/>
                <w:szCs w:val="20"/>
              </w:rPr>
              <w:t>2080111</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0744B">
            <w:pPr>
              <w:jc w:val="left"/>
              <w:rPr>
                <w:rFonts w:ascii="宋体" w:eastAsia="宋体" w:cs="宋体"/>
                <w:color w:val="000000"/>
                <w:kern w:val="0"/>
                <w:sz w:val="20"/>
                <w:szCs w:val="20"/>
              </w:rPr>
            </w:pPr>
            <w:r>
              <w:rPr>
                <w:rFonts w:hint="eastAsia" w:ascii="宋体" w:eastAsia="宋体" w:cs="宋体"/>
                <w:color w:val="000000"/>
                <w:kern w:val="0"/>
                <w:sz w:val="20"/>
                <w:szCs w:val="20"/>
              </w:rPr>
              <w:t>公共就业服务和职业技能鉴定机构</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BB82F7">
            <w:pPr>
              <w:jc w:val="right"/>
              <w:rPr>
                <w:rFonts w:ascii="宋体" w:eastAsia="宋体" w:cs="宋体"/>
                <w:color w:val="000000"/>
                <w:kern w:val="0"/>
                <w:sz w:val="20"/>
                <w:szCs w:val="20"/>
              </w:rPr>
            </w:pPr>
            <w:r>
              <w:rPr>
                <w:rFonts w:hint="eastAsia" w:ascii="宋体" w:eastAsia="宋体" w:cs="宋体"/>
                <w:color w:val="000000"/>
                <w:kern w:val="0"/>
                <w:sz w:val="20"/>
                <w:szCs w:val="20"/>
              </w:rPr>
              <w:t>132.90</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55490">
            <w:pPr>
              <w:jc w:val="right"/>
              <w:rPr>
                <w:rFonts w:ascii="宋体" w:eastAsia="宋体" w:cs="宋体"/>
                <w:color w:val="000000"/>
                <w:kern w:val="0"/>
                <w:sz w:val="20"/>
                <w:szCs w:val="20"/>
              </w:rPr>
            </w:pPr>
            <w:r>
              <w:rPr>
                <w:rFonts w:hint="eastAsia" w:ascii="宋体" w:eastAsia="宋体" w:cs="宋体"/>
                <w:color w:val="000000"/>
                <w:kern w:val="0"/>
                <w:sz w:val="20"/>
                <w:szCs w:val="20"/>
              </w:rPr>
              <w:t>132.90</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0405F">
            <w:pPr>
              <w:jc w:val="right"/>
              <w:rPr>
                <w:rFonts w:ascii="宋体" w:eastAsia="宋体" w:cs="宋体"/>
                <w:color w:val="000000"/>
                <w:kern w:val="0"/>
                <w:sz w:val="20"/>
                <w:szCs w:val="20"/>
              </w:rPr>
            </w:pP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6C8F9">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AF017">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1F303">
            <w:pPr>
              <w:jc w:val="right"/>
              <w:rPr>
                <w:rFonts w:ascii="宋体" w:eastAsia="宋体" w:cs="宋体"/>
                <w:color w:val="000000"/>
                <w:sz w:val="20"/>
                <w:szCs w:val="20"/>
              </w:rPr>
            </w:pPr>
          </w:p>
        </w:tc>
      </w:tr>
      <w:tr w14:paraId="7B74D0F6">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5635">
            <w:pPr>
              <w:jc w:val="left"/>
              <w:rPr>
                <w:rFonts w:ascii="宋体" w:eastAsia="宋体" w:cs="宋体"/>
                <w:color w:val="000000"/>
                <w:kern w:val="0"/>
                <w:sz w:val="20"/>
                <w:szCs w:val="20"/>
              </w:rPr>
            </w:pPr>
            <w:r>
              <w:rPr>
                <w:rFonts w:hint="eastAsia" w:ascii="宋体" w:eastAsia="宋体" w:cs="宋体"/>
                <w:color w:val="000000"/>
                <w:kern w:val="0"/>
                <w:sz w:val="20"/>
                <w:szCs w:val="20"/>
              </w:rPr>
              <w:t>2080112</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4B023">
            <w:pPr>
              <w:jc w:val="left"/>
              <w:rPr>
                <w:rFonts w:ascii="宋体" w:eastAsia="宋体" w:cs="宋体"/>
                <w:color w:val="000000"/>
                <w:kern w:val="0"/>
                <w:sz w:val="20"/>
                <w:szCs w:val="20"/>
              </w:rPr>
            </w:pPr>
            <w:r>
              <w:rPr>
                <w:rFonts w:hint="eastAsia" w:ascii="宋体" w:eastAsia="宋体" w:cs="宋体"/>
                <w:color w:val="000000"/>
                <w:kern w:val="0"/>
                <w:sz w:val="20"/>
                <w:szCs w:val="20"/>
              </w:rPr>
              <w:t>劳动人事争议调解仲裁</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C9F6B">
            <w:pPr>
              <w:jc w:val="right"/>
              <w:rPr>
                <w:rFonts w:ascii="宋体" w:eastAsia="宋体" w:cs="宋体"/>
                <w:color w:val="000000"/>
                <w:kern w:val="0"/>
                <w:sz w:val="20"/>
                <w:szCs w:val="20"/>
              </w:rPr>
            </w:pPr>
            <w:r>
              <w:rPr>
                <w:rFonts w:hint="eastAsia" w:ascii="宋体" w:eastAsia="宋体" w:cs="宋体"/>
                <w:color w:val="000000"/>
                <w:kern w:val="0"/>
                <w:sz w:val="20"/>
                <w:szCs w:val="20"/>
              </w:rPr>
              <w:t>8.17</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7EC03">
            <w:pPr>
              <w:jc w:val="right"/>
              <w:rPr>
                <w:rFonts w:ascii="宋体" w:eastAsia="宋体" w:cs="宋体"/>
                <w:color w:val="000000"/>
                <w:kern w:val="0"/>
                <w:sz w:val="20"/>
                <w:szCs w:val="20"/>
              </w:rPr>
            </w:pP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F6B67">
            <w:pPr>
              <w:jc w:val="right"/>
              <w:rPr>
                <w:rFonts w:ascii="宋体" w:eastAsia="宋体" w:cs="宋体"/>
                <w:color w:val="000000"/>
                <w:kern w:val="0"/>
                <w:sz w:val="20"/>
                <w:szCs w:val="20"/>
              </w:rPr>
            </w:pPr>
            <w:r>
              <w:rPr>
                <w:rFonts w:hint="eastAsia" w:ascii="宋体" w:eastAsia="宋体" w:cs="宋体"/>
                <w:color w:val="000000"/>
                <w:kern w:val="0"/>
                <w:sz w:val="20"/>
                <w:szCs w:val="20"/>
              </w:rPr>
              <w:t>8.17</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59881">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28552">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9339E">
            <w:pPr>
              <w:jc w:val="right"/>
              <w:rPr>
                <w:rFonts w:ascii="宋体" w:eastAsia="宋体" w:cs="宋体"/>
                <w:color w:val="000000"/>
                <w:sz w:val="20"/>
                <w:szCs w:val="20"/>
              </w:rPr>
            </w:pPr>
          </w:p>
        </w:tc>
      </w:tr>
      <w:tr w14:paraId="20385348">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879BC">
            <w:pPr>
              <w:jc w:val="left"/>
              <w:rPr>
                <w:rFonts w:ascii="宋体" w:eastAsia="宋体" w:cs="宋体"/>
                <w:color w:val="000000"/>
                <w:kern w:val="0"/>
                <w:sz w:val="20"/>
                <w:szCs w:val="20"/>
              </w:rPr>
            </w:pPr>
            <w:r>
              <w:rPr>
                <w:rFonts w:hint="eastAsia" w:ascii="宋体" w:eastAsia="宋体" w:cs="宋体"/>
                <w:color w:val="000000"/>
                <w:kern w:val="0"/>
                <w:sz w:val="20"/>
                <w:szCs w:val="20"/>
              </w:rPr>
              <w:t>2080199</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7729A">
            <w:pPr>
              <w:jc w:val="left"/>
              <w:rPr>
                <w:rFonts w:ascii="宋体" w:eastAsia="宋体" w:cs="宋体"/>
                <w:color w:val="000000"/>
                <w:kern w:val="0"/>
                <w:sz w:val="20"/>
                <w:szCs w:val="20"/>
              </w:rPr>
            </w:pPr>
            <w:r>
              <w:rPr>
                <w:rFonts w:hint="eastAsia" w:ascii="宋体" w:eastAsia="宋体" w:cs="宋体"/>
                <w:color w:val="000000"/>
                <w:kern w:val="0"/>
                <w:sz w:val="20"/>
                <w:szCs w:val="20"/>
              </w:rPr>
              <w:t>其他人力资源和社会保障管理事务支出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457FF">
            <w:pPr>
              <w:jc w:val="right"/>
              <w:rPr>
                <w:rFonts w:ascii="宋体" w:eastAsia="宋体" w:cs="宋体"/>
                <w:color w:val="000000"/>
                <w:kern w:val="0"/>
                <w:sz w:val="20"/>
                <w:szCs w:val="20"/>
              </w:rPr>
            </w:pPr>
            <w:r>
              <w:rPr>
                <w:rFonts w:hint="eastAsia" w:ascii="宋体" w:eastAsia="宋体" w:cs="宋体"/>
                <w:color w:val="000000"/>
                <w:kern w:val="0"/>
                <w:sz w:val="20"/>
                <w:szCs w:val="20"/>
              </w:rPr>
              <w:t>1,136.59</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6393F">
            <w:pPr>
              <w:jc w:val="right"/>
              <w:rPr>
                <w:rFonts w:ascii="宋体" w:eastAsia="宋体" w:cs="宋体"/>
                <w:color w:val="000000"/>
                <w:kern w:val="0"/>
                <w:sz w:val="20"/>
                <w:szCs w:val="20"/>
              </w:rPr>
            </w:pPr>
            <w:r>
              <w:rPr>
                <w:rFonts w:hint="eastAsia" w:ascii="宋体" w:eastAsia="宋体" w:cs="宋体"/>
                <w:color w:val="000000"/>
                <w:kern w:val="0"/>
                <w:sz w:val="20"/>
                <w:szCs w:val="20"/>
              </w:rPr>
              <w:t>1,121.61</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347010">
            <w:pPr>
              <w:jc w:val="right"/>
              <w:rPr>
                <w:rFonts w:ascii="宋体" w:eastAsia="宋体" w:cs="宋体"/>
                <w:color w:val="000000"/>
                <w:kern w:val="0"/>
                <w:sz w:val="20"/>
                <w:szCs w:val="20"/>
              </w:rPr>
            </w:pPr>
            <w:r>
              <w:rPr>
                <w:rFonts w:hint="eastAsia" w:ascii="宋体" w:eastAsia="宋体" w:cs="宋体"/>
                <w:color w:val="000000"/>
                <w:kern w:val="0"/>
                <w:sz w:val="20"/>
                <w:szCs w:val="20"/>
              </w:rPr>
              <w:t>14.98</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AF580">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5CA3C">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52772">
            <w:pPr>
              <w:jc w:val="right"/>
              <w:rPr>
                <w:rFonts w:ascii="宋体" w:eastAsia="宋体" w:cs="宋体"/>
                <w:color w:val="000000"/>
                <w:sz w:val="20"/>
                <w:szCs w:val="20"/>
              </w:rPr>
            </w:pPr>
          </w:p>
        </w:tc>
      </w:tr>
      <w:tr w14:paraId="2138DF53">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14A51">
            <w:pPr>
              <w:jc w:val="left"/>
              <w:rPr>
                <w:rFonts w:ascii="宋体" w:eastAsia="宋体" w:cs="宋体"/>
                <w:color w:val="000000"/>
                <w:kern w:val="0"/>
                <w:sz w:val="20"/>
                <w:szCs w:val="20"/>
              </w:rPr>
            </w:pPr>
            <w:r>
              <w:rPr>
                <w:rFonts w:hint="eastAsia" w:ascii="宋体" w:eastAsia="宋体" w:cs="宋体"/>
                <w:color w:val="000000"/>
                <w:kern w:val="0"/>
                <w:sz w:val="20"/>
                <w:szCs w:val="20"/>
              </w:rPr>
              <w:t>20805</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8FB7F">
            <w:pPr>
              <w:jc w:val="left"/>
              <w:rPr>
                <w:rFonts w:ascii="宋体" w:eastAsia="宋体" w:cs="宋体"/>
                <w:color w:val="000000"/>
                <w:kern w:val="0"/>
                <w:sz w:val="20"/>
                <w:szCs w:val="20"/>
              </w:rPr>
            </w:pPr>
            <w:r>
              <w:rPr>
                <w:rFonts w:hint="eastAsia" w:ascii="宋体" w:eastAsia="宋体" w:cs="宋体"/>
                <w:color w:val="000000"/>
                <w:kern w:val="0"/>
                <w:sz w:val="20"/>
                <w:szCs w:val="20"/>
              </w:rPr>
              <w:t>行政事业单位离退休</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B5C04">
            <w:pPr>
              <w:jc w:val="right"/>
              <w:rPr>
                <w:rFonts w:ascii="宋体" w:eastAsia="宋体" w:cs="宋体"/>
                <w:color w:val="000000"/>
                <w:kern w:val="0"/>
                <w:sz w:val="20"/>
                <w:szCs w:val="20"/>
              </w:rPr>
            </w:pPr>
            <w:r>
              <w:rPr>
                <w:rFonts w:hint="eastAsia" w:ascii="宋体" w:eastAsia="宋体" w:cs="宋体"/>
                <w:color w:val="000000"/>
                <w:kern w:val="0"/>
                <w:sz w:val="20"/>
                <w:szCs w:val="20"/>
              </w:rPr>
              <w:t>353.69</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F7D54">
            <w:pPr>
              <w:jc w:val="right"/>
              <w:rPr>
                <w:rFonts w:ascii="宋体" w:eastAsia="宋体" w:cs="宋体"/>
                <w:color w:val="000000"/>
                <w:kern w:val="0"/>
                <w:sz w:val="20"/>
                <w:szCs w:val="20"/>
              </w:rPr>
            </w:pPr>
            <w:r>
              <w:rPr>
                <w:rFonts w:hint="eastAsia" w:ascii="宋体" w:eastAsia="宋体" w:cs="宋体"/>
                <w:color w:val="000000"/>
                <w:kern w:val="0"/>
                <w:sz w:val="20"/>
                <w:szCs w:val="20"/>
              </w:rPr>
              <w:t>353.69</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D3CF9">
            <w:pPr>
              <w:jc w:val="right"/>
              <w:rPr>
                <w:rFonts w:ascii="宋体" w:eastAsia="宋体" w:cs="宋体"/>
                <w:color w:val="000000"/>
                <w:kern w:val="0"/>
                <w:sz w:val="20"/>
                <w:szCs w:val="20"/>
              </w:rPr>
            </w:pP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59279">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239EC">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B05175">
            <w:pPr>
              <w:jc w:val="right"/>
              <w:rPr>
                <w:rFonts w:ascii="宋体" w:eastAsia="宋体" w:cs="宋体"/>
                <w:color w:val="000000"/>
                <w:sz w:val="20"/>
                <w:szCs w:val="20"/>
              </w:rPr>
            </w:pPr>
          </w:p>
        </w:tc>
      </w:tr>
      <w:tr w14:paraId="73A18A80">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EA3C3">
            <w:pPr>
              <w:jc w:val="left"/>
              <w:rPr>
                <w:rFonts w:ascii="宋体" w:eastAsia="宋体" w:cs="宋体"/>
                <w:color w:val="000000"/>
                <w:kern w:val="0"/>
                <w:sz w:val="20"/>
                <w:szCs w:val="20"/>
              </w:rPr>
            </w:pPr>
            <w:r>
              <w:rPr>
                <w:rFonts w:hint="eastAsia" w:ascii="宋体" w:eastAsia="宋体" w:cs="宋体"/>
                <w:color w:val="000000"/>
                <w:kern w:val="0"/>
                <w:sz w:val="20"/>
                <w:szCs w:val="20"/>
              </w:rPr>
              <w:t>2080501</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60606">
            <w:pPr>
              <w:jc w:val="left"/>
              <w:rPr>
                <w:rFonts w:ascii="宋体" w:eastAsia="宋体" w:cs="宋体"/>
                <w:color w:val="000000"/>
                <w:kern w:val="0"/>
                <w:sz w:val="20"/>
                <w:szCs w:val="20"/>
              </w:rPr>
            </w:pPr>
            <w:r>
              <w:rPr>
                <w:rFonts w:hint="eastAsia" w:ascii="宋体" w:eastAsia="宋体" w:cs="宋体"/>
                <w:color w:val="000000"/>
                <w:kern w:val="0"/>
                <w:sz w:val="20"/>
                <w:szCs w:val="20"/>
              </w:rPr>
              <w:t>归口管理的行政单位离退休</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5675B">
            <w:pPr>
              <w:jc w:val="right"/>
              <w:rPr>
                <w:rFonts w:ascii="宋体" w:eastAsia="宋体" w:cs="宋体"/>
                <w:color w:val="000000"/>
                <w:kern w:val="0"/>
                <w:sz w:val="20"/>
                <w:szCs w:val="20"/>
              </w:rPr>
            </w:pPr>
            <w:r>
              <w:rPr>
                <w:rFonts w:hint="eastAsia" w:ascii="宋体" w:eastAsia="宋体" w:cs="宋体"/>
                <w:color w:val="000000"/>
                <w:kern w:val="0"/>
                <w:sz w:val="20"/>
                <w:szCs w:val="20"/>
              </w:rPr>
              <w:t>154.89</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7614C">
            <w:pPr>
              <w:jc w:val="right"/>
              <w:rPr>
                <w:rFonts w:ascii="宋体" w:eastAsia="宋体" w:cs="宋体"/>
                <w:color w:val="000000"/>
                <w:kern w:val="0"/>
                <w:sz w:val="20"/>
                <w:szCs w:val="20"/>
              </w:rPr>
            </w:pPr>
            <w:r>
              <w:rPr>
                <w:rFonts w:hint="eastAsia" w:ascii="宋体" w:eastAsia="宋体" w:cs="宋体"/>
                <w:color w:val="000000"/>
                <w:kern w:val="0"/>
                <w:sz w:val="20"/>
                <w:szCs w:val="20"/>
              </w:rPr>
              <w:t>154.89</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1CECF">
            <w:pPr>
              <w:jc w:val="right"/>
              <w:rPr>
                <w:rFonts w:ascii="宋体" w:eastAsia="宋体" w:cs="宋体"/>
                <w:color w:val="000000"/>
                <w:kern w:val="0"/>
                <w:sz w:val="20"/>
                <w:szCs w:val="20"/>
              </w:rPr>
            </w:pP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A48E8">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009E20">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602B7">
            <w:pPr>
              <w:jc w:val="right"/>
              <w:rPr>
                <w:rFonts w:ascii="宋体" w:eastAsia="宋体" w:cs="宋体"/>
                <w:color w:val="000000"/>
                <w:sz w:val="20"/>
                <w:szCs w:val="20"/>
              </w:rPr>
            </w:pPr>
          </w:p>
        </w:tc>
      </w:tr>
      <w:tr w14:paraId="001BEFE7">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E9D7">
            <w:pPr>
              <w:jc w:val="left"/>
              <w:rPr>
                <w:rFonts w:ascii="宋体" w:eastAsia="宋体" w:cs="宋体"/>
                <w:color w:val="000000"/>
                <w:kern w:val="0"/>
                <w:sz w:val="20"/>
                <w:szCs w:val="20"/>
              </w:rPr>
            </w:pPr>
            <w:r>
              <w:rPr>
                <w:rFonts w:hint="eastAsia" w:ascii="宋体" w:eastAsia="宋体" w:cs="宋体"/>
                <w:color w:val="000000"/>
                <w:kern w:val="0"/>
                <w:sz w:val="20"/>
                <w:szCs w:val="20"/>
              </w:rPr>
              <w:t>2080502</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AAC24">
            <w:pPr>
              <w:jc w:val="left"/>
              <w:rPr>
                <w:rFonts w:ascii="宋体" w:eastAsia="宋体" w:cs="宋体"/>
                <w:color w:val="000000"/>
                <w:kern w:val="0"/>
                <w:sz w:val="20"/>
                <w:szCs w:val="20"/>
              </w:rPr>
            </w:pPr>
            <w:r>
              <w:rPr>
                <w:rFonts w:hint="eastAsia" w:ascii="宋体" w:eastAsia="宋体" w:cs="宋体"/>
                <w:color w:val="000000"/>
                <w:kern w:val="0"/>
                <w:sz w:val="20"/>
                <w:szCs w:val="20"/>
              </w:rPr>
              <w:t>事业单位离退休</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BDD68">
            <w:pPr>
              <w:jc w:val="right"/>
              <w:rPr>
                <w:rFonts w:ascii="宋体" w:eastAsia="宋体" w:cs="宋体"/>
                <w:color w:val="000000"/>
                <w:kern w:val="0"/>
                <w:sz w:val="20"/>
                <w:szCs w:val="20"/>
              </w:rPr>
            </w:pPr>
            <w:r>
              <w:rPr>
                <w:rFonts w:hint="eastAsia" w:ascii="宋体" w:eastAsia="宋体" w:cs="宋体"/>
                <w:color w:val="000000"/>
                <w:kern w:val="0"/>
                <w:sz w:val="20"/>
                <w:szCs w:val="20"/>
              </w:rPr>
              <w:t>71.83</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EF68A">
            <w:pPr>
              <w:jc w:val="right"/>
              <w:rPr>
                <w:rFonts w:ascii="宋体" w:eastAsia="宋体" w:cs="宋体"/>
                <w:color w:val="000000"/>
                <w:kern w:val="0"/>
                <w:sz w:val="20"/>
                <w:szCs w:val="20"/>
              </w:rPr>
            </w:pPr>
            <w:r>
              <w:rPr>
                <w:rFonts w:hint="eastAsia" w:ascii="宋体" w:eastAsia="宋体" w:cs="宋体"/>
                <w:color w:val="000000"/>
                <w:kern w:val="0"/>
                <w:sz w:val="20"/>
                <w:szCs w:val="20"/>
              </w:rPr>
              <w:t>71.83</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A48B6">
            <w:pPr>
              <w:jc w:val="right"/>
              <w:rPr>
                <w:rFonts w:ascii="宋体" w:eastAsia="宋体" w:cs="宋体"/>
                <w:color w:val="000000"/>
                <w:kern w:val="0"/>
                <w:sz w:val="20"/>
                <w:szCs w:val="20"/>
              </w:rPr>
            </w:pP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F1F8D">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8B123">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263A2">
            <w:pPr>
              <w:jc w:val="right"/>
              <w:rPr>
                <w:rFonts w:ascii="宋体" w:eastAsia="宋体" w:cs="宋体"/>
                <w:color w:val="000000"/>
                <w:sz w:val="20"/>
                <w:szCs w:val="20"/>
              </w:rPr>
            </w:pPr>
          </w:p>
        </w:tc>
      </w:tr>
      <w:tr w14:paraId="27F2AF57">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E66D4">
            <w:pPr>
              <w:jc w:val="left"/>
              <w:rPr>
                <w:rFonts w:ascii="宋体" w:eastAsia="宋体" w:cs="宋体"/>
                <w:color w:val="000000"/>
                <w:kern w:val="0"/>
                <w:sz w:val="20"/>
                <w:szCs w:val="20"/>
              </w:rPr>
            </w:pPr>
            <w:r>
              <w:rPr>
                <w:rFonts w:hint="eastAsia" w:ascii="宋体" w:eastAsia="宋体" w:cs="宋体"/>
                <w:color w:val="000000"/>
                <w:kern w:val="0"/>
                <w:sz w:val="20"/>
                <w:szCs w:val="20"/>
              </w:rPr>
              <w:t>2080505</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0EC1E">
            <w:pPr>
              <w:jc w:val="left"/>
              <w:rPr>
                <w:rFonts w:ascii="宋体" w:eastAsia="宋体" w:cs="宋体"/>
                <w:color w:val="000000"/>
                <w:kern w:val="0"/>
                <w:sz w:val="20"/>
                <w:szCs w:val="20"/>
              </w:rPr>
            </w:pPr>
            <w:r>
              <w:rPr>
                <w:rFonts w:hint="eastAsia" w:ascii="宋体" w:eastAsia="宋体" w:cs="宋体"/>
                <w:color w:val="000000"/>
                <w:kern w:val="0"/>
                <w:sz w:val="20"/>
                <w:szCs w:val="20"/>
              </w:rPr>
              <w:t>机关事业单位基本养老保险缴费支出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861B0">
            <w:pPr>
              <w:jc w:val="right"/>
              <w:rPr>
                <w:rFonts w:ascii="宋体" w:eastAsia="宋体" w:cs="宋体"/>
                <w:color w:val="000000"/>
                <w:kern w:val="0"/>
                <w:sz w:val="20"/>
                <w:szCs w:val="20"/>
              </w:rPr>
            </w:pPr>
            <w:r>
              <w:rPr>
                <w:rFonts w:hint="eastAsia" w:ascii="宋体" w:eastAsia="宋体" w:cs="宋体"/>
                <w:color w:val="000000"/>
                <w:kern w:val="0"/>
                <w:sz w:val="20"/>
                <w:szCs w:val="20"/>
              </w:rPr>
              <w:t>126.97</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998BB">
            <w:pPr>
              <w:jc w:val="right"/>
              <w:rPr>
                <w:rFonts w:ascii="宋体" w:eastAsia="宋体" w:cs="宋体"/>
                <w:color w:val="000000"/>
                <w:kern w:val="0"/>
                <w:sz w:val="20"/>
                <w:szCs w:val="20"/>
              </w:rPr>
            </w:pPr>
            <w:r>
              <w:rPr>
                <w:rFonts w:hint="eastAsia" w:ascii="宋体" w:eastAsia="宋体" w:cs="宋体"/>
                <w:color w:val="000000"/>
                <w:kern w:val="0"/>
                <w:sz w:val="20"/>
                <w:szCs w:val="20"/>
              </w:rPr>
              <w:t>126.97</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A3B2B">
            <w:pPr>
              <w:jc w:val="right"/>
              <w:rPr>
                <w:rFonts w:ascii="宋体" w:eastAsia="宋体" w:cs="宋体"/>
                <w:color w:val="000000"/>
                <w:kern w:val="0"/>
                <w:sz w:val="20"/>
                <w:szCs w:val="20"/>
              </w:rPr>
            </w:pP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04909">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1F7A9">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75884">
            <w:pPr>
              <w:jc w:val="right"/>
              <w:rPr>
                <w:rFonts w:ascii="宋体" w:eastAsia="宋体" w:cs="宋体"/>
                <w:color w:val="000000"/>
                <w:sz w:val="20"/>
                <w:szCs w:val="20"/>
              </w:rPr>
            </w:pPr>
          </w:p>
        </w:tc>
      </w:tr>
      <w:tr w14:paraId="3DA6B1F6">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375AA">
            <w:pPr>
              <w:jc w:val="left"/>
              <w:rPr>
                <w:rFonts w:ascii="宋体" w:eastAsia="宋体" w:cs="宋体"/>
                <w:color w:val="000000"/>
                <w:kern w:val="0"/>
                <w:sz w:val="20"/>
                <w:szCs w:val="20"/>
              </w:rPr>
            </w:pPr>
            <w:r>
              <w:rPr>
                <w:rFonts w:hint="eastAsia" w:ascii="宋体" w:eastAsia="宋体" w:cs="宋体"/>
                <w:color w:val="000000"/>
                <w:kern w:val="0"/>
                <w:sz w:val="20"/>
                <w:szCs w:val="20"/>
              </w:rPr>
              <w:t>20807</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2621F">
            <w:pPr>
              <w:jc w:val="left"/>
              <w:rPr>
                <w:rFonts w:ascii="宋体" w:eastAsia="宋体" w:cs="宋体"/>
                <w:color w:val="000000"/>
                <w:kern w:val="0"/>
                <w:sz w:val="20"/>
                <w:szCs w:val="20"/>
              </w:rPr>
            </w:pPr>
            <w:r>
              <w:rPr>
                <w:rFonts w:hint="eastAsia" w:ascii="宋体" w:eastAsia="宋体" w:cs="宋体"/>
                <w:color w:val="000000"/>
                <w:kern w:val="0"/>
                <w:sz w:val="20"/>
                <w:szCs w:val="20"/>
              </w:rPr>
              <w:t>就业补助</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B8B86">
            <w:pPr>
              <w:jc w:val="right"/>
              <w:rPr>
                <w:rFonts w:ascii="宋体" w:eastAsia="宋体" w:cs="宋体"/>
                <w:color w:val="000000"/>
                <w:kern w:val="0"/>
                <w:sz w:val="20"/>
                <w:szCs w:val="20"/>
              </w:rPr>
            </w:pPr>
            <w:r>
              <w:rPr>
                <w:rFonts w:hint="eastAsia" w:ascii="宋体" w:eastAsia="宋体" w:cs="宋体"/>
                <w:color w:val="000000"/>
                <w:kern w:val="0"/>
                <w:sz w:val="20"/>
                <w:szCs w:val="20"/>
              </w:rPr>
              <w:t>921.66</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8B05C">
            <w:pPr>
              <w:jc w:val="right"/>
              <w:rPr>
                <w:rFonts w:ascii="宋体" w:eastAsia="宋体" w:cs="宋体"/>
                <w:color w:val="000000"/>
                <w:kern w:val="0"/>
                <w:sz w:val="20"/>
                <w:szCs w:val="20"/>
              </w:rPr>
            </w:pP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2C28C">
            <w:pPr>
              <w:jc w:val="right"/>
              <w:rPr>
                <w:rFonts w:ascii="宋体" w:eastAsia="宋体" w:cs="宋体"/>
                <w:color w:val="000000"/>
                <w:kern w:val="0"/>
                <w:sz w:val="20"/>
                <w:szCs w:val="20"/>
              </w:rPr>
            </w:pPr>
            <w:r>
              <w:rPr>
                <w:rFonts w:hint="eastAsia" w:ascii="宋体" w:eastAsia="宋体" w:cs="宋体"/>
                <w:color w:val="000000"/>
                <w:kern w:val="0"/>
                <w:sz w:val="20"/>
                <w:szCs w:val="20"/>
              </w:rPr>
              <w:t>921.66</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73BC2">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E4609">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F77306">
            <w:pPr>
              <w:jc w:val="right"/>
              <w:rPr>
                <w:rFonts w:ascii="宋体" w:eastAsia="宋体" w:cs="宋体"/>
                <w:color w:val="000000"/>
                <w:sz w:val="20"/>
                <w:szCs w:val="20"/>
              </w:rPr>
            </w:pPr>
          </w:p>
        </w:tc>
      </w:tr>
      <w:tr w14:paraId="29FC632D">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AA0C0">
            <w:pPr>
              <w:jc w:val="left"/>
              <w:rPr>
                <w:rFonts w:ascii="宋体" w:eastAsia="宋体" w:cs="宋体"/>
                <w:color w:val="000000"/>
                <w:kern w:val="0"/>
                <w:sz w:val="20"/>
                <w:szCs w:val="20"/>
              </w:rPr>
            </w:pPr>
            <w:r>
              <w:rPr>
                <w:rFonts w:hint="eastAsia" w:ascii="宋体" w:eastAsia="宋体" w:cs="宋体"/>
                <w:color w:val="000000"/>
                <w:kern w:val="0"/>
                <w:sz w:val="20"/>
                <w:szCs w:val="20"/>
              </w:rPr>
              <w:t>2080799</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F572D">
            <w:pPr>
              <w:jc w:val="left"/>
              <w:rPr>
                <w:rFonts w:ascii="宋体" w:eastAsia="宋体" w:cs="宋体"/>
                <w:color w:val="000000"/>
                <w:kern w:val="0"/>
                <w:sz w:val="20"/>
                <w:szCs w:val="20"/>
              </w:rPr>
            </w:pPr>
            <w:r>
              <w:rPr>
                <w:rFonts w:hint="eastAsia" w:ascii="宋体" w:eastAsia="宋体" w:cs="宋体"/>
                <w:color w:val="000000"/>
                <w:kern w:val="0"/>
                <w:sz w:val="20"/>
                <w:szCs w:val="20"/>
              </w:rPr>
              <w:t>其他就业补助支出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611B8">
            <w:pPr>
              <w:jc w:val="right"/>
              <w:rPr>
                <w:rFonts w:ascii="宋体" w:eastAsia="宋体" w:cs="宋体"/>
                <w:color w:val="000000"/>
                <w:kern w:val="0"/>
                <w:sz w:val="20"/>
                <w:szCs w:val="20"/>
              </w:rPr>
            </w:pPr>
            <w:r>
              <w:rPr>
                <w:rFonts w:hint="eastAsia" w:ascii="宋体" w:eastAsia="宋体" w:cs="宋体"/>
                <w:color w:val="000000"/>
                <w:kern w:val="0"/>
                <w:sz w:val="20"/>
                <w:szCs w:val="20"/>
              </w:rPr>
              <w:t>921.66</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A235E">
            <w:pPr>
              <w:jc w:val="right"/>
              <w:rPr>
                <w:rFonts w:ascii="宋体" w:eastAsia="宋体" w:cs="宋体"/>
                <w:color w:val="000000"/>
                <w:kern w:val="0"/>
                <w:sz w:val="20"/>
                <w:szCs w:val="20"/>
              </w:rPr>
            </w:pP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C7B11">
            <w:pPr>
              <w:jc w:val="right"/>
              <w:rPr>
                <w:rFonts w:ascii="宋体" w:eastAsia="宋体" w:cs="宋体"/>
                <w:color w:val="000000"/>
                <w:kern w:val="0"/>
                <w:sz w:val="20"/>
                <w:szCs w:val="20"/>
              </w:rPr>
            </w:pPr>
            <w:r>
              <w:rPr>
                <w:rFonts w:hint="eastAsia" w:ascii="宋体" w:eastAsia="宋体" w:cs="宋体"/>
                <w:color w:val="000000"/>
                <w:kern w:val="0"/>
                <w:sz w:val="20"/>
                <w:szCs w:val="20"/>
              </w:rPr>
              <w:t>921.66</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80A3AE">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48323">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06943">
            <w:pPr>
              <w:jc w:val="right"/>
              <w:rPr>
                <w:rFonts w:ascii="宋体" w:eastAsia="宋体" w:cs="宋体"/>
                <w:color w:val="000000"/>
                <w:sz w:val="20"/>
                <w:szCs w:val="20"/>
              </w:rPr>
            </w:pPr>
          </w:p>
        </w:tc>
      </w:tr>
      <w:tr w14:paraId="73ED3ADE">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8AD0">
            <w:pPr>
              <w:jc w:val="left"/>
              <w:rPr>
                <w:rFonts w:ascii="宋体" w:eastAsia="宋体" w:cs="宋体"/>
                <w:color w:val="000000"/>
                <w:kern w:val="0"/>
                <w:sz w:val="20"/>
                <w:szCs w:val="20"/>
              </w:rPr>
            </w:pPr>
            <w:r>
              <w:rPr>
                <w:rFonts w:hint="eastAsia" w:ascii="宋体" w:eastAsia="宋体" w:cs="宋体"/>
                <w:color w:val="000000"/>
                <w:kern w:val="0"/>
                <w:sz w:val="20"/>
                <w:szCs w:val="20"/>
              </w:rPr>
              <w:t>20809</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1610B">
            <w:pPr>
              <w:jc w:val="left"/>
              <w:rPr>
                <w:rFonts w:ascii="宋体" w:eastAsia="宋体" w:cs="宋体"/>
                <w:color w:val="000000"/>
                <w:kern w:val="0"/>
                <w:sz w:val="20"/>
                <w:szCs w:val="20"/>
              </w:rPr>
            </w:pPr>
            <w:r>
              <w:rPr>
                <w:rFonts w:hint="eastAsia" w:ascii="宋体" w:eastAsia="宋体" w:cs="宋体"/>
                <w:color w:val="000000"/>
                <w:kern w:val="0"/>
                <w:sz w:val="20"/>
                <w:szCs w:val="20"/>
              </w:rPr>
              <w:t>退役安置</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9ACF1">
            <w:pPr>
              <w:jc w:val="right"/>
              <w:rPr>
                <w:rFonts w:ascii="宋体" w:eastAsia="宋体" w:cs="宋体"/>
                <w:color w:val="000000"/>
                <w:kern w:val="0"/>
                <w:sz w:val="20"/>
                <w:szCs w:val="20"/>
              </w:rPr>
            </w:pPr>
            <w:r>
              <w:rPr>
                <w:rFonts w:hint="eastAsia" w:ascii="宋体" w:eastAsia="宋体" w:cs="宋体"/>
                <w:color w:val="000000"/>
                <w:kern w:val="0"/>
                <w:sz w:val="20"/>
                <w:szCs w:val="20"/>
              </w:rPr>
              <w:t>23.25</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0BBC8">
            <w:pPr>
              <w:jc w:val="right"/>
              <w:rPr>
                <w:rFonts w:ascii="宋体" w:eastAsia="宋体" w:cs="宋体"/>
                <w:color w:val="000000"/>
                <w:kern w:val="0"/>
                <w:sz w:val="20"/>
                <w:szCs w:val="20"/>
              </w:rPr>
            </w:pP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80AA6">
            <w:pPr>
              <w:jc w:val="right"/>
              <w:rPr>
                <w:rFonts w:ascii="宋体" w:eastAsia="宋体" w:cs="宋体"/>
                <w:color w:val="000000"/>
                <w:kern w:val="0"/>
                <w:sz w:val="20"/>
                <w:szCs w:val="20"/>
              </w:rPr>
            </w:pPr>
            <w:r>
              <w:rPr>
                <w:rFonts w:hint="eastAsia" w:ascii="宋体" w:eastAsia="宋体" w:cs="宋体"/>
                <w:color w:val="000000"/>
                <w:kern w:val="0"/>
                <w:sz w:val="20"/>
                <w:szCs w:val="20"/>
              </w:rPr>
              <w:t>23.25</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BA03F">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476FF">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893BB">
            <w:pPr>
              <w:jc w:val="right"/>
              <w:rPr>
                <w:rFonts w:ascii="宋体" w:eastAsia="宋体" w:cs="宋体"/>
                <w:color w:val="000000"/>
                <w:sz w:val="20"/>
                <w:szCs w:val="20"/>
              </w:rPr>
            </w:pPr>
          </w:p>
        </w:tc>
      </w:tr>
      <w:tr w14:paraId="282D9FD5">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4BCF9">
            <w:pPr>
              <w:jc w:val="left"/>
              <w:rPr>
                <w:rFonts w:ascii="宋体" w:eastAsia="宋体" w:cs="宋体"/>
                <w:color w:val="000000"/>
                <w:kern w:val="0"/>
                <w:sz w:val="20"/>
                <w:szCs w:val="20"/>
              </w:rPr>
            </w:pPr>
            <w:r>
              <w:rPr>
                <w:rFonts w:hint="eastAsia" w:ascii="宋体" w:eastAsia="宋体" w:cs="宋体"/>
                <w:color w:val="000000"/>
                <w:kern w:val="0"/>
                <w:sz w:val="20"/>
                <w:szCs w:val="20"/>
              </w:rPr>
              <w:t>2080905</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3943A">
            <w:pPr>
              <w:jc w:val="left"/>
              <w:rPr>
                <w:rFonts w:ascii="宋体" w:eastAsia="宋体" w:cs="宋体"/>
                <w:color w:val="000000"/>
                <w:kern w:val="0"/>
                <w:sz w:val="20"/>
                <w:szCs w:val="20"/>
              </w:rPr>
            </w:pPr>
            <w:r>
              <w:rPr>
                <w:rFonts w:hint="eastAsia" w:ascii="宋体" w:eastAsia="宋体" w:cs="宋体"/>
                <w:color w:val="000000"/>
                <w:kern w:val="0"/>
                <w:sz w:val="20"/>
                <w:szCs w:val="20"/>
              </w:rPr>
              <w:t xml:space="preserve">  军队转业干部安置</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B7319">
            <w:pPr>
              <w:jc w:val="right"/>
              <w:rPr>
                <w:rFonts w:ascii="宋体" w:eastAsia="宋体" w:cs="宋体"/>
                <w:color w:val="000000"/>
                <w:kern w:val="0"/>
                <w:sz w:val="20"/>
                <w:szCs w:val="20"/>
              </w:rPr>
            </w:pPr>
            <w:r>
              <w:rPr>
                <w:rFonts w:hint="eastAsia" w:ascii="宋体" w:eastAsia="宋体" w:cs="宋体"/>
                <w:color w:val="000000"/>
                <w:kern w:val="0"/>
                <w:sz w:val="20"/>
                <w:szCs w:val="20"/>
              </w:rPr>
              <w:t>23.25</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97B41">
            <w:pPr>
              <w:jc w:val="right"/>
              <w:rPr>
                <w:rFonts w:ascii="宋体" w:eastAsia="宋体" w:cs="宋体"/>
                <w:color w:val="000000"/>
                <w:kern w:val="0"/>
                <w:sz w:val="20"/>
                <w:szCs w:val="20"/>
              </w:rPr>
            </w:pP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120E7">
            <w:pPr>
              <w:jc w:val="right"/>
              <w:rPr>
                <w:rFonts w:ascii="宋体" w:eastAsia="宋体" w:cs="宋体"/>
                <w:color w:val="000000"/>
                <w:kern w:val="0"/>
                <w:sz w:val="20"/>
                <w:szCs w:val="20"/>
              </w:rPr>
            </w:pPr>
            <w:r>
              <w:rPr>
                <w:rFonts w:hint="eastAsia" w:ascii="宋体" w:eastAsia="宋体" w:cs="宋体"/>
                <w:color w:val="000000"/>
                <w:kern w:val="0"/>
                <w:sz w:val="20"/>
                <w:szCs w:val="20"/>
              </w:rPr>
              <w:t>23.25</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F6878">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663D8">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11B1D0">
            <w:pPr>
              <w:jc w:val="right"/>
              <w:rPr>
                <w:rFonts w:ascii="宋体" w:eastAsia="宋体" w:cs="宋体"/>
                <w:color w:val="000000"/>
                <w:sz w:val="20"/>
                <w:szCs w:val="20"/>
              </w:rPr>
            </w:pPr>
          </w:p>
        </w:tc>
      </w:tr>
      <w:tr w14:paraId="604848AD">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6C1E2">
            <w:pPr>
              <w:jc w:val="left"/>
              <w:rPr>
                <w:rFonts w:ascii="宋体" w:eastAsia="宋体" w:cs="宋体"/>
                <w:color w:val="000000"/>
                <w:kern w:val="0"/>
                <w:sz w:val="20"/>
                <w:szCs w:val="20"/>
              </w:rPr>
            </w:pPr>
            <w:r>
              <w:rPr>
                <w:rFonts w:hint="eastAsia" w:ascii="宋体" w:eastAsia="宋体" w:cs="宋体"/>
                <w:color w:val="000000"/>
                <w:kern w:val="0"/>
                <w:sz w:val="20"/>
                <w:szCs w:val="20"/>
              </w:rPr>
              <w:t>20826</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71C0B">
            <w:pPr>
              <w:jc w:val="left"/>
              <w:rPr>
                <w:rFonts w:ascii="宋体" w:eastAsia="宋体" w:cs="宋体"/>
                <w:color w:val="000000"/>
                <w:kern w:val="0"/>
                <w:sz w:val="20"/>
                <w:szCs w:val="20"/>
              </w:rPr>
            </w:pPr>
            <w:r>
              <w:rPr>
                <w:rFonts w:hint="eastAsia" w:ascii="宋体" w:eastAsia="宋体" w:cs="宋体"/>
                <w:color w:val="000000"/>
                <w:kern w:val="0"/>
                <w:sz w:val="20"/>
                <w:szCs w:val="20"/>
              </w:rPr>
              <w:t>财政对基本养老保险基金的补助</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1D285">
            <w:pPr>
              <w:jc w:val="right"/>
              <w:rPr>
                <w:rFonts w:ascii="宋体" w:eastAsia="宋体" w:cs="宋体"/>
                <w:color w:val="000000"/>
                <w:kern w:val="0"/>
                <w:sz w:val="20"/>
                <w:szCs w:val="20"/>
              </w:rPr>
            </w:pPr>
            <w:r>
              <w:rPr>
                <w:rFonts w:hint="eastAsia" w:ascii="宋体" w:eastAsia="宋体" w:cs="宋体"/>
                <w:color w:val="000000"/>
                <w:kern w:val="0"/>
                <w:sz w:val="20"/>
                <w:szCs w:val="20"/>
              </w:rPr>
              <w:t>5,738.95</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91924">
            <w:pPr>
              <w:jc w:val="right"/>
              <w:rPr>
                <w:rFonts w:ascii="宋体" w:eastAsia="宋体" w:cs="宋体"/>
                <w:color w:val="000000"/>
                <w:kern w:val="0"/>
                <w:sz w:val="20"/>
                <w:szCs w:val="20"/>
              </w:rPr>
            </w:pP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E05F1">
            <w:pPr>
              <w:jc w:val="right"/>
              <w:rPr>
                <w:rFonts w:ascii="宋体" w:eastAsia="宋体" w:cs="宋体"/>
                <w:color w:val="000000"/>
                <w:kern w:val="0"/>
                <w:sz w:val="20"/>
                <w:szCs w:val="20"/>
              </w:rPr>
            </w:pPr>
            <w:r>
              <w:rPr>
                <w:rFonts w:hint="eastAsia" w:ascii="宋体" w:eastAsia="宋体" w:cs="宋体"/>
                <w:color w:val="000000"/>
                <w:kern w:val="0"/>
                <w:sz w:val="20"/>
                <w:szCs w:val="20"/>
              </w:rPr>
              <w:t>5,738.95</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1FD21">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B9483">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586F5">
            <w:pPr>
              <w:jc w:val="right"/>
              <w:rPr>
                <w:rFonts w:ascii="宋体" w:eastAsia="宋体" w:cs="宋体"/>
                <w:color w:val="000000"/>
                <w:sz w:val="20"/>
                <w:szCs w:val="20"/>
              </w:rPr>
            </w:pPr>
          </w:p>
        </w:tc>
      </w:tr>
      <w:tr w14:paraId="5C7B6716">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7C4E6">
            <w:pPr>
              <w:jc w:val="left"/>
              <w:rPr>
                <w:rFonts w:ascii="宋体" w:eastAsia="宋体" w:cs="宋体"/>
                <w:color w:val="000000"/>
                <w:kern w:val="0"/>
                <w:sz w:val="20"/>
                <w:szCs w:val="20"/>
              </w:rPr>
            </w:pPr>
            <w:r>
              <w:rPr>
                <w:rFonts w:hint="eastAsia" w:ascii="宋体" w:eastAsia="宋体" w:cs="宋体"/>
                <w:color w:val="000000"/>
                <w:kern w:val="0"/>
                <w:sz w:val="20"/>
                <w:szCs w:val="20"/>
              </w:rPr>
              <w:t>2082602</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384D4">
            <w:pPr>
              <w:jc w:val="left"/>
              <w:rPr>
                <w:rFonts w:ascii="宋体" w:eastAsia="宋体" w:cs="宋体"/>
                <w:color w:val="000000"/>
                <w:kern w:val="0"/>
                <w:sz w:val="20"/>
                <w:szCs w:val="20"/>
              </w:rPr>
            </w:pPr>
            <w:r>
              <w:rPr>
                <w:rFonts w:hint="eastAsia" w:ascii="宋体" w:eastAsia="宋体" w:cs="宋体"/>
                <w:color w:val="000000"/>
                <w:kern w:val="0"/>
                <w:sz w:val="20"/>
                <w:szCs w:val="20"/>
              </w:rPr>
              <w:t xml:space="preserve">  财政对城乡居民基本养老保险基金的补助</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900DC">
            <w:pPr>
              <w:jc w:val="right"/>
              <w:rPr>
                <w:rFonts w:ascii="宋体" w:eastAsia="宋体" w:cs="宋体"/>
                <w:color w:val="000000"/>
                <w:kern w:val="0"/>
                <w:sz w:val="20"/>
                <w:szCs w:val="20"/>
              </w:rPr>
            </w:pPr>
            <w:r>
              <w:rPr>
                <w:rFonts w:hint="eastAsia" w:ascii="宋体" w:eastAsia="宋体" w:cs="宋体"/>
                <w:color w:val="000000"/>
                <w:kern w:val="0"/>
                <w:sz w:val="20"/>
                <w:szCs w:val="20"/>
              </w:rPr>
              <w:t>5,738.95</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E4894">
            <w:pPr>
              <w:jc w:val="right"/>
              <w:rPr>
                <w:rFonts w:ascii="宋体" w:eastAsia="宋体" w:cs="宋体"/>
                <w:color w:val="000000"/>
                <w:kern w:val="0"/>
                <w:sz w:val="20"/>
                <w:szCs w:val="20"/>
              </w:rPr>
            </w:pP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23C33B">
            <w:pPr>
              <w:jc w:val="right"/>
              <w:rPr>
                <w:rFonts w:ascii="宋体" w:eastAsia="宋体" w:cs="宋体"/>
                <w:color w:val="000000"/>
                <w:kern w:val="0"/>
                <w:sz w:val="20"/>
                <w:szCs w:val="20"/>
              </w:rPr>
            </w:pPr>
            <w:r>
              <w:rPr>
                <w:rFonts w:hint="eastAsia" w:ascii="宋体" w:eastAsia="宋体" w:cs="宋体"/>
                <w:color w:val="000000"/>
                <w:kern w:val="0"/>
                <w:sz w:val="20"/>
                <w:szCs w:val="20"/>
              </w:rPr>
              <w:t>5,738.95</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F2D82">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37582">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C1FBA">
            <w:pPr>
              <w:jc w:val="right"/>
              <w:rPr>
                <w:rFonts w:ascii="宋体" w:eastAsia="宋体" w:cs="宋体"/>
                <w:color w:val="000000"/>
                <w:sz w:val="20"/>
                <w:szCs w:val="20"/>
              </w:rPr>
            </w:pPr>
          </w:p>
        </w:tc>
      </w:tr>
      <w:tr w14:paraId="2E9E1989">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8B06F">
            <w:pPr>
              <w:jc w:val="left"/>
              <w:rPr>
                <w:rFonts w:ascii="宋体" w:eastAsia="宋体" w:cs="宋体"/>
                <w:color w:val="000000"/>
                <w:kern w:val="0"/>
                <w:sz w:val="20"/>
                <w:szCs w:val="20"/>
              </w:rPr>
            </w:pPr>
            <w:r>
              <w:rPr>
                <w:rFonts w:hint="eastAsia" w:ascii="宋体" w:eastAsia="宋体" w:cs="宋体"/>
                <w:color w:val="000000"/>
                <w:kern w:val="0"/>
                <w:sz w:val="20"/>
                <w:szCs w:val="20"/>
              </w:rPr>
              <w:t>20899</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FD3801">
            <w:pPr>
              <w:jc w:val="left"/>
              <w:rPr>
                <w:rFonts w:ascii="宋体" w:eastAsia="宋体" w:cs="宋体"/>
                <w:color w:val="000000"/>
                <w:kern w:val="0"/>
                <w:sz w:val="20"/>
                <w:szCs w:val="20"/>
              </w:rPr>
            </w:pPr>
            <w:r>
              <w:rPr>
                <w:rFonts w:hint="eastAsia" w:ascii="宋体" w:eastAsia="宋体" w:cs="宋体"/>
                <w:color w:val="000000"/>
                <w:kern w:val="0"/>
                <w:sz w:val="20"/>
                <w:szCs w:val="20"/>
              </w:rPr>
              <w:t>其他社会保障和就业支出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CDE40">
            <w:pPr>
              <w:jc w:val="right"/>
              <w:rPr>
                <w:rFonts w:ascii="宋体" w:eastAsia="宋体" w:cs="宋体"/>
                <w:color w:val="000000"/>
                <w:kern w:val="0"/>
                <w:sz w:val="20"/>
                <w:szCs w:val="20"/>
              </w:rPr>
            </w:pPr>
            <w:r>
              <w:rPr>
                <w:rFonts w:hint="eastAsia" w:ascii="宋体" w:eastAsia="宋体" w:cs="宋体"/>
                <w:color w:val="000000"/>
                <w:kern w:val="0"/>
                <w:sz w:val="20"/>
                <w:szCs w:val="20"/>
              </w:rPr>
              <w:t>35.03</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028C4">
            <w:pPr>
              <w:jc w:val="right"/>
              <w:rPr>
                <w:rFonts w:ascii="宋体" w:eastAsia="宋体" w:cs="宋体"/>
                <w:color w:val="000000"/>
                <w:kern w:val="0"/>
                <w:sz w:val="20"/>
                <w:szCs w:val="20"/>
              </w:rPr>
            </w:pP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6C8BF">
            <w:pPr>
              <w:jc w:val="right"/>
              <w:rPr>
                <w:rFonts w:ascii="宋体" w:eastAsia="宋体" w:cs="宋体"/>
                <w:color w:val="000000"/>
                <w:kern w:val="0"/>
                <w:sz w:val="20"/>
                <w:szCs w:val="20"/>
              </w:rPr>
            </w:pPr>
            <w:r>
              <w:rPr>
                <w:rFonts w:hint="eastAsia" w:ascii="宋体" w:eastAsia="宋体" w:cs="宋体"/>
                <w:color w:val="000000"/>
                <w:kern w:val="0"/>
                <w:sz w:val="20"/>
                <w:szCs w:val="20"/>
              </w:rPr>
              <w:t>35.03</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F0CDD">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2B38D">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6A56E">
            <w:pPr>
              <w:jc w:val="right"/>
              <w:rPr>
                <w:rFonts w:ascii="宋体" w:eastAsia="宋体" w:cs="宋体"/>
                <w:color w:val="000000"/>
                <w:sz w:val="20"/>
                <w:szCs w:val="20"/>
              </w:rPr>
            </w:pPr>
          </w:p>
        </w:tc>
      </w:tr>
      <w:tr w14:paraId="59F75000">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4A9E1">
            <w:pPr>
              <w:jc w:val="left"/>
              <w:rPr>
                <w:rFonts w:ascii="宋体" w:eastAsia="宋体" w:cs="宋体"/>
                <w:color w:val="000000"/>
                <w:kern w:val="0"/>
                <w:sz w:val="20"/>
                <w:szCs w:val="20"/>
              </w:rPr>
            </w:pPr>
            <w:r>
              <w:rPr>
                <w:rFonts w:hint="eastAsia" w:ascii="宋体" w:eastAsia="宋体" w:cs="宋体"/>
                <w:color w:val="000000"/>
                <w:kern w:val="0"/>
                <w:sz w:val="20"/>
                <w:szCs w:val="20"/>
              </w:rPr>
              <w:t>2089901</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3CF58">
            <w:pPr>
              <w:jc w:val="left"/>
              <w:rPr>
                <w:rFonts w:ascii="宋体" w:eastAsia="宋体" w:cs="宋体"/>
                <w:color w:val="000000"/>
                <w:kern w:val="0"/>
                <w:sz w:val="20"/>
                <w:szCs w:val="20"/>
              </w:rPr>
            </w:pPr>
            <w:r>
              <w:rPr>
                <w:rFonts w:hint="eastAsia" w:ascii="宋体" w:eastAsia="宋体" w:cs="宋体"/>
                <w:color w:val="000000"/>
                <w:kern w:val="0"/>
                <w:sz w:val="20"/>
                <w:szCs w:val="20"/>
              </w:rPr>
              <w:t xml:space="preserve">  其他社会保障和就业支出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25CFF">
            <w:pPr>
              <w:jc w:val="right"/>
              <w:rPr>
                <w:rFonts w:ascii="宋体" w:eastAsia="宋体" w:cs="宋体"/>
                <w:color w:val="000000"/>
                <w:kern w:val="0"/>
                <w:sz w:val="20"/>
                <w:szCs w:val="20"/>
              </w:rPr>
            </w:pPr>
            <w:r>
              <w:rPr>
                <w:rFonts w:hint="eastAsia" w:ascii="宋体" w:eastAsia="宋体" w:cs="宋体"/>
                <w:color w:val="000000"/>
                <w:kern w:val="0"/>
                <w:sz w:val="20"/>
                <w:szCs w:val="20"/>
              </w:rPr>
              <w:t>35.03</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99816">
            <w:pPr>
              <w:jc w:val="right"/>
              <w:rPr>
                <w:rFonts w:ascii="宋体" w:eastAsia="宋体" w:cs="宋体"/>
                <w:color w:val="000000"/>
                <w:kern w:val="0"/>
                <w:sz w:val="20"/>
                <w:szCs w:val="20"/>
              </w:rPr>
            </w:pP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B4BAF">
            <w:pPr>
              <w:jc w:val="right"/>
              <w:rPr>
                <w:rFonts w:ascii="宋体" w:eastAsia="宋体" w:cs="宋体"/>
                <w:color w:val="000000"/>
                <w:kern w:val="0"/>
                <w:sz w:val="20"/>
                <w:szCs w:val="20"/>
              </w:rPr>
            </w:pPr>
            <w:r>
              <w:rPr>
                <w:rFonts w:hint="eastAsia" w:ascii="宋体" w:eastAsia="宋体" w:cs="宋体"/>
                <w:color w:val="000000"/>
                <w:kern w:val="0"/>
                <w:sz w:val="20"/>
                <w:szCs w:val="20"/>
              </w:rPr>
              <w:t>35.03</w:t>
            </w: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25960">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C787E">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D36B3">
            <w:pPr>
              <w:jc w:val="right"/>
              <w:rPr>
                <w:rFonts w:ascii="宋体" w:eastAsia="宋体" w:cs="宋体"/>
                <w:color w:val="000000"/>
                <w:sz w:val="20"/>
                <w:szCs w:val="20"/>
              </w:rPr>
            </w:pPr>
          </w:p>
        </w:tc>
      </w:tr>
      <w:tr w14:paraId="74520915">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49DD6">
            <w:pPr>
              <w:jc w:val="left"/>
              <w:rPr>
                <w:rFonts w:ascii="宋体" w:eastAsia="宋体" w:cs="宋体"/>
                <w:color w:val="000000"/>
                <w:kern w:val="0"/>
                <w:sz w:val="20"/>
                <w:szCs w:val="20"/>
              </w:rPr>
            </w:pPr>
            <w:r>
              <w:rPr>
                <w:rFonts w:hint="eastAsia" w:ascii="宋体" w:eastAsia="宋体" w:cs="宋体"/>
                <w:color w:val="000000"/>
                <w:kern w:val="0"/>
                <w:sz w:val="20"/>
                <w:szCs w:val="20"/>
              </w:rPr>
              <w:t>210</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8C644">
            <w:pPr>
              <w:jc w:val="left"/>
              <w:rPr>
                <w:rFonts w:ascii="宋体" w:eastAsia="宋体" w:cs="宋体"/>
                <w:color w:val="000000"/>
                <w:kern w:val="0"/>
                <w:sz w:val="20"/>
                <w:szCs w:val="20"/>
              </w:rPr>
            </w:pPr>
            <w:r>
              <w:rPr>
                <w:rFonts w:hint="eastAsia" w:ascii="宋体" w:eastAsia="宋体" w:cs="宋体"/>
                <w:color w:val="000000"/>
                <w:kern w:val="0"/>
                <w:sz w:val="20"/>
                <w:szCs w:val="20"/>
              </w:rPr>
              <w:t>卫生健康支出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567CE">
            <w:pPr>
              <w:jc w:val="right"/>
              <w:rPr>
                <w:rFonts w:ascii="宋体" w:eastAsia="宋体" w:cs="宋体"/>
                <w:color w:val="000000"/>
                <w:kern w:val="0"/>
                <w:sz w:val="20"/>
                <w:szCs w:val="20"/>
              </w:rPr>
            </w:pPr>
            <w:r>
              <w:rPr>
                <w:rFonts w:hint="eastAsia" w:ascii="宋体" w:eastAsia="宋体" w:cs="宋体"/>
                <w:color w:val="000000"/>
                <w:kern w:val="0"/>
                <w:sz w:val="20"/>
                <w:szCs w:val="20"/>
              </w:rPr>
              <w:t>48.42</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2302E">
            <w:pPr>
              <w:jc w:val="right"/>
              <w:rPr>
                <w:rFonts w:ascii="宋体" w:eastAsia="宋体" w:cs="宋体"/>
                <w:color w:val="000000"/>
                <w:kern w:val="0"/>
                <w:sz w:val="20"/>
                <w:szCs w:val="20"/>
              </w:rPr>
            </w:pPr>
            <w:r>
              <w:rPr>
                <w:rFonts w:hint="eastAsia" w:ascii="宋体" w:eastAsia="宋体" w:cs="宋体"/>
                <w:color w:val="000000"/>
                <w:kern w:val="0"/>
                <w:sz w:val="20"/>
                <w:szCs w:val="20"/>
              </w:rPr>
              <w:t>48.42</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BD444">
            <w:pPr>
              <w:jc w:val="right"/>
              <w:rPr>
                <w:rFonts w:ascii="宋体" w:eastAsia="宋体" w:cs="宋体"/>
                <w:color w:val="000000"/>
                <w:kern w:val="0"/>
                <w:sz w:val="20"/>
                <w:szCs w:val="20"/>
              </w:rPr>
            </w:pP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E31DE">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FFA86">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F2C19">
            <w:pPr>
              <w:jc w:val="right"/>
              <w:rPr>
                <w:rFonts w:ascii="宋体" w:eastAsia="宋体" w:cs="宋体"/>
                <w:color w:val="000000"/>
                <w:sz w:val="20"/>
                <w:szCs w:val="20"/>
              </w:rPr>
            </w:pPr>
          </w:p>
        </w:tc>
      </w:tr>
      <w:tr w14:paraId="67EF3A24">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E8D9F">
            <w:pPr>
              <w:jc w:val="left"/>
              <w:rPr>
                <w:rFonts w:ascii="宋体" w:eastAsia="宋体" w:cs="宋体"/>
                <w:color w:val="000000"/>
                <w:kern w:val="0"/>
                <w:sz w:val="20"/>
                <w:szCs w:val="20"/>
              </w:rPr>
            </w:pPr>
            <w:r>
              <w:rPr>
                <w:rFonts w:hint="eastAsia" w:ascii="宋体" w:eastAsia="宋体" w:cs="宋体"/>
                <w:color w:val="000000"/>
                <w:kern w:val="0"/>
                <w:sz w:val="20"/>
                <w:szCs w:val="20"/>
              </w:rPr>
              <w:t>21011</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6C590">
            <w:pPr>
              <w:jc w:val="left"/>
              <w:rPr>
                <w:rFonts w:ascii="宋体" w:eastAsia="宋体" w:cs="宋体"/>
                <w:color w:val="000000"/>
                <w:kern w:val="0"/>
                <w:sz w:val="20"/>
                <w:szCs w:val="20"/>
              </w:rPr>
            </w:pPr>
            <w:r>
              <w:rPr>
                <w:rFonts w:hint="eastAsia" w:ascii="宋体" w:eastAsia="宋体" w:cs="宋体"/>
                <w:color w:val="000000"/>
                <w:kern w:val="0"/>
                <w:sz w:val="20"/>
                <w:szCs w:val="20"/>
              </w:rPr>
              <w:t>行政事业单位医疗</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10CF8F">
            <w:pPr>
              <w:jc w:val="right"/>
              <w:rPr>
                <w:rFonts w:ascii="宋体" w:eastAsia="宋体" w:cs="宋体"/>
                <w:color w:val="000000"/>
                <w:kern w:val="0"/>
                <w:sz w:val="20"/>
                <w:szCs w:val="20"/>
              </w:rPr>
            </w:pPr>
            <w:r>
              <w:rPr>
                <w:rFonts w:hint="eastAsia" w:ascii="宋体" w:eastAsia="宋体" w:cs="宋体"/>
                <w:color w:val="000000"/>
                <w:kern w:val="0"/>
                <w:sz w:val="20"/>
                <w:szCs w:val="20"/>
              </w:rPr>
              <w:t>48.42</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ED059">
            <w:pPr>
              <w:jc w:val="right"/>
              <w:rPr>
                <w:rFonts w:ascii="宋体" w:eastAsia="宋体" w:cs="宋体"/>
                <w:color w:val="000000"/>
                <w:kern w:val="0"/>
                <w:sz w:val="20"/>
                <w:szCs w:val="20"/>
              </w:rPr>
            </w:pPr>
            <w:r>
              <w:rPr>
                <w:rFonts w:hint="eastAsia" w:ascii="宋体" w:eastAsia="宋体" w:cs="宋体"/>
                <w:color w:val="000000"/>
                <w:kern w:val="0"/>
                <w:sz w:val="20"/>
                <w:szCs w:val="20"/>
              </w:rPr>
              <w:t>48.42</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27A64">
            <w:pPr>
              <w:jc w:val="right"/>
              <w:rPr>
                <w:rFonts w:ascii="宋体" w:eastAsia="宋体" w:cs="宋体"/>
                <w:color w:val="000000"/>
                <w:kern w:val="0"/>
                <w:sz w:val="20"/>
                <w:szCs w:val="20"/>
              </w:rPr>
            </w:pP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4C713">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0492D">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73B56">
            <w:pPr>
              <w:jc w:val="right"/>
              <w:rPr>
                <w:rFonts w:ascii="宋体" w:eastAsia="宋体" w:cs="宋体"/>
                <w:color w:val="000000"/>
                <w:sz w:val="20"/>
                <w:szCs w:val="20"/>
              </w:rPr>
            </w:pPr>
          </w:p>
        </w:tc>
      </w:tr>
      <w:tr w14:paraId="3C71D2DB">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6E1B">
            <w:pPr>
              <w:jc w:val="left"/>
              <w:rPr>
                <w:rFonts w:ascii="宋体" w:eastAsia="宋体" w:cs="宋体"/>
                <w:color w:val="000000"/>
                <w:kern w:val="0"/>
                <w:sz w:val="20"/>
                <w:szCs w:val="20"/>
              </w:rPr>
            </w:pPr>
            <w:r>
              <w:rPr>
                <w:rFonts w:hint="eastAsia" w:ascii="宋体" w:eastAsia="宋体" w:cs="宋体"/>
                <w:color w:val="000000"/>
                <w:kern w:val="0"/>
                <w:sz w:val="20"/>
                <w:szCs w:val="20"/>
              </w:rPr>
              <w:t>2101101</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CDE85">
            <w:pPr>
              <w:jc w:val="left"/>
              <w:rPr>
                <w:rFonts w:ascii="宋体" w:eastAsia="宋体" w:cs="宋体"/>
                <w:color w:val="000000"/>
                <w:kern w:val="0"/>
                <w:sz w:val="20"/>
                <w:szCs w:val="20"/>
              </w:rPr>
            </w:pPr>
            <w:r>
              <w:rPr>
                <w:rFonts w:hint="eastAsia" w:ascii="宋体" w:eastAsia="宋体" w:cs="宋体"/>
                <w:color w:val="000000"/>
                <w:kern w:val="0"/>
                <w:sz w:val="20"/>
                <w:szCs w:val="20"/>
              </w:rPr>
              <w:t xml:space="preserve">  行政单位医疗</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81826">
            <w:pPr>
              <w:jc w:val="right"/>
              <w:rPr>
                <w:rFonts w:ascii="宋体" w:eastAsia="宋体" w:cs="宋体"/>
                <w:color w:val="000000"/>
                <w:kern w:val="0"/>
                <w:sz w:val="20"/>
                <w:szCs w:val="20"/>
              </w:rPr>
            </w:pPr>
            <w:r>
              <w:rPr>
                <w:rFonts w:hint="eastAsia" w:ascii="宋体" w:eastAsia="宋体" w:cs="宋体"/>
                <w:color w:val="000000"/>
                <w:kern w:val="0"/>
                <w:sz w:val="20"/>
                <w:szCs w:val="20"/>
              </w:rPr>
              <w:t>30.27</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949F4">
            <w:pPr>
              <w:jc w:val="right"/>
              <w:rPr>
                <w:rFonts w:ascii="宋体" w:eastAsia="宋体" w:cs="宋体"/>
                <w:color w:val="000000"/>
                <w:kern w:val="0"/>
                <w:sz w:val="20"/>
                <w:szCs w:val="20"/>
              </w:rPr>
            </w:pPr>
            <w:r>
              <w:rPr>
                <w:rFonts w:hint="eastAsia" w:ascii="宋体" w:eastAsia="宋体" w:cs="宋体"/>
                <w:color w:val="000000"/>
                <w:kern w:val="0"/>
                <w:sz w:val="20"/>
                <w:szCs w:val="20"/>
              </w:rPr>
              <w:t>30.27</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026F8">
            <w:pPr>
              <w:jc w:val="right"/>
              <w:rPr>
                <w:rFonts w:ascii="宋体" w:eastAsia="宋体" w:cs="宋体"/>
                <w:color w:val="000000"/>
                <w:kern w:val="0"/>
                <w:sz w:val="20"/>
                <w:szCs w:val="20"/>
              </w:rPr>
            </w:pP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4AE56">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A66DF">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9C2FD">
            <w:pPr>
              <w:jc w:val="right"/>
              <w:rPr>
                <w:rFonts w:ascii="宋体" w:eastAsia="宋体" w:cs="宋体"/>
                <w:color w:val="000000"/>
                <w:sz w:val="20"/>
                <w:szCs w:val="20"/>
              </w:rPr>
            </w:pPr>
          </w:p>
        </w:tc>
      </w:tr>
      <w:tr w14:paraId="54E31D07">
        <w:tblPrEx>
          <w:tblCellMar>
            <w:top w:w="0" w:type="dxa"/>
            <w:left w:w="0" w:type="dxa"/>
            <w:bottom w:w="0" w:type="dxa"/>
            <w:right w:w="0" w:type="dxa"/>
          </w:tblCellMar>
        </w:tblPrEx>
        <w:trPr>
          <w:trHeight w:val="612" w:hRule="atLeast"/>
          <w:jc w:val="center"/>
        </w:trPr>
        <w:tc>
          <w:tcPr>
            <w:tcW w:w="9819" w:type="dxa"/>
            <w:gridSpan w:val="10"/>
            <w:tcBorders>
              <w:top w:val="nil"/>
              <w:left w:val="nil"/>
              <w:bottom w:val="nil"/>
              <w:right w:val="nil"/>
            </w:tcBorders>
            <w:shd w:val="clear" w:color="auto" w:fill="auto"/>
            <w:noWrap/>
            <w:tcMar>
              <w:top w:w="15" w:type="dxa"/>
              <w:left w:w="15" w:type="dxa"/>
              <w:right w:w="15" w:type="dxa"/>
            </w:tcMar>
            <w:vAlign w:val="center"/>
          </w:tcPr>
          <w:p w14:paraId="479AC01E">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支出决算表</w:t>
            </w:r>
          </w:p>
        </w:tc>
      </w:tr>
      <w:tr w14:paraId="6AD8CF0A">
        <w:tblPrEx>
          <w:tblCellMar>
            <w:top w:w="0" w:type="dxa"/>
            <w:left w:w="0" w:type="dxa"/>
            <w:bottom w:w="0" w:type="dxa"/>
            <w:right w:w="0" w:type="dxa"/>
          </w:tblCellMar>
        </w:tblPrEx>
        <w:trPr>
          <w:trHeight w:val="313" w:hRule="atLeast"/>
          <w:jc w:val="center"/>
        </w:trPr>
        <w:tc>
          <w:tcPr>
            <w:tcW w:w="940" w:type="dxa"/>
            <w:tcBorders>
              <w:top w:val="nil"/>
              <w:left w:val="nil"/>
              <w:bottom w:val="nil"/>
              <w:right w:val="nil"/>
            </w:tcBorders>
            <w:shd w:val="clear" w:color="auto" w:fill="auto"/>
            <w:noWrap/>
            <w:tcMar>
              <w:top w:w="15" w:type="dxa"/>
              <w:left w:w="15" w:type="dxa"/>
              <w:right w:w="15" w:type="dxa"/>
            </w:tcMar>
            <w:vAlign w:val="bottom"/>
          </w:tcPr>
          <w:p w14:paraId="3520E942">
            <w:pPr>
              <w:rPr>
                <w:rFonts w:ascii="Arial" w:hAnsi="Arial"/>
                <w:color w:val="000000"/>
                <w:sz w:val="20"/>
                <w:szCs w:val="20"/>
              </w:rPr>
            </w:pPr>
          </w:p>
        </w:tc>
        <w:tc>
          <w:tcPr>
            <w:tcW w:w="52" w:type="dxa"/>
            <w:tcBorders>
              <w:top w:val="nil"/>
              <w:left w:val="nil"/>
              <w:bottom w:val="nil"/>
              <w:right w:val="nil"/>
            </w:tcBorders>
            <w:shd w:val="clear" w:color="auto" w:fill="auto"/>
            <w:noWrap/>
            <w:tcMar>
              <w:top w:w="15" w:type="dxa"/>
              <w:left w:w="15" w:type="dxa"/>
              <w:right w:w="15" w:type="dxa"/>
            </w:tcMar>
            <w:vAlign w:val="bottom"/>
          </w:tcPr>
          <w:p w14:paraId="70744E71">
            <w:pPr>
              <w:rPr>
                <w:rFonts w:ascii="Arial" w:hAnsi="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14:paraId="290A6A7C">
            <w:pPr>
              <w:rPr>
                <w:rFonts w:ascii="Arial" w:hAnsi="Arial"/>
                <w:color w:val="000000"/>
                <w:sz w:val="20"/>
                <w:szCs w:val="20"/>
              </w:rPr>
            </w:pPr>
          </w:p>
        </w:tc>
        <w:tc>
          <w:tcPr>
            <w:tcW w:w="2278" w:type="dxa"/>
            <w:tcBorders>
              <w:top w:val="nil"/>
              <w:left w:val="nil"/>
              <w:bottom w:val="nil"/>
              <w:right w:val="nil"/>
            </w:tcBorders>
            <w:shd w:val="clear" w:color="auto" w:fill="auto"/>
            <w:noWrap/>
            <w:tcMar>
              <w:top w:w="15" w:type="dxa"/>
              <w:left w:w="15" w:type="dxa"/>
              <w:right w:w="15" w:type="dxa"/>
            </w:tcMar>
            <w:vAlign w:val="bottom"/>
          </w:tcPr>
          <w:p w14:paraId="0FBE8CA0">
            <w:pPr>
              <w:rPr>
                <w:rFonts w:ascii="Arial" w:hAnsi="Arial"/>
                <w:color w:val="000000"/>
                <w:sz w:val="20"/>
                <w:szCs w:val="20"/>
              </w:rPr>
            </w:pPr>
          </w:p>
        </w:tc>
        <w:tc>
          <w:tcPr>
            <w:tcW w:w="1050" w:type="dxa"/>
            <w:tcBorders>
              <w:top w:val="nil"/>
              <w:left w:val="nil"/>
              <w:bottom w:val="nil"/>
              <w:right w:val="nil"/>
            </w:tcBorders>
            <w:shd w:val="clear" w:color="auto" w:fill="auto"/>
            <w:noWrap/>
            <w:tcMar>
              <w:top w:w="15" w:type="dxa"/>
              <w:left w:w="15" w:type="dxa"/>
              <w:right w:w="15" w:type="dxa"/>
            </w:tcMar>
            <w:vAlign w:val="bottom"/>
          </w:tcPr>
          <w:p w14:paraId="24FAC748">
            <w:pPr>
              <w:rPr>
                <w:rFonts w:ascii="Arial" w:hAnsi="Arial"/>
                <w:color w:val="000000"/>
                <w:sz w:val="20"/>
                <w:szCs w:val="20"/>
              </w:rPr>
            </w:pPr>
          </w:p>
        </w:tc>
        <w:tc>
          <w:tcPr>
            <w:tcW w:w="944" w:type="dxa"/>
            <w:tcBorders>
              <w:top w:val="nil"/>
              <w:left w:val="nil"/>
              <w:bottom w:val="nil"/>
              <w:right w:val="nil"/>
            </w:tcBorders>
            <w:shd w:val="clear" w:color="auto" w:fill="auto"/>
            <w:noWrap/>
            <w:tcMar>
              <w:top w:w="15" w:type="dxa"/>
              <w:left w:w="15" w:type="dxa"/>
              <w:right w:w="15" w:type="dxa"/>
            </w:tcMar>
            <w:vAlign w:val="bottom"/>
          </w:tcPr>
          <w:p w14:paraId="6F82A37C">
            <w:pPr>
              <w:rPr>
                <w:rFonts w:ascii="Arial" w:hAnsi="Arial"/>
                <w:color w:val="000000"/>
                <w:sz w:val="20"/>
                <w:szCs w:val="20"/>
              </w:rPr>
            </w:pPr>
          </w:p>
        </w:tc>
        <w:tc>
          <w:tcPr>
            <w:tcW w:w="1364" w:type="dxa"/>
            <w:tcBorders>
              <w:top w:val="nil"/>
              <w:left w:val="nil"/>
              <w:bottom w:val="nil"/>
              <w:right w:val="nil"/>
            </w:tcBorders>
            <w:shd w:val="clear" w:color="auto" w:fill="auto"/>
            <w:noWrap/>
            <w:tcMar>
              <w:top w:w="15" w:type="dxa"/>
              <w:left w:w="15" w:type="dxa"/>
              <w:right w:w="15" w:type="dxa"/>
            </w:tcMar>
            <w:vAlign w:val="bottom"/>
          </w:tcPr>
          <w:p w14:paraId="0616F354">
            <w:pPr>
              <w:rPr>
                <w:rFonts w:ascii="Arial" w:hAnsi="Arial"/>
                <w:color w:val="000000"/>
                <w:sz w:val="20"/>
                <w:szCs w:val="20"/>
              </w:rPr>
            </w:pPr>
          </w:p>
        </w:tc>
        <w:tc>
          <w:tcPr>
            <w:tcW w:w="946" w:type="dxa"/>
            <w:tcBorders>
              <w:top w:val="nil"/>
              <w:left w:val="nil"/>
              <w:bottom w:val="nil"/>
              <w:right w:val="nil"/>
            </w:tcBorders>
            <w:shd w:val="clear" w:color="auto" w:fill="auto"/>
            <w:noWrap/>
            <w:tcMar>
              <w:top w:w="15" w:type="dxa"/>
              <w:left w:w="15" w:type="dxa"/>
              <w:right w:w="15" w:type="dxa"/>
            </w:tcMar>
            <w:vAlign w:val="bottom"/>
          </w:tcPr>
          <w:p w14:paraId="40095007">
            <w:pPr>
              <w:rPr>
                <w:rFonts w:ascii="Arial" w:hAnsi="Arial"/>
                <w:color w:val="000000"/>
                <w:sz w:val="20"/>
                <w:szCs w:val="20"/>
              </w:rPr>
            </w:pPr>
          </w:p>
        </w:tc>
        <w:tc>
          <w:tcPr>
            <w:tcW w:w="872" w:type="dxa"/>
            <w:tcBorders>
              <w:top w:val="nil"/>
              <w:left w:val="nil"/>
              <w:bottom w:val="nil"/>
              <w:right w:val="nil"/>
            </w:tcBorders>
            <w:shd w:val="clear" w:color="auto" w:fill="auto"/>
            <w:noWrap/>
            <w:tcMar>
              <w:top w:w="15" w:type="dxa"/>
              <w:left w:w="15" w:type="dxa"/>
              <w:right w:w="15" w:type="dxa"/>
            </w:tcMar>
            <w:vAlign w:val="bottom"/>
          </w:tcPr>
          <w:p w14:paraId="0197223A">
            <w:pPr>
              <w:rPr>
                <w:rFonts w:ascii="Arial" w:hAnsi="Arial"/>
                <w:color w:val="000000"/>
                <w:sz w:val="20"/>
                <w:szCs w:val="20"/>
              </w:rPr>
            </w:pPr>
          </w:p>
        </w:tc>
        <w:tc>
          <w:tcPr>
            <w:tcW w:w="1262" w:type="dxa"/>
            <w:tcBorders>
              <w:top w:val="nil"/>
              <w:left w:val="nil"/>
              <w:bottom w:val="nil"/>
              <w:right w:val="nil"/>
            </w:tcBorders>
            <w:shd w:val="clear" w:color="auto" w:fill="auto"/>
            <w:noWrap/>
            <w:tcMar>
              <w:top w:w="15" w:type="dxa"/>
              <w:left w:w="15" w:type="dxa"/>
              <w:right w:w="15" w:type="dxa"/>
            </w:tcMar>
            <w:vAlign w:val="bottom"/>
          </w:tcPr>
          <w:p w14:paraId="7783C322">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公开03表</w:t>
            </w:r>
          </w:p>
        </w:tc>
      </w:tr>
      <w:tr w14:paraId="756D68E5">
        <w:tblPrEx>
          <w:tblCellMar>
            <w:top w:w="0" w:type="dxa"/>
            <w:left w:w="0" w:type="dxa"/>
            <w:bottom w:w="0" w:type="dxa"/>
            <w:right w:w="0" w:type="dxa"/>
          </w:tblCellMar>
        </w:tblPrEx>
        <w:trPr>
          <w:trHeight w:val="313" w:hRule="atLeast"/>
          <w:jc w:val="center"/>
        </w:trPr>
        <w:tc>
          <w:tcPr>
            <w:tcW w:w="4431" w:type="dxa"/>
            <w:gridSpan w:val="5"/>
            <w:tcBorders>
              <w:top w:val="nil"/>
              <w:left w:val="nil"/>
              <w:bottom w:val="nil"/>
              <w:right w:val="nil"/>
            </w:tcBorders>
            <w:shd w:val="clear" w:color="auto" w:fill="auto"/>
            <w:noWrap/>
            <w:tcMar>
              <w:top w:w="15" w:type="dxa"/>
              <w:left w:w="15" w:type="dxa"/>
              <w:right w:w="15" w:type="dxa"/>
            </w:tcMar>
            <w:vAlign w:val="bottom"/>
          </w:tcPr>
          <w:p w14:paraId="4EB2DA44">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廊坊市广阳区人力资源和社会保障局</w:t>
            </w:r>
          </w:p>
        </w:tc>
        <w:tc>
          <w:tcPr>
            <w:tcW w:w="944" w:type="dxa"/>
            <w:tcBorders>
              <w:top w:val="nil"/>
              <w:left w:val="nil"/>
              <w:bottom w:val="nil"/>
              <w:right w:val="nil"/>
            </w:tcBorders>
            <w:shd w:val="clear" w:color="auto" w:fill="auto"/>
            <w:noWrap/>
            <w:tcMar>
              <w:top w:w="15" w:type="dxa"/>
              <w:left w:w="15" w:type="dxa"/>
              <w:right w:w="15" w:type="dxa"/>
            </w:tcMar>
            <w:vAlign w:val="bottom"/>
          </w:tcPr>
          <w:p w14:paraId="52DFA053">
            <w:pPr>
              <w:rPr>
                <w:rFonts w:ascii="Arial" w:hAnsi="Arial"/>
                <w:color w:val="000000"/>
                <w:sz w:val="20"/>
                <w:szCs w:val="20"/>
              </w:rPr>
            </w:pPr>
          </w:p>
        </w:tc>
        <w:tc>
          <w:tcPr>
            <w:tcW w:w="1364" w:type="dxa"/>
            <w:tcBorders>
              <w:top w:val="nil"/>
              <w:left w:val="nil"/>
              <w:bottom w:val="nil"/>
              <w:right w:val="nil"/>
            </w:tcBorders>
            <w:shd w:val="clear" w:color="auto" w:fill="auto"/>
            <w:noWrap/>
            <w:tcMar>
              <w:top w:w="15" w:type="dxa"/>
              <w:left w:w="15" w:type="dxa"/>
              <w:right w:w="15" w:type="dxa"/>
            </w:tcMar>
            <w:vAlign w:val="bottom"/>
          </w:tcPr>
          <w:p w14:paraId="55C3B221">
            <w:pPr>
              <w:rPr>
                <w:rFonts w:ascii="Arial" w:hAnsi="Arial"/>
                <w:color w:val="000000"/>
                <w:sz w:val="20"/>
                <w:szCs w:val="20"/>
              </w:rPr>
            </w:pPr>
          </w:p>
        </w:tc>
        <w:tc>
          <w:tcPr>
            <w:tcW w:w="946" w:type="dxa"/>
            <w:tcBorders>
              <w:top w:val="nil"/>
              <w:left w:val="nil"/>
              <w:bottom w:val="nil"/>
              <w:right w:val="nil"/>
            </w:tcBorders>
            <w:shd w:val="clear" w:color="auto" w:fill="auto"/>
            <w:noWrap/>
            <w:tcMar>
              <w:top w:w="15" w:type="dxa"/>
              <w:left w:w="15" w:type="dxa"/>
              <w:right w:w="15" w:type="dxa"/>
            </w:tcMar>
            <w:vAlign w:val="bottom"/>
          </w:tcPr>
          <w:p w14:paraId="359D6C6E">
            <w:pPr>
              <w:rPr>
                <w:rFonts w:ascii="Arial" w:hAnsi="Arial"/>
                <w:color w:val="000000"/>
                <w:sz w:val="20"/>
                <w:szCs w:val="20"/>
              </w:rPr>
            </w:pPr>
          </w:p>
        </w:tc>
        <w:tc>
          <w:tcPr>
            <w:tcW w:w="2133" w:type="dxa"/>
            <w:gridSpan w:val="2"/>
            <w:tcBorders>
              <w:top w:val="nil"/>
              <w:left w:val="nil"/>
              <w:bottom w:val="nil"/>
              <w:right w:val="nil"/>
            </w:tcBorders>
            <w:shd w:val="clear" w:color="auto" w:fill="auto"/>
            <w:noWrap/>
            <w:tcMar>
              <w:top w:w="15" w:type="dxa"/>
              <w:left w:w="15" w:type="dxa"/>
              <w:right w:w="15" w:type="dxa"/>
            </w:tcMar>
            <w:vAlign w:val="bottom"/>
          </w:tcPr>
          <w:p w14:paraId="4C99C766">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16EAAEE8">
        <w:tblPrEx>
          <w:tblCellMar>
            <w:top w:w="0" w:type="dxa"/>
            <w:left w:w="0" w:type="dxa"/>
            <w:bottom w:w="0" w:type="dxa"/>
            <w:right w:w="0" w:type="dxa"/>
          </w:tblCellMar>
        </w:tblPrEx>
        <w:trPr>
          <w:trHeight w:val="323" w:hRule="atLeast"/>
          <w:jc w:val="center"/>
        </w:trPr>
        <w:tc>
          <w:tcPr>
            <w:tcW w:w="338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6F08F">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0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152D65">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本年支出合计</w:t>
            </w:r>
          </w:p>
        </w:tc>
        <w:tc>
          <w:tcPr>
            <w:tcW w:w="94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21F1242">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36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951B198">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94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66EC63">
            <w:pPr>
              <w:widowControl/>
              <w:jc w:val="center"/>
              <w:textAlignment w:val="center"/>
              <w:rPr>
                <w:rFonts w:ascii="宋体" w:eastAsia="宋体" w:cs="宋体"/>
                <w:color w:val="000000"/>
                <w:sz w:val="22"/>
              </w:rPr>
            </w:pPr>
            <w:r>
              <w:rPr>
                <w:rFonts w:hint="eastAsia" w:ascii="宋体" w:eastAsia="宋体" w:cs="宋体"/>
                <w:color w:val="000000"/>
                <w:kern w:val="0"/>
                <w:sz w:val="22"/>
              </w:rPr>
              <w:t>上缴上级支出</w:t>
            </w:r>
          </w:p>
        </w:tc>
        <w:tc>
          <w:tcPr>
            <w:tcW w:w="87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E80664">
            <w:pPr>
              <w:widowControl/>
              <w:jc w:val="center"/>
              <w:textAlignment w:val="center"/>
              <w:rPr>
                <w:rFonts w:ascii="宋体" w:eastAsia="宋体" w:cs="宋体"/>
                <w:color w:val="000000"/>
                <w:sz w:val="22"/>
              </w:rPr>
            </w:pPr>
            <w:r>
              <w:rPr>
                <w:rFonts w:hint="eastAsia" w:ascii="宋体" w:eastAsia="宋体" w:cs="宋体"/>
                <w:color w:val="000000"/>
                <w:kern w:val="0"/>
                <w:sz w:val="22"/>
              </w:rPr>
              <w:t>经营支出</w:t>
            </w:r>
          </w:p>
        </w:tc>
        <w:tc>
          <w:tcPr>
            <w:tcW w:w="126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88D66F">
            <w:pPr>
              <w:widowControl/>
              <w:jc w:val="center"/>
              <w:textAlignment w:val="center"/>
              <w:rPr>
                <w:rFonts w:ascii="宋体" w:eastAsia="宋体" w:cs="宋体"/>
                <w:color w:val="000000"/>
                <w:sz w:val="22"/>
              </w:rPr>
            </w:pPr>
            <w:r>
              <w:rPr>
                <w:rFonts w:hint="eastAsia" w:ascii="宋体" w:eastAsia="宋体" w:cs="宋体"/>
                <w:color w:val="000000"/>
                <w:kern w:val="0"/>
                <w:sz w:val="22"/>
              </w:rPr>
              <w:t>对附属单位补助支出</w:t>
            </w:r>
          </w:p>
        </w:tc>
      </w:tr>
      <w:tr w14:paraId="1E7F2B29">
        <w:tblPrEx>
          <w:tblCellMar>
            <w:top w:w="0" w:type="dxa"/>
            <w:left w:w="0" w:type="dxa"/>
            <w:bottom w:w="0" w:type="dxa"/>
            <w:right w:w="0" w:type="dxa"/>
          </w:tblCellMar>
        </w:tblPrEx>
        <w:trPr>
          <w:trHeight w:val="1004"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81624">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6A510">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5E8265"/>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B0541E"/>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F0FBB51"/>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3596903"/>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749F090"/>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E9F4EDB"/>
        </w:tc>
      </w:tr>
      <w:tr w14:paraId="4A3C9E64">
        <w:tblPrEx>
          <w:tblCellMar>
            <w:top w:w="0" w:type="dxa"/>
            <w:left w:w="0" w:type="dxa"/>
            <w:bottom w:w="0" w:type="dxa"/>
            <w:right w:w="0" w:type="dxa"/>
          </w:tblCellMar>
        </w:tblPrEx>
        <w:trPr>
          <w:trHeight w:val="323" w:hRule="atLeast"/>
          <w:jc w:val="center"/>
        </w:trPr>
        <w:tc>
          <w:tcPr>
            <w:tcW w:w="338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26D35">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0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AF8859">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9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E52291">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79C41D">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9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DAF9C5">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8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4E07A">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12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CDF369">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14:paraId="7408F86E">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A7C3">
            <w:pPr>
              <w:jc w:val="left"/>
              <w:rPr>
                <w:rFonts w:ascii="宋体" w:eastAsia="宋体" w:cs="宋体"/>
                <w:color w:val="000000"/>
                <w:kern w:val="0"/>
                <w:sz w:val="20"/>
                <w:szCs w:val="20"/>
              </w:rPr>
            </w:pPr>
            <w:r>
              <w:rPr>
                <w:rFonts w:hint="eastAsia" w:ascii="宋体" w:eastAsia="宋体" w:cs="宋体"/>
                <w:color w:val="000000"/>
                <w:kern w:val="0"/>
                <w:sz w:val="20"/>
                <w:szCs w:val="20"/>
              </w:rPr>
              <w:t>2101102</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71973">
            <w:pPr>
              <w:jc w:val="left"/>
              <w:rPr>
                <w:rFonts w:ascii="宋体" w:eastAsia="宋体" w:cs="宋体"/>
                <w:color w:val="000000"/>
                <w:kern w:val="0"/>
                <w:sz w:val="20"/>
                <w:szCs w:val="20"/>
              </w:rPr>
            </w:pPr>
            <w:r>
              <w:rPr>
                <w:rFonts w:hint="eastAsia" w:ascii="宋体" w:eastAsia="宋体" w:cs="宋体"/>
                <w:color w:val="000000"/>
                <w:kern w:val="0"/>
                <w:sz w:val="20"/>
                <w:szCs w:val="20"/>
              </w:rPr>
              <w:t xml:space="preserve">  事业单位医疗</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0B60D">
            <w:pPr>
              <w:jc w:val="right"/>
              <w:rPr>
                <w:rFonts w:ascii="宋体" w:eastAsia="宋体" w:cs="宋体"/>
                <w:color w:val="000000"/>
                <w:kern w:val="0"/>
                <w:sz w:val="20"/>
                <w:szCs w:val="20"/>
              </w:rPr>
            </w:pPr>
            <w:r>
              <w:rPr>
                <w:rFonts w:hint="eastAsia" w:ascii="宋体" w:eastAsia="宋体" w:cs="宋体"/>
                <w:color w:val="000000"/>
                <w:kern w:val="0"/>
                <w:sz w:val="20"/>
                <w:szCs w:val="20"/>
              </w:rPr>
              <w:t>18.15</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4D46A">
            <w:pPr>
              <w:jc w:val="right"/>
              <w:rPr>
                <w:rFonts w:ascii="宋体" w:eastAsia="宋体" w:cs="宋体"/>
                <w:color w:val="000000"/>
                <w:kern w:val="0"/>
                <w:sz w:val="20"/>
                <w:szCs w:val="20"/>
              </w:rPr>
            </w:pPr>
            <w:r>
              <w:rPr>
                <w:rFonts w:hint="eastAsia" w:ascii="宋体" w:eastAsia="宋体" w:cs="宋体"/>
                <w:color w:val="000000"/>
                <w:kern w:val="0"/>
                <w:sz w:val="20"/>
                <w:szCs w:val="20"/>
              </w:rPr>
              <w:t>18.15</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B84E5">
            <w:pPr>
              <w:jc w:val="right"/>
              <w:rPr>
                <w:rFonts w:ascii="宋体" w:eastAsia="宋体" w:cs="宋体"/>
                <w:color w:val="000000"/>
                <w:kern w:val="0"/>
                <w:sz w:val="20"/>
                <w:szCs w:val="20"/>
              </w:rPr>
            </w:pP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050B2">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473DA">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7344A">
            <w:pPr>
              <w:jc w:val="right"/>
              <w:rPr>
                <w:rFonts w:ascii="宋体" w:eastAsia="宋体" w:cs="宋体"/>
                <w:color w:val="000000"/>
                <w:sz w:val="20"/>
                <w:szCs w:val="20"/>
              </w:rPr>
            </w:pPr>
          </w:p>
        </w:tc>
      </w:tr>
      <w:tr w14:paraId="239D0C36">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5BF1D">
            <w:pPr>
              <w:jc w:val="left"/>
              <w:rPr>
                <w:rFonts w:ascii="宋体" w:eastAsia="宋体" w:cs="宋体"/>
                <w:color w:val="000000"/>
                <w:kern w:val="0"/>
                <w:sz w:val="20"/>
                <w:szCs w:val="20"/>
              </w:rPr>
            </w:pPr>
            <w:r>
              <w:rPr>
                <w:rFonts w:hint="eastAsia" w:ascii="宋体" w:eastAsia="宋体" w:cs="宋体"/>
                <w:color w:val="000000"/>
                <w:kern w:val="0"/>
                <w:sz w:val="20"/>
                <w:szCs w:val="20"/>
              </w:rPr>
              <w:t>221</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FEA04">
            <w:pPr>
              <w:jc w:val="left"/>
              <w:rPr>
                <w:rFonts w:ascii="宋体" w:eastAsia="宋体" w:cs="宋体"/>
                <w:color w:val="000000"/>
                <w:kern w:val="0"/>
                <w:sz w:val="20"/>
                <w:szCs w:val="20"/>
              </w:rPr>
            </w:pPr>
            <w:r>
              <w:rPr>
                <w:rFonts w:hint="eastAsia" w:ascii="宋体" w:eastAsia="宋体" w:cs="宋体"/>
                <w:color w:val="000000"/>
                <w:kern w:val="0"/>
                <w:sz w:val="20"/>
                <w:szCs w:val="20"/>
              </w:rPr>
              <w:t>住房保障支出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5EEEB">
            <w:pPr>
              <w:jc w:val="right"/>
              <w:rPr>
                <w:rFonts w:ascii="宋体" w:eastAsia="宋体" w:cs="宋体"/>
                <w:color w:val="000000"/>
                <w:kern w:val="0"/>
                <w:sz w:val="20"/>
                <w:szCs w:val="20"/>
              </w:rPr>
            </w:pPr>
            <w:r>
              <w:rPr>
                <w:rFonts w:hint="eastAsia" w:ascii="宋体" w:eastAsia="宋体" w:cs="宋体"/>
                <w:color w:val="000000"/>
                <w:kern w:val="0"/>
                <w:sz w:val="20"/>
                <w:szCs w:val="20"/>
              </w:rPr>
              <w:t>92.99</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2CBC4">
            <w:pPr>
              <w:jc w:val="right"/>
              <w:rPr>
                <w:rFonts w:ascii="宋体" w:eastAsia="宋体" w:cs="宋体"/>
                <w:color w:val="000000"/>
                <w:kern w:val="0"/>
                <w:sz w:val="20"/>
                <w:szCs w:val="20"/>
              </w:rPr>
            </w:pPr>
            <w:r>
              <w:rPr>
                <w:rFonts w:hint="eastAsia" w:ascii="宋体" w:eastAsia="宋体" w:cs="宋体"/>
                <w:color w:val="000000"/>
                <w:kern w:val="0"/>
                <w:sz w:val="20"/>
                <w:szCs w:val="20"/>
              </w:rPr>
              <w:t>92.99</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D3802">
            <w:pPr>
              <w:jc w:val="right"/>
              <w:rPr>
                <w:rFonts w:ascii="宋体" w:eastAsia="宋体" w:cs="宋体"/>
                <w:color w:val="000000"/>
                <w:kern w:val="0"/>
                <w:sz w:val="20"/>
                <w:szCs w:val="20"/>
              </w:rPr>
            </w:pP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D3DFE">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86B35">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3D122">
            <w:pPr>
              <w:jc w:val="right"/>
              <w:rPr>
                <w:rFonts w:ascii="宋体" w:eastAsia="宋体" w:cs="宋体"/>
                <w:color w:val="000000"/>
                <w:sz w:val="20"/>
                <w:szCs w:val="20"/>
              </w:rPr>
            </w:pPr>
          </w:p>
        </w:tc>
      </w:tr>
      <w:tr w14:paraId="50C41205">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3B4CD">
            <w:pPr>
              <w:jc w:val="left"/>
              <w:rPr>
                <w:rFonts w:ascii="宋体" w:eastAsia="宋体" w:cs="宋体"/>
                <w:color w:val="000000"/>
                <w:kern w:val="0"/>
                <w:sz w:val="20"/>
                <w:szCs w:val="20"/>
              </w:rPr>
            </w:pPr>
            <w:r>
              <w:rPr>
                <w:rFonts w:hint="eastAsia" w:ascii="宋体" w:eastAsia="宋体" w:cs="宋体"/>
                <w:color w:val="000000"/>
                <w:kern w:val="0"/>
                <w:sz w:val="20"/>
                <w:szCs w:val="20"/>
              </w:rPr>
              <w:t>22102</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B9774">
            <w:pPr>
              <w:jc w:val="left"/>
              <w:rPr>
                <w:rFonts w:ascii="宋体" w:eastAsia="宋体" w:cs="宋体"/>
                <w:color w:val="000000"/>
                <w:kern w:val="0"/>
                <w:sz w:val="20"/>
                <w:szCs w:val="20"/>
              </w:rPr>
            </w:pPr>
            <w:r>
              <w:rPr>
                <w:rFonts w:hint="eastAsia" w:ascii="宋体" w:eastAsia="宋体" w:cs="宋体"/>
                <w:color w:val="000000"/>
                <w:kern w:val="0"/>
                <w:sz w:val="20"/>
                <w:szCs w:val="20"/>
              </w:rPr>
              <w:t>住房改革支出</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5F05C">
            <w:pPr>
              <w:jc w:val="right"/>
              <w:rPr>
                <w:rFonts w:ascii="宋体" w:eastAsia="宋体" w:cs="宋体"/>
                <w:color w:val="000000"/>
                <w:kern w:val="0"/>
                <w:sz w:val="20"/>
                <w:szCs w:val="20"/>
              </w:rPr>
            </w:pPr>
            <w:r>
              <w:rPr>
                <w:rFonts w:hint="eastAsia" w:ascii="宋体" w:eastAsia="宋体" w:cs="宋体"/>
                <w:color w:val="000000"/>
                <w:kern w:val="0"/>
                <w:sz w:val="20"/>
                <w:szCs w:val="20"/>
              </w:rPr>
              <w:t>92.99</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CADC8">
            <w:pPr>
              <w:jc w:val="right"/>
              <w:rPr>
                <w:rFonts w:ascii="宋体" w:eastAsia="宋体" w:cs="宋体"/>
                <w:color w:val="000000"/>
                <w:kern w:val="0"/>
                <w:sz w:val="20"/>
                <w:szCs w:val="20"/>
              </w:rPr>
            </w:pPr>
            <w:r>
              <w:rPr>
                <w:rFonts w:hint="eastAsia" w:ascii="宋体" w:eastAsia="宋体" w:cs="宋体"/>
                <w:color w:val="000000"/>
                <w:kern w:val="0"/>
                <w:sz w:val="20"/>
                <w:szCs w:val="20"/>
              </w:rPr>
              <w:t>92.99</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FF434">
            <w:pPr>
              <w:jc w:val="right"/>
              <w:rPr>
                <w:rFonts w:ascii="宋体" w:eastAsia="宋体" w:cs="宋体"/>
                <w:color w:val="000000"/>
                <w:kern w:val="0"/>
                <w:sz w:val="20"/>
                <w:szCs w:val="20"/>
              </w:rPr>
            </w:pP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38632">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FB4F1">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F0C1F">
            <w:pPr>
              <w:jc w:val="right"/>
              <w:rPr>
                <w:rFonts w:ascii="宋体" w:eastAsia="宋体" w:cs="宋体"/>
                <w:color w:val="000000"/>
                <w:sz w:val="20"/>
                <w:szCs w:val="20"/>
              </w:rPr>
            </w:pPr>
          </w:p>
        </w:tc>
      </w:tr>
      <w:tr w14:paraId="5EA8391C">
        <w:tblPrEx>
          <w:tblCellMar>
            <w:top w:w="0" w:type="dxa"/>
            <w:left w:w="0" w:type="dxa"/>
            <w:bottom w:w="0" w:type="dxa"/>
            <w:right w:w="0" w:type="dxa"/>
          </w:tblCellMar>
        </w:tblPrEx>
        <w:trPr>
          <w:trHeight w:val="323" w:hRule="atLeast"/>
          <w:jc w:val="center"/>
        </w:trPr>
        <w:tc>
          <w:tcPr>
            <w:tcW w:w="110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03B6D">
            <w:pPr>
              <w:jc w:val="left"/>
              <w:rPr>
                <w:rFonts w:ascii="宋体" w:eastAsia="宋体" w:cs="宋体"/>
                <w:color w:val="000000"/>
                <w:kern w:val="0"/>
                <w:sz w:val="20"/>
                <w:szCs w:val="20"/>
              </w:rPr>
            </w:pPr>
            <w:r>
              <w:rPr>
                <w:rFonts w:hint="eastAsia" w:ascii="宋体" w:eastAsia="宋体" w:cs="宋体"/>
                <w:color w:val="000000"/>
                <w:kern w:val="0"/>
                <w:sz w:val="20"/>
                <w:szCs w:val="20"/>
              </w:rPr>
              <w:t>2210201</w:t>
            </w:r>
          </w:p>
        </w:tc>
        <w:tc>
          <w:tcPr>
            <w:tcW w:w="227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78078">
            <w:pPr>
              <w:jc w:val="left"/>
              <w:rPr>
                <w:rFonts w:ascii="宋体" w:eastAsia="宋体" w:cs="宋体"/>
                <w:color w:val="000000"/>
                <w:kern w:val="0"/>
                <w:sz w:val="20"/>
                <w:szCs w:val="20"/>
              </w:rPr>
            </w:pPr>
            <w:r>
              <w:rPr>
                <w:rFonts w:hint="eastAsia" w:ascii="宋体" w:eastAsia="宋体" w:cs="宋体"/>
                <w:color w:val="000000"/>
                <w:kern w:val="0"/>
                <w:sz w:val="20"/>
                <w:szCs w:val="20"/>
              </w:rPr>
              <w:t xml:space="preserve">  住房公积金</w:t>
            </w:r>
          </w:p>
        </w:tc>
        <w:tc>
          <w:tcPr>
            <w:tcW w:w="10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5A0C5">
            <w:pPr>
              <w:jc w:val="right"/>
              <w:rPr>
                <w:rFonts w:ascii="宋体" w:eastAsia="宋体" w:cs="宋体"/>
                <w:color w:val="000000"/>
                <w:kern w:val="0"/>
                <w:sz w:val="20"/>
                <w:szCs w:val="20"/>
              </w:rPr>
            </w:pPr>
            <w:r>
              <w:rPr>
                <w:rFonts w:hint="eastAsia" w:ascii="宋体" w:eastAsia="宋体" w:cs="宋体"/>
                <w:color w:val="000000"/>
                <w:kern w:val="0"/>
                <w:sz w:val="20"/>
                <w:szCs w:val="20"/>
              </w:rPr>
              <w:t>92.99</w:t>
            </w:r>
          </w:p>
        </w:tc>
        <w:tc>
          <w:tcPr>
            <w:tcW w:w="9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51FA5">
            <w:pPr>
              <w:jc w:val="right"/>
              <w:rPr>
                <w:rFonts w:ascii="宋体" w:eastAsia="宋体" w:cs="宋体"/>
                <w:color w:val="000000"/>
                <w:kern w:val="0"/>
                <w:sz w:val="20"/>
                <w:szCs w:val="20"/>
              </w:rPr>
            </w:pPr>
            <w:r>
              <w:rPr>
                <w:rFonts w:hint="eastAsia" w:ascii="宋体" w:eastAsia="宋体" w:cs="宋体"/>
                <w:color w:val="000000"/>
                <w:kern w:val="0"/>
                <w:sz w:val="20"/>
                <w:szCs w:val="20"/>
              </w:rPr>
              <w:t>92.99</w:t>
            </w:r>
          </w:p>
        </w:tc>
        <w:tc>
          <w:tcPr>
            <w:tcW w:w="13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D35E99">
            <w:pPr>
              <w:jc w:val="right"/>
              <w:rPr>
                <w:rFonts w:ascii="宋体" w:eastAsia="宋体" w:cs="宋体"/>
                <w:color w:val="000000"/>
                <w:kern w:val="0"/>
                <w:sz w:val="20"/>
                <w:szCs w:val="20"/>
              </w:rPr>
            </w:pPr>
          </w:p>
        </w:tc>
        <w:tc>
          <w:tcPr>
            <w:tcW w:w="9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A755C">
            <w:pPr>
              <w:jc w:val="right"/>
              <w:rPr>
                <w:rFonts w:ascii="宋体" w:eastAsia="宋体" w:cs="宋体"/>
                <w:color w:val="000000"/>
                <w:sz w:val="20"/>
                <w:szCs w:val="20"/>
              </w:rPr>
            </w:pPr>
          </w:p>
        </w:tc>
        <w:tc>
          <w:tcPr>
            <w:tcW w:w="8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62023">
            <w:pPr>
              <w:jc w:val="right"/>
              <w:rPr>
                <w:rFonts w:ascii="宋体" w:eastAsia="宋体" w:cs="宋体"/>
                <w:color w:val="000000"/>
                <w:sz w:val="20"/>
                <w:szCs w:val="20"/>
              </w:rPr>
            </w:pPr>
          </w:p>
        </w:tc>
        <w:tc>
          <w:tcPr>
            <w:tcW w:w="12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A36D5">
            <w:pPr>
              <w:jc w:val="right"/>
              <w:rPr>
                <w:rFonts w:ascii="宋体" w:eastAsia="宋体" w:cs="宋体"/>
                <w:color w:val="000000"/>
                <w:sz w:val="20"/>
                <w:szCs w:val="20"/>
              </w:rPr>
            </w:pPr>
          </w:p>
        </w:tc>
      </w:tr>
      <w:tr w14:paraId="5B3380BB">
        <w:tblPrEx>
          <w:tblCellMar>
            <w:top w:w="0" w:type="dxa"/>
            <w:left w:w="0" w:type="dxa"/>
            <w:bottom w:w="0" w:type="dxa"/>
            <w:right w:w="0" w:type="dxa"/>
          </w:tblCellMar>
        </w:tblPrEx>
        <w:trPr>
          <w:trHeight w:val="323" w:hRule="atLeast"/>
          <w:jc w:val="center"/>
        </w:trPr>
        <w:tc>
          <w:tcPr>
            <w:tcW w:w="9819" w:type="dxa"/>
            <w:gridSpan w:val="10"/>
            <w:tcBorders>
              <w:top w:val="nil"/>
              <w:left w:val="nil"/>
              <w:bottom w:val="nil"/>
              <w:right w:val="nil"/>
            </w:tcBorders>
            <w:shd w:val="clear" w:color="auto" w:fill="auto"/>
            <w:noWrap/>
            <w:tcMar>
              <w:top w:w="15" w:type="dxa"/>
              <w:left w:w="15" w:type="dxa"/>
              <w:right w:w="15" w:type="dxa"/>
            </w:tcMar>
            <w:vAlign w:val="center"/>
          </w:tcPr>
          <w:p w14:paraId="2595C358">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注：本表反映部门本年度各项支出情况。</w:t>
            </w:r>
          </w:p>
        </w:tc>
      </w:tr>
    </w:tbl>
    <w:p w14:paraId="7AC3A249">
      <w:pPr>
        <w:rPr>
          <w:color w:val="000000"/>
        </w:rPr>
      </w:pPr>
      <w:r>
        <w:rPr>
          <w:color w:val="000000"/>
        </w:rPr>
        <w:br w:type="page"/>
      </w:r>
    </w:p>
    <w:tbl>
      <w:tblPr>
        <w:tblStyle w:val="7"/>
        <w:tblW w:w="10347" w:type="dxa"/>
        <w:jc w:val="center"/>
        <w:tblLayout w:type="fixed"/>
        <w:tblCellMar>
          <w:top w:w="0" w:type="dxa"/>
          <w:left w:w="0" w:type="dxa"/>
          <w:bottom w:w="0" w:type="dxa"/>
          <w:right w:w="0" w:type="dxa"/>
        </w:tblCellMar>
      </w:tblPr>
      <w:tblGrid>
        <w:gridCol w:w="690"/>
        <w:gridCol w:w="55"/>
        <w:gridCol w:w="55"/>
        <w:gridCol w:w="1792"/>
        <w:gridCol w:w="526"/>
        <w:gridCol w:w="1033"/>
        <w:gridCol w:w="859"/>
        <w:gridCol w:w="1585"/>
        <w:gridCol w:w="107"/>
        <w:gridCol w:w="385"/>
        <w:gridCol w:w="1083"/>
        <w:gridCol w:w="51"/>
        <w:gridCol w:w="1043"/>
        <w:gridCol w:w="893"/>
        <w:gridCol w:w="190"/>
      </w:tblGrid>
      <w:tr w14:paraId="5B711A21">
        <w:tblPrEx>
          <w:tblCellMar>
            <w:top w:w="0" w:type="dxa"/>
            <w:left w:w="0" w:type="dxa"/>
            <w:bottom w:w="0" w:type="dxa"/>
            <w:right w:w="0" w:type="dxa"/>
          </w:tblCellMar>
        </w:tblPrEx>
        <w:trPr>
          <w:trHeight w:val="406" w:hRule="atLeast"/>
          <w:jc w:val="center"/>
        </w:trPr>
        <w:tc>
          <w:tcPr>
            <w:tcW w:w="10347" w:type="dxa"/>
            <w:gridSpan w:val="15"/>
            <w:tcBorders>
              <w:top w:val="nil"/>
              <w:left w:val="nil"/>
              <w:bottom w:val="nil"/>
              <w:right w:val="nil"/>
            </w:tcBorders>
            <w:shd w:val="clear" w:color="auto" w:fill="auto"/>
            <w:noWrap/>
            <w:tcMar>
              <w:top w:w="15" w:type="dxa"/>
              <w:left w:w="15" w:type="dxa"/>
              <w:right w:w="15" w:type="dxa"/>
            </w:tcMar>
            <w:vAlign w:val="bottom"/>
          </w:tcPr>
          <w:p w14:paraId="6D33DD47">
            <w:pPr>
              <w:jc w:val="center"/>
              <w:rPr>
                <w:rFonts w:ascii="黑体" w:eastAsia="黑体" w:cs="黑体"/>
                <w:color w:val="000000"/>
                <w:sz w:val="32"/>
                <w:szCs w:val="32"/>
              </w:rPr>
            </w:pPr>
            <w:r>
              <w:rPr>
                <w:rFonts w:hint="eastAsia" w:ascii="黑体" w:eastAsia="黑体" w:cs="黑体"/>
                <w:color w:val="000000"/>
                <w:kern w:val="0"/>
                <w:sz w:val="32"/>
                <w:szCs w:val="32"/>
              </w:rPr>
              <w:t>财政拨款收入支出决算总表</w:t>
            </w:r>
          </w:p>
        </w:tc>
      </w:tr>
      <w:tr w14:paraId="525B8BD4">
        <w:tblPrEx>
          <w:tblCellMar>
            <w:top w:w="0" w:type="dxa"/>
            <w:left w:w="0" w:type="dxa"/>
            <w:bottom w:w="0" w:type="dxa"/>
            <w:right w:w="0" w:type="dxa"/>
          </w:tblCellMar>
        </w:tblPrEx>
        <w:trPr>
          <w:trHeight w:val="90" w:hRule="atLeast"/>
          <w:jc w:val="center"/>
        </w:trPr>
        <w:tc>
          <w:tcPr>
            <w:tcW w:w="2592" w:type="dxa"/>
            <w:gridSpan w:val="4"/>
            <w:tcBorders>
              <w:top w:val="nil"/>
              <w:left w:val="nil"/>
              <w:bottom w:val="nil"/>
              <w:right w:val="nil"/>
            </w:tcBorders>
            <w:shd w:val="clear" w:color="auto" w:fill="auto"/>
            <w:noWrap/>
            <w:tcMar>
              <w:top w:w="15" w:type="dxa"/>
              <w:left w:w="15" w:type="dxa"/>
              <w:right w:w="15" w:type="dxa"/>
            </w:tcMar>
            <w:vAlign w:val="bottom"/>
          </w:tcPr>
          <w:p w14:paraId="52047FC4">
            <w:pPr>
              <w:rPr>
                <w:rFonts w:ascii="Arial" w:hAnsi="Arial"/>
                <w:color w:val="000000"/>
                <w:sz w:val="20"/>
                <w:szCs w:val="20"/>
              </w:rPr>
            </w:pPr>
          </w:p>
        </w:tc>
        <w:tc>
          <w:tcPr>
            <w:tcW w:w="526" w:type="dxa"/>
            <w:tcBorders>
              <w:top w:val="nil"/>
              <w:left w:val="nil"/>
              <w:bottom w:val="nil"/>
              <w:right w:val="nil"/>
            </w:tcBorders>
            <w:shd w:val="clear" w:color="auto" w:fill="auto"/>
            <w:noWrap/>
            <w:tcMar>
              <w:top w:w="15" w:type="dxa"/>
              <w:left w:w="15" w:type="dxa"/>
              <w:right w:w="15" w:type="dxa"/>
            </w:tcMar>
            <w:vAlign w:val="bottom"/>
          </w:tcPr>
          <w:p w14:paraId="6D489311">
            <w:pPr>
              <w:rPr>
                <w:rFonts w:ascii="Arial" w:hAnsi="Arial"/>
                <w:color w:val="000000"/>
                <w:sz w:val="20"/>
                <w:szCs w:val="20"/>
              </w:rPr>
            </w:pPr>
          </w:p>
        </w:tc>
        <w:tc>
          <w:tcPr>
            <w:tcW w:w="1033" w:type="dxa"/>
            <w:tcBorders>
              <w:top w:val="nil"/>
              <w:left w:val="nil"/>
              <w:bottom w:val="nil"/>
              <w:right w:val="nil"/>
            </w:tcBorders>
            <w:shd w:val="clear" w:color="auto" w:fill="auto"/>
            <w:noWrap/>
            <w:tcMar>
              <w:top w:w="15" w:type="dxa"/>
              <w:left w:w="15" w:type="dxa"/>
              <w:right w:w="15" w:type="dxa"/>
            </w:tcMar>
            <w:vAlign w:val="bottom"/>
          </w:tcPr>
          <w:p w14:paraId="7D57F0C4">
            <w:pPr>
              <w:rPr>
                <w:rFonts w:ascii="Arial" w:hAnsi="Arial"/>
                <w:color w:val="000000"/>
                <w:sz w:val="20"/>
                <w:szCs w:val="20"/>
              </w:rPr>
            </w:pPr>
          </w:p>
        </w:tc>
        <w:tc>
          <w:tcPr>
            <w:tcW w:w="2551" w:type="dxa"/>
            <w:gridSpan w:val="3"/>
            <w:tcBorders>
              <w:top w:val="nil"/>
              <w:left w:val="nil"/>
              <w:bottom w:val="nil"/>
              <w:right w:val="nil"/>
            </w:tcBorders>
            <w:shd w:val="clear" w:color="auto" w:fill="auto"/>
            <w:noWrap/>
            <w:tcMar>
              <w:top w:w="15" w:type="dxa"/>
              <w:left w:w="15" w:type="dxa"/>
              <w:right w:w="15" w:type="dxa"/>
            </w:tcMar>
            <w:vAlign w:val="bottom"/>
          </w:tcPr>
          <w:p w14:paraId="02960205">
            <w:pPr>
              <w:rPr>
                <w:rFonts w:ascii="Arial" w:hAnsi="Arial"/>
                <w:color w:val="000000"/>
                <w:sz w:val="20"/>
                <w:szCs w:val="20"/>
              </w:rPr>
            </w:pPr>
          </w:p>
        </w:tc>
        <w:tc>
          <w:tcPr>
            <w:tcW w:w="385" w:type="dxa"/>
            <w:tcBorders>
              <w:top w:val="nil"/>
              <w:left w:val="nil"/>
              <w:bottom w:val="nil"/>
              <w:right w:val="nil"/>
            </w:tcBorders>
            <w:shd w:val="clear" w:color="auto" w:fill="auto"/>
            <w:noWrap/>
            <w:tcMar>
              <w:top w:w="15" w:type="dxa"/>
              <w:left w:w="15" w:type="dxa"/>
              <w:right w:w="15" w:type="dxa"/>
            </w:tcMar>
            <w:vAlign w:val="bottom"/>
          </w:tcPr>
          <w:p w14:paraId="19044887">
            <w:pPr>
              <w:rPr>
                <w:rFonts w:ascii="Arial" w:hAnsi="Arial"/>
                <w:color w:val="000000"/>
                <w:sz w:val="20"/>
                <w:szCs w:val="20"/>
              </w:rPr>
            </w:pPr>
          </w:p>
        </w:tc>
        <w:tc>
          <w:tcPr>
            <w:tcW w:w="3260" w:type="dxa"/>
            <w:gridSpan w:val="5"/>
            <w:tcBorders>
              <w:top w:val="nil"/>
              <w:left w:val="nil"/>
              <w:bottom w:val="nil"/>
              <w:right w:val="nil"/>
            </w:tcBorders>
            <w:shd w:val="clear" w:color="auto" w:fill="auto"/>
            <w:noWrap/>
            <w:tcMar>
              <w:top w:w="15" w:type="dxa"/>
              <w:left w:w="15" w:type="dxa"/>
              <w:right w:w="15" w:type="dxa"/>
            </w:tcMar>
            <w:vAlign w:val="bottom"/>
          </w:tcPr>
          <w:p w14:paraId="7295CBF5">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公开04表</w:t>
            </w:r>
          </w:p>
        </w:tc>
      </w:tr>
      <w:tr w14:paraId="1FE04EC2">
        <w:tblPrEx>
          <w:tblCellMar>
            <w:top w:w="0" w:type="dxa"/>
            <w:left w:w="0" w:type="dxa"/>
            <w:bottom w:w="0" w:type="dxa"/>
            <w:right w:w="0" w:type="dxa"/>
          </w:tblCellMar>
        </w:tblPrEx>
        <w:trPr>
          <w:trHeight w:val="90" w:hRule="atLeast"/>
          <w:jc w:val="center"/>
        </w:trPr>
        <w:tc>
          <w:tcPr>
            <w:tcW w:w="6702" w:type="dxa"/>
            <w:gridSpan w:val="9"/>
            <w:tcBorders>
              <w:top w:val="nil"/>
              <w:left w:val="nil"/>
              <w:bottom w:val="nil"/>
              <w:right w:val="nil"/>
            </w:tcBorders>
            <w:shd w:val="clear" w:color="auto" w:fill="auto"/>
            <w:noWrap/>
            <w:tcMar>
              <w:top w:w="15" w:type="dxa"/>
              <w:left w:w="15" w:type="dxa"/>
              <w:right w:w="15" w:type="dxa"/>
            </w:tcMar>
            <w:vAlign w:val="bottom"/>
          </w:tcPr>
          <w:p w14:paraId="799251FA">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廊坊市广阳区人力资源和社会保障局</w:t>
            </w:r>
          </w:p>
        </w:tc>
        <w:tc>
          <w:tcPr>
            <w:tcW w:w="385" w:type="dxa"/>
            <w:tcBorders>
              <w:top w:val="nil"/>
              <w:left w:val="nil"/>
              <w:bottom w:val="nil"/>
              <w:right w:val="nil"/>
            </w:tcBorders>
            <w:shd w:val="clear" w:color="auto" w:fill="auto"/>
            <w:noWrap/>
            <w:tcMar>
              <w:top w:w="15" w:type="dxa"/>
              <w:left w:w="15" w:type="dxa"/>
              <w:right w:w="15" w:type="dxa"/>
            </w:tcMar>
            <w:vAlign w:val="bottom"/>
          </w:tcPr>
          <w:p w14:paraId="2EF6FB50">
            <w:pPr>
              <w:rPr>
                <w:rFonts w:ascii="Arial" w:hAnsi="Arial"/>
                <w:color w:val="000000"/>
                <w:sz w:val="20"/>
                <w:szCs w:val="20"/>
              </w:rPr>
            </w:pPr>
          </w:p>
        </w:tc>
        <w:tc>
          <w:tcPr>
            <w:tcW w:w="3260" w:type="dxa"/>
            <w:gridSpan w:val="5"/>
            <w:tcBorders>
              <w:top w:val="nil"/>
              <w:left w:val="nil"/>
              <w:bottom w:val="nil"/>
              <w:right w:val="nil"/>
            </w:tcBorders>
            <w:shd w:val="clear" w:color="auto" w:fill="auto"/>
            <w:noWrap/>
            <w:tcMar>
              <w:top w:w="15" w:type="dxa"/>
              <w:left w:w="15" w:type="dxa"/>
              <w:right w:w="15" w:type="dxa"/>
            </w:tcMar>
            <w:vAlign w:val="bottom"/>
          </w:tcPr>
          <w:p w14:paraId="59F10942">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6183436E">
        <w:tblPrEx>
          <w:tblCellMar>
            <w:top w:w="0" w:type="dxa"/>
            <w:left w:w="0" w:type="dxa"/>
            <w:bottom w:w="0" w:type="dxa"/>
            <w:right w:w="0" w:type="dxa"/>
          </w:tblCellMar>
        </w:tblPrEx>
        <w:trPr>
          <w:trHeight w:val="90" w:hRule="atLeast"/>
          <w:jc w:val="center"/>
        </w:trPr>
        <w:tc>
          <w:tcPr>
            <w:tcW w:w="415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24A2E">
            <w:pPr>
              <w:widowControl/>
              <w:jc w:val="center"/>
              <w:textAlignment w:val="center"/>
              <w:rPr>
                <w:rFonts w:ascii="宋体" w:eastAsia="宋体" w:cs="宋体"/>
                <w:color w:val="000000"/>
                <w:sz w:val="22"/>
              </w:rPr>
            </w:pPr>
            <w:r>
              <w:rPr>
                <w:rFonts w:hint="eastAsia" w:ascii="宋体" w:eastAsia="宋体" w:cs="宋体"/>
                <w:color w:val="000000"/>
                <w:kern w:val="0"/>
                <w:sz w:val="22"/>
              </w:rPr>
              <w:t>收     入</w:t>
            </w:r>
          </w:p>
        </w:tc>
        <w:tc>
          <w:tcPr>
            <w:tcW w:w="6196"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418B8B2">
            <w:pPr>
              <w:widowControl/>
              <w:jc w:val="center"/>
              <w:textAlignment w:val="center"/>
              <w:rPr>
                <w:rFonts w:ascii="宋体" w:eastAsia="宋体" w:cs="宋体"/>
                <w:color w:val="000000"/>
                <w:sz w:val="22"/>
              </w:rPr>
            </w:pPr>
            <w:r>
              <w:rPr>
                <w:rFonts w:hint="eastAsia" w:ascii="宋体" w:eastAsia="宋体" w:cs="宋体"/>
                <w:color w:val="000000"/>
                <w:kern w:val="0"/>
                <w:sz w:val="22"/>
              </w:rPr>
              <w:t>支     出</w:t>
            </w:r>
          </w:p>
        </w:tc>
      </w:tr>
      <w:tr w14:paraId="269FC78E">
        <w:tblPrEx>
          <w:tblCellMar>
            <w:top w:w="0" w:type="dxa"/>
            <w:left w:w="0" w:type="dxa"/>
            <w:bottom w:w="0" w:type="dxa"/>
            <w:right w:w="0" w:type="dxa"/>
          </w:tblCellMar>
        </w:tblPrEx>
        <w:trPr>
          <w:trHeight w:val="312" w:hRule="atLeast"/>
          <w:jc w:val="center"/>
        </w:trPr>
        <w:tc>
          <w:tcPr>
            <w:tcW w:w="2592" w:type="dxa"/>
            <w:gridSpan w:val="4"/>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CC3F4F">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2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B198F4">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103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45744D">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c>
          <w:tcPr>
            <w:tcW w:w="2551"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FC4BC5">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3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74C621">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1134" w:type="dxa"/>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BAFC25">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04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D946EE">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一般公共预算财政拨款</w:t>
            </w:r>
          </w:p>
        </w:tc>
        <w:tc>
          <w:tcPr>
            <w:tcW w:w="1083"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09012">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政府性基金预算财政拨款</w:t>
            </w:r>
          </w:p>
        </w:tc>
      </w:tr>
      <w:tr w14:paraId="49F8B9BE">
        <w:tblPrEx>
          <w:tblCellMar>
            <w:top w:w="0" w:type="dxa"/>
            <w:left w:w="0" w:type="dxa"/>
            <w:bottom w:w="0" w:type="dxa"/>
            <w:right w:w="0" w:type="dxa"/>
          </w:tblCellMar>
        </w:tblPrEx>
        <w:trPr>
          <w:trHeight w:val="624" w:hRule="atLeast"/>
          <w:jc w:val="center"/>
        </w:trPr>
        <w:tc>
          <w:tcPr>
            <w:tcW w:w="2592"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CFB55"/>
        </w:tc>
        <w:tc>
          <w:tcPr>
            <w:tcW w:w="52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9B6DDB"/>
        </w:tc>
        <w:tc>
          <w:tcPr>
            <w:tcW w:w="103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6F5DD6"/>
        </w:tc>
        <w:tc>
          <w:tcPr>
            <w:tcW w:w="2551"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E60F7B"/>
        </w:tc>
        <w:tc>
          <w:tcPr>
            <w:tcW w:w="3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BED86"/>
        </w:tc>
        <w:tc>
          <w:tcPr>
            <w:tcW w:w="1134"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0C742"/>
        </w:tc>
        <w:tc>
          <w:tcPr>
            <w:tcW w:w="104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CE46A1"/>
        </w:tc>
        <w:tc>
          <w:tcPr>
            <w:tcW w:w="1083"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C0EBF"/>
        </w:tc>
      </w:tr>
      <w:tr w14:paraId="03E7FC11">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B4A4">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9D839">
            <w:pPr>
              <w:jc w:val="center"/>
              <w:rPr>
                <w:rFonts w:ascii="宋体" w:eastAsia="宋体" w:cs="宋体"/>
                <w:color w:val="000000"/>
                <w:sz w:val="22"/>
              </w:rPr>
            </w:pP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5DEFB">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FD173">
            <w:pPr>
              <w:widowControl/>
              <w:jc w:val="center"/>
              <w:textAlignment w:val="center"/>
              <w:rPr>
                <w:rFonts w:ascii="宋体" w:eastAsia="宋体" w:cs="宋体"/>
                <w:color w:val="000000"/>
                <w:szCs w:val="21"/>
              </w:rPr>
            </w:pPr>
            <w:r>
              <w:rPr>
                <w:rFonts w:hint="eastAsia" w:ascii="宋体" w:eastAsia="宋体" w:cs="宋体"/>
                <w:color w:val="000000"/>
                <w:kern w:val="0"/>
                <w:szCs w:val="21"/>
              </w:rPr>
              <w:t>栏次</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0C9CA">
            <w:pPr>
              <w:jc w:val="center"/>
              <w:rPr>
                <w:rFonts w:ascii="宋体" w:eastAsia="宋体" w:cs="宋体"/>
                <w:color w:val="000000"/>
                <w:sz w:val="22"/>
              </w:rPr>
            </w:pP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20AA5">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97B4B">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DF0C8">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r>
      <w:tr w14:paraId="14D0B524">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796B2">
            <w:pPr>
              <w:jc w:val="center"/>
              <w:rPr>
                <w:rFonts w:ascii="宋体" w:eastAsia="宋体" w:cs="宋体"/>
                <w:color w:val="000000"/>
                <w:kern w:val="0"/>
                <w:sz w:val="20"/>
                <w:szCs w:val="20"/>
              </w:rPr>
            </w:pPr>
            <w:r>
              <w:rPr>
                <w:rFonts w:hint="eastAsia" w:ascii="宋体" w:eastAsia="宋体" w:cs="宋体"/>
                <w:color w:val="000000"/>
                <w:kern w:val="0"/>
                <w:sz w:val="20"/>
                <w:szCs w:val="20"/>
              </w:rPr>
              <w:t>一、一般公共预算财政拨款</w:t>
            </w: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C2A2A">
            <w:pPr>
              <w:jc w:val="center"/>
              <w:rPr>
                <w:rFonts w:ascii="宋体" w:eastAsia="宋体" w:cs="宋体"/>
                <w:color w:val="000000"/>
                <w:kern w:val="0"/>
                <w:sz w:val="20"/>
                <w:szCs w:val="20"/>
              </w:rPr>
            </w:pPr>
            <w:r>
              <w:rPr>
                <w:rFonts w:hint="eastAsia" w:ascii="宋体" w:eastAsia="宋体" w:cs="宋体"/>
                <w:color w:val="000000"/>
                <w:kern w:val="0"/>
                <w:sz w:val="20"/>
                <w:szCs w:val="20"/>
              </w:rPr>
              <w:t>1</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FBD67">
            <w:pPr>
              <w:jc w:val="center"/>
              <w:rPr>
                <w:rFonts w:ascii="宋体" w:eastAsia="宋体" w:cs="宋体"/>
                <w:color w:val="000000"/>
                <w:kern w:val="0"/>
                <w:sz w:val="20"/>
                <w:szCs w:val="20"/>
              </w:rPr>
            </w:pPr>
            <w:r>
              <w:rPr>
                <w:rFonts w:hint="eastAsia" w:ascii="宋体" w:eastAsia="宋体" w:cs="宋体"/>
                <w:color w:val="000000"/>
                <w:kern w:val="0"/>
                <w:sz w:val="20"/>
                <w:szCs w:val="20"/>
              </w:rPr>
              <w:t>10,476.90</w:t>
            </w: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966E5">
            <w:pPr>
              <w:rPr>
                <w:rFonts w:ascii="宋体" w:eastAsia="宋体" w:cs="宋体"/>
                <w:color w:val="000000"/>
                <w:kern w:val="0"/>
                <w:sz w:val="20"/>
                <w:szCs w:val="20"/>
              </w:rPr>
            </w:pPr>
            <w:r>
              <w:rPr>
                <w:rFonts w:hint="eastAsia" w:ascii="宋体" w:eastAsia="宋体" w:cs="宋体"/>
                <w:color w:val="000000"/>
                <w:kern w:val="0"/>
                <w:sz w:val="20"/>
                <w:szCs w:val="20"/>
              </w:rPr>
              <w:t>一、一般公共服务支出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C35C0">
            <w:pPr>
              <w:jc w:val="center"/>
              <w:rPr>
                <w:rFonts w:ascii="宋体" w:eastAsia="宋体" w:cs="宋体"/>
                <w:color w:val="000000"/>
                <w:kern w:val="0"/>
                <w:sz w:val="20"/>
                <w:szCs w:val="20"/>
              </w:rPr>
            </w:pPr>
            <w:r>
              <w:rPr>
                <w:rFonts w:hint="eastAsia" w:ascii="宋体" w:eastAsia="宋体" w:cs="宋体"/>
                <w:color w:val="000000"/>
                <w:kern w:val="0"/>
                <w:sz w:val="20"/>
                <w:szCs w:val="20"/>
              </w:rPr>
              <w:t>30</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90D7B">
            <w:pPr>
              <w:jc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B91FD">
            <w:pPr>
              <w:jc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C6232">
            <w:pPr>
              <w:jc w:val="center"/>
              <w:rPr>
                <w:rFonts w:ascii="宋体" w:eastAsia="宋体" w:cs="宋体"/>
                <w:color w:val="000000"/>
                <w:kern w:val="0"/>
                <w:sz w:val="20"/>
                <w:szCs w:val="20"/>
              </w:rPr>
            </w:pPr>
          </w:p>
        </w:tc>
      </w:tr>
      <w:tr w14:paraId="1A162524">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0BABC">
            <w:pPr>
              <w:jc w:val="center"/>
              <w:rPr>
                <w:rFonts w:ascii="宋体" w:eastAsia="宋体" w:cs="宋体"/>
                <w:color w:val="000000"/>
                <w:kern w:val="0"/>
                <w:sz w:val="20"/>
                <w:szCs w:val="20"/>
              </w:rPr>
            </w:pPr>
            <w:r>
              <w:rPr>
                <w:rFonts w:hint="eastAsia" w:ascii="宋体" w:eastAsia="宋体" w:cs="宋体"/>
                <w:color w:val="000000"/>
                <w:kern w:val="0"/>
                <w:sz w:val="20"/>
                <w:szCs w:val="20"/>
              </w:rPr>
              <w:t>二、政府性基金预算财政拨款</w:t>
            </w: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D93AA">
            <w:pPr>
              <w:jc w:val="center"/>
              <w:rPr>
                <w:rFonts w:ascii="宋体" w:eastAsia="宋体" w:cs="宋体"/>
                <w:color w:val="000000"/>
                <w:kern w:val="0"/>
                <w:sz w:val="20"/>
                <w:szCs w:val="20"/>
              </w:rPr>
            </w:pPr>
            <w:r>
              <w:rPr>
                <w:rFonts w:hint="eastAsia" w:ascii="宋体" w:eastAsia="宋体" w:cs="宋体"/>
                <w:color w:val="000000"/>
                <w:kern w:val="0"/>
                <w:sz w:val="20"/>
                <w:szCs w:val="20"/>
              </w:rPr>
              <w:t>2</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A2391">
            <w:pPr>
              <w:jc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D689B">
            <w:pPr>
              <w:rPr>
                <w:rFonts w:ascii="宋体" w:eastAsia="宋体" w:cs="宋体"/>
                <w:color w:val="000000"/>
                <w:kern w:val="0"/>
                <w:sz w:val="20"/>
                <w:szCs w:val="20"/>
              </w:rPr>
            </w:pPr>
            <w:r>
              <w:rPr>
                <w:rFonts w:hint="eastAsia" w:ascii="宋体" w:eastAsia="宋体" w:cs="宋体"/>
                <w:color w:val="000000"/>
                <w:kern w:val="0"/>
                <w:sz w:val="20"/>
                <w:szCs w:val="20"/>
              </w:rPr>
              <w:t>二、外交支出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3347A">
            <w:pPr>
              <w:jc w:val="center"/>
              <w:rPr>
                <w:rFonts w:ascii="宋体" w:eastAsia="宋体" w:cs="宋体"/>
                <w:color w:val="000000"/>
                <w:kern w:val="0"/>
                <w:sz w:val="20"/>
                <w:szCs w:val="20"/>
              </w:rPr>
            </w:pPr>
            <w:r>
              <w:rPr>
                <w:rFonts w:hint="eastAsia" w:ascii="宋体" w:eastAsia="宋体" w:cs="宋体"/>
                <w:color w:val="000000"/>
                <w:kern w:val="0"/>
                <w:sz w:val="20"/>
                <w:szCs w:val="20"/>
              </w:rPr>
              <w:t>31</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436296">
            <w:pPr>
              <w:jc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78D7A">
            <w:pPr>
              <w:jc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84418">
            <w:pPr>
              <w:jc w:val="center"/>
              <w:rPr>
                <w:rFonts w:ascii="宋体" w:eastAsia="宋体" w:cs="宋体"/>
                <w:color w:val="000000"/>
                <w:kern w:val="0"/>
                <w:sz w:val="20"/>
                <w:szCs w:val="20"/>
              </w:rPr>
            </w:pPr>
          </w:p>
        </w:tc>
      </w:tr>
      <w:tr w14:paraId="351E5A32">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A428">
            <w:pPr>
              <w:jc w:val="center"/>
              <w:rPr>
                <w:rFonts w:ascii="宋体" w:eastAsia="宋体" w:cs="宋体"/>
                <w:color w:val="000000"/>
                <w:kern w:val="0"/>
                <w:sz w:val="20"/>
                <w:szCs w:val="20"/>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7A26D">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C01C2">
            <w:pPr>
              <w:jc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214B4">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三、国防支出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7AC6A">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32</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CDAB7">
            <w:pPr>
              <w:jc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E6FD01">
            <w:pPr>
              <w:jc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4CE25">
            <w:pPr>
              <w:jc w:val="center"/>
              <w:rPr>
                <w:rFonts w:ascii="宋体" w:eastAsia="宋体" w:cs="宋体"/>
                <w:color w:val="000000"/>
                <w:kern w:val="0"/>
                <w:sz w:val="20"/>
                <w:szCs w:val="20"/>
              </w:rPr>
            </w:pPr>
          </w:p>
        </w:tc>
      </w:tr>
      <w:tr w14:paraId="78ED4E59">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21C0B">
            <w:pPr>
              <w:jc w:val="center"/>
              <w:rPr>
                <w:rFonts w:ascii="宋体" w:eastAsia="宋体" w:cs="宋体"/>
                <w:color w:val="000000"/>
                <w:kern w:val="0"/>
                <w:sz w:val="20"/>
                <w:szCs w:val="20"/>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0AE33">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4</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4886A">
            <w:pPr>
              <w:jc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5EC05">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四、公共安全支出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39E3F">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33</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EFF39">
            <w:pPr>
              <w:jc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E7011">
            <w:pPr>
              <w:jc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CB221">
            <w:pPr>
              <w:jc w:val="center"/>
              <w:rPr>
                <w:rFonts w:ascii="宋体" w:eastAsia="宋体" w:cs="宋体"/>
                <w:color w:val="000000"/>
                <w:kern w:val="0"/>
                <w:sz w:val="20"/>
                <w:szCs w:val="20"/>
              </w:rPr>
            </w:pPr>
          </w:p>
        </w:tc>
      </w:tr>
      <w:tr w14:paraId="5D2A6CD2">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5167">
            <w:pPr>
              <w:jc w:val="center"/>
              <w:rPr>
                <w:rFonts w:ascii="宋体" w:eastAsia="宋体" w:cs="宋体"/>
                <w:color w:val="000000"/>
                <w:kern w:val="0"/>
                <w:sz w:val="20"/>
                <w:szCs w:val="20"/>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0FC0A">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5</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80515">
            <w:pPr>
              <w:jc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14225">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五、教育支出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8B348">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34</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C0449">
            <w:pPr>
              <w:jc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6818A9">
            <w:pPr>
              <w:jc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B4A4D">
            <w:pPr>
              <w:jc w:val="center"/>
              <w:rPr>
                <w:rFonts w:ascii="宋体" w:eastAsia="宋体" w:cs="宋体"/>
                <w:color w:val="000000"/>
                <w:kern w:val="0"/>
                <w:sz w:val="20"/>
                <w:szCs w:val="20"/>
              </w:rPr>
            </w:pPr>
          </w:p>
        </w:tc>
      </w:tr>
      <w:tr w14:paraId="141CF569">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5E56C">
            <w:pPr>
              <w:jc w:val="center"/>
              <w:rPr>
                <w:rFonts w:ascii="宋体" w:eastAsia="宋体" w:cs="宋体"/>
                <w:color w:val="000000"/>
                <w:kern w:val="0"/>
                <w:sz w:val="20"/>
                <w:szCs w:val="20"/>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933ED">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6</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21254">
            <w:pPr>
              <w:jc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2AE02">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六、科学技术支出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ECD19">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35</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F7D71">
            <w:pPr>
              <w:jc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78A8D">
            <w:pPr>
              <w:jc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10ACB">
            <w:pPr>
              <w:jc w:val="center"/>
              <w:rPr>
                <w:rFonts w:ascii="宋体" w:eastAsia="宋体" w:cs="宋体"/>
                <w:color w:val="000000"/>
                <w:kern w:val="0"/>
                <w:sz w:val="20"/>
                <w:szCs w:val="20"/>
              </w:rPr>
            </w:pPr>
          </w:p>
        </w:tc>
      </w:tr>
      <w:tr w14:paraId="5DC3E2D2">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15A9">
            <w:pPr>
              <w:jc w:val="center"/>
              <w:rPr>
                <w:rFonts w:ascii="宋体" w:eastAsia="宋体" w:cs="宋体"/>
                <w:color w:val="000000"/>
                <w:kern w:val="0"/>
                <w:sz w:val="20"/>
                <w:szCs w:val="20"/>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CA841">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7</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C1802">
            <w:pPr>
              <w:jc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21525">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七、文化旅游体育与传媒支出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58E9F">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36</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9E8AF">
            <w:pPr>
              <w:jc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D664D">
            <w:pPr>
              <w:jc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F26D2">
            <w:pPr>
              <w:jc w:val="center"/>
              <w:rPr>
                <w:rFonts w:ascii="宋体" w:eastAsia="宋体" w:cs="宋体"/>
                <w:color w:val="000000"/>
                <w:kern w:val="0"/>
                <w:sz w:val="20"/>
                <w:szCs w:val="20"/>
              </w:rPr>
            </w:pPr>
          </w:p>
        </w:tc>
      </w:tr>
      <w:tr w14:paraId="10C0E74D">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B1A8B">
            <w:pPr>
              <w:jc w:val="center"/>
              <w:rPr>
                <w:rFonts w:ascii="宋体" w:eastAsia="宋体" w:cs="宋体"/>
                <w:color w:val="000000"/>
                <w:kern w:val="0"/>
                <w:sz w:val="20"/>
                <w:szCs w:val="20"/>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D69CC">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8</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3C26A">
            <w:pPr>
              <w:jc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DD60DE">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八、社会保障和就业支出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FD97B">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37</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EB6BF">
            <w:pPr>
              <w:jc w:val="center"/>
              <w:rPr>
                <w:rFonts w:ascii="宋体" w:eastAsia="宋体" w:cs="宋体"/>
                <w:color w:val="000000"/>
                <w:kern w:val="0"/>
                <w:sz w:val="20"/>
                <w:szCs w:val="20"/>
              </w:rPr>
            </w:pPr>
            <w:r>
              <w:rPr>
                <w:rFonts w:hint="eastAsia" w:ascii="宋体" w:eastAsia="宋体" w:cs="宋体"/>
                <w:color w:val="000000"/>
                <w:kern w:val="0"/>
                <w:sz w:val="20"/>
                <w:szCs w:val="20"/>
              </w:rPr>
              <w:t>9,498.92</w:t>
            </w: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A3C10">
            <w:pPr>
              <w:jc w:val="center"/>
              <w:rPr>
                <w:rFonts w:ascii="宋体" w:eastAsia="宋体" w:cs="宋体"/>
                <w:color w:val="000000"/>
                <w:kern w:val="0"/>
                <w:sz w:val="20"/>
                <w:szCs w:val="20"/>
              </w:rPr>
            </w:pPr>
            <w:r>
              <w:rPr>
                <w:rFonts w:hint="eastAsia" w:ascii="宋体" w:eastAsia="宋体" w:cs="宋体"/>
                <w:color w:val="000000"/>
                <w:kern w:val="0"/>
                <w:sz w:val="20"/>
                <w:szCs w:val="20"/>
              </w:rPr>
              <w:t>9,498.92</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AD28F0">
            <w:pPr>
              <w:jc w:val="center"/>
              <w:rPr>
                <w:rFonts w:ascii="宋体" w:eastAsia="宋体" w:cs="宋体"/>
                <w:color w:val="000000"/>
                <w:kern w:val="0"/>
                <w:sz w:val="20"/>
                <w:szCs w:val="20"/>
              </w:rPr>
            </w:pPr>
            <w:r>
              <w:rPr>
                <w:rFonts w:hint="eastAsia" w:ascii="宋体" w:eastAsia="宋体" w:cs="宋体"/>
                <w:color w:val="000000"/>
                <w:kern w:val="0"/>
                <w:sz w:val="20"/>
                <w:szCs w:val="20"/>
              </w:rPr>
              <w:t>9,498.92</w:t>
            </w:r>
          </w:p>
        </w:tc>
      </w:tr>
      <w:tr w14:paraId="45F21AEC">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0501">
            <w:pPr>
              <w:jc w:val="center"/>
              <w:rPr>
                <w:rFonts w:ascii="宋体" w:eastAsia="宋体" w:cs="宋体"/>
                <w:color w:val="000000"/>
                <w:kern w:val="0"/>
                <w:sz w:val="20"/>
                <w:szCs w:val="20"/>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98B32">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9</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8B9C3">
            <w:pPr>
              <w:jc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7C8A2">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九、卫生健康支出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7F33F">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38</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30BAF">
            <w:pPr>
              <w:jc w:val="center"/>
              <w:rPr>
                <w:rFonts w:ascii="宋体" w:eastAsia="宋体" w:cs="宋体"/>
                <w:color w:val="000000"/>
                <w:kern w:val="0"/>
                <w:sz w:val="20"/>
                <w:szCs w:val="20"/>
              </w:rPr>
            </w:pPr>
            <w:r>
              <w:rPr>
                <w:rFonts w:hint="eastAsia" w:ascii="宋体" w:eastAsia="宋体" w:cs="宋体"/>
                <w:color w:val="000000"/>
                <w:kern w:val="0"/>
                <w:sz w:val="20"/>
                <w:szCs w:val="20"/>
              </w:rPr>
              <w:t>48.42</w:t>
            </w: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E768D">
            <w:pPr>
              <w:jc w:val="center"/>
              <w:rPr>
                <w:rFonts w:ascii="宋体" w:eastAsia="宋体" w:cs="宋体"/>
                <w:color w:val="000000"/>
                <w:kern w:val="0"/>
                <w:sz w:val="20"/>
                <w:szCs w:val="20"/>
              </w:rPr>
            </w:pPr>
            <w:r>
              <w:rPr>
                <w:rFonts w:hint="eastAsia" w:ascii="宋体" w:eastAsia="宋体" w:cs="宋体"/>
                <w:color w:val="000000"/>
                <w:kern w:val="0"/>
                <w:sz w:val="20"/>
                <w:szCs w:val="20"/>
              </w:rPr>
              <w:t>48.42</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265BE">
            <w:pPr>
              <w:jc w:val="center"/>
              <w:rPr>
                <w:rFonts w:ascii="宋体" w:eastAsia="宋体" w:cs="宋体"/>
                <w:color w:val="000000"/>
                <w:kern w:val="0"/>
                <w:sz w:val="20"/>
                <w:szCs w:val="20"/>
              </w:rPr>
            </w:pPr>
            <w:r>
              <w:rPr>
                <w:rFonts w:hint="eastAsia" w:ascii="宋体" w:eastAsia="宋体" w:cs="宋体"/>
                <w:color w:val="000000"/>
                <w:kern w:val="0"/>
                <w:sz w:val="20"/>
                <w:szCs w:val="20"/>
              </w:rPr>
              <w:t>48.42</w:t>
            </w:r>
          </w:p>
        </w:tc>
      </w:tr>
      <w:tr w14:paraId="238FE1FD">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D4CC0">
            <w:pPr>
              <w:jc w:val="center"/>
              <w:rPr>
                <w:rFonts w:ascii="宋体" w:eastAsia="宋体" w:cs="宋体"/>
                <w:color w:val="000000"/>
                <w:kern w:val="0"/>
                <w:sz w:val="20"/>
                <w:szCs w:val="20"/>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E1364">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10</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03227">
            <w:pPr>
              <w:jc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CEBF7">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十、节能环保支出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75ED5">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39</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0F4A9">
            <w:pPr>
              <w:jc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B579C">
            <w:pPr>
              <w:jc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B33DC">
            <w:pPr>
              <w:jc w:val="center"/>
              <w:rPr>
                <w:rFonts w:ascii="宋体" w:eastAsia="宋体" w:cs="宋体"/>
                <w:color w:val="000000"/>
                <w:kern w:val="0"/>
                <w:sz w:val="20"/>
                <w:szCs w:val="20"/>
              </w:rPr>
            </w:pPr>
          </w:p>
        </w:tc>
      </w:tr>
      <w:tr w14:paraId="3C381FC2">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DCB4C">
            <w:pPr>
              <w:jc w:val="center"/>
              <w:rPr>
                <w:rFonts w:ascii="宋体" w:eastAsia="宋体" w:cs="宋体"/>
                <w:color w:val="000000"/>
                <w:kern w:val="0"/>
                <w:sz w:val="20"/>
                <w:szCs w:val="20"/>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3A7F8">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11</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6A631">
            <w:pPr>
              <w:jc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59D57">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十一、城乡社区支出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144CB">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40</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9CC8A">
            <w:pPr>
              <w:jc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D9F58">
            <w:pPr>
              <w:jc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3D8F1">
            <w:pPr>
              <w:jc w:val="center"/>
              <w:rPr>
                <w:rFonts w:ascii="宋体" w:eastAsia="宋体" w:cs="宋体"/>
                <w:color w:val="000000"/>
                <w:kern w:val="0"/>
                <w:sz w:val="20"/>
                <w:szCs w:val="20"/>
              </w:rPr>
            </w:pPr>
          </w:p>
        </w:tc>
      </w:tr>
      <w:tr w14:paraId="45846810">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3DF25">
            <w:pPr>
              <w:jc w:val="center"/>
              <w:rPr>
                <w:rFonts w:ascii="宋体" w:eastAsia="宋体" w:cs="宋体"/>
                <w:color w:val="000000"/>
                <w:kern w:val="0"/>
                <w:sz w:val="20"/>
                <w:szCs w:val="20"/>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95C93">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12</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EA11E">
            <w:pPr>
              <w:jc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AFE13">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十二、农林水支出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0BA63">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41</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945612">
            <w:pPr>
              <w:jc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6136D">
            <w:pPr>
              <w:jc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6908E">
            <w:pPr>
              <w:jc w:val="center"/>
              <w:rPr>
                <w:rFonts w:ascii="宋体" w:eastAsia="宋体" w:cs="宋体"/>
                <w:color w:val="000000"/>
                <w:kern w:val="0"/>
                <w:sz w:val="20"/>
                <w:szCs w:val="20"/>
              </w:rPr>
            </w:pPr>
          </w:p>
        </w:tc>
      </w:tr>
      <w:tr w14:paraId="743B0FE4">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F3761">
            <w:pPr>
              <w:jc w:val="center"/>
              <w:rPr>
                <w:rFonts w:ascii="宋体" w:eastAsia="宋体" w:cs="宋体"/>
                <w:color w:val="000000"/>
                <w:kern w:val="0"/>
                <w:sz w:val="20"/>
                <w:szCs w:val="20"/>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CEB30">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13</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8E37A">
            <w:pPr>
              <w:jc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F0588">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十三、交通运输支出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AD4E0">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42</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8CD2A">
            <w:pPr>
              <w:jc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633E0">
            <w:pPr>
              <w:jc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24FB6">
            <w:pPr>
              <w:jc w:val="center"/>
              <w:rPr>
                <w:rFonts w:ascii="宋体" w:eastAsia="宋体" w:cs="宋体"/>
                <w:color w:val="000000"/>
                <w:kern w:val="0"/>
                <w:sz w:val="20"/>
                <w:szCs w:val="20"/>
              </w:rPr>
            </w:pPr>
          </w:p>
        </w:tc>
      </w:tr>
      <w:tr w14:paraId="768564E0">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9CC54">
            <w:pPr>
              <w:jc w:val="center"/>
              <w:rPr>
                <w:rFonts w:ascii="宋体" w:eastAsia="宋体" w:cs="宋体"/>
                <w:color w:val="000000"/>
                <w:kern w:val="0"/>
                <w:sz w:val="20"/>
                <w:szCs w:val="20"/>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3FA85">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14</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95011">
            <w:pPr>
              <w:jc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307F3">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十四、资源勘探信息等支出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EC0D8">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43</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02A56">
            <w:pPr>
              <w:jc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AF951">
            <w:pPr>
              <w:jc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1BF82">
            <w:pPr>
              <w:jc w:val="center"/>
              <w:rPr>
                <w:rFonts w:ascii="宋体" w:eastAsia="宋体" w:cs="宋体"/>
                <w:color w:val="000000"/>
                <w:kern w:val="0"/>
                <w:sz w:val="20"/>
                <w:szCs w:val="20"/>
              </w:rPr>
            </w:pPr>
          </w:p>
        </w:tc>
      </w:tr>
      <w:tr w14:paraId="35441168">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8A901">
            <w:pPr>
              <w:jc w:val="center"/>
              <w:rPr>
                <w:rFonts w:ascii="宋体" w:eastAsia="宋体" w:cs="宋体"/>
                <w:color w:val="000000"/>
                <w:kern w:val="0"/>
                <w:sz w:val="20"/>
                <w:szCs w:val="20"/>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FB7FD">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15</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77E02">
            <w:pPr>
              <w:jc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93AE1">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十五、商业服务业等支出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E40E7">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44</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944C3B">
            <w:pPr>
              <w:jc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D759A2">
            <w:pPr>
              <w:jc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434D2">
            <w:pPr>
              <w:jc w:val="center"/>
              <w:rPr>
                <w:rFonts w:ascii="宋体" w:eastAsia="宋体" w:cs="宋体"/>
                <w:color w:val="000000"/>
                <w:kern w:val="0"/>
                <w:sz w:val="20"/>
                <w:szCs w:val="20"/>
              </w:rPr>
            </w:pPr>
          </w:p>
        </w:tc>
      </w:tr>
      <w:tr w14:paraId="6470A406">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9706D">
            <w:pPr>
              <w:jc w:val="center"/>
              <w:rPr>
                <w:rFonts w:ascii="宋体" w:eastAsia="宋体" w:cs="宋体"/>
                <w:color w:val="000000"/>
                <w:kern w:val="0"/>
                <w:sz w:val="20"/>
                <w:szCs w:val="20"/>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3AC70">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16</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F04EE">
            <w:pPr>
              <w:jc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109C9">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十六、金融支出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E3E11">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45</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64259">
            <w:pPr>
              <w:jc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221A1">
            <w:pPr>
              <w:jc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79B4A">
            <w:pPr>
              <w:jc w:val="center"/>
              <w:rPr>
                <w:rFonts w:ascii="宋体" w:eastAsia="宋体" w:cs="宋体"/>
                <w:color w:val="000000"/>
                <w:kern w:val="0"/>
                <w:sz w:val="20"/>
                <w:szCs w:val="20"/>
              </w:rPr>
            </w:pPr>
          </w:p>
        </w:tc>
      </w:tr>
      <w:tr w14:paraId="29E70F10">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58DD6">
            <w:pPr>
              <w:jc w:val="center"/>
              <w:rPr>
                <w:rFonts w:ascii="宋体" w:eastAsia="宋体" w:cs="宋体"/>
                <w:color w:val="000000"/>
                <w:kern w:val="0"/>
                <w:sz w:val="20"/>
                <w:szCs w:val="20"/>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578B8">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17</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131A5">
            <w:pPr>
              <w:jc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74AB2">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十七、援助其他地区支出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26059">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46</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7E3C2">
            <w:pPr>
              <w:jc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903FF">
            <w:pPr>
              <w:jc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9A52A">
            <w:pPr>
              <w:jc w:val="center"/>
              <w:rPr>
                <w:rFonts w:ascii="宋体" w:eastAsia="宋体" w:cs="宋体"/>
                <w:color w:val="000000"/>
                <w:kern w:val="0"/>
                <w:sz w:val="20"/>
                <w:szCs w:val="20"/>
              </w:rPr>
            </w:pPr>
          </w:p>
        </w:tc>
      </w:tr>
      <w:tr w14:paraId="2C8B8CB3">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D2E45">
            <w:pPr>
              <w:jc w:val="center"/>
              <w:rPr>
                <w:rFonts w:ascii="宋体" w:eastAsia="宋体" w:cs="宋体"/>
                <w:color w:val="000000"/>
                <w:kern w:val="0"/>
                <w:sz w:val="20"/>
                <w:szCs w:val="20"/>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8FB68">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18</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FD7BF">
            <w:pPr>
              <w:jc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6A104">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十八、自然资源海洋气象等支出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ABD3E">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47</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D7773">
            <w:pPr>
              <w:jc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230C7">
            <w:pPr>
              <w:jc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EF674">
            <w:pPr>
              <w:jc w:val="center"/>
              <w:rPr>
                <w:rFonts w:ascii="宋体" w:eastAsia="宋体" w:cs="宋体"/>
                <w:color w:val="000000"/>
                <w:kern w:val="0"/>
                <w:sz w:val="20"/>
                <w:szCs w:val="20"/>
              </w:rPr>
            </w:pPr>
          </w:p>
        </w:tc>
      </w:tr>
      <w:tr w14:paraId="7A81E6D2">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F8BD8">
            <w:pPr>
              <w:jc w:val="center"/>
              <w:rPr>
                <w:rFonts w:ascii="宋体" w:eastAsia="宋体" w:cs="宋体"/>
                <w:color w:val="000000"/>
                <w:kern w:val="0"/>
                <w:sz w:val="20"/>
                <w:szCs w:val="20"/>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FB283">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19</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75D5A">
            <w:pPr>
              <w:jc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372EF">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十九、住房保障支出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72F6D">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48</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015879">
            <w:pPr>
              <w:jc w:val="center"/>
              <w:rPr>
                <w:rFonts w:ascii="宋体" w:eastAsia="宋体" w:cs="宋体"/>
                <w:color w:val="000000"/>
                <w:kern w:val="0"/>
                <w:sz w:val="20"/>
                <w:szCs w:val="20"/>
              </w:rPr>
            </w:pPr>
            <w:r>
              <w:rPr>
                <w:rFonts w:hint="eastAsia" w:ascii="宋体" w:eastAsia="宋体" w:cs="宋体"/>
                <w:color w:val="000000"/>
                <w:kern w:val="0"/>
                <w:sz w:val="20"/>
                <w:szCs w:val="20"/>
              </w:rPr>
              <w:t>92.99</w:t>
            </w: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78638">
            <w:pPr>
              <w:jc w:val="center"/>
              <w:rPr>
                <w:rFonts w:ascii="宋体" w:eastAsia="宋体" w:cs="宋体"/>
                <w:color w:val="000000"/>
                <w:kern w:val="0"/>
                <w:sz w:val="20"/>
                <w:szCs w:val="20"/>
              </w:rPr>
            </w:pPr>
            <w:r>
              <w:rPr>
                <w:rFonts w:hint="eastAsia" w:ascii="宋体" w:eastAsia="宋体" w:cs="宋体"/>
                <w:color w:val="000000"/>
                <w:kern w:val="0"/>
                <w:sz w:val="20"/>
                <w:szCs w:val="20"/>
              </w:rPr>
              <w:t>92.99</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5B941">
            <w:pPr>
              <w:jc w:val="center"/>
              <w:rPr>
                <w:rFonts w:ascii="宋体" w:eastAsia="宋体" w:cs="宋体"/>
                <w:color w:val="000000"/>
                <w:kern w:val="0"/>
                <w:sz w:val="20"/>
                <w:szCs w:val="20"/>
              </w:rPr>
            </w:pPr>
            <w:r>
              <w:rPr>
                <w:rFonts w:hint="eastAsia" w:ascii="宋体" w:eastAsia="宋体" w:cs="宋体"/>
                <w:color w:val="000000"/>
                <w:kern w:val="0"/>
                <w:sz w:val="20"/>
                <w:szCs w:val="20"/>
              </w:rPr>
              <w:t>92.99</w:t>
            </w:r>
          </w:p>
        </w:tc>
      </w:tr>
      <w:tr w14:paraId="393D4796">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1ADB1">
            <w:pPr>
              <w:jc w:val="center"/>
              <w:rPr>
                <w:rFonts w:ascii="宋体" w:eastAsia="宋体" w:cs="宋体"/>
                <w:color w:val="000000"/>
                <w:kern w:val="0"/>
                <w:sz w:val="20"/>
                <w:szCs w:val="20"/>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AB7D0">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20</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36DD0">
            <w:pPr>
              <w:jc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6F7C6">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二十、粮油物资储备支出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1AB41">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49</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93CB67">
            <w:pPr>
              <w:jc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B2CCE">
            <w:pPr>
              <w:jc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167D6">
            <w:pPr>
              <w:jc w:val="center"/>
              <w:rPr>
                <w:rFonts w:ascii="宋体" w:eastAsia="宋体" w:cs="宋体"/>
                <w:color w:val="000000"/>
                <w:kern w:val="0"/>
                <w:sz w:val="20"/>
                <w:szCs w:val="20"/>
              </w:rPr>
            </w:pPr>
          </w:p>
        </w:tc>
      </w:tr>
      <w:tr w14:paraId="573E7103">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6C583">
            <w:pPr>
              <w:jc w:val="center"/>
              <w:rPr>
                <w:rFonts w:ascii="宋体" w:eastAsia="宋体" w:cs="宋体"/>
                <w:color w:val="000000"/>
                <w:kern w:val="0"/>
                <w:sz w:val="20"/>
                <w:szCs w:val="20"/>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FC1A5">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21</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75D6E">
            <w:pPr>
              <w:jc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8D522">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二十一、灾害防治及应急管理支出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B50F0">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50</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77703">
            <w:pPr>
              <w:jc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21960">
            <w:pPr>
              <w:jc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EBB6E">
            <w:pPr>
              <w:jc w:val="center"/>
              <w:rPr>
                <w:rFonts w:ascii="宋体" w:eastAsia="宋体" w:cs="宋体"/>
                <w:color w:val="000000"/>
                <w:kern w:val="0"/>
                <w:sz w:val="20"/>
                <w:szCs w:val="20"/>
              </w:rPr>
            </w:pPr>
          </w:p>
        </w:tc>
      </w:tr>
      <w:tr w14:paraId="767932C9">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E88AE">
            <w:pPr>
              <w:jc w:val="center"/>
              <w:rPr>
                <w:rFonts w:ascii="宋体" w:eastAsia="宋体" w:cs="宋体"/>
                <w:color w:val="000000"/>
                <w:kern w:val="0"/>
                <w:sz w:val="20"/>
                <w:szCs w:val="20"/>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CE081">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22</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475DA">
            <w:pPr>
              <w:jc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306F4">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二十二、其他支出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44FB1">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51</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6B5EF">
            <w:pPr>
              <w:jc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465D1">
            <w:pPr>
              <w:jc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D7D7A">
            <w:pPr>
              <w:jc w:val="center"/>
              <w:rPr>
                <w:rFonts w:ascii="宋体" w:eastAsia="宋体" w:cs="宋体"/>
                <w:color w:val="000000"/>
                <w:kern w:val="0"/>
                <w:sz w:val="20"/>
                <w:szCs w:val="20"/>
              </w:rPr>
            </w:pPr>
          </w:p>
        </w:tc>
      </w:tr>
      <w:tr w14:paraId="4EA013A9">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B339">
            <w:pPr>
              <w:jc w:val="center"/>
              <w:rPr>
                <w:rFonts w:ascii="宋体" w:eastAsia="宋体" w:cs="宋体"/>
                <w:color w:val="000000"/>
                <w:kern w:val="0"/>
                <w:sz w:val="20"/>
                <w:szCs w:val="20"/>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1CFD0">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23</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C4F39">
            <w:pPr>
              <w:jc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80A9F">
            <w:pPr>
              <w:widowControl/>
              <w:textAlignment w:val="center"/>
              <w:rPr>
                <w:rFonts w:ascii="宋体" w:eastAsia="宋体" w:cs="宋体"/>
                <w:color w:val="000000"/>
                <w:kern w:val="0"/>
                <w:sz w:val="20"/>
                <w:szCs w:val="20"/>
              </w:rPr>
            </w:pPr>
            <w:r>
              <w:rPr>
                <w:rFonts w:hint="eastAsia" w:ascii="宋体" w:eastAsia="宋体" w:cs="宋体"/>
                <w:color w:val="000000"/>
                <w:kern w:val="0"/>
                <w:sz w:val="20"/>
                <w:szCs w:val="20"/>
              </w:rPr>
              <w:t>二十四、债务付息支出</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C4E31">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52</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23375">
            <w:pPr>
              <w:jc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174BB">
            <w:pPr>
              <w:jc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DA749">
            <w:pPr>
              <w:jc w:val="center"/>
              <w:rPr>
                <w:rFonts w:ascii="宋体" w:eastAsia="宋体" w:cs="宋体"/>
                <w:color w:val="000000"/>
                <w:kern w:val="0"/>
                <w:sz w:val="20"/>
                <w:szCs w:val="20"/>
              </w:rPr>
            </w:pPr>
          </w:p>
        </w:tc>
      </w:tr>
      <w:tr w14:paraId="550DFC5F">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5AE0">
            <w:pPr>
              <w:jc w:val="center"/>
              <w:rPr>
                <w:rFonts w:ascii="宋体" w:eastAsia="宋体" w:cs="宋体"/>
                <w:color w:val="000000"/>
                <w:kern w:val="0"/>
                <w:sz w:val="20"/>
                <w:szCs w:val="20"/>
              </w:rPr>
            </w:pPr>
            <w:r>
              <w:rPr>
                <w:rFonts w:hint="eastAsia" w:ascii="宋体" w:eastAsia="宋体" w:cs="宋体"/>
                <w:color w:val="000000"/>
                <w:kern w:val="0"/>
                <w:sz w:val="20"/>
                <w:szCs w:val="20"/>
              </w:rPr>
              <w:t>本年收入合计</w:t>
            </w: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B626F">
            <w:pPr>
              <w:jc w:val="center"/>
              <w:rPr>
                <w:rFonts w:ascii="宋体" w:eastAsia="宋体" w:cs="宋体"/>
                <w:color w:val="000000"/>
                <w:kern w:val="0"/>
                <w:sz w:val="20"/>
                <w:szCs w:val="20"/>
              </w:rPr>
            </w:pPr>
            <w:r>
              <w:rPr>
                <w:rFonts w:hint="eastAsia" w:ascii="宋体" w:eastAsia="宋体" w:cs="宋体"/>
                <w:color w:val="000000"/>
                <w:kern w:val="0"/>
                <w:sz w:val="20"/>
                <w:szCs w:val="20"/>
              </w:rPr>
              <w:t>24</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D6569">
            <w:pPr>
              <w:jc w:val="center"/>
              <w:rPr>
                <w:rFonts w:ascii="宋体" w:eastAsia="宋体" w:cs="宋体"/>
                <w:color w:val="000000"/>
                <w:kern w:val="0"/>
                <w:sz w:val="20"/>
                <w:szCs w:val="20"/>
              </w:rPr>
            </w:pPr>
            <w:r>
              <w:rPr>
                <w:rFonts w:hint="eastAsia" w:ascii="宋体" w:eastAsia="宋体" w:cs="宋体"/>
                <w:color w:val="000000"/>
                <w:kern w:val="0"/>
                <w:sz w:val="20"/>
                <w:szCs w:val="20"/>
              </w:rPr>
              <w:t>10,476.90</w:t>
            </w: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99A6B7">
            <w:pPr>
              <w:rPr>
                <w:rFonts w:ascii="宋体" w:eastAsia="宋体" w:cs="宋体"/>
                <w:color w:val="000000"/>
                <w:kern w:val="0"/>
                <w:sz w:val="20"/>
                <w:szCs w:val="20"/>
              </w:rPr>
            </w:pPr>
            <w:r>
              <w:rPr>
                <w:rFonts w:hint="eastAsia" w:ascii="宋体" w:eastAsia="宋体" w:cs="宋体"/>
                <w:color w:val="000000"/>
                <w:kern w:val="0"/>
                <w:sz w:val="20"/>
                <w:szCs w:val="20"/>
              </w:rPr>
              <w:t>本年支出合计</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A8D2E">
            <w:pPr>
              <w:jc w:val="center"/>
              <w:rPr>
                <w:rFonts w:ascii="宋体" w:eastAsia="宋体" w:cs="宋体"/>
                <w:color w:val="000000"/>
                <w:kern w:val="0"/>
                <w:sz w:val="20"/>
                <w:szCs w:val="20"/>
              </w:rPr>
            </w:pPr>
            <w:r>
              <w:rPr>
                <w:rFonts w:hint="eastAsia" w:ascii="宋体" w:eastAsia="宋体" w:cs="宋体"/>
                <w:color w:val="000000"/>
                <w:kern w:val="0"/>
                <w:sz w:val="20"/>
                <w:szCs w:val="20"/>
              </w:rPr>
              <w:t>53</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8FDB3">
            <w:pPr>
              <w:jc w:val="center"/>
              <w:rPr>
                <w:rFonts w:ascii="宋体" w:eastAsia="宋体" w:cs="宋体"/>
                <w:color w:val="000000"/>
                <w:kern w:val="0"/>
                <w:sz w:val="20"/>
                <w:szCs w:val="20"/>
              </w:rPr>
            </w:pPr>
            <w:r>
              <w:rPr>
                <w:rFonts w:hint="eastAsia" w:ascii="宋体" w:eastAsia="宋体" w:cs="宋体"/>
                <w:color w:val="000000"/>
                <w:kern w:val="0"/>
                <w:sz w:val="20"/>
                <w:szCs w:val="20"/>
              </w:rPr>
              <w:t>9,640.33</w:t>
            </w: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16CA2">
            <w:pPr>
              <w:jc w:val="center"/>
              <w:rPr>
                <w:rFonts w:ascii="宋体" w:eastAsia="宋体" w:cs="宋体"/>
                <w:color w:val="000000"/>
                <w:kern w:val="0"/>
                <w:sz w:val="20"/>
                <w:szCs w:val="20"/>
              </w:rPr>
            </w:pPr>
            <w:r>
              <w:rPr>
                <w:rFonts w:hint="eastAsia" w:ascii="宋体" w:eastAsia="宋体" w:cs="宋体"/>
                <w:color w:val="000000"/>
                <w:kern w:val="0"/>
                <w:sz w:val="20"/>
                <w:szCs w:val="20"/>
              </w:rPr>
              <w:t>9,640.33</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6D84B">
            <w:pPr>
              <w:jc w:val="center"/>
              <w:rPr>
                <w:rFonts w:ascii="宋体" w:eastAsia="宋体" w:cs="宋体"/>
                <w:color w:val="000000"/>
                <w:kern w:val="0"/>
                <w:sz w:val="20"/>
                <w:szCs w:val="20"/>
              </w:rPr>
            </w:pPr>
            <w:r>
              <w:rPr>
                <w:rFonts w:hint="eastAsia" w:ascii="宋体" w:eastAsia="宋体" w:cs="宋体"/>
                <w:color w:val="000000"/>
                <w:kern w:val="0"/>
                <w:sz w:val="20"/>
                <w:szCs w:val="20"/>
              </w:rPr>
              <w:t>9,640.33</w:t>
            </w:r>
          </w:p>
        </w:tc>
      </w:tr>
      <w:tr w14:paraId="3F8A2BA9">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7966E">
            <w:pPr>
              <w:jc w:val="center"/>
              <w:rPr>
                <w:rFonts w:ascii="宋体" w:eastAsia="宋体" w:cs="宋体"/>
                <w:color w:val="000000"/>
                <w:kern w:val="0"/>
                <w:sz w:val="20"/>
                <w:szCs w:val="20"/>
              </w:rPr>
            </w:pPr>
            <w:r>
              <w:rPr>
                <w:rFonts w:hint="eastAsia" w:ascii="宋体" w:eastAsia="宋体" w:cs="宋体"/>
                <w:color w:val="000000"/>
                <w:kern w:val="0"/>
                <w:sz w:val="20"/>
                <w:szCs w:val="20"/>
              </w:rPr>
              <w:t>年初财政拨款结转和结余</w:t>
            </w: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3492A">
            <w:pPr>
              <w:jc w:val="center"/>
              <w:rPr>
                <w:rFonts w:ascii="宋体" w:eastAsia="宋体" w:cs="宋体"/>
                <w:color w:val="000000"/>
                <w:kern w:val="0"/>
                <w:sz w:val="20"/>
                <w:szCs w:val="20"/>
              </w:rPr>
            </w:pPr>
            <w:r>
              <w:rPr>
                <w:rFonts w:hint="eastAsia" w:ascii="宋体" w:eastAsia="宋体" w:cs="宋体"/>
                <w:color w:val="000000"/>
                <w:kern w:val="0"/>
                <w:sz w:val="20"/>
                <w:szCs w:val="20"/>
              </w:rPr>
              <w:t>25</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A8973">
            <w:pPr>
              <w:jc w:val="center"/>
              <w:rPr>
                <w:rFonts w:ascii="宋体" w:eastAsia="宋体" w:cs="宋体"/>
                <w:color w:val="000000"/>
                <w:kern w:val="0"/>
                <w:sz w:val="20"/>
                <w:szCs w:val="20"/>
              </w:rPr>
            </w:pPr>
            <w:r>
              <w:rPr>
                <w:rFonts w:hint="eastAsia" w:ascii="宋体" w:eastAsia="宋体" w:cs="宋体"/>
                <w:color w:val="000000"/>
                <w:kern w:val="0"/>
                <w:sz w:val="20"/>
                <w:szCs w:val="20"/>
              </w:rPr>
              <w:t>878.70</w:t>
            </w: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E03FE">
            <w:pPr>
              <w:rPr>
                <w:rFonts w:ascii="宋体" w:eastAsia="宋体" w:cs="宋体"/>
                <w:color w:val="000000"/>
                <w:kern w:val="0"/>
                <w:sz w:val="20"/>
                <w:szCs w:val="20"/>
              </w:rPr>
            </w:pPr>
            <w:r>
              <w:rPr>
                <w:rFonts w:hint="eastAsia" w:ascii="宋体" w:eastAsia="宋体" w:cs="宋体"/>
                <w:color w:val="000000"/>
                <w:kern w:val="0"/>
                <w:sz w:val="20"/>
                <w:szCs w:val="20"/>
              </w:rPr>
              <w:t>年末财政拨款结转和结余</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B8025">
            <w:pPr>
              <w:jc w:val="center"/>
              <w:rPr>
                <w:rFonts w:ascii="宋体" w:eastAsia="宋体" w:cs="宋体"/>
                <w:color w:val="000000"/>
                <w:kern w:val="0"/>
                <w:sz w:val="20"/>
                <w:szCs w:val="20"/>
              </w:rPr>
            </w:pPr>
            <w:r>
              <w:rPr>
                <w:rFonts w:hint="eastAsia" w:ascii="宋体" w:eastAsia="宋体" w:cs="宋体"/>
                <w:color w:val="000000"/>
                <w:kern w:val="0"/>
                <w:sz w:val="20"/>
                <w:szCs w:val="20"/>
              </w:rPr>
              <w:t>54</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005B8">
            <w:pPr>
              <w:jc w:val="center"/>
              <w:rPr>
                <w:rFonts w:ascii="宋体" w:eastAsia="宋体" w:cs="宋体"/>
                <w:color w:val="000000"/>
                <w:kern w:val="0"/>
                <w:sz w:val="20"/>
                <w:szCs w:val="20"/>
              </w:rPr>
            </w:pPr>
            <w:r>
              <w:rPr>
                <w:rFonts w:hint="eastAsia" w:ascii="宋体" w:eastAsia="宋体" w:cs="宋体"/>
                <w:color w:val="000000"/>
                <w:kern w:val="0"/>
                <w:sz w:val="20"/>
                <w:szCs w:val="20"/>
              </w:rPr>
              <w:t>1,715.27</w:t>
            </w: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C3CD2">
            <w:pPr>
              <w:jc w:val="center"/>
              <w:rPr>
                <w:rFonts w:ascii="宋体" w:eastAsia="宋体" w:cs="宋体"/>
                <w:color w:val="000000"/>
                <w:kern w:val="0"/>
                <w:sz w:val="20"/>
                <w:szCs w:val="20"/>
              </w:rPr>
            </w:pPr>
            <w:r>
              <w:rPr>
                <w:rFonts w:hint="eastAsia" w:ascii="宋体" w:eastAsia="宋体" w:cs="宋体"/>
                <w:color w:val="000000"/>
                <w:kern w:val="0"/>
                <w:sz w:val="20"/>
                <w:szCs w:val="20"/>
              </w:rPr>
              <w:t>1,715.27</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BD69F">
            <w:pPr>
              <w:jc w:val="center"/>
              <w:rPr>
                <w:rFonts w:ascii="宋体" w:eastAsia="宋体" w:cs="宋体"/>
                <w:color w:val="000000"/>
                <w:kern w:val="0"/>
                <w:sz w:val="20"/>
                <w:szCs w:val="20"/>
              </w:rPr>
            </w:pPr>
            <w:r>
              <w:rPr>
                <w:rFonts w:hint="eastAsia" w:ascii="宋体" w:eastAsia="宋体" w:cs="宋体"/>
                <w:color w:val="000000"/>
                <w:kern w:val="0"/>
                <w:sz w:val="20"/>
                <w:szCs w:val="20"/>
              </w:rPr>
              <w:t>1,715.27</w:t>
            </w:r>
          </w:p>
        </w:tc>
      </w:tr>
      <w:tr w14:paraId="12FD4235">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6C7E2">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一、一般公共预算财政拨款</w:t>
            </w: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55207">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26</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BC265">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878.70</w:t>
            </w: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B0CA7">
            <w:pPr>
              <w:widowControl/>
              <w:jc w:val="center"/>
              <w:textAlignment w:val="center"/>
              <w:rPr>
                <w:rFonts w:ascii="宋体" w:eastAsia="宋体" w:cs="宋体"/>
                <w:color w:val="000000"/>
                <w:kern w:val="0"/>
                <w:sz w:val="20"/>
                <w:szCs w:val="20"/>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DD679">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55</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E488F">
            <w:pPr>
              <w:widowControl/>
              <w:jc w:val="center"/>
              <w:textAlignment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E84CA">
            <w:pPr>
              <w:widowControl/>
              <w:jc w:val="center"/>
              <w:textAlignment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F2D44">
            <w:pPr>
              <w:widowControl/>
              <w:jc w:val="center"/>
              <w:textAlignment w:val="center"/>
              <w:rPr>
                <w:rFonts w:ascii="宋体" w:eastAsia="宋体" w:cs="宋体"/>
                <w:color w:val="000000"/>
                <w:kern w:val="0"/>
                <w:sz w:val="20"/>
                <w:szCs w:val="20"/>
              </w:rPr>
            </w:pPr>
          </w:p>
        </w:tc>
      </w:tr>
      <w:tr w14:paraId="13F223DD">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186C8">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二、政府性基金预算财政拨款</w:t>
            </w: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EB7C8">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27</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3E35C">
            <w:pPr>
              <w:widowControl/>
              <w:jc w:val="center"/>
              <w:textAlignment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7BB4F">
            <w:pPr>
              <w:widowControl/>
              <w:jc w:val="center"/>
              <w:textAlignment w:val="center"/>
              <w:rPr>
                <w:rFonts w:ascii="宋体" w:eastAsia="宋体" w:cs="宋体"/>
                <w:color w:val="000000"/>
                <w:kern w:val="0"/>
                <w:sz w:val="20"/>
                <w:szCs w:val="20"/>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4575C">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56</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603DE">
            <w:pPr>
              <w:widowControl/>
              <w:jc w:val="center"/>
              <w:textAlignment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AC7D1">
            <w:pPr>
              <w:widowControl/>
              <w:jc w:val="center"/>
              <w:textAlignment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CF53E">
            <w:pPr>
              <w:widowControl/>
              <w:jc w:val="center"/>
              <w:textAlignment w:val="center"/>
              <w:rPr>
                <w:rFonts w:ascii="宋体" w:eastAsia="宋体" w:cs="宋体"/>
                <w:color w:val="000000"/>
                <w:kern w:val="0"/>
                <w:sz w:val="20"/>
                <w:szCs w:val="20"/>
              </w:rPr>
            </w:pPr>
          </w:p>
        </w:tc>
      </w:tr>
      <w:tr w14:paraId="4CC014C8">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CC731">
            <w:pPr>
              <w:widowControl/>
              <w:jc w:val="center"/>
              <w:textAlignment w:val="center"/>
              <w:rPr>
                <w:rFonts w:ascii="宋体" w:eastAsia="宋体" w:cs="宋体"/>
                <w:color w:val="000000"/>
                <w:kern w:val="0"/>
                <w:sz w:val="20"/>
                <w:szCs w:val="20"/>
              </w:rPr>
            </w:pP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2C939">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28</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DF165">
            <w:pPr>
              <w:widowControl/>
              <w:jc w:val="center"/>
              <w:textAlignment w:val="center"/>
              <w:rPr>
                <w:rFonts w:ascii="宋体" w:eastAsia="宋体" w:cs="宋体"/>
                <w:color w:val="000000"/>
                <w:kern w:val="0"/>
                <w:sz w:val="20"/>
                <w:szCs w:val="20"/>
              </w:rPr>
            </w:pP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0E6B9">
            <w:pPr>
              <w:widowControl/>
              <w:jc w:val="center"/>
              <w:textAlignment w:val="center"/>
              <w:rPr>
                <w:rFonts w:ascii="宋体" w:eastAsia="宋体" w:cs="宋体"/>
                <w:color w:val="000000"/>
                <w:kern w:val="0"/>
                <w:sz w:val="20"/>
                <w:szCs w:val="20"/>
              </w:rPr>
            </w:pP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B3B24">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57</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A08A0">
            <w:pPr>
              <w:widowControl/>
              <w:jc w:val="center"/>
              <w:textAlignment w:val="center"/>
              <w:rPr>
                <w:rFonts w:ascii="宋体" w:eastAsia="宋体" w:cs="宋体"/>
                <w:color w:val="000000"/>
                <w:kern w:val="0"/>
                <w:sz w:val="20"/>
                <w:szCs w:val="20"/>
              </w:rPr>
            </w:pP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9EA53">
            <w:pPr>
              <w:widowControl/>
              <w:jc w:val="center"/>
              <w:textAlignment w:val="center"/>
              <w:rPr>
                <w:rFonts w:ascii="宋体" w:eastAsia="宋体" w:cs="宋体"/>
                <w:color w:val="000000"/>
                <w:kern w:val="0"/>
                <w:sz w:val="20"/>
                <w:szCs w:val="20"/>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5122F">
            <w:pPr>
              <w:widowControl/>
              <w:jc w:val="center"/>
              <w:textAlignment w:val="center"/>
              <w:rPr>
                <w:rFonts w:ascii="宋体" w:eastAsia="宋体" w:cs="宋体"/>
                <w:color w:val="000000"/>
                <w:kern w:val="0"/>
                <w:sz w:val="20"/>
                <w:szCs w:val="20"/>
              </w:rPr>
            </w:pPr>
          </w:p>
        </w:tc>
      </w:tr>
      <w:tr w14:paraId="13BB0428">
        <w:tblPrEx>
          <w:tblCellMar>
            <w:top w:w="0" w:type="dxa"/>
            <w:left w:w="0" w:type="dxa"/>
            <w:bottom w:w="0" w:type="dxa"/>
            <w:right w:w="0" w:type="dxa"/>
          </w:tblCellMar>
        </w:tblPrEx>
        <w:trPr>
          <w:trHeight w:val="90" w:hRule="atLeast"/>
          <w:jc w:val="center"/>
        </w:trPr>
        <w:tc>
          <w:tcPr>
            <w:tcW w:w="259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0C906">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总计</w:t>
            </w:r>
          </w:p>
        </w:tc>
        <w:tc>
          <w:tcPr>
            <w:tcW w:w="5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749E4">
            <w:pPr>
              <w:jc w:val="center"/>
              <w:rPr>
                <w:rFonts w:ascii="宋体" w:eastAsia="宋体" w:cs="宋体"/>
                <w:color w:val="000000"/>
                <w:kern w:val="0"/>
                <w:sz w:val="20"/>
                <w:szCs w:val="20"/>
              </w:rPr>
            </w:pPr>
            <w:r>
              <w:rPr>
                <w:rFonts w:hint="eastAsia" w:ascii="宋体" w:eastAsia="宋体" w:cs="宋体"/>
                <w:color w:val="000000"/>
                <w:kern w:val="0"/>
                <w:sz w:val="20"/>
                <w:szCs w:val="20"/>
              </w:rPr>
              <w:t>29</w:t>
            </w:r>
          </w:p>
        </w:tc>
        <w:tc>
          <w:tcPr>
            <w:tcW w:w="10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A67B2">
            <w:pPr>
              <w:jc w:val="center"/>
              <w:rPr>
                <w:rFonts w:ascii="宋体" w:eastAsia="宋体" w:cs="宋体"/>
                <w:color w:val="000000"/>
                <w:kern w:val="0"/>
                <w:sz w:val="20"/>
                <w:szCs w:val="20"/>
              </w:rPr>
            </w:pPr>
            <w:r>
              <w:rPr>
                <w:rFonts w:hint="eastAsia" w:ascii="宋体" w:eastAsia="宋体" w:cs="宋体"/>
                <w:color w:val="000000"/>
                <w:kern w:val="0"/>
                <w:sz w:val="20"/>
                <w:szCs w:val="20"/>
              </w:rPr>
              <w:t>11,355.60</w:t>
            </w:r>
          </w:p>
        </w:tc>
        <w:tc>
          <w:tcPr>
            <w:tcW w:w="2551"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8B49F">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总计</w:t>
            </w:r>
          </w:p>
        </w:tc>
        <w:tc>
          <w:tcPr>
            <w:tcW w:w="3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2C4F9">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58</w:t>
            </w:r>
          </w:p>
        </w:tc>
        <w:tc>
          <w:tcPr>
            <w:tcW w:w="113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FB2B1">
            <w:pPr>
              <w:jc w:val="center"/>
              <w:rPr>
                <w:rFonts w:ascii="宋体" w:eastAsia="宋体" w:cs="宋体"/>
                <w:color w:val="000000"/>
                <w:kern w:val="0"/>
                <w:sz w:val="20"/>
                <w:szCs w:val="20"/>
              </w:rPr>
            </w:pPr>
            <w:r>
              <w:rPr>
                <w:rFonts w:hint="eastAsia" w:ascii="宋体" w:eastAsia="宋体" w:cs="宋体"/>
                <w:color w:val="000000"/>
                <w:kern w:val="0"/>
                <w:sz w:val="20"/>
                <w:szCs w:val="20"/>
              </w:rPr>
              <w:t>11,355.60</w:t>
            </w:r>
          </w:p>
        </w:tc>
        <w:tc>
          <w:tcPr>
            <w:tcW w:w="10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3B735">
            <w:pPr>
              <w:jc w:val="center"/>
              <w:rPr>
                <w:rFonts w:ascii="宋体" w:eastAsia="宋体" w:cs="宋体"/>
                <w:color w:val="000000"/>
                <w:kern w:val="0"/>
                <w:sz w:val="20"/>
                <w:szCs w:val="20"/>
              </w:rPr>
            </w:pPr>
            <w:r>
              <w:rPr>
                <w:rFonts w:hint="eastAsia" w:ascii="宋体" w:eastAsia="宋体" w:cs="宋体"/>
                <w:color w:val="000000"/>
                <w:kern w:val="0"/>
                <w:sz w:val="20"/>
                <w:szCs w:val="20"/>
              </w:rPr>
              <w:t>11,355.60</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9D3F3">
            <w:pPr>
              <w:jc w:val="center"/>
              <w:rPr>
                <w:rFonts w:ascii="宋体" w:eastAsia="宋体" w:cs="宋体"/>
                <w:color w:val="000000"/>
                <w:kern w:val="0"/>
                <w:sz w:val="20"/>
                <w:szCs w:val="20"/>
              </w:rPr>
            </w:pPr>
            <w:r>
              <w:rPr>
                <w:rFonts w:hint="eastAsia" w:ascii="宋体" w:eastAsia="宋体" w:cs="宋体"/>
                <w:color w:val="000000"/>
                <w:kern w:val="0"/>
                <w:sz w:val="20"/>
                <w:szCs w:val="20"/>
              </w:rPr>
              <w:t>11,355.60</w:t>
            </w:r>
          </w:p>
        </w:tc>
      </w:tr>
      <w:tr w14:paraId="76F73A58">
        <w:tblPrEx>
          <w:tblCellMar>
            <w:top w:w="0" w:type="dxa"/>
            <w:left w:w="0" w:type="dxa"/>
            <w:bottom w:w="0" w:type="dxa"/>
            <w:right w:w="0" w:type="dxa"/>
          </w:tblCellMar>
        </w:tblPrEx>
        <w:trPr>
          <w:trHeight w:val="90" w:hRule="atLeast"/>
          <w:jc w:val="center"/>
        </w:trPr>
        <w:tc>
          <w:tcPr>
            <w:tcW w:w="10347" w:type="dxa"/>
            <w:gridSpan w:val="15"/>
            <w:tcBorders>
              <w:top w:val="nil"/>
              <w:left w:val="nil"/>
              <w:bottom w:val="nil"/>
              <w:right w:val="nil"/>
            </w:tcBorders>
            <w:shd w:val="clear" w:color="auto" w:fill="auto"/>
            <w:noWrap/>
            <w:tcMar>
              <w:top w:w="15" w:type="dxa"/>
              <w:left w:w="15" w:type="dxa"/>
              <w:right w:w="15" w:type="dxa"/>
            </w:tcMar>
            <w:vAlign w:val="center"/>
          </w:tcPr>
          <w:p w14:paraId="7E7A5A58">
            <w:pPr>
              <w:widowControl/>
              <w:jc w:val="left"/>
              <w:textAlignment w:val="center"/>
              <w:rPr>
                <w:rFonts w:ascii="宋体" w:eastAsia="宋体" w:cs="宋体"/>
                <w:color w:val="000000"/>
                <w:sz w:val="20"/>
                <w:szCs w:val="20"/>
              </w:rPr>
            </w:pPr>
            <w:r>
              <w:rPr>
                <w:rFonts w:hint="eastAsia" w:ascii="宋体" w:eastAsia="宋体" w:cs="宋体"/>
                <w:color w:val="000000"/>
                <w:kern w:val="0"/>
                <w:sz w:val="20"/>
                <w:szCs w:val="20"/>
              </w:rPr>
              <w:t>注：本表反映部门本年度一般公共预算财政拨款和政府性基金预算财政拨款的总收支和年末结转结余情况。</w:t>
            </w:r>
          </w:p>
        </w:tc>
      </w:tr>
      <w:tr w14:paraId="4F7671FF">
        <w:tblPrEx>
          <w:tblCellMar>
            <w:top w:w="0" w:type="dxa"/>
            <w:left w:w="0" w:type="dxa"/>
            <w:bottom w:w="0" w:type="dxa"/>
            <w:right w:w="0" w:type="dxa"/>
          </w:tblCellMar>
        </w:tblPrEx>
        <w:trPr>
          <w:gridAfter w:val="1"/>
          <w:wAfter w:w="190" w:type="dxa"/>
          <w:trHeight w:val="600" w:hRule="atLeast"/>
          <w:jc w:val="center"/>
        </w:trPr>
        <w:tc>
          <w:tcPr>
            <w:tcW w:w="10157" w:type="dxa"/>
            <w:gridSpan w:val="14"/>
            <w:tcBorders>
              <w:top w:val="nil"/>
              <w:left w:val="nil"/>
              <w:bottom w:val="nil"/>
              <w:right w:val="nil"/>
            </w:tcBorders>
            <w:shd w:val="clear" w:color="auto" w:fill="auto"/>
            <w:noWrap/>
            <w:tcMar>
              <w:top w:w="15" w:type="dxa"/>
              <w:left w:w="15" w:type="dxa"/>
              <w:right w:w="15" w:type="dxa"/>
            </w:tcMar>
            <w:vAlign w:val="center"/>
          </w:tcPr>
          <w:p w14:paraId="065F30F3">
            <w:pPr>
              <w:widowControl/>
              <w:jc w:val="center"/>
              <w:textAlignment w:val="center"/>
              <w:rPr>
                <w:rFonts w:ascii="黑体" w:eastAsia="黑体" w:cs="黑体"/>
                <w:color w:val="000000"/>
                <w:sz w:val="32"/>
                <w:szCs w:val="32"/>
              </w:rPr>
            </w:pPr>
            <w:r>
              <w:rPr>
                <w:color w:val="000000"/>
              </w:rPr>
              <w:br w:type="page"/>
            </w:r>
            <w:r>
              <w:rPr>
                <w:rFonts w:hint="eastAsia" w:ascii="黑体" w:eastAsia="黑体" w:cs="黑体"/>
                <w:color w:val="000000"/>
                <w:kern w:val="0"/>
                <w:sz w:val="32"/>
                <w:szCs w:val="32"/>
              </w:rPr>
              <w:t>一般公共预算财政拨款支出决算表</w:t>
            </w:r>
          </w:p>
        </w:tc>
      </w:tr>
      <w:tr w14:paraId="1E50E44C">
        <w:tblPrEx>
          <w:tblCellMar>
            <w:top w:w="0" w:type="dxa"/>
            <w:left w:w="0" w:type="dxa"/>
            <w:bottom w:w="0" w:type="dxa"/>
            <w:right w:w="0" w:type="dxa"/>
          </w:tblCellMar>
        </w:tblPrEx>
        <w:trPr>
          <w:gridAfter w:val="1"/>
          <w:wAfter w:w="190" w:type="dxa"/>
          <w:trHeight w:val="404" w:hRule="atLeast"/>
          <w:jc w:val="center"/>
        </w:trPr>
        <w:tc>
          <w:tcPr>
            <w:tcW w:w="690" w:type="dxa"/>
            <w:tcBorders>
              <w:top w:val="nil"/>
              <w:left w:val="nil"/>
              <w:bottom w:val="nil"/>
              <w:right w:val="nil"/>
            </w:tcBorders>
            <w:shd w:val="clear" w:color="auto" w:fill="auto"/>
            <w:noWrap/>
            <w:tcMar>
              <w:top w:w="15" w:type="dxa"/>
              <w:left w:w="15" w:type="dxa"/>
              <w:right w:w="15" w:type="dxa"/>
            </w:tcMar>
            <w:vAlign w:val="bottom"/>
          </w:tcPr>
          <w:p w14:paraId="73F17409">
            <w:pPr>
              <w:rPr>
                <w:rFonts w:ascii="Arial" w:hAnsi="Arial"/>
                <w:color w:val="000000"/>
                <w:sz w:val="20"/>
                <w:szCs w:val="20"/>
              </w:rPr>
            </w:pPr>
          </w:p>
        </w:tc>
        <w:tc>
          <w:tcPr>
            <w:tcW w:w="55" w:type="dxa"/>
            <w:tcBorders>
              <w:top w:val="nil"/>
              <w:left w:val="nil"/>
              <w:bottom w:val="nil"/>
              <w:right w:val="nil"/>
            </w:tcBorders>
            <w:shd w:val="clear" w:color="auto" w:fill="auto"/>
            <w:noWrap/>
            <w:tcMar>
              <w:top w:w="15" w:type="dxa"/>
              <w:left w:w="15" w:type="dxa"/>
              <w:right w:w="15" w:type="dxa"/>
            </w:tcMar>
            <w:vAlign w:val="bottom"/>
          </w:tcPr>
          <w:p w14:paraId="1A8F4929">
            <w:pPr>
              <w:rPr>
                <w:rFonts w:ascii="Arial" w:hAnsi="Arial"/>
                <w:color w:val="000000"/>
                <w:sz w:val="20"/>
                <w:szCs w:val="20"/>
              </w:rPr>
            </w:pPr>
          </w:p>
        </w:tc>
        <w:tc>
          <w:tcPr>
            <w:tcW w:w="55" w:type="dxa"/>
            <w:tcBorders>
              <w:top w:val="nil"/>
              <w:left w:val="nil"/>
              <w:bottom w:val="nil"/>
              <w:right w:val="nil"/>
            </w:tcBorders>
            <w:shd w:val="clear" w:color="auto" w:fill="auto"/>
            <w:noWrap/>
            <w:tcMar>
              <w:top w:w="15" w:type="dxa"/>
              <w:left w:w="15" w:type="dxa"/>
              <w:right w:w="15" w:type="dxa"/>
            </w:tcMar>
            <w:vAlign w:val="bottom"/>
          </w:tcPr>
          <w:p w14:paraId="36DFE9BD">
            <w:pPr>
              <w:rPr>
                <w:rFonts w:ascii="Arial" w:hAnsi="Arial"/>
                <w:color w:val="000000"/>
                <w:sz w:val="20"/>
                <w:szCs w:val="20"/>
              </w:rPr>
            </w:pPr>
          </w:p>
        </w:tc>
        <w:tc>
          <w:tcPr>
            <w:tcW w:w="4210" w:type="dxa"/>
            <w:gridSpan w:val="4"/>
            <w:tcBorders>
              <w:top w:val="nil"/>
              <w:left w:val="nil"/>
              <w:bottom w:val="nil"/>
              <w:right w:val="nil"/>
            </w:tcBorders>
            <w:shd w:val="clear" w:color="auto" w:fill="auto"/>
            <w:noWrap/>
            <w:tcMar>
              <w:top w:w="15" w:type="dxa"/>
              <w:left w:w="15" w:type="dxa"/>
              <w:right w:w="15" w:type="dxa"/>
            </w:tcMar>
            <w:vAlign w:val="bottom"/>
          </w:tcPr>
          <w:p w14:paraId="2D68E4DB">
            <w:pPr>
              <w:rPr>
                <w:rFonts w:ascii="Arial" w:hAnsi="Arial"/>
                <w:color w:val="000000"/>
                <w:sz w:val="20"/>
                <w:szCs w:val="20"/>
              </w:rPr>
            </w:pPr>
          </w:p>
        </w:tc>
        <w:tc>
          <w:tcPr>
            <w:tcW w:w="1585" w:type="dxa"/>
            <w:tcBorders>
              <w:top w:val="nil"/>
              <w:left w:val="nil"/>
              <w:bottom w:val="nil"/>
              <w:right w:val="nil"/>
            </w:tcBorders>
            <w:shd w:val="clear" w:color="auto" w:fill="auto"/>
            <w:noWrap/>
            <w:tcMar>
              <w:top w:w="15" w:type="dxa"/>
              <w:left w:w="15" w:type="dxa"/>
              <w:right w:w="15" w:type="dxa"/>
            </w:tcMar>
            <w:vAlign w:val="bottom"/>
          </w:tcPr>
          <w:p w14:paraId="751D570C">
            <w:pPr>
              <w:rPr>
                <w:rFonts w:ascii="Arial" w:hAnsi="Arial"/>
                <w:color w:val="000000"/>
                <w:sz w:val="20"/>
                <w:szCs w:val="20"/>
              </w:rPr>
            </w:pPr>
          </w:p>
        </w:tc>
        <w:tc>
          <w:tcPr>
            <w:tcW w:w="3562" w:type="dxa"/>
            <w:gridSpan w:val="6"/>
            <w:tcBorders>
              <w:top w:val="nil"/>
              <w:left w:val="nil"/>
              <w:bottom w:val="nil"/>
              <w:right w:val="nil"/>
            </w:tcBorders>
            <w:shd w:val="clear" w:color="auto" w:fill="auto"/>
            <w:noWrap/>
            <w:tcMar>
              <w:top w:w="15" w:type="dxa"/>
              <w:left w:w="15" w:type="dxa"/>
              <w:right w:w="15" w:type="dxa"/>
            </w:tcMar>
            <w:vAlign w:val="bottom"/>
          </w:tcPr>
          <w:p w14:paraId="300A3961">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公开05表</w:t>
            </w:r>
          </w:p>
        </w:tc>
      </w:tr>
      <w:tr w14:paraId="44FFA14E">
        <w:tblPrEx>
          <w:tblCellMar>
            <w:top w:w="0" w:type="dxa"/>
            <w:left w:w="0" w:type="dxa"/>
            <w:bottom w:w="0" w:type="dxa"/>
            <w:right w:w="0" w:type="dxa"/>
          </w:tblCellMar>
        </w:tblPrEx>
        <w:trPr>
          <w:gridAfter w:val="1"/>
          <w:wAfter w:w="190" w:type="dxa"/>
          <w:trHeight w:val="255" w:hRule="atLeast"/>
          <w:jc w:val="center"/>
        </w:trPr>
        <w:tc>
          <w:tcPr>
            <w:tcW w:w="5010" w:type="dxa"/>
            <w:gridSpan w:val="7"/>
            <w:tcBorders>
              <w:top w:val="nil"/>
              <w:left w:val="nil"/>
              <w:bottom w:val="nil"/>
              <w:right w:val="nil"/>
            </w:tcBorders>
            <w:shd w:val="clear" w:color="auto" w:fill="auto"/>
            <w:noWrap/>
            <w:tcMar>
              <w:top w:w="15" w:type="dxa"/>
              <w:left w:w="15" w:type="dxa"/>
              <w:right w:w="15" w:type="dxa"/>
            </w:tcMar>
            <w:vAlign w:val="bottom"/>
          </w:tcPr>
          <w:p w14:paraId="7B9D1DE8">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廊坊市广阳区人力资源和社会保障局</w:t>
            </w:r>
          </w:p>
        </w:tc>
        <w:tc>
          <w:tcPr>
            <w:tcW w:w="1585" w:type="dxa"/>
            <w:tcBorders>
              <w:top w:val="nil"/>
              <w:left w:val="nil"/>
              <w:bottom w:val="nil"/>
              <w:right w:val="nil"/>
            </w:tcBorders>
            <w:shd w:val="clear" w:color="auto" w:fill="auto"/>
            <w:noWrap/>
            <w:tcMar>
              <w:top w:w="15" w:type="dxa"/>
              <w:left w:w="15" w:type="dxa"/>
              <w:right w:w="15" w:type="dxa"/>
            </w:tcMar>
            <w:vAlign w:val="bottom"/>
          </w:tcPr>
          <w:p w14:paraId="70ADDF6D">
            <w:pPr>
              <w:rPr>
                <w:rFonts w:ascii="Arial" w:hAnsi="Arial"/>
                <w:color w:val="000000"/>
                <w:sz w:val="20"/>
                <w:szCs w:val="20"/>
              </w:rPr>
            </w:pPr>
          </w:p>
        </w:tc>
        <w:tc>
          <w:tcPr>
            <w:tcW w:w="3562" w:type="dxa"/>
            <w:gridSpan w:val="6"/>
            <w:tcBorders>
              <w:top w:val="nil"/>
              <w:left w:val="nil"/>
              <w:bottom w:val="nil"/>
              <w:right w:val="nil"/>
            </w:tcBorders>
            <w:shd w:val="clear" w:color="auto" w:fill="auto"/>
            <w:noWrap/>
            <w:tcMar>
              <w:top w:w="15" w:type="dxa"/>
              <w:left w:w="15" w:type="dxa"/>
              <w:right w:w="15" w:type="dxa"/>
            </w:tcMar>
            <w:vAlign w:val="bottom"/>
          </w:tcPr>
          <w:p w14:paraId="7B0C73AA">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53815C50">
        <w:tblPrEx>
          <w:tblCellMar>
            <w:top w:w="0" w:type="dxa"/>
            <w:left w:w="0" w:type="dxa"/>
            <w:bottom w:w="0" w:type="dxa"/>
            <w:right w:w="0" w:type="dxa"/>
          </w:tblCellMar>
        </w:tblPrEx>
        <w:trPr>
          <w:gridAfter w:val="1"/>
          <w:wAfter w:w="190" w:type="dxa"/>
          <w:trHeight w:val="308" w:hRule="atLeast"/>
          <w:jc w:val="center"/>
        </w:trPr>
        <w:tc>
          <w:tcPr>
            <w:tcW w:w="501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70A7E">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147"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524C8FF">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14:paraId="7A21ACCD">
        <w:tblPrEx>
          <w:tblCellMar>
            <w:top w:w="0" w:type="dxa"/>
            <w:left w:w="0" w:type="dxa"/>
            <w:bottom w:w="0" w:type="dxa"/>
            <w:right w:w="0" w:type="dxa"/>
          </w:tblCellMar>
        </w:tblPrEx>
        <w:trPr>
          <w:gridAfter w:val="1"/>
          <w:wAfter w:w="190" w:type="dxa"/>
          <w:trHeight w:val="312" w:hRule="atLeast"/>
          <w:jc w:val="center"/>
        </w:trPr>
        <w:tc>
          <w:tcPr>
            <w:tcW w:w="80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8BB136">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4210" w:type="dxa"/>
            <w:gridSpan w:val="4"/>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5A811">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58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804A50">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75"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F2A0D">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987"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EAEFB">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14:paraId="0C3BCAFF">
        <w:tblPrEx>
          <w:tblCellMar>
            <w:top w:w="0" w:type="dxa"/>
            <w:left w:w="0" w:type="dxa"/>
            <w:bottom w:w="0" w:type="dxa"/>
            <w:right w:w="0" w:type="dxa"/>
          </w:tblCellMar>
        </w:tblPrEx>
        <w:trPr>
          <w:gridAfter w:val="1"/>
          <w:wAfter w:w="190" w:type="dxa"/>
          <w:trHeight w:val="624" w:hRule="atLeast"/>
          <w:jc w:val="center"/>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A1967"/>
        </w:tc>
        <w:tc>
          <w:tcPr>
            <w:tcW w:w="4210" w:type="dxa"/>
            <w:gridSpan w:val="4"/>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09AD1"/>
        </w:tc>
        <w:tc>
          <w:tcPr>
            <w:tcW w:w="15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C6C90"/>
        </w:tc>
        <w:tc>
          <w:tcPr>
            <w:tcW w:w="1575"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51BD74"/>
        </w:tc>
        <w:tc>
          <w:tcPr>
            <w:tcW w:w="1987"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8C9574"/>
        </w:tc>
      </w:tr>
      <w:tr w14:paraId="31C4C99B">
        <w:tblPrEx>
          <w:tblCellMar>
            <w:top w:w="0" w:type="dxa"/>
            <w:left w:w="0" w:type="dxa"/>
            <w:bottom w:w="0" w:type="dxa"/>
            <w:right w:w="0" w:type="dxa"/>
          </w:tblCellMar>
        </w:tblPrEx>
        <w:trPr>
          <w:gridAfter w:val="1"/>
          <w:wAfter w:w="190" w:type="dxa"/>
          <w:trHeight w:val="624" w:hRule="atLeast"/>
          <w:jc w:val="center"/>
        </w:trPr>
        <w:tc>
          <w:tcPr>
            <w:tcW w:w="80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61D7F"/>
        </w:tc>
        <w:tc>
          <w:tcPr>
            <w:tcW w:w="4210" w:type="dxa"/>
            <w:gridSpan w:val="4"/>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63006"/>
        </w:tc>
        <w:tc>
          <w:tcPr>
            <w:tcW w:w="158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CB7337"/>
        </w:tc>
        <w:tc>
          <w:tcPr>
            <w:tcW w:w="1575"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EA868F"/>
        </w:tc>
        <w:tc>
          <w:tcPr>
            <w:tcW w:w="1987"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946C2F"/>
        </w:tc>
      </w:tr>
      <w:tr w14:paraId="3B9965B2">
        <w:tblPrEx>
          <w:tblCellMar>
            <w:top w:w="0" w:type="dxa"/>
            <w:left w:w="0" w:type="dxa"/>
            <w:bottom w:w="0" w:type="dxa"/>
            <w:right w:w="0" w:type="dxa"/>
          </w:tblCellMar>
        </w:tblPrEx>
        <w:trPr>
          <w:gridAfter w:val="1"/>
          <w:wAfter w:w="190" w:type="dxa"/>
          <w:trHeight w:val="308" w:hRule="atLeast"/>
          <w:jc w:val="center"/>
        </w:trPr>
        <w:tc>
          <w:tcPr>
            <w:tcW w:w="501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4210A">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162E6">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9B203">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7C05F">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r>
      <w:tr w14:paraId="4D9AB829">
        <w:tblPrEx>
          <w:tblCellMar>
            <w:top w:w="0" w:type="dxa"/>
            <w:left w:w="0" w:type="dxa"/>
            <w:bottom w:w="0" w:type="dxa"/>
            <w:right w:w="0" w:type="dxa"/>
          </w:tblCellMar>
        </w:tblPrEx>
        <w:trPr>
          <w:gridAfter w:val="1"/>
          <w:wAfter w:w="190" w:type="dxa"/>
          <w:trHeight w:val="308" w:hRule="atLeast"/>
          <w:jc w:val="center"/>
        </w:trPr>
        <w:tc>
          <w:tcPr>
            <w:tcW w:w="5010" w:type="dxa"/>
            <w:gridSpan w:val="7"/>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2E9D3">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19A29">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9,640.33</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B210D">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2,895.81</w:t>
            </w: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7BF93">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6,744.52</w:t>
            </w:r>
          </w:p>
        </w:tc>
      </w:tr>
      <w:tr w14:paraId="1E0976B6">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D8D2">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208</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FBFA5">
            <w:pPr>
              <w:widowControl/>
              <w:jc w:val="left"/>
              <w:textAlignment w:val="center"/>
              <w:rPr>
                <w:rFonts w:ascii="宋体" w:eastAsia="宋体" w:cs="宋体"/>
                <w:color w:val="000000"/>
                <w:kern w:val="0"/>
                <w:sz w:val="22"/>
              </w:rPr>
            </w:pPr>
            <w:r>
              <w:rPr>
                <w:rFonts w:hint="eastAsia" w:ascii="宋体" w:eastAsia="宋体" w:cs="宋体"/>
                <w:color w:val="000000"/>
                <w:kern w:val="0"/>
                <w:sz w:val="22"/>
              </w:rPr>
              <w:t>社会保障和就业支出</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A376A">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9,498.93</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13BB0">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2,754.41</w:t>
            </w: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F6859">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6,744.52</w:t>
            </w:r>
          </w:p>
        </w:tc>
      </w:tr>
      <w:tr w14:paraId="5B40A9AF">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63E97">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20801</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E6892">
            <w:pPr>
              <w:widowControl/>
              <w:jc w:val="left"/>
              <w:textAlignment w:val="center"/>
              <w:rPr>
                <w:rFonts w:ascii="宋体" w:eastAsia="宋体" w:cs="宋体"/>
                <w:color w:val="000000"/>
                <w:kern w:val="0"/>
                <w:sz w:val="22"/>
              </w:rPr>
            </w:pPr>
            <w:r>
              <w:rPr>
                <w:rFonts w:hint="eastAsia" w:ascii="宋体" w:eastAsia="宋体" w:cs="宋体"/>
                <w:color w:val="000000"/>
                <w:kern w:val="0"/>
                <w:sz w:val="22"/>
              </w:rPr>
              <w:t>人力资源和社会保障管理事务</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EADCB">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2,426.35</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446EA">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2,400.72</w:t>
            </w: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AEE92">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25.63</w:t>
            </w:r>
          </w:p>
        </w:tc>
      </w:tr>
      <w:tr w14:paraId="71E8696E">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DA66C">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2080101</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A44AE">
            <w:pPr>
              <w:widowControl/>
              <w:jc w:val="left"/>
              <w:textAlignment w:val="center"/>
              <w:rPr>
                <w:rFonts w:ascii="宋体" w:eastAsia="宋体" w:cs="宋体"/>
                <w:color w:val="000000"/>
                <w:kern w:val="0"/>
                <w:sz w:val="22"/>
              </w:rPr>
            </w:pPr>
            <w:r>
              <w:rPr>
                <w:rFonts w:hint="eastAsia" w:ascii="宋体" w:eastAsia="宋体" w:cs="宋体"/>
                <w:color w:val="000000"/>
                <w:kern w:val="0"/>
                <w:sz w:val="22"/>
              </w:rPr>
              <w:t xml:space="preserve">  行政运行</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68090">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817.49</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F2F37">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816.84</w:t>
            </w: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80FB8">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0.65</w:t>
            </w:r>
          </w:p>
        </w:tc>
      </w:tr>
      <w:tr w14:paraId="64290BFE">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BE608">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2080106</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9456B">
            <w:pPr>
              <w:widowControl/>
              <w:jc w:val="left"/>
              <w:textAlignment w:val="center"/>
              <w:rPr>
                <w:rFonts w:ascii="宋体" w:eastAsia="宋体" w:cs="宋体"/>
                <w:color w:val="000000"/>
                <w:kern w:val="0"/>
                <w:sz w:val="22"/>
              </w:rPr>
            </w:pPr>
            <w:r>
              <w:rPr>
                <w:rFonts w:hint="eastAsia" w:ascii="宋体" w:eastAsia="宋体" w:cs="宋体"/>
                <w:color w:val="000000"/>
                <w:kern w:val="0"/>
                <w:sz w:val="22"/>
              </w:rPr>
              <w:t xml:space="preserve">  就业管理事务</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ABF79">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10.00</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6C8C6">
            <w:pPr>
              <w:widowControl/>
              <w:jc w:val="center"/>
              <w:textAlignment w:val="center"/>
              <w:rPr>
                <w:rFonts w:ascii="宋体" w:eastAsia="宋体" w:cs="宋体"/>
                <w:color w:val="000000"/>
                <w:kern w:val="0"/>
                <w:sz w:val="22"/>
              </w:rPr>
            </w:pP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64181">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10.00</w:t>
            </w:r>
          </w:p>
        </w:tc>
      </w:tr>
      <w:tr w14:paraId="24CDD4CB">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125CC">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2080109</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704D0">
            <w:pPr>
              <w:widowControl/>
              <w:jc w:val="left"/>
              <w:textAlignment w:val="center"/>
              <w:rPr>
                <w:rFonts w:ascii="宋体" w:eastAsia="宋体" w:cs="宋体"/>
                <w:color w:val="000000"/>
                <w:kern w:val="0"/>
                <w:sz w:val="22"/>
              </w:rPr>
            </w:pPr>
            <w:r>
              <w:rPr>
                <w:rFonts w:hint="eastAsia" w:ascii="宋体" w:eastAsia="宋体" w:cs="宋体"/>
                <w:color w:val="000000"/>
                <w:kern w:val="0"/>
                <w:sz w:val="22"/>
              </w:rPr>
              <w:t xml:space="preserve">  社会保险经办机构</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62525">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329.37</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7222E">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329.37</w:t>
            </w: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8A174">
            <w:pPr>
              <w:widowControl/>
              <w:jc w:val="center"/>
              <w:textAlignment w:val="center"/>
              <w:rPr>
                <w:rFonts w:ascii="宋体" w:eastAsia="宋体" w:cs="宋体"/>
                <w:color w:val="000000"/>
                <w:kern w:val="0"/>
                <w:sz w:val="22"/>
              </w:rPr>
            </w:pPr>
          </w:p>
        </w:tc>
      </w:tr>
      <w:tr w14:paraId="7FDEE88F">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0E56A">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2080111</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CD97E">
            <w:pPr>
              <w:widowControl/>
              <w:jc w:val="left"/>
              <w:textAlignment w:val="center"/>
              <w:rPr>
                <w:rFonts w:ascii="宋体" w:eastAsia="宋体" w:cs="宋体"/>
                <w:color w:val="000000"/>
                <w:kern w:val="0"/>
                <w:sz w:val="22"/>
              </w:rPr>
            </w:pPr>
            <w:r>
              <w:rPr>
                <w:rFonts w:hint="eastAsia" w:ascii="宋体" w:eastAsia="宋体" w:cs="宋体"/>
                <w:color w:val="000000"/>
                <w:kern w:val="0"/>
                <w:sz w:val="22"/>
              </w:rPr>
              <w:t xml:space="preserve">  公共就业服务和职业技能鉴定机构</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BA8EB">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132.90</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7D44B">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132.90</w:t>
            </w: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EAF7F">
            <w:pPr>
              <w:widowControl/>
              <w:jc w:val="center"/>
              <w:textAlignment w:val="center"/>
              <w:rPr>
                <w:rFonts w:ascii="宋体" w:eastAsia="宋体" w:cs="宋体"/>
                <w:color w:val="000000"/>
                <w:kern w:val="0"/>
                <w:sz w:val="22"/>
              </w:rPr>
            </w:pPr>
          </w:p>
        </w:tc>
      </w:tr>
      <w:tr w14:paraId="1072BB15">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4342C">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2080199</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A0D69">
            <w:pPr>
              <w:widowControl/>
              <w:jc w:val="left"/>
              <w:textAlignment w:val="center"/>
              <w:rPr>
                <w:rFonts w:ascii="宋体" w:eastAsia="宋体" w:cs="宋体"/>
                <w:color w:val="000000"/>
                <w:kern w:val="0"/>
                <w:sz w:val="22"/>
              </w:rPr>
            </w:pPr>
            <w:r>
              <w:rPr>
                <w:rFonts w:hint="eastAsia" w:ascii="宋体" w:eastAsia="宋体" w:cs="宋体"/>
                <w:color w:val="000000"/>
                <w:kern w:val="0"/>
                <w:sz w:val="22"/>
              </w:rPr>
              <w:t xml:space="preserve">  其他人力资源和社会保障管理事务支出</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18DE8">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1,136.59</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B7534">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1,121.61</w:t>
            </w: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5A0147">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14.98</w:t>
            </w:r>
          </w:p>
        </w:tc>
      </w:tr>
      <w:tr w14:paraId="4508611D">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C2469">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20805</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A1897">
            <w:pPr>
              <w:widowControl/>
              <w:jc w:val="left"/>
              <w:textAlignment w:val="center"/>
              <w:rPr>
                <w:rFonts w:ascii="宋体" w:eastAsia="宋体" w:cs="宋体"/>
                <w:color w:val="000000"/>
                <w:kern w:val="0"/>
                <w:sz w:val="22"/>
              </w:rPr>
            </w:pPr>
            <w:r>
              <w:rPr>
                <w:rFonts w:hint="eastAsia" w:ascii="宋体" w:eastAsia="宋体" w:cs="宋体"/>
                <w:color w:val="000000"/>
                <w:kern w:val="0"/>
                <w:sz w:val="22"/>
              </w:rPr>
              <w:t>行政事业单位离退休</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BF8B3">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353.69</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D16E5">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353.69</w:t>
            </w: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F384D">
            <w:pPr>
              <w:widowControl/>
              <w:jc w:val="center"/>
              <w:textAlignment w:val="center"/>
              <w:rPr>
                <w:rFonts w:ascii="宋体" w:eastAsia="宋体" w:cs="宋体"/>
                <w:color w:val="000000"/>
                <w:kern w:val="0"/>
                <w:sz w:val="22"/>
              </w:rPr>
            </w:pPr>
          </w:p>
        </w:tc>
      </w:tr>
      <w:tr w14:paraId="085B84BD">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B886A">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2080501</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C5F12">
            <w:pPr>
              <w:widowControl/>
              <w:jc w:val="left"/>
              <w:textAlignment w:val="center"/>
              <w:rPr>
                <w:rFonts w:ascii="宋体" w:eastAsia="宋体" w:cs="宋体"/>
                <w:color w:val="000000"/>
                <w:kern w:val="0"/>
                <w:sz w:val="22"/>
              </w:rPr>
            </w:pPr>
            <w:r>
              <w:rPr>
                <w:rFonts w:hint="eastAsia" w:ascii="宋体" w:eastAsia="宋体" w:cs="宋体"/>
                <w:color w:val="000000"/>
                <w:kern w:val="0"/>
                <w:sz w:val="22"/>
              </w:rPr>
              <w:t xml:space="preserve">  归口管理的行政单位离退休</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F2FA2">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154.89</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0A349">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154.89</w:t>
            </w: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AB4B8">
            <w:pPr>
              <w:widowControl/>
              <w:jc w:val="center"/>
              <w:textAlignment w:val="center"/>
              <w:rPr>
                <w:rFonts w:ascii="宋体" w:eastAsia="宋体" w:cs="宋体"/>
                <w:color w:val="000000"/>
                <w:kern w:val="0"/>
                <w:sz w:val="22"/>
              </w:rPr>
            </w:pPr>
          </w:p>
        </w:tc>
      </w:tr>
      <w:tr w14:paraId="1C0FEAC5">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B645D">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2080502</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55A86">
            <w:pPr>
              <w:widowControl/>
              <w:jc w:val="left"/>
              <w:textAlignment w:val="center"/>
              <w:rPr>
                <w:rFonts w:ascii="宋体" w:eastAsia="宋体" w:cs="宋体"/>
                <w:color w:val="000000"/>
                <w:kern w:val="0"/>
                <w:sz w:val="22"/>
              </w:rPr>
            </w:pPr>
            <w:r>
              <w:rPr>
                <w:rFonts w:hint="eastAsia" w:ascii="宋体" w:eastAsia="宋体" w:cs="宋体"/>
                <w:color w:val="000000"/>
                <w:kern w:val="0"/>
                <w:sz w:val="22"/>
              </w:rPr>
              <w:t xml:space="preserve">  事业单位离退休</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8FD3D">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71.83</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AF736">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71.83</w:t>
            </w: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41D37">
            <w:pPr>
              <w:widowControl/>
              <w:jc w:val="center"/>
              <w:textAlignment w:val="center"/>
              <w:rPr>
                <w:rFonts w:ascii="宋体" w:eastAsia="宋体" w:cs="宋体"/>
                <w:color w:val="000000"/>
                <w:kern w:val="0"/>
                <w:sz w:val="22"/>
              </w:rPr>
            </w:pPr>
          </w:p>
        </w:tc>
      </w:tr>
      <w:tr w14:paraId="010BB3E7">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1F580">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2080505</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90230">
            <w:pPr>
              <w:widowControl/>
              <w:jc w:val="left"/>
              <w:textAlignment w:val="center"/>
              <w:rPr>
                <w:rFonts w:ascii="宋体" w:eastAsia="宋体" w:cs="宋体"/>
                <w:color w:val="000000"/>
                <w:kern w:val="0"/>
                <w:sz w:val="22"/>
              </w:rPr>
            </w:pPr>
            <w:r>
              <w:rPr>
                <w:rFonts w:hint="eastAsia" w:ascii="宋体" w:eastAsia="宋体" w:cs="宋体"/>
                <w:color w:val="000000"/>
                <w:kern w:val="0"/>
                <w:sz w:val="22"/>
              </w:rPr>
              <w:t xml:space="preserve">  机关事业单位基本养老保险缴费支出</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A9462">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126.97</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22857">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126.97</w:t>
            </w: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22E5C">
            <w:pPr>
              <w:widowControl/>
              <w:jc w:val="center"/>
              <w:textAlignment w:val="center"/>
              <w:rPr>
                <w:rFonts w:ascii="宋体" w:eastAsia="宋体" w:cs="宋体"/>
                <w:color w:val="000000"/>
                <w:kern w:val="0"/>
                <w:sz w:val="22"/>
              </w:rPr>
            </w:pPr>
          </w:p>
        </w:tc>
      </w:tr>
      <w:tr w14:paraId="78E15C36">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4450">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20807</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C6AD2">
            <w:pPr>
              <w:widowControl/>
              <w:jc w:val="left"/>
              <w:textAlignment w:val="center"/>
              <w:rPr>
                <w:rFonts w:ascii="宋体" w:eastAsia="宋体" w:cs="宋体"/>
                <w:color w:val="000000"/>
                <w:kern w:val="0"/>
                <w:sz w:val="22"/>
              </w:rPr>
            </w:pPr>
            <w:r>
              <w:rPr>
                <w:rFonts w:hint="eastAsia" w:ascii="宋体" w:eastAsia="宋体" w:cs="宋体"/>
                <w:color w:val="000000"/>
                <w:kern w:val="0"/>
                <w:sz w:val="22"/>
              </w:rPr>
              <w:t>就业补助</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188CC">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921.66</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246591">
            <w:pPr>
              <w:widowControl/>
              <w:jc w:val="center"/>
              <w:textAlignment w:val="center"/>
              <w:rPr>
                <w:rFonts w:ascii="宋体" w:eastAsia="宋体" w:cs="宋体"/>
                <w:color w:val="000000"/>
                <w:kern w:val="0"/>
                <w:sz w:val="22"/>
              </w:rPr>
            </w:pP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6AECB">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921.66</w:t>
            </w:r>
          </w:p>
        </w:tc>
      </w:tr>
      <w:tr w14:paraId="4BDE8624">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C9982">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2080799</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450BA">
            <w:pPr>
              <w:widowControl/>
              <w:jc w:val="left"/>
              <w:textAlignment w:val="center"/>
              <w:rPr>
                <w:rFonts w:ascii="宋体" w:eastAsia="宋体" w:cs="宋体"/>
                <w:color w:val="000000"/>
                <w:kern w:val="0"/>
                <w:sz w:val="22"/>
              </w:rPr>
            </w:pPr>
            <w:r>
              <w:rPr>
                <w:rFonts w:hint="eastAsia" w:ascii="宋体" w:eastAsia="宋体" w:cs="宋体"/>
                <w:color w:val="000000"/>
                <w:kern w:val="0"/>
                <w:sz w:val="22"/>
              </w:rPr>
              <w:t xml:space="preserve">  其他就业补助支出</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28347">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921.66</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936E4">
            <w:pPr>
              <w:widowControl/>
              <w:jc w:val="center"/>
              <w:textAlignment w:val="center"/>
              <w:rPr>
                <w:rFonts w:ascii="宋体" w:eastAsia="宋体" w:cs="宋体"/>
                <w:color w:val="000000"/>
                <w:kern w:val="0"/>
                <w:sz w:val="22"/>
              </w:rPr>
            </w:pP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4C18E">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921.66</w:t>
            </w:r>
          </w:p>
        </w:tc>
      </w:tr>
      <w:tr w14:paraId="365E2E2C">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35D97">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20809</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E957E">
            <w:pPr>
              <w:widowControl/>
              <w:jc w:val="left"/>
              <w:textAlignment w:val="center"/>
              <w:rPr>
                <w:rFonts w:ascii="宋体" w:eastAsia="宋体" w:cs="宋体"/>
                <w:color w:val="000000"/>
                <w:kern w:val="0"/>
                <w:sz w:val="22"/>
              </w:rPr>
            </w:pPr>
            <w:r>
              <w:rPr>
                <w:rFonts w:hint="eastAsia" w:ascii="宋体" w:eastAsia="宋体" w:cs="宋体"/>
                <w:color w:val="000000"/>
                <w:kern w:val="0"/>
                <w:sz w:val="22"/>
              </w:rPr>
              <w:t>退役安置</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8C82F">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23.25</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8C1B7">
            <w:pPr>
              <w:widowControl/>
              <w:jc w:val="center"/>
              <w:textAlignment w:val="center"/>
              <w:rPr>
                <w:rFonts w:ascii="宋体" w:eastAsia="宋体" w:cs="宋体"/>
                <w:color w:val="000000"/>
                <w:kern w:val="0"/>
                <w:sz w:val="22"/>
              </w:rPr>
            </w:pP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47696">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23.25</w:t>
            </w:r>
          </w:p>
        </w:tc>
      </w:tr>
      <w:tr w14:paraId="05988729">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1AAE">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2080905</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AE91C0">
            <w:pPr>
              <w:widowControl/>
              <w:jc w:val="left"/>
              <w:textAlignment w:val="center"/>
              <w:rPr>
                <w:rFonts w:ascii="宋体" w:eastAsia="宋体" w:cs="宋体"/>
                <w:color w:val="000000"/>
                <w:kern w:val="0"/>
                <w:sz w:val="22"/>
              </w:rPr>
            </w:pPr>
            <w:r>
              <w:rPr>
                <w:rFonts w:hint="eastAsia" w:ascii="宋体" w:eastAsia="宋体" w:cs="宋体"/>
                <w:color w:val="000000"/>
                <w:kern w:val="0"/>
                <w:sz w:val="22"/>
              </w:rPr>
              <w:t xml:space="preserve">  军队转业干部安置</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5A9B0">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23.25</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3BF4E">
            <w:pPr>
              <w:widowControl/>
              <w:jc w:val="center"/>
              <w:textAlignment w:val="center"/>
              <w:rPr>
                <w:rFonts w:ascii="宋体" w:eastAsia="宋体" w:cs="宋体"/>
                <w:color w:val="000000"/>
                <w:kern w:val="0"/>
                <w:sz w:val="22"/>
              </w:rPr>
            </w:pP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A0407">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23.25</w:t>
            </w:r>
          </w:p>
        </w:tc>
      </w:tr>
      <w:tr w14:paraId="2CC1A12A">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89C4C">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20826</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902DD">
            <w:pPr>
              <w:widowControl/>
              <w:jc w:val="left"/>
              <w:textAlignment w:val="center"/>
              <w:rPr>
                <w:rFonts w:ascii="宋体" w:eastAsia="宋体" w:cs="宋体"/>
                <w:color w:val="000000"/>
                <w:kern w:val="0"/>
                <w:sz w:val="22"/>
              </w:rPr>
            </w:pPr>
            <w:r>
              <w:rPr>
                <w:rFonts w:hint="eastAsia" w:ascii="宋体" w:eastAsia="宋体" w:cs="宋体"/>
                <w:color w:val="000000"/>
                <w:kern w:val="0"/>
                <w:sz w:val="22"/>
              </w:rPr>
              <w:t>财政对基本养老保险基金的补助</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ABA8E">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5,738.95</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767BF">
            <w:pPr>
              <w:widowControl/>
              <w:jc w:val="center"/>
              <w:textAlignment w:val="center"/>
              <w:rPr>
                <w:rFonts w:ascii="宋体" w:eastAsia="宋体" w:cs="宋体"/>
                <w:color w:val="000000"/>
                <w:kern w:val="0"/>
                <w:sz w:val="22"/>
              </w:rPr>
            </w:pP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1EDD8">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5,738.95</w:t>
            </w:r>
          </w:p>
        </w:tc>
      </w:tr>
      <w:tr w14:paraId="6B65B1A9">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16A74">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2082602</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1B145">
            <w:pPr>
              <w:widowControl/>
              <w:jc w:val="left"/>
              <w:textAlignment w:val="center"/>
              <w:rPr>
                <w:rFonts w:ascii="宋体" w:eastAsia="宋体" w:cs="宋体"/>
                <w:color w:val="000000"/>
                <w:kern w:val="0"/>
                <w:sz w:val="22"/>
              </w:rPr>
            </w:pPr>
            <w:r>
              <w:rPr>
                <w:rFonts w:hint="eastAsia" w:ascii="宋体" w:eastAsia="宋体" w:cs="宋体"/>
                <w:color w:val="000000"/>
                <w:kern w:val="0"/>
                <w:sz w:val="22"/>
              </w:rPr>
              <w:t xml:space="preserve">  财政对城乡居民基本养老保险基金的补助</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35925">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5,738.95</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049C5">
            <w:pPr>
              <w:widowControl/>
              <w:jc w:val="center"/>
              <w:textAlignment w:val="center"/>
              <w:rPr>
                <w:rFonts w:ascii="宋体" w:eastAsia="宋体" w:cs="宋体"/>
                <w:color w:val="000000"/>
                <w:kern w:val="0"/>
                <w:sz w:val="22"/>
              </w:rPr>
            </w:pP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83002">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5,738.95</w:t>
            </w:r>
          </w:p>
        </w:tc>
      </w:tr>
      <w:tr w14:paraId="44742AD3">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603C4">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20899</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52134">
            <w:pPr>
              <w:widowControl/>
              <w:jc w:val="left"/>
              <w:textAlignment w:val="center"/>
              <w:rPr>
                <w:rFonts w:ascii="宋体" w:eastAsia="宋体" w:cs="宋体"/>
                <w:color w:val="000000"/>
                <w:kern w:val="0"/>
                <w:sz w:val="22"/>
              </w:rPr>
            </w:pPr>
            <w:r>
              <w:rPr>
                <w:rFonts w:hint="eastAsia" w:ascii="宋体" w:eastAsia="宋体" w:cs="宋体"/>
                <w:color w:val="000000"/>
                <w:kern w:val="0"/>
                <w:sz w:val="22"/>
              </w:rPr>
              <w:t>其他社会保障和就业支出</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1C781">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35.03</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0122D">
            <w:pPr>
              <w:widowControl/>
              <w:jc w:val="center"/>
              <w:textAlignment w:val="center"/>
              <w:rPr>
                <w:rFonts w:ascii="宋体" w:eastAsia="宋体" w:cs="宋体"/>
                <w:color w:val="000000"/>
                <w:kern w:val="0"/>
                <w:sz w:val="22"/>
              </w:rPr>
            </w:pP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57827">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35.03</w:t>
            </w:r>
          </w:p>
        </w:tc>
      </w:tr>
      <w:tr w14:paraId="30E8FD8F">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98239">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2089901</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FD8FC">
            <w:pPr>
              <w:widowControl/>
              <w:jc w:val="left"/>
              <w:textAlignment w:val="center"/>
              <w:rPr>
                <w:rFonts w:ascii="宋体" w:eastAsia="宋体" w:cs="宋体"/>
                <w:color w:val="000000"/>
                <w:kern w:val="0"/>
                <w:sz w:val="22"/>
              </w:rPr>
            </w:pPr>
            <w:r>
              <w:rPr>
                <w:rFonts w:hint="eastAsia" w:ascii="宋体" w:eastAsia="宋体" w:cs="宋体"/>
                <w:color w:val="000000"/>
                <w:kern w:val="0"/>
                <w:sz w:val="22"/>
              </w:rPr>
              <w:t xml:space="preserve">  其他社会保障和就业支出</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AEC83">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35.03</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3EBC0">
            <w:pPr>
              <w:widowControl/>
              <w:jc w:val="center"/>
              <w:textAlignment w:val="center"/>
              <w:rPr>
                <w:rFonts w:ascii="宋体" w:eastAsia="宋体" w:cs="宋体"/>
                <w:color w:val="000000"/>
                <w:kern w:val="0"/>
                <w:sz w:val="22"/>
              </w:rPr>
            </w:pP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04E3B">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35.03</w:t>
            </w:r>
          </w:p>
        </w:tc>
      </w:tr>
      <w:tr w14:paraId="2D6DC076">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8319">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210</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B0508">
            <w:pPr>
              <w:widowControl/>
              <w:jc w:val="left"/>
              <w:textAlignment w:val="center"/>
              <w:rPr>
                <w:rFonts w:ascii="宋体" w:eastAsia="宋体" w:cs="宋体"/>
                <w:color w:val="000000"/>
                <w:kern w:val="0"/>
                <w:sz w:val="22"/>
              </w:rPr>
            </w:pPr>
            <w:r>
              <w:rPr>
                <w:rFonts w:hint="eastAsia" w:ascii="宋体" w:eastAsia="宋体" w:cs="宋体"/>
                <w:color w:val="000000"/>
                <w:kern w:val="0"/>
                <w:sz w:val="22"/>
              </w:rPr>
              <w:t>卫生健康支出</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E27BB">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48.42</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8BDC7">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48.42</w:t>
            </w: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84D7E0">
            <w:pPr>
              <w:widowControl/>
              <w:jc w:val="center"/>
              <w:textAlignment w:val="center"/>
              <w:rPr>
                <w:rFonts w:ascii="宋体" w:eastAsia="宋体" w:cs="宋体"/>
                <w:color w:val="000000"/>
                <w:kern w:val="0"/>
                <w:sz w:val="22"/>
              </w:rPr>
            </w:pPr>
          </w:p>
        </w:tc>
      </w:tr>
      <w:tr w14:paraId="3E0B4599">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ED9E">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21011</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58C52">
            <w:pPr>
              <w:widowControl/>
              <w:jc w:val="left"/>
              <w:textAlignment w:val="center"/>
              <w:rPr>
                <w:rFonts w:ascii="宋体" w:eastAsia="宋体" w:cs="宋体"/>
                <w:color w:val="000000"/>
                <w:kern w:val="0"/>
                <w:sz w:val="22"/>
              </w:rPr>
            </w:pPr>
            <w:r>
              <w:rPr>
                <w:rFonts w:hint="eastAsia" w:ascii="宋体" w:eastAsia="宋体" w:cs="宋体"/>
                <w:color w:val="000000"/>
                <w:kern w:val="0"/>
                <w:sz w:val="22"/>
              </w:rPr>
              <w:t>行政事业单位医疗</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9374D">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48.42</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597BC">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48.42</w:t>
            </w: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AE074">
            <w:pPr>
              <w:widowControl/>
              <w:jc w:val="center"/>
              <w:textAlignment w:val="center"/>
              <w:rPr>
                <w:rFonts w:ascii="宋体" w:eastAsia="宋体" w:cs="宋体"/>
                <w:color w:val="000000"/>
                <w:kern w:val="0"/>
                <w:sz w:val="22"/>
              </w:rPr>
            </w:pPr>
          </w:p>
        </w:tc>
      </w:tr>
      <w:tr w14:paraId="758D7A5D">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4F1A">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2101101</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0F93D">
            <w:pPr>
              <w:widowControl/>
              <w:jc w:val="left"/>
              <w:textAlignment w:val="center"/>
              <w:rPr>
                <w:rFonts w:ascii="宋体" w:eastAsia="宋体" w:cs="宋体"/>
                <w:color w:val="000000"/>
                <w:kern w:val="0"/>
                <w:sz w:val="22"/>
              </w:rPr>
            </w:pPr>
            <w:r>
              <w:rPr>
                <w:rFonts w:hint="eastAsia" w:ascii="宋体" w:eastAsia="宋体" w:cs="宋体"/>
                <w:color w:val="000000"/>
                <w:kern w:val="0"/>
                <w:sz w:val="22"/>
              </w:rPr>
              <w:t xml:space="preserve">  行政单位医疗</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AAD30">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30.27</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6ECFF">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30.27</w:t>
            </w: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A790D">
            <w:pPr>
              <w:widowControl/>
              <w:jc w:val="center"/>
              <w:textAlignment w:val="center"/>
              <w:rPr>
                <w:rFonts w:ascii="宋体" w:eastAsia="宋体" w:cs="宋体"/>
                <w:color w:val="000000"/>
                <w:kern w:val="0"/>
                <w:sz w:val="22"/>
              </w:rPr>
            </w:pPr>
          </w:p>
        </w:tc>
      </w:tr>
      <w:tr w14:paraId="0D842FB9">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0DCA">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2101102</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C622F">
            <w:pPr>
              <w:widowControl/>
              <w:jc w:val="left"/>
              <w:textAlignment w:val="center"/>
              <w:rPr>
                <w:rFonts w:ascii="宋体" w:eastAsia="宋体" w:cs="宋体"/>
                <w:color w:val="000000"/>
                <w:kern w:val="0"/>
                <w:sz w:val="22"/>
              </w:rPr>
            </w:pPr>
            <w:r>
              <w:rPr>
                <w:rFonts w:hint="eastAsia" w:ascii="宋体" w:eastAsia="宋体" w:cs="宋体"/>
                <w:color w:val="000000"/>
                <w:kern w:val="0"/>
                <w:sz w:val="22"/>
              </w:rPr>
              <w:t xml:space="preserve">  事业单位医疗</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F42D0">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18.15</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A81A1">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18.15</w:t>
            </w: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871FF">
            <w:pPr>
              <w:widowControl/>
              <w:jc w:val="center"/>
              <w:textAlignment w:val="center"/>
              <w:rPr>
                <w:rFonts w:ascii="宋体" w:eastAsia="宋体" w:cs="宋体"/>
                <w:color w:val="000000"/>
                <w:kern w:val="0"/>
                <w:sz w:val="22"/>
              </w:rPr>
            </w:pPr>
          </w:p>
        </w:tc>
      </w:tr>
      <w:tr w14:paraId="60B910FE">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45E0">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221</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67767">
            <w:pPr>
              <w:widowControl/>
              <w:jc w:val="left"/>
              <w:textAlignment w:val="center"/>
              <w:rPr>
                <w:rFonts w:ascii="宋体" w:eastAsia="宋体" w:cs="宋体"/>
                <w:color w:val="000000"/>
                <w:kern w:val="0"/>
                <w:sz w:val="22"/>
              </w:rPr>
            </w:pPr>
            <w:r>
              <w:rPr>
                <w:rFonts w:hint="eastAsia" w:ascii="宋体" w:eastAsia="宋体" w:cs="宋体"/>
                <w:color w:val="000000"/>
                <w:kern w:val="0"/>
                <w:sz w:val="22"/>
              </w:rPr>
              <w:t>住房保障支出</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533BE">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92.99</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0C5A5">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92.99</w:t>
            </w: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8DE78">
            <w:pPr>
              <w:widowControl/>
              <w:jc w:val="center"/>
              <w:textAlignment w:val="center"/>
              <w:rPr>
                <w:rFonts w:ascii="宋体" w:eastAsia="宋体" w:cs="宋体"/>
                <w:color w:val="000000"/>
                <w:kern w:val="0"/>
                <w:sz w:val="22"/>
              </w:rPr>
            </w:pPr>
          </w:p>
        </w:tc>
      </w:tr>
      <w:tr w14:paraId="22BBAD6E">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92CD5">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22102</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3D499">
            <w:pPr>
              <w:widowControl/>
              <w:jc w:val="left"/>
              <w:textAlignment w:val="center"/>
              <w:rPr>
                <w:rFonts w:ascii="宋体" w:eastAsia="宋体" w:cs="宋体"/>
                <w:color w:val="000000"/>
                <w:kern w:val="0"/>
                <w:sz w:val="22"/>
              </w:rPr>
            </w:pPr>
            <w:r>
              <w:rPr>
                <w:rFonts w:hint="eastAsia" w:ascii="宋体" w:eastAsia="宋体" w:cs="宋体"/>
                <w:color w:val="000000"/>
                <w:kern w:val="0"/>
                <w:sz w:val="22"/>
              </w:rPr>
              <w:t>住房改革支出</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10FD1">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92.99</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03C31">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92.99</w:t>
            </w: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87FA41">
            <w:pPr>
              <w:widowControl/>
              <w:jc w:val="center"/>
              <w:textAlignment w:val="center"/>
              <w:rPr>
                <w:rFonts w:ascii="宋体" w:eastAsia="宋体" w:cs="宋体"/>
                <w:color w:val="000000"/>
                <w:kern w:val="0"/>
                <w:sz w:val="22"/>
              </w:rPr>
            </w:pPr>
          </w:p>
        </w:tc>
      </w:tr>
      <w:tr w14:paraId="204E09A2">
        <w:tblPrEx>
          <w:tblCellMar>
            <w:top w:w="0" w:type="dxa"/>
            <w:left w:w="0" w:type="dxa"/>
            <w:bottom w:w="0" w:type="dxa"/>
            <w:right w:w="0" w:type="dxa"/>
          </w:tblCellMar>
        </w:tblPrEx>
        <w:trPr>
          <w:gridAfter w:val="1"/>
          <w:wAfter w:w="190" w:type="dxa"/>
          <w:trHeight w:val="308" w:hRule="atLeast"/>
          <w:jc w:val="center"/>
        </w:trPr>
        <w:tc>
          <w:tcPr>
            <w:tcW w:w="80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98BEE">
            <w:pPr>
              <w:widowControl/>
              <w:jc w:val="left"/>
              <w:textAlignment w:val="center"/>
              <w:rPr>
                <w:rFonts w:ascii="宋体" w:eastAsia="宋体" w:cs="宋体"/>
                <w:color w:val="000000"/>
                <w:kern w:val="0"/>
                <w:sz w:val="22"/>
              </w:rPr>
            </w:pPr>
            <w:r>
              <w:rPr>
                <w:rFonts w:hint="eastAsia" w:ascii="宋体" w:eastAsia="宋体" w:cs="宋体"/>
                <w:color w:val="000000"/>
                <w:kern w:val="0"/>
                <w:sz w:val="22"/>
              </w:rPr>
              <w:t>2210201</w:t>
            </w:r>
          </w:p>
        </w:tc>
        <w:tc>
          <w:tcPr>
            <w:tcW w:w="4210"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C3DBD">
            <w:pPr>
              <w:widowControl/>
              <w:jc w:val="left"/>
              <w:textAlignment w:val="center"/>
              <w:rPr>
                <w:rFonts w:ascii="宋体" w:eastAsia="宋体" w:cs="宋体"/>
                <w:color w:val="000000"/>
                <w:kern w:val="0"/>
                <w:sz w:val="22"/>
              </w:rPr>
            </w:pPr>
            <w:r>
              <w:rPr>
                <w:rFonts w:hint="eastAsia" w:ascii="宋体" w:eastAsia="宋体" w:cs="宋体"/>
                <w:color w:val="000000"/>
                <w:kern w:val="0"/>
                <w:sz w:val="22"/>
              </w:rPr>
              <w:t xml:space="preserve">  住房公积金</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70A74">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92.99</w:t>
            </w:r>
          </w:p>
        </w:tc>
        <w:tc>
          <w:tcPr>
            <w:tcW w:w="1575"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DC030">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92.99</w:t>
            </w:r>
          </w:p>
        </w:tc>
        <w:tc>
          <w:tcPr>
            <w:tcW w:w="1987" w:type="dxa"/>
            <w:gridSpan w:val="3"/>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4FD3E0">
            <w:pPr>
              <w:widowControl/>
              <w:jc w:val="center"/>
              <w:textAlignment w:val="center"/>
              <w:rPr>
                <w:rFonts w:ascii="宋体" w:eastAsia="宋体" w:cs="宋体"/>
                <w:color w:val="000000"/>
                <w:kern w:val="0"/>
                <w:sz w:val="22"/>
              </w:rPr>
            </w:pPr>
          </w:p>
        </w:tc>
      </w:tr>
    </w:tbl>
    <w:p w14:paraId="6AEEBB9D">
      <w:pPr>
        <w:rPr>
          <w:color w:val="000000"/>
        </w:rPr>
      </w:pPr>
      <w:r>
        <w:rPr>
          <w:color w:val="000000"/>
        </w:rPr>
        <w:br w:type="page"/>
      </w:r>
    </w:p>
    <w:tbl>
      <w:tblPr>
        <w:tblStyle w:val="7"/>
        <w:tblW w:w="10445" w:type="dxa"/>
        <w:jc w:val="center"/>
        <w:tblLayout w:type="fixed"/>
        <w:tblCellMar>
          <w:top w:w="0" w:type="dxa"/>
          <w:left w:w="0" w:type="dxa"/>
          <w:bottom w:w="0" w:type="dxa"/>
          <w:right w:w="0" w:type="dxa"/>
        </w:tblCellMar>
      </w:tblPr>
      <w:tblGrid>
        <w:gridCol w:w="896"/>
        <w:gridCol w:w="1695"/>
        <w:gridCol w:w="1020"/>
        <w:gridCol w:w="655"/>
        <w:gridCol w:w="1739"/>
        <w:gridCol w:w="870"/>
        <w:gridCol w:w="735"/>
        <w:gridCol w:w="1951"/>
        <w:gridCol w:w="884"/>
      </w:tblGrid>
      <w:tr w14:paraId="29584503">
        <w:tblPrEx>
          <w:tblCellMar>
            <w:top w:w="0" w:type="dxa"/>
            <w:left w:w="0" w:type="dxa"/>
            <w:bottom w:w="0" w:type="dxa"/>
            <w:right w:w="0" w:type="dxa"/>
          </w:tblCellMar>
        </w:tblPrEx>
        <w:trPr>
          <w:trHeight w:val="662" w:hRule="atLeast"/>
          <w:jc w:val="center"/>
        </w:trPr>
        <w:tc>
          <w:tcPr>
            <w:tcW w:w="10445" w:type="dxa"/>
            <w:gridSpan w:val="9"/>
            <w:tcBorders>
              <w:top w:val="nil"/>
              <w:left w:val="nil"/>
              <w:bottom w:val="nil"/>
              <w:right w:val="nil"/>
            </w:tcBorders>
            <w:shd w:val="clear" w:color="auto" w:fill="auto"/>
            <w:tcMar>
              <w:top w:w="15" w:type="dxa"/>
              <w:left w:w="15" w:type="dxa"/>
              <w:right w:w="15" w:type="dxa"/>
            </w:tcMar>
            <w:vAlign w:val="center"/>
          </w:tcPr>
          <w:p w14:paraId="0A7D16B6">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一般公共预算财政拨款基本支出决算表</w:t>
            </w:r>
          </w:p>
        </w:tc>
      </w:tr>
      <w:tr w14:paraId="0FAF4DB5">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14:paraId="08F10BFA">
            <w:pPr>
              <w:rPr>
                <w:rFonts w:ascii="Arial" w:hAnsi="Arial"/>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14:paraId="4B959233">
            <w:pPr>
              <w:rPr>
                <w:rFonts w:ascii="Arial" w:hAnsi="Arial"/>
                <w:color w:val="000000"/>
                <w:sz w:val="20"/>
                <w:szCs w:val="20"/>
              </w:rPr>
            </w:pPr>
          </w:p>
        </w:tc>
        <w:tc>
          <w:tcPr>
            <w:tcW w:w="1020" w:type="dxa"/>
            <w:tcBorders>
              <w:top w:val="nil"/>
              <w:left w:val="nil"/>
              <w:bottom w:val="nil"/>
              <w:right w:val="nil"/>
            </w:tcBorders>
            <w:shd w:val="clear" w:color="auto" w:fill="auto"/>
            <w:noWrap/>
            <w:tcMar>
              <w:top w:w="15" w:type="dxa"/>
              <w:left w:w="15" w:type="dxa"/>
              <w:right w:w="15" w:type="dxa"/>
            </w:tcMar>
            <w:vAlign w:val="bottom"/>
          </w:tcPr>
          <w:p w14:paraId="2145949F">
            <w:pPr>
              <w:rPr>
                <w:rFonts w:ascii="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14:paraId="1A7AA088">
            <w:pPr>
              <w:rPr>
                <w:rFonts w:ascii="Arial" w:hAnsi="Arial"/>
                <w:color w:val="000000"/>
                <w:sz w:val="20"/>
                <w:szCs w:val="20"/>
              </w:rPr>
            </w:pPr>
          </w:p>
        </w:tc>
        <w:tc>
          <w:tcPr>
            <w:tcW w:w="1739" w:type="dxa"/>
            <w:tcBorders>
              <w:top w:val="nil"/>
              <w:left w:val="nil"/>
              <w:bottom w:val="nil"/>
              <w:right w:val="nil"/>
            </w:tcBorders>
            <w:shd w:val="clear" w:color="auto" w:fill="auto"/>
            <w:tcMar>
              <w:top w:w="15" w:type="dxa"/>
              <w:left w:w="15" w:type="dxa"/>
              <w:right w:w="15" w:type="dxa"/>
            </w:tcMar>
            <w:vAlign w:val="bottom"/>
          </w:tcPr>
          <w:p w14:paraId="72C1523F">
            <w:pPr>
              <w:rPr>
                <w:rFonts w:ascii="Arial" w:hAnsi="Arial"/>
                <w:color w:val="000000"/>
                <w:sz w:val="20"/>
                <w:szCs w:val="20"/>
              </w:rPr>
            </w:pPr>
          </w:p>
        </w:tc>
        <w:tc>
          <w:tcPr>
            <w:tcW w:w="870" w:type="dxa"/>
            <w:tcBorders>
              <w:top w:val="nil"/>
              <w:left w:val="nil"/>
              <w:bottom w:val="nil"/>
              <w:right w:val="nil"/>
            </w:tcBorders>
            <w:shd w:val="clear" w:color="auto" w:fill="auto"/>
            <w:noWrap/>
            <w:tcMar>
              <w:top w:w="15" w:type="dxa"/>
              <w:left w:w="15" w:type="dxa"/>
              <w:right w:w="15" w:type="dxa"/>
            </w:tcMar>
            <w:vAlign w:val="bottom"/>
          </w:tcPr>
          <w:p w14:paraId="09BB50AD">
            <w:pPr>
              <w:rPr>
                <w:rFonts w:ascii="Arial" w:hAnsi="Arial"/>
                <w:color w:val="000000"/>
                <w:sz w:val="20"/>
                <w:szCs w:val="20"/>
              </w:rPr>
            </w:pPr>
          </w:p>
        </w:tc>
        <w:tc>
          <w:tcPr>
            <w:tcW w:w="735" w:type="dxa"/>
            <w:tcBorders>
              <w:top w:val="nil"/>
              <w:left w:val="nil"/>
              <w:bottom w:val="nil"/>
              <w:right w:val="nil"/>
            </w:tcBorders>
            <w:shd w:val="clear" w:color="auto" w:fill="auto"/>
            <w:noWrap/>
            <w:tcMar>
              <w:top w:w="15" w:type="dxa"/>
              <w:left w:w="15" w:type="dxa"/>
              <w:right w:w="15" w:type="dxa"/>
            </w:tcMar>
            <w:vAlign w:val="bottom"/>
          </w:tcPr>
          <w:p w14:paraId="2642085D">
            <w:pPr>
              <w:rPr>
                <w:rFonts w:ascii="Arial" w:hAnsi="Arial"/>
                <w:color w:val="000000"/>
                <w:sz w:val="20"/>
                <w:szCs w:val="20"/>
              </w:rPr>
            </w:pPr>
          </w:p>
        </w:tc>
        <w:tc>
          <w:tcPr>
            <w:tcW w:w="2835" w:type="dxa"/>
            <w:gridSpan w:val="2"/>
            <w:tcBorders>
              <w:top w:val="nil"/>
              <w:left w:val="nil"/>
              <w:bottom w:val="nil"/>
              <w:right w:val="nil"/>
            </w:tcBorders>
            <w:shd w:val="clear" w:color="auto" w:fill="auto"/>
            <w:noWrap/>
            <w:tcMar>
              <w:top w:w="15" w:type="dxa"/>
              <w:left w:w="15" w:type="dxa"/>
              <w:right w:w="15" w:type="dxa"/>
            </w:tcMar>
            <w:vAlign w:val="bottom"/>
          </w:tcPr>
          <w:p w14:paraId="07CBA982">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公开06表</w:t>
            </w:r>
          </w:p>
        </w:tc>
      </w:tr>
      <w:tr w14:paraId="01093D7F">
        <w:tblPrEx>
          <w:tblCellMar>
            <w:top w:w="0" w:type="dxa"/>
            <w:left w:w="0" w:type="dxa"/>
            <w:bottom w:w="0" w:type="dxa"/>
            <w:right w:w="0" w:type="dxa"/>
          </w:tblCellMar>
        </w:tblPrEx>
        <w:trPr>
          <w:trHeight w:val="339" w:hRule="atLeast"/>
          <w:jc w:val="center"/>
        </w:trPr>
        <w:tc>
          <w:tcPr>
            <w:tcW w:w="4266" w:type="dxa"/>
            <w:gridSpan w:val="4"/>
            <w:tcBorders>
              <w:top w:val="nil"/>
              <w:left w:val="nil"/>
              <w:bottom w:val="nil"/>
              <w:right w:val="nil"/>
            </w:tcBorders>
            <w:shd w:val="clear" w:color="auto" w:fill="auto"/>
            <w:noWrap/>
            <w:tcMar>
              <w:top w:w="15" w:type="dxa"/>
              <w:left w:w="15" w:type="dxa"/>
              <w:right w:w="15" w:type="dxa"/>
            </w:tcMar>
            <w:vAlign w:val="bottom"/>
          </w:tcPr>
          <w:p w14:paraId="64812942">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廊坊市广阳区人力资源和社会保障局</w:t>
            </w:r>
          </w:p>
        </w:tc>
        <w:tc>
          <w:tcPr>
            <w:tcW w:w="1739" w:type="dxa"/>
            <w:tcBorders>
              <w:top w:val="nil"/>
              <w:left w:val="nil"/>
              <w:bottom w:val="nil"/>
              <w:right w:val="nil"/>
            </w:tcBorders>
            <w:shd w:val="clear" w:color="auto" w:fill="auto"/>
            <w:tcMar>
              <w:top w:w="15" w:type="dxa"/>
              <w:left w:w="15" w:type="dxa"/>
              <w:right w:w="15" w:type="dxa"/>
            </w:tcMar>
            <w:vAlign w:val="bottom"/>
          </w:tcPr>
          <w:p w14:paraId="6E0DCFC6">
            <w:pPr>
              <w:rPr>
                <w:rFonts w:ascii="Arial" w:hAnsi="Arial"/>
                <w:color w:val="000000"/>
                <w:sz w:val="20"/>
                <w:szCs w:val="20"/>
              </w:rPr>
            </w:pPr>
          </w:p>
        </w:tc>
        <w:tc>
          <w:tcPr>
            <w:tcW w:w="870" w:type="dxa"/>
            <w:tcBorders>
              <w:top w:val="nil"/>
              <w:left w:val="nil"/>
              <w:bottom w:val="nil"/>
              <w:right w:val="nil"/>
            </w:tcBorders>
            <w:shd w:val="clear" w:color="auto" w:fill="auto"/>
            <w:noWrap/>
            <w:tcMar>
              <w:top w:w="15" w:type="dxa"/>
              <w:left w:w="15" w:type="dxa"/>
              <w:right w:w="15" w:type="dxa"/>
            </w:tcMar>
            <w:vAlign w:val="bottom"/>
          </w:tcPr>
          <w:p w14:paraId="5361EE65">
            <w:pPr>
              <w:rPr>
                <w:rFonts w:ascii="Arial" w:hAnsi="Arial"/>
                <w:color w:val="000000"/>
                <w:sz w:val="20"/>
                <w:szCs w:val="20"/>
              </w:rPr>
            </w:pPr>
          </w:p>
        </w:tc>
        <w:tc>
          <w:tcPr>
            <w:tcW w:w="735" w:type="dxa"/>
            <w:tcBorders>
              <w:top w:val="nil"/>
              <w:left w:val="nil"/>
              <w:bottom w:val="nil"/>
              <w:right w:val="nil"/>
            </w:tcBorders>
            <w:shd w:val="clear" w:color="auto" w:fill="auto"/>
            <w:noWrap/>
            <w:tcMar>
              <w:top w:w="15" w:type="dxa"/>
              <w:left w:w="15" w:type="dxa"/>
              <w:right w:w="15" w:type="dxa"/>
            </w:tcMar>
            <w:vAlign w:val="bottom"/>
          </w:tcPr>
          <w:p w14:paraId="0193BBE3">
            <w:pPr>
              <w:rPr>
                <w:rFonts w:ascii="Arial" w:hAnsi="Arial"/>
                <w:color w:val="000000"/>
                <w:sz w:val="20"/>
                <w:szCs w:val="20"/>
              </w:rPr>
            </w:pPr>
          </w:p>
        </w:tc>
        <w:tc>
          <w:tcPr>
            <w:tcW w:w="2835" w:type="dxa"/>
            <w:gridSpan w:val="2"/>
            <w:tcBorders>
              <w:top w:val="nil"/>
              <w:left w:val="nil"/>
              <w:bottom w:val="nil"/>
              <w:right w:val="nil"/>
            </w:tcBorders>
            <w:shd w:val="clear" w:color="auto" w:fill="auto"/>
            <w:noWrap/>
            <w:tcMar>
              <w:top w:w="15" w:type="dxa"/>
              <w:left w:w="15" w:type="dxa"/>
              <w:right w:w="15" w:type="dxa"/>
            </w:tcMar>
            <w:vAlign w:val="bottom"/>
          </w:tcPr>
          <w:p w14:paraId="4CC3120D">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金额单位：万元</w:t>
            </w:r>
          </w:p>
        </w:tc>
      </w:tr>
      <w:tr w14:paraId="32246173">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122B">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人员经费</w:t>
            </w:r>
          </w:p>
        </w:tc>
        <w:tc>
          <w:tcPr>
            <w:tcW w:w="6834"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FE763E">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公用经费</w:t>
            </w:r>
          </w:p>
        </w:tc>
      </w:tr>
      <w:tr w14:paraId="417DAB14">
        <w:tblPrEx>
          <w:tblCellMar>
            <w:top w:w="0" w:type="dxa"/>
            <w:left w:w="0" w:type="dxa"/>
            <w:bottom w:w="0" w:type="dxa"/>
            <w:right w:w="0" w:type="dxa"/>
          </w:tblCellMar>
        </w:tblPrEx>
        <w:trPr>
          <w:trHeight w:val="728" w:hRule="atLeast"/>
          <w:jc w:val="center"/>
        </w:trPr>
        <w:tc>
          <w:tcPr>
            <w:tcW w:w="89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E07F7">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科目</w:t>
            </w:r>
          </w:p>
          <w:p w14:paraId="7AC73615">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编码</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6A50A5">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科目名称</w:t>
            </w:r>
          </w:p>
        </w:tc>
        <w:tc>
          <w:tcPr>
            <w:tcW w:w="1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D33B2D">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决算数</w:t>
            </w:r>
          </w:p>
        </w:tc>
        <w:tc>
          <w:tcPr>
            <w:tcW w:w="6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635571">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科目编码</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C95DA">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科目名称</w:t>
            </w:r>
          </w:p>
        </w:tc>
        <w:tc>
          <w:tcPr>
            <w:tcW w:w="8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DE57D7">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决算数</w:t>
            </w:r>
          </w:p>
        </w:tc>
        <w:tc>
          <w:tcPr>
            <w:tcW w:w="7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92370E">
            <w:pPr>
              <w:widowControl/>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科目</w:t>
            </w:r>
          </w:p>
          <w:p w14:paraId="5BFA4918">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编码</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4F7FE">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科目名称</w:t>
            </w:r>
          </w:p>
        </w:tc>
        <w:tc>
          <w:tcPr>
            <w:tcW w:w="88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46D2F">
            <w:pPr>
              <w:widowControl/>
              <w:jc w:val="center"/>
              <w:textAlignment w:val="center"/>
              <w:rPr>
                <w:rFonts w:ascii="宋体" w:eastAsia="宋体" w:cs="宋体"/>
                <w:color w:val="000000"/>
                <w:sz w:val="20"/>
                <w:szCs w:val="20"/>
              </w:rPr>
            </w:pPr>
            <w:r>
              <w:rPr>
                <w:rFonts w:hint="eastAsia" w:ascii="宋体" w:eastAsia="宋体" w:cs="宋体"/>
                <w:color w:val="000000"/>
                <w:kern w:val="0"/>
                <w:sz w:val="20"/>
                <w:szCs w:val="20"/>
              </w:rPr>
              <w:t>决算数</w:t>
            </w:r>
          </w:p>
        </w:tc>
      </w:tr>
      <w:tr w14:paraId="3B2434AD">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9530">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7C3F2D">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工资福利支出</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31F59F">
            <w:pPr>
              <w:jc w:val="center"/>
              <w:rPr>
                <w:rFonts w:ascii="宋体" w:eastAsia="宋体" w:cs="宋体"/>
                <w:color w:val="000000"/>
                <w:kern w:val="0"/>
                <w:sz w:val="20"/>
                <w:szCs w:val="20"/>
              </w:rPr>
            </w:pPr>
            <w:r>
              <w:rPr>
                <w:rFonts w:hint="eastAsia" w:ascii="宋体" w:eastAsia="宋体" w:cs="宋体"/>
                <w:color w:val="000000"/>
                <w:kern w:val="0"/>
                <w:sz w:val="20"/>
                <w:szCs w:val="20"/>
              </w:rPr>
              <w:t>1,426.80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669D2">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13092">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商品和服务支出</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FF48B">
            <w:pPr>
              <w:jc w:val="center"/>
              <w:rPr>
                <w:rFonts w:ascii="宋体" w:eastAsia="宋体" w:cs="宋体"/>
                <w:color w:val="000000"/>
                <w:kern w:val="0"/>
                <w:sz w:val="20"/>
                <w:szCs w:val="20"/>
              </w:rPr>
            </w:pPr>
            <w:r>
              <w:rPr>
                <w:rFonts w:hint="eastAsia" w:ascii="宋体" w:eastAsia="宋体" w:cs="宋体"/>
                <w:color w:val="000000"/>
                <w:kern w:val="0"/>
                <w:sz w:val="20"/>
                <w:szCs w:val="20"/>
              </w:rPr>
              <w:t>1,232.07</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40C26">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307</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49408C">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债务利息及费用支出</w:t>
            </w:r>
          </w:p>
        </w:tc>
        <w:tc>
          <w:tcPr>
            <w:tcW w:w="73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108C4"/>
        </w:tc>
      </w:tr>
      <w:tr w14:paraId="6C96F9BF">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33C4">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30101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CE8F7">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基本工资</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52DC6">
            <w:pPr>
              <w:jc w:val="center"/>
              <w:rPr>
                <w:rFonts w:ascii="宋体" w:eastAsia="宋体" w:cs="宋体"/>
                <w:color w:val="000000"/>
                <w:kern w:val="0"/>
                <w:sz w:val="20"/>
                <w:szCs w:val="20"/>
              </w:rPr>
            </w:pPr>
            <w:r>
              <w:rPr>
                <w:rFonts w:hint="eastAsia" w:ascii="宋体" w:eastAsia="宋体" w:cs="宋体"/>
                <w:color w:val="000000"/>
                <w:kern w:val="0"/>
                <w:sz w:val="20"/>
                <w:szCs w:val="20"/>
              </w:rPr>
              <w:t>429.86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A4561">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30201</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57AF02">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办公费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4331A">
            <w:pPr>
              <w:jc w:val="center"/>
              <w:rPr>
                <w:rFonts w:ascii="宋体" w:eastAsia="宋体" w:cs="宋体"/>
                <w:color w:val="000000"/>
                <w:kern w:val="0"/>
                <w:sz w:val="20"/>
                <w:szCs w:val="20"/>
              </w:rPr>
            </w:pPr>
            <w:r>
              <w:rPr>
                <w:rFonts w:hint="eastAsia" w:ascii="宋体" w:eastAsia="宋体" w:cs="宋体"/>
                <w:color w:val="000000"/>
                <w:kern w:val="0"/>
                <w:sz w:val="20"/>
                <w:szCs w:val="20"/>
              </w:rPr>
              <w:t>25.65</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111C5">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30701</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CB9C01">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国内债务付息</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3E81E">
            <w:pPr>
              <w:spacing w:line="180" w:lineRule="exact"/>
              <w:jc w:val="center"/>
              <w:rPr>
                <w:rFonts w:ascii="宋体" w:eastAsia="宋体" w:cs="宋体"/>
                <w:color w:val="000000"/>
                <w:kern w:val="0"/>
                <w:sz w:val="20"/>
                <w:szCs w:val="20"/>
              </w:rPr>
            </w:pPr>
          </w:p>
        </w:tc>
      </w:tr>
      <w:tr w14:paraId="3FB87193">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3B0D4">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30102</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941F7B">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津贴补贴</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D32FA">
            <w:pPr>
              <w:jc w:val="center"/>
              <w:rPr>
                <w:rFonts w:ascii="宋体" w:eastAsia="宋体" w:cs="宋体"/>
                <w:color w:val="000000"/>
                <w:kern w:val="0"/>
                <w:sz w:val="20"/>
                <w:szCs w:val="20"/>
              </w:rPr>
            </w:pPr>
            <w:r>
              <w:rPr>
                <w:rFonts w:hint="eastAsia" w:ascii="宋体" w:eastAsia="宋体" w:cs="宋体"/>
                <w:color w:val="000000"/>
                <w:kern w:val="0"/>
                <w:sz w:val="20"/>
                <w:szCs w:val="20"/>
              </w:rPr>
              <w:t>377.14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A43A6">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30202</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9CD94">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印刷费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2FF16">
            <w:pPr>
              <w:jc w:val="center"/>
              <w:rPr>
                <w:rFonts w:ascii="宋体" w:eastAsia="宋体" w:cs="宋体"/>
                <w:color w:val="000000"/>
                <w:kern w:val="0"/>
                <w:sz w:val="20"/>
                <w:szCs w:val="20"/>
              </w:rPr>
            </w:pPr>
            <w:r>
              <w:rPr>
                <w:rFonts w:hint="eastAsia" w:ascii="宋体" w:eastAsia="宋体" w:cs="宋体"/>
                <w:color w:val="000000"/>
                <w:kern w:val="0"/>
                <w:sz w:val="20"/>
                <w:szCs w:val="20"/>
              </w:rPr>
              <w:t>2.11</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216D9">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30702</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AFF8CB">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国外债务付息</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E36F7">
            <w:pPr>
              <w:spacing w:line="180" w:lineRule="exact"/>
              <w:jc w:val="center"/>
              <w:rPr>
                <w:rFonts w:ascii="宋体" w:eastAsia="宋体" w:cs="宋体"/>
                <w:color w:val="000000"/>
                <w:kern w:val="0"/>
                <w:sz w:val="20"/>
                <w:szCs w:val="20"/>
              </w:rPr>
            </w:pPr>
          </w:p>
        </w:tc>
      </w:tr>
      <w:tr w14:paraId="666880EA">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A7DA">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30103</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A045CF">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奖金</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F4183">
            <w:pPr>
              <w:jc w:val="center"/>
              <w:rPr>
                <w:rFonts w:ascii="宋体" w:eastAsia="宋体" w:cs="宋体"/>
                <w:color w:val="000000"/>
                <w:kern w:val="0"/>
                <w:sz w:val="20"/>
                <w:szCs w:val="20"/>
              </w:rPr>
            </w:pPr>
            <w:r>
              <w:rPr>
                <w:rFonts w:hint="eastAsia" w:ascii="宋体" w:eastAsia="宋体" w:cs="宋体"/>
                <w:color w:val="000000"/>
                <w:kern w:val="0"/>
                <w:sz w:val="20"/>
                <w:szCs w:val="20"/>
              </w:rPr>
              <w:t>172.32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3F29C">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30203</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AD24B4">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咨询费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680D7">
            <w:pPr>
              <w:jc w:val="center"/>
              <w:rPr>
                <w:rFonts w:ascii="宋体" w:eastAsia="宋体" w:cs="宋体"/>
                <w:color w:val="000000"/>
                <w:kern w:val="0"/>
                <w:sz w:val="20"/>
                <w:szCs w:val="20"/>
              </w:rPr>
            </w:pPr>
            <w:r>
              <w:rPr>
                <w:rFonts w:hint="eastAsia" w:ascii="宋体" w:eastAsia="宋体" w:cs="宋体"/>
                <w:color w:val="000000"/>
                <w:kern w:val="0"/>
                <w:sz w:val="20"/>
                <w:szCs w:val="20"/>
              </w:rPr>
              <w:t>4.00</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D13E8">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310</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4EAB0E">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资本性支出</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201A97">
            <w:pPr>
              <w:spacing w:line="180" w:lineRule="exact"/>
              <w:jc w:val="center"/>
              <w:rPr>
                <w:rFonts w:ascii="宋体" w:eastAsia="宋体" w:cs="宋体"/>
                <w:color w:val="000000"/>
                <w:kern w:val="0"/>
                <w:sz w:val="20"/>
                <w:szCs w:val="20"/>
              </w:rPr>
            </w:pPr>
            <w:r>
              <w:rPr>
                <w:rFonts w:ascii="宋体" w:eastAsia="宋体" w:cs="宋体"/>
                <w:color w:val="000000"/>
                <w:kern w:val="0"/>
                <w:sz w:val="20"/>
                <w:szCs w:val="20"/>
              </w:rPr>
              <w:t>5.37</w:t>
            </w:r>
          </w:p>
        </w:tc>
      </w:tr>
      <w:tr w14:paraId="6F1F4A34">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AC3E">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30106</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1B52F9">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伙食补助费</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FDABC">
            <w:pPr>
              <w:jc w:val="center"/>
              <w:rPr>
                <w:rFonts w:ascii="宋体" w:eastAsia="宋体" w:cs="宋体"/>
                <w:color w:val="000000"/>
                <w:kern w:val="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18637">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30204</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D81C7A">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手续费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8BA04">
            <w:pPr>
              <w:jc w:val="center"/>
              <w:rPr>
                <w:rFonts w:ascii="宋体" w:eastAsia="宋体" w:cs="宋体"/>
                <w:color w:val="000000"/>
                <w:kern w:val="0"/>
                <w:sz w:val="20"/>
                <w:szCs w:val="20"/>
              </w:rPr>
            </w:pPr>
            <w:r>
              <w:rPr>
                <w:rFonts w:hint="eastAsia" w:ascii="宋体" w:eastAsia="宋体" w:cs="宋体"/>
                <w:color w:val="000000"/>
                <w:kern w:val="0"/>
                <w:sz w:val="20"/>
                <w:szCs w:val="20"/>
              </w:rPr>
              <w:t>0.02</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FFE2A">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31001</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377CDF">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房屋建筑物购建</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DC415">
            <w:pPr>
              <w:spacing w:line="180" w:lineRule="exact"/>
              <w:jc w:val="center"/>
              <w:rPr>
                <w:rFonts w:ascii="宋体" w:eastAsia="宋体" w:cs="宋体"/>
                <w:color w:val="000000"/>
                <w:kern w:val="0"/>
                <w:sz w:val="20"/>
                <w:szCs w:val="20"/>
              </w:rPr>
            </w:pPr>
          </w:p>
        </w:tc>
      </w:tr>
      <w:tr w14:paraId="1AFC4748">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02903">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30107</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C8113A">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绩效工资</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727BA">
            <w:pPr>
              <w:jc w:val="center"/>
              <w:rPr>
                <w:rFonts w:ascii="宋体" w:eastAsia="宋体" w:cs="宋体"/>
                <w:color w:val="000000"/>
                <w:kern w:val="0"/>
                <w:sz w:val="20"/>
                <w:szCs w:val="20"/>
              </w:rPr>
            </w:pPr>
            <w:r>
              <w:rPr>
                <w:rFonts w:hint="eastAsia" w:ascii="宋体" w:eastAsia="宋体" w:cs="宋体"/>
                <w:color w:val="000000"/>
                <w:kern w:val="0"/>
                <w:sz w:val="20"/>
                <w:szCs w:val="20"/>
              </w:rPr>
              <w:t>92.14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AEABC0">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30205</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FD4CC9">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水费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15584">
            <w:pPr>
              <w:jc w:val="center"/>
              <w:rPr>
                <w:rFonts w:ascii="宋体" w:eastAsia="宋体" w:cs="宋体"/>
                <w:color w:val="000000"/>
                <w:kern w:val="0"/>
                <w:sz w:val="20"/>
                <w:szCs w:val="20"/>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E9F30">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31002</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6625FF">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办公设备购置</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31C33">
            <w:pPr>
              <w:spacing w:line="180" w:lineRule="exact"/>
              <w:jc w:val="center"/>
              <w:rPr>
                <w:rFonts w:ascii="宋体" w:eastAsia="宋体" w:cs="宋体"/>
                <w:color w:val="000000"/>
                <w:kern w:val="0"/>
                <w:sz w:val="20"/>
                <w:szCs w:val="20"/>
              </w:rPr>
            </w:pPr>
            <w:r>
              <w:rPr>
                <w:rFonts w:ascii="宋体" w:eastAsia="宋体" w:cs="宋体"/>
                <w:color w:val="000000"/>
                <w:kern w:val="0"/>
                <w:sz w:val="20"/>
                <w:szCs w:val="20"/>
              </w:rPr>
              <w:t>5.37</w:t>
            </w:r>
          </w:p>
        </w:tc>
      </w:tr>
      <w:tr w14:paraId="1F542771">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2654">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30108</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1B771D">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机关事业单位基本养老保险缴费</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90BF7">
            <w:pPr>
              <w:jc w:val="center"/>
              <w:rPr>
                <w:rFonts w:ascii="宋体" w:eastAsia="宋体" w:cs="宋体"/>
                <w:color w:val="000000"/>
                <w:kern w:val="0"/>
                <w:sz w:val="20"/>
                <w:szCs w:val="20"/>
              </w:rPr>
            </w:pPr>
            <w:r>
              <w:rPr>
                <w:rFonts w:hint="eastAsia" w:ascii="宋体" w:eastAsia="宋体" w:cs="宋体"/>
                <w:color w:val="000000"/>
                <w:kern w:val="0"/>
                <w:sz w:val="20"/>
                <w:szCs w:val="20"/>
              </w:rPr>
              <w:t>164.30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37FBB">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30206</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33A3F4">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电费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60C5CB">
            <w:pPr>
              <w:jc w:val="center"/>
              <w:rPr>
                <w:rFonts w:ascii="宋体" w:eastAsia="宋体" w:cs="宋体"/>
                <w:color w:val="000000"/>
                <w:kern w:val="0"/>
                <w:sz w:val="20"/>
                <w:szCs w:val="20"/>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BE44B">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31003</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DD81AB">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专用设备购置</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A35A5">
            <w:pPr>
              <w:spacing w:line="180" w:lineRule="exact"/>
              <w:jc w:val="center"/>
              <w:rPr>
                <w:rFonts w:ascii="宋体" w:eastAsia="宋体" w:cs="宋体"/>
                <w:color w:val="000000"/>
                <w:kern w:val="0"/>
                <w:sz w:val="20"/>
                <w:szCs w:val="20"/>
              </w:rPr>
            </w:pPr>
          </w:p>
        </w:tc>
      </w:tr>
      <w:tr w14:paraId="63D5C27B">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41696">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30109</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E6261B">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职业年金缴费</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812CF">
            <w:pPr>
              <w:jc w:val="center"/>
              <w:rPr>
                <w:rFonts w:ascii="宋体" w:eastAsia="宋体" w:cs="宋体"/>
                <w:color w:val="000000"/>
                <w:kern w:val="0"/>
                <w:sz w:val="20"/>
                <w:szCs w:val="20"/>
              </w:rPr>
            </w:pPr>
            <w:r>
              <w:rPr>
                <w:rFonts w:hint="eastAsia" w:ascii="宋体" w:eastAsia="宋体" w:cs="宋体"/>
                <w:color w:val="000000"/>
                <w:kern w:val="0"/>
                <w:sz w:val="20"/>
                <w:szCs w:val="20"/>
              </w:rPr>
              <w:t>14.99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F1F8E">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30207</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C40C2F">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邮电费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A54BC">
            <w:pPr>
              <w:jc w:val="center"/>
              <w:rPr>
                <w:rFonts w:ascii="宋体" w:eastAsia="宋体" w:cs="宋体"/>
                <w:color w:val="000000"/>
                <w:kern w:val="0"/>
                <w:sz w:val="20"/>
                <w:szCs w:val="20"/>
              </w:rPr>
            </w:pPr>
            <w:r>
              <w:rPr>
                <w:rFonts w:hint="eastAsia" w:ascii="宋体" w:eastAsia="宋体" w:cs="宋体"/>
                <w:color w:val="000000"/>
                <w:kern w:val="0"/>
                <w:sz w:val="20"/>
                <w:szCs w:val="20"/>
              </w:rPr>
              <w:t>32.30</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67D103">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31005</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C6CD4">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基础设施建设</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E5C66">
            <w:pPr>
              <w:spacing w:line="180" w:lineRule="exact"/>
              <w:jc w:val="center"/>
              <w:rPr>
                <w:rFonts w:ascii="宋体" w:eastAsia="宋体" w:cs="宋体"/>
                <w:color w:val="000000"/>
                <w:kern w:val="0"/>
                <w:sz w:val="20"/>
                <w:szCs w:val="20"/>
              </w:rPr>
            </w:pPr>
          </w:p>
        </w:tc>
      </w:tr>
      <w:tr w14:paraId="764DA6C8">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9C60D">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30110</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DF0E6">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职工基本医疗保险缴费</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C1F78">
            <w:pPr>
              <w:jc w:val="center"/>
              <w:rPr>
                <w:rFonts w:ascii="宋体" w:eastAsia="宋体" w:cs="宋体"/>
                <w:color w:val="000000"/>
                <w:kern w:val="0"/>
                <w:sz w:val="20"/>
                <w:szCs w:val="20"/>
              </w:rPr>
            </w:pPr>
            <w:r>
              <w:rPr>
                <w:rFonts w:hint="eastAsia" w:ascii="宋体" w:eastAsia="宋体" w:cs="宋体"/>
                <w:color w:val="000000"/>
                <w:kern w:val="0"/>
                <w:sz w:val="20"/>
                <w:szCs w:val="20"/>
              </w:rPr>
              <w:t>45.20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D6D84">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30208</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ECB84">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取暖费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5BD22">
            <w:pPr>
              <w:jc w:val="center"/>
              <w:rPr>
                <w:rFonts w:ascii="宋体" w:eastAsia="宋体" w:cs="宋体"/>
                <w:color w:val="000000"/>
                <w:kern w:val="0"/>
                <w:sz w:val="20"/>
                <w:szCs w:val="20"/>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A47B0">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31006</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935406">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大型修缮</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48543">
            <w:pPr>
              <w:spacing w:line="180" w:lineRule="exact"/>
              <w:jc w:val="center"/>
              <w:rPr>
                <w:rFonts w:ascii="宋体" w:eastAsia="宋体" w:cs="宋体"/>
                <w:color w:val="000000"/>
                <w:kern w:val="0"/>
                <w:sz w:val="20"/>
                <w:szCs w:val="20"/>
              </w:rPr>
            </w:pPr>
          </w:p>
        </w:tc>
      </w:tr>
      <w:tr w14:paraId="7A536D9B">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6C12A">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30111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3692C">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公务员医疗补助缴费</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A7B84">
            <w:pPr>
              <w:jc w:val="center"/>
              <w:rPr>
                <w:rFonts w:ascii="宋体" w:eastAsia="宋体" w:cs="宋体"/>
                <w:color w:val="000000"/>
                <w:kern w:val="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BE42D">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30209</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F17B00">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物业管理费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1F713">
            <w:pPr>
              <w:jc w:val="center"/>
              <w:rPr>
                <w:rFonts w:ascii="宋体" w:eastAsia="宋体" w:cs="宋体"/>
                <w:color w:val="000000"/>
                <w:kern w:val="0"/>
                <w:sz w:val="20"/>
                <w:szCs w:val="20"/>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BB24F">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31007</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253415">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信息网络及软件购置更新</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F5397F">
            <w:pPr>
              <w:spacing w:line="180" w:lineRule="exact"/>
              <w:jc w:val="center"/>
              <w:rPr>
                <w:rFonts w:ascii="宋体" w:eastAsia="宋体" w:cs="宋体"/>
                <w:color w:val="000000"/>
                <w:kern w:val="0"/>
                <w:sz w:val="20"/>
                <w:szCs w:val="20"/>
              </w:rPr>
            </w:pPr>
          </w:p>
        </w:tc>
      </w:tr>
      <w:tr w14:paraId="2D5AE1BD">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9CD3">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30112</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18BB33">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其他社会保障缴费</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833DF">
            <w:pPr>
              <w:jc w:val="center"/>
              <w:rPr>
                <w:rFonts w:ascii="宋体" w:eastAsia="宋体" w:cs="宋体"/>
                <w:color w:val="000000"/>
                <w:kern w:val="0"/>
                <w:sz w:val="20"/>
                <w:szCs w:val="20"/>
              </w:rPr>
            </w:pPr>
            <w:r>
              <w:rPr>
                <w:rFonts w:hint="eastAsia" w:ascii="宋体" w:eastAsia="宋体" w:cs="宋体"/>
                <w:color w:val="000000"/>
                <w:kern w:val="0"/>
                <w:sz w:val="20"/>
                <w:szCs w:val="20"/>
              </w:rPr>
              <w:t>5.81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76F72">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30211</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36973">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差旅费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2880E">
            <w:pPr>
              <w:jc w:val="center"/>
              <w:rPr>
                <w:rFonts w:ascii="宋体" w:eastAsia="宋体" w:cs="宋体"/>
                <w:color w:val="000000"/>
                <w:kern w:val="0"/>
                <w:sz w:val="20"/>
                <w:szCs w:val="20"/>
              </w:rPr>
            </w:pPr>
            <w:r>
              <w:rPr>
                <w:rFonts w:hint="eastAsia" w:ascii="宋体" w:eastAsia="宋体" w:cs="宋体"/>
                <w:color w:val="000000"/>
                <w:kern w:val="0"/>
                <w:sz w:val="20"/>
                <w:szCs w:val="20"/>
              </w:rPr>
              <w:t>0.15</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299D8">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31008</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A6C7DC">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物资储备</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0A336">
            <w:pPr>
              <w:spacing w:line="180" w:lineRule="exact"/>
              <w:jc w:val="center"/>
              <w:rPr>
                <w:rFonts w:ascii="宋体" w:eastAsia="宋体" w:cs="宋体"/>
                <w:color w:val="000000"/>
                <w:kern w:val="0"/>
                <w:sz w:val="20"/>
                <w:szCs w:val="20"/>
              </w:rPr>
            </w:pPr>
          </w:p>
        </w:tc>
      </w:tr>
      <w:tr w14:paraId="01FDB75C">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56CA6">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30113</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E97C7C">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住房公积金</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13CA8">
            <w:pPr>
              <w:jc w:val="center"/>
              <w:rPr>
                <w:rFonts w:ascii="宋体" w:eastAsia="宋体" w:cs="宋体"/>
                <w:color w:val="000000"/>
                <w:kern w:val="0"/>
                <w:sz w:val="20"/>
                <w:szCs w:val="20"/>
              </w:rPr>
            </w:pPr>
            <w:r>
              <w:rPr>
                <w:rFonts w:hint="eastAsia" w:ascii="宋体" w:eastAsia="宋体" w:cs="宋体"/>
                <w:color w:val="000000"/>
                <w:kern w:val="0"/>
                <w:sz w:val="20"/>
                <w:szCs w:val="20"/>
              </w:rPr>
              <w:t>98.43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8EB956">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30212</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4B602">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因公出国（境）费用</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91E93">
            <w:pPr>
              <w:jc w:val="center"/>
              <w:rPr>
                <w:rFonts w:ascii="宋体" w:eastAsia="宋体" w:cs="宋体"/>
                <w:color w:val="000000"/>
                <w:kern w:val="0"/>
                <w:sz w:val="20"/>
                <w:szCs w:val="20"/>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1C45A">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31009</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A55BED">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土地补偿</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4C9DD">
            <w:pPr>
              <w:spacing w:line="180" w:lineRule="exact"/>
              <w:jc w:val="center"/>
              <w:rPr>
                <w:rFonts w:ascii="宋体" w:eastAsia="宋体" w:cs="宋体"/>
                <w:color w:val="000000"/>
                <w:kern w:val="0"/>
                <w:sz w:val="20"/>
                <w:szCs w:val="20"/>
              </w:rPr>
            </w:pPr>
          </w:p>
        </w:tc>
      </w:tr>
      <w:tr w14:paraId="1EED84F2">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C0D03">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30114</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BF4A1A">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医疗费</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3F485">
            <w:pPr>
              <w:jc w:val="center"/>
              <w:rPr>
                <w:rFonts w:ascii="宋体" w:eastAsia="宋体" w:cs="宋体"/>
                <w:color w:val="000000"/>
                <w:kern w:val="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DAAC0">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30213</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C5CA62">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维修（护）费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31862">
            <w:pPr>
              <w:jc w:val="center"/>
              <w:rPr>
                <w:rFonts w:ascii="宋体" w:eastAsia="宋体" w:cs="宋体"/>
                <w:color w:val="000000"/>
                <w:kern w:val="0"/>
                <w:sz w:val="20"/>
                <w:szCs w:val="20"/>
              </w:rPr>
            </w:pPr>
            <w:r>
              <w:rPr>
                <w:rFonts w:hint="eastAsia" w:ascii="宋体" w:eastAsia="宋体" w:cs="宋体"/>
                <w:color w:val="000000"/>
                <w:kern w:val="0"/>
                <w:sz w:val="20"/>
                <w:szCs w:val="20"/>
              </w:rPr>
              <w:t>0.33</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5020F">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31010</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52048C">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安置补助</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7BCEF">
            <w:pPr>
              <w:spacing w:line="180" w:lineRule="exact"/>
              <w:jc w:val="center"/>
              <w:rPr>
                <w:rFonts w:ascii="宋体" w:eastAsia="宋体" w:cs="宋体"/>
                <w:color w:val="000000"/>
                <w:kern w:val="0"/>
                <w:sz w:val="20"/>
                <w:szCs w:val="20"/>
              </w:rPr>
            </w:pPr>
          </w:p>
        </w:tc>
      </w:tr>
      <w:tr w14:paraId="79880121">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7F00">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30199</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25B568">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其他工资福利支出</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5F8A8">
            <w:pPr>
              <w:jc w:val="center"/>
              <w:rPr>
                <w:rFonts w:ascii="宋体" w:eastAsia="宋体" w:cs="宋体"/>
                <w:color w:val="000000"/>
                <w:kern w:val="0"/>
                <w:sz w:val="20"/>
                <w:szCs w:val="20"/>
              </w:rPr>
            </w:pPr>
            <w:r>
              <w:rPr>
                <w:rFonts w:hint="eastAsia" w:ascii="宋体" w:eastAsia="宋体" w:cs="宋体"/>
                <w:color w:val="000000"/>
                <w:kern w:val="0"/>
                <w:sz w:val="20"/>
                <w:szCs w:val="20"/>
              </w:rPr>
              <w:t>26.62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3216FB">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30214</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BB3B6">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租赁费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C326F">
            <w:pPr>
              <w:jc w:val="center"/>
              <w:rPr>
                <w:rFonts w:ascii="宋体" w:eastAsia="宋体" w:cs="宋体"/>
                <w:color w:val="000000"/>
                <w:kern w:val="0"/>
                <w:sz w:val="20"/>
                <w:szCs w:val="20"/>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0BA90">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31011</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06C90">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地上附着物和青苗补偿</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405B5">
            <w:pPr>
              <w:spacing w:line="180" w:lineRule="exact"/>
              <w:jc w:val="center"/>
              <w:rPr>
                <w:rFonts w:ascii="宋体" w:eastAsia="宋体" w:cs="宋体"/>
                <w:color w:val="000000"/>
                <w:kern w:val="0"/>
                <w:sz w:val="20"/>
                <w:szCs w:val="20"/>
              </w:rPr>
            </w:pPr>
          </w:p>
        </w:tc>
      </w:tr>
      <w:tr w14:paraId="05E2E562">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64345">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303</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9B944E">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对个人和家庭的补助</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F0820">
            <w:pPr>
              <w:jc w:val="center"/>
              <w:rPr>
                <w:rFonts w:ascii="宋体" w:eastAsia="宋体" w:cs="宋体"/>
                <w:color w:val="000000"/>
                <w:kern w:val="0"/>
                <w:sz w:val="20"/>
                <w:szCs w:val="20"/>
              </w:rPr>
            </w:pPr>
            <w:r>
              <w:rPr>
                <w:rFonts w:hint="eastAsia" w:ascii="宋体" w:eastAsia="宋体" w:cs="宋体"/>
                <w:color w:val="000000"/>
                <w:kern w:val="0"/>
                <w:sz w:val="20"/>
                <w:szCs w:val="20"/>
              </w:rPr>
              <w:t>231.56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26E10">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30215</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FF97FF">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会议费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5ADD38">
            <w:pPr>
              <w:jc w:val="center"/>
              <w:rPr>
                <w:rFonts w:ascii="宋体" w:eastAsia="宋体" w:cs="宋体"/>
                <w:color w:val="000000"/>
                <w:kern w:val="0"/>
                <w:sz w:val="20"/>
                <w:szCs w:val="20"/>
              </w:rPr>
            </w:pPr>
            <w:r>
              <w:rPr>
                <w:rFonts w:hint="eastAsia" w:ascii="宋体" w:eastAsia="宋体" w:cs="宋体"/>
                <w:color w:val="000000"/>
                <w:kern w:val="0"/>
                <w:sz w:val="20"/>
                <w:szCs w:val="20"/>
              </w:rPr>
              <w:t>0.85</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27C9A">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31012</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93640F">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拆迁补偿</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16DD3C">
            <w:pPr>
              <w:spacing w:line="180" w:lineRule="exact"/>
              <w:jc w:val="center"/>
              <w:rPr>
                <w:rFonts w:ascii="宋体" w:eastAsia="宋体" w:cs="宋体"/>
                <w:color w:val="000000"/>
                <w:kern w:val="0"/>
                <w:sz w:val="20"/>
                <w:szCs w:val="20"/>
              </w:rPr>
            </w:pPr>
          </w:p>
        </w:tc>
      </w:tr>
      <w:tr w14:paraId="10A53811">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841E">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30301</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1E318">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离休费</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E5588">
            <w:pPr>
              <w:jc w:val="center"/>
              <w:rPr>
                <w:rFonts w:ascii="宋体" w:eastAsia="宋体" w:cs="宋体"/>
                <w:color w:val="000000"/>
                <w:kern w:val="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53604">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30216</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736BFF">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培训费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D04AA">
            <w:pPr>
              <w:jc w:val="center"/>
              <w:rPr>
                <w:rFonts w:ascii="宋体" w:eastAsia="宋体" w:cs="宋体"/>
                <w:color w:val="000000"/>
                <w:kern w:val="0"/>
                <w:sz w:val="20"/>
                <w:szCs w:val="20"/>
              </w:rPr>
            </w:pPr>
            <w:r>
              <w:rPr>
                <w:rFonts w:hint="eastAsia" w:ascii="宋体" w:eastAsia="宋体" w:cs="宋体"/>
                <w:color w:val="000000"/>
                <w:kern w:val="0"/>
                <w:sz w:val="20"/>
                <w:szCs w:val="20"/>
              </w:rPr>
              <w:t>0.55</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B02B8">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31013</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823D3C">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公务用车购置</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4A939">
            <w:pPr>
              <w:spacing w:line="180" w:lineRule="exact"/>
              <w:jc w:val="center"/>
              <w:rPr>
                <w:rFonts w:ascii="宋体" w:eastAsia="宋体" w:cs="宋体"/>
                <w:color w:val="000000"/>
                <w:kern w:val="0"/>
                <w:sz w:val="20"/>
                <w:szCs w:val="20"/>
              </w:rPr>
            </w:pPr>
          </w:p>
        </w:tc>
      </w:tr>
      <w:tr w14:paraId="2FAF944F">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11B24">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30302</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FBF578">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退休费</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FE264">
            <w:pPr>
              <w:jc w:val="center"/>
              <w:rPr>
                <w:rFonts w:ascii="宋体" w:eastAsia="宋体" w:cs="宋体"/>
                <w:color w:val="000000"/>
                <w:kern w:val="0"/>
                <w:sz w:val="20"/>
                <w:szCs w:val="20"/>
              </w:rPr>
            </w:pPr>
            <w:r>
              <w:rPr>
                <w:rFonts w:hint="eastAsia" w:ascii="宋体" w:eastAsia="宋体" w:cs="宋体"/>
                <w:color w:val="000000"/>
                <w:kern w:val="0"/>
                <w:sz w:val="20"/>
                <w:szCs w:val="20"/>
              </w:rPr>
              <w:t>71.83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EFB21">
            <w:pPr>
              <w:spacing w:line="220" w:lineRule="exact"/>
              <w:jc w:val="center"/>
              <w:rPr>
                <w:rFonts w:ascii="宋体" w:eastAsia="宋体" w:cs="宋体"/>
                <w:color w:val="000000"/>
                <w:kern w:val="0"/>
                <w:sz w:val="20"/>
                <w:szCs w:val="20"/>
              </w:rPr>
            </w:pP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3906B6">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公务接待费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6591E">
            <w:pPr>
              <w:jc w:val="center"/>
              <w:rPr>
                <w:rFonts w:ascii="宋体" w:eastAsia="宋体" w:cs="宋体"/>
                <w:color w:val="000000"/>
                <w:kern w:val="0"/>
                <w:sz w:val="20"/>
                <w:szCs w:val="20"/>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F3041">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31019</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DD44E">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其他交通工具购置</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AAD24">
            <w:pPr>
              <w:spacing w:line="180" w:lineRule="exact"/>
              <w:jc w:val="center"/>
              <w:rPr>
                <w:rFonts w:ascii="宋体" w:eastAsia="宋体" w:cs="宋体"/>
                <w:color w:val="000000"/>
                <w:kern w:val="0"/>
                <w:sz w:val="20"/>
                <w:szCs w:val="20"/>
              </w:rPr>
            </w:pPr>
          </w:p>
        </w:tc>
      </w:tr>
      <w:tr w14:paraId="121E1602">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21A12">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30303</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928133">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退职（役）费</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09133">
            <w:pPr>
              <w:jc w:val="center"/>
              <w:rPr>
                <w:rFonts w:ascii="宋体" w:eastAsia="宋体" w:cs="宋体"/>
                <w:color w:val="000000"/>
                <w:kern w:val="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64676">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30218</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24C95">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专用材料费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03C4B">
            <w:pPr>
              <w:jc w:val="center"/>
              <w:rPr>
                <w:rFonts w:ascii="宋体" w:eastAsia="宋体" w:cs="宋体"/>
                <w:color w:val="000000"/>
                <w:kern w:val="0"/>
                <w:sz w:val="20"/>
                <w:szCs w:val="20"/>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16010">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31021</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B5BF50">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文物和陈列品购置</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FDF32">
            <w:pPr>
              <w:spacing w:line="180" w:lineRule="exact"/>
              <w:jc w:val="center"/>
              <w:rPr>
                <w:rFonts w:ascii="宋体" w:eastAsia="宋体" w:cs="宋体"/>
                <w:color w:val="000000"/>
                <w:kern w:val="0"/>
                <w:sz w:val="20"/>
                <w:szCs w:val="20"/>
              </w:rPr>
            </w:pPr>
          </w:p>
        </w:tc>
      </w:tr>
      <w:tr w14:paraId="70892861">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CCE03">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30304</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BA83D6">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抚恤金</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EC476">
            <w:pPr>
              <w:jc w:val="center"/>
              <w:rPr>
                <w:rFonts w:ascii="宋体" w:eastAsia="宋体" w:cs="宋体"/>
                <w:color w:val="000000"/>
                <w:kern w:val="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6B00E">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30224</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8DF59E">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被装购置费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3ACAC">
            <w:pPr>
              <w:jc w:val="center"/>
              <w:rPr>
                <w:rFonts w:ascii="宋体" w:eastAsia="宋体" w:cs="宋体"/>
                <w:color w:val="000000"/>
                <w:kern w:val="0"/>
                <w:sz w:val="20"/>
                <w:szCs w:val="20"/>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A8D48">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31022</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B5C1EA">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无形资产购置</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FABB8C">
            <w:pPr>
              <w:spacing w:line="180" w:lineRule="exact"/>
              <w:jc w:val="center"/>
              <w:rPr>
                <w:rFonts w:ascii="宋体" w:eastAsia="宋体" w:cs="宋体"/>
                <w:color w:val="000000"/>
                <w:kern w:val="0"/>
                <w:sz w:val="20"/>
                <w:szCs w:val="20"/>
              </w:rPr>
            </w:pPr>
          </w:p>
        </w:tc>
      </w:tr>
      <w:tr w14:paraId="7B33F9FA">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5968D">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30305</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E408E">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生活补助</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4D1C1">
            <w:pPr>
              <w:jc w:val="center"/>
              <w:rPr>
                <w:rFonts w:ascii="宋体" w:eastAsia="宋体" w:cs="宋体"/>
                <w:color w:val="000000"/>
                <w:kern w:val="0"/>
                <w:sz w:val="20"/>
                <w:szCs w:val="20"/>
              </w:rPr>
            </w:pPr>
            <w:r>
              <w:rPr>
                <w:rFonts w:hint="eastAsia" w:ascii="宋体" w:eastAsia="宋体" w:cs="宋体"/>
                <w:color w:val="000000"/>
                <w:kern w:val="0"/>
                <w:sz w:val="20"/>
                <w:szCs w:val="20"/>
              </w:rPr>
              <w:t>154.89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A823E">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30225</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DDE9AF">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专用燃料费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FB9AE">
            <w:pPr>
              <w:jc w:val="center"/>
              <w:rPr>
                <w:rFonts w:ascii="宋体" w:eastAsia="宋体" w:cs="宋体"/>
                <w:color w:val="000000"/>
                <w:kern w:val="0"/>
                <w:sz w:val="20"/>
                <w:szCs w:val="20"/>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74C99">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31099</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4A231">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其他资本性支出</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85DF6">
            <w:pPr>
              <w:spacing w:line="180" w:lineRule="exact"/>
              <w:jc w:val="center"/>
              <w:rPr>
                <w:rFonts w:ascii="宋体" w:eastAsia="宋体" w:cs="宋体"/>
                <w:color w:val="000000"/>
                <w:kern w:val="0"/>
                <w:sz w:val="20"/>
                <w:szCs w:val="20"/>
              </w:rPr>
            </w:pPr>
          </w:p>
        </w:tc>
      </w:tr>
      <w:tr w14:paraId="5A03748B">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DBC0">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30306</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18DC3">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救济费</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C7D70">
            <w:pPr>
              <w:jc w:val="center"/>
              <w:rPr>
                <w:rFonts w:ascii="宋体" w:eastAsia="宋体" w:cs="宋体"/>
                <w:color w:val="000000"/>
                <w:kern w:val="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D36A0">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30226</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B2D39">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劳务费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DEB94">
            <w:pPr>
              <w:jc w:val="center"/>
              <w:rPr>
                <w:rFonts w:ascii="宋体" w:eastAsia="宋体" w:cs="宋体"/>
                <w:color w:val="000000"/>
                <w:kern w:val="0"/>
                <w:sz w:val="20"/>
                <w:szCs w:val="20"/>
              </w:rPr>
            </w:pPr>
            <w:r>
              <w:rPr>
                <w:rFonts w:hint="eastAsia" w:ascii="宋体" w:eastAsia="宋体" w:cs="宋体"/>
                <w:color w:val="000000"/>
                <w:kern w:val="0"/>
                <w:sz w:val="20"/>
                <w:szCs w:val="20"/>
              </w:rPr>
              <w:t>1,122.57</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B091A">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399</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6B80D4">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其他支出</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483EE">
            <w:pPr>
              <w:spacing w:line="180" w:lineRule="exact"/>
              <w:jc w:val="center"/>
              <w:rPr>
                <w:rFonts w:ascii="宋体" w:eastAsia="宋体" w:cs="宋体"/>
                <w:color w:val="000000"/>
                <w:kern w:val="0"/>
                <w:sz w:val="20"/>
                <w:szCs w:val="20"/>
              </w:rPr>
            </w:pPr>
          </w:p>
        </w:tc>
      </w:tr>
      <w:tr w14:paraId="7A8332D5">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2D53">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30307</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C234C">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医疗费补助</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4B303">
            <w:pPr>
              <w:jc w:val="center"/>
              <w:rPr>
                <w:rFonts w:ascii="宋体" w:eastAsia="宋体" w:cs="宋体"/>
                <w:color w:val="000000"/>
                <w:kern w:val="0"/>
                <w:sz w:val="20"/>
                <w:szCs w:val="20"/>
              </w:rPr>
            </w:pPr>
            <w:r>
              <w:rPr>
                <w:rFonts w:hint="eastAsia" w:ascii="宋体" w:eastAsia="宋体" w:cs="宋体"/>
                <w:color w:val="000000"/>
                <w:kern w:val="0"/>
                <w:sz w:val="20"/>
                <w:szCs w:val="20"/>
              </w:rPr>
              <w:t>4.75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DC0F6">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30227</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3D8F2B">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委托业务费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20CB6">
            <w:pPr>
              <w:jc w:val="center"/>
              <w:rPr>
                <w:rFonts w:ascii="宋体" w:eastAsia="宋体" w:cs="宋体"/>
                <w:color w:val="000000"/>
                <w:kern w:val="0"/>
                <w:sz w:val="20"/>
                <w:szCs w:val="20"/>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37883">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39906</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C843E7">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赠与</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DD2BE">
            <w:pPr>
              <w:spacing w:line="180" w:lineRule="exact"/>
              <w:jc w:val="center"/>
              <w:rPr>
                <w:rFonts w:ascii="宋体" w:eastAsia="宋体" w:cs="宋体"/>
                <w:color w:val="000000"/>
                <w:kern w:val="0"/>
                <w:sz w:val="20"/>
                <w:szCs w:val="20"/>
              </w:rPr>
            </w:pPr>
          </w:p>
        </w:tc>
      </w:tr>
      <w:tr w14:paraId="24207465">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B09E8">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30308</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16492A">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助学金</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E8CB7">
            <w:pPr>
              <w:jc w:val="center"/>
              <w:rPr>
                <w:rFonts w:ascii="宋体" w:eastAsia="宋体" w:cs="宋体"/>
                <w:color w:val="000000"/>
                <w:kern w:val="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81B09">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30228</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06B91">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工会经费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E8DFF5">
            <w:pPr>
              <w:jc w:val="center"/>
              <w:rPr>
                <w:rFonts w:ascii="宋体" w:eastAsia="宋体" w:cs="宋体"/>
                <w:color w:val="000000"/>
                <w:kern w:val="0"/>
                <w:sz w:val="20"/>
                <w:szCs w:val="20"/>
              </w:rPr>
            </w:pPr>
            <w:r>
              <w:rPr>
                <w:rFonts w:hint="eastAsia" w:ascii="宋体" w:eastAsia="宋体" w:cs="宋体"/>
                <w:color w:val="000000"/>
                <w:kern w:val="0"/>
                <w:sz w:val="20"/>
                <w:szCs w:val="20"/>
              </w:rPr>
              <w:t>7.67</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A4165">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39907</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B8685">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国家赔偿费用支出</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CAFA3">
            <w:pPr>
              <w:spacing w:line="180" w:lineRule="exact"/>
              <w:jc w:val="center"/>
              <w:rPr>
                <w:rFonts w:ascii="宋体" w:eastAsia="宋体" w:cs="宋体"/>
                <w:color w:val="000000"/>
                <w:kern w:val="0"/>
                <w:sz w:val="20"/>
                <w:szCs w:val="20"/>
              </w:rPr>
            </w:pPr>
          </w:p>
        </w:tc>
      </w:tr>
      <w:tr w14:paraId="76309608">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2D119">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30309</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C7881">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奖励金</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59874">
            <w:pPr>
              <w:jc w:val="center"/>
              <w:rPr>
                <w:rFonts w:ascii="宋体" w:eastAsia="宋体" w:cs="宋体"/>
                <w:color w:val="000000"/>
                <w:kern w:val="0"/>
                <w:sz w:val="20"/>
                <w:szCs w:val="20"/>
              </w:rPr>
            </w:pPr>
            <w:r>
              <w:rPr>
                <w:rFonts w:hint="eastAsia" w:ascii="宋体" w:eastAsia="宋体" w:cs="宋体"/>
                <w:color w:val="000000"/>
                <w:kern w:val="0"/>
                <w:sz w:val="20"/>
                <w:szCs w:val="20"/>
              </w:rPr>
              <w:t>0.10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F0F5C">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30229</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3F5227">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福利费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F90A8">
            <w:pPr>
              <w:jc w:val="center"/>
              <w:rPr>
                <w:rFonts w:ascii="宋体" w:eastAsia="宋体" w:cs="宋体"/>
                <w:color w:val="000000"/>
                <w:kern w:val="0"/>
                <w:sz w:val="20"/>
                <w:szCs w:val="20"/>
              </w:rPr>
            </w:pPr>
            <w:r>
              <w:rPr>
                <w:rFonts w:hint="eastAsia" w:ascii="宋体" w:eastAsia="宋体" w:cs="宋体"/>
                <w:color w:val="000000"/>
                <w:kern w:val="0"/>
                <w:sz w:val="20"/>
                <w:szCs w:val="20"/>
              </w:rPr>
              <w:t>0.23</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2BB72">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39908</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3DB224">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对民间非营利组织和群众性自治组织补贴</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D1FC82">
            <w:pPr>
              <w:spacing w:line="180" w:lineRule="exact"/>
              <w:jc w:val="center"/>
              <w:rPr>
                <w:rFonts w:ascii="宋体" w:eastAsia="宋体" w:cs="宋体"/>
                <w:color w:val="000000"/>
                <w:kern w:val="0"/>
                <w:sz w:val="20"/>
                <w:szCs w:val="20"/>
              </w:rPr>
            </w:pPr>
          </w:p>
        </w:tc>
      </w:tr>
      <w:tr w14:paraId="383518CB">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D18C2">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30310</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9BFB02">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个人农业生产补贴</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CE28B">
            <w:pPr>
              <w:jc w:val="center"/>
              <w:rPr>
                <w:rFonts w:ascii="宋体" w:eastAsia="宋体" w:cs="宋体"/>
                <w:color w:val="000000"/>
                <w:kern w:val="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543EC">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30231</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E88009">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公务用车运行维护费</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40483">
            <w:pPr>
              <w:jc w:val="center"/>
              <w:rPr>
                <w:rFonts w:ascii="宋体" w:eastAsia="宋体" w:cs="宋体"/>
                <w:color w:val="000000"/>
                <w:kern w:val="0"/>
                <w:sz w:val="20"/>
                <w:szCs w:val="20"/>
              </w:rPr>
            </w:pPr>
            <w:r>
              <w:rPr>
                <w:rFonts w:hint="eastAsia" w:ascii="宋体" w:eastAsia="宋体" w:cs="宋体"/>
                <w:color w:val="000000"/>
                <w:kern w:val="0"/>
                <w:sz w:val="20"/>
                <w:szCs w:val="20"/>
              </w:rPr>
              <w:t>5.38</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92174">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39999</w:t>
            </w: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29B46">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其他支出</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DFA951">
            <w:pPr>
              <w:spacing w:line="180" w:lineRule="exact"/>
              <w:jc w:val="center"/>
              <w:rPr>
                <w:rFonts w:ascii="宋体" w:eastAsia="宋体" w:cs="宋体"/>
                <w:color w:val="000000"/>
                <w:kern w:val="0"/>
                <w:sz w:val="20"/>
                <w:szCs w:val="20"/>
              </w:rPr>
            </w:pPr>
          </w:p>
        </w:tc>
      </w:tr>
      <w:tr w14:paraId="13C49988">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2D618">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30399</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89C87F">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其他对个人和家庭的补助</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E53BD">
            <w:pPr>
              <w:jc w:val="center"/>
              <w:rPr>
                <w:rFonts w:ascii="宋体" w:eastAsia="宋体" w:cs="宋体"/>
                <w:color w:val="000000"/>
                <w:kern w:val="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48AA0">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30239</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E3E580">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其他交通费用</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D47F1">
            <w:pPr>
              <w:jc w:val="center"/>
              <w:rPr>
                <w:rFonts w:ascii="宋体" w:eastAsia="宋体" w:cs="宋体"/>
                <w:color w:val="000000"/>
                <w:kern w:val="0"/>
                <w:sz w:val="20"/>
                <w:szCs w:val="20"/>
              </w:rPr>
            </w:pPr>
            <w:r>
              <w:rPr>
                <w:rFonts w:hint="eastAsia" w:ascii="宋体" w:eastAsia="宋体" w:cs="宋体"/>
                <w:color w:val="000000"/>
                <w:kern w:val="0"/>
                <w:sz w:val="20"/>
                <w:szCs w:val="20"/>
              </w:rPr>
              <w:t>27.36</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D7DB8">
            <w:pPr>
              <w:spacing w:line="220" w:lineRule="exact"/>
              <w:jc w:val="center"/>
              <w:rPr>
                <w:rFonts w:ascii="宋体" w:eastAsia="宋体" w:cs="宋体"/>
                <w:color w:val="000000"/>
                <w:kern w:val="0"/>
                <w:sz w:val="20"/>
                <w:szCs w:val="20"/>
              </w:rPr>
            </w:pP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B9EE81">
            <w:pPr>
              <w:spacing w:line="220" w:lineRule="exact"/>
              <w:jc w:val="center"/>
              <w:rPr>
                <w:rFonts w:ascii="宋体" w:eastAsia="宋体" w:cs="宋体"/>
                <w:color w:val="000000"/>
                <w:kern w:val="0"/>
                <w:sz w:val="20"/>
                <w:szCs w:val="20"/>
              </w:rPr>
            </w:pP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58D70">
            <w:pPr>
              <w:spacing w:line="180" w:lineRule="exact"/>
              <w:jc w:val="center"/>
              <w:rPr>
                <w:rFonts w:ascii="宋体" w:eastAsia="宋体" w:cs="宋体"/>
                <w:color w:val="000000"/>
                <w:kern w:val="0"/>
                <w:sz w:val="20"/>
                <w:szCs w:val="20"/>
              </w:rPr>
            </w:pPr>
          </w:p>
        </w:tc>
      </w:tr>
      <w:tr w14:paraId="0A06F727">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18E9">
            <w:pPr>
              <w:spacing w:line="220" w:lineRule="exact"/>
              <w:jc w:val="left"/>
              <w:rPr>
                <w:rFonts w:ascii="宋体" w:eastAsia="宋体" w:cs="宋体"/>
                <w:color w:val="000000"/>
                <w:kern w:val="0"/>
                <w:sz w:val="20"/>
                <w:szCs w:val="20"/>
              </w:rPr>
            </w:pP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BE260F">
            <w:pPr>
              <w:spacing w:line="220" w:lineRule="exact"/>
              <w:jc w:val="left"/>
              <w:rPr>
                <w:rFonts w:ascii="宋体" w:eastAsia="宋体" w:cs="宋体"/>
                <w:color w:val="000000"/>
                <w:kern w:val="0"/>
                <w:sz w:val="20"/>
                <w:szCs w:val="20"/>
              </w:rPr>
            </w:pP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9237D5">
            <w:pPr>
              <w:spacing w:line="220" w:lineRule="exact"/>
              <w:jc w:val="right"/>
              <w:rPr>
                <w:rFonts w:ascii="宋体" w:eastAsia="宋体" w:cs="宋体"/>
                <w:color w:val="000000"/>
                <w:kern w:val="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6E24B">
            <w:pPr>
              <w:widowControl/>
              <w:spacing w:line="22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30240</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2F53C6">
            <w:pPr>
              <w:widowControl/>
              <w:spacing w:line="220" w:lineRule="exact"/>
              <w:jc w:val="left"/>
              <w:textAlignment w:val="center"/>
              <w:rPr>
                <w:rFonts w:ascii="宋体" w:eastAsia="宋体" w:cs="宋体"/>
                <w:color w:val="000000"/>
                <w:kern w:val="0"/>
                <w:sz w:val="20"/>
                <w:szCs w:val="20"/>
              </w:rPr>
            </w:pPr>
            <w:r>
              <w:rPr>
                <w:rFonts w:hint="eastAsia" w:ascii="宋体" w:eastAsia="宋体" w:cs="宋体"/>
                <w:color w:val="000000"/>
                <w:kern w:val="0"/>
                <w:sz w:val="20"/>
                <w:szCs w:val="20"/>
              </w:rPr>
              <w:t xml:space="preserve">  税金及附加费用</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9923E">
            <w:pPr>
              <w:jc w:val="right"/>
              <w:rPr>
                <w:rFonts w:ascii="宋体" w:eastAsia="宋体" w:cs="宋体"/>
                <w:color w:val="000000"/>
                <w:kern w:val="0"/>
                <w:sz w:val="20"/>
                <w:szCs w:val="20"/>
              </w:rPr>
            </w:pP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623BB">
            <w:pPr>
              <w:spacing w:line="220" w:lineRule="exact"/>
              <w:jc w:val="left"/>
              <w:rPr>
                <w:rFonts w:ascii="宋体" w:eastAsia="宋体" w:cs="宋体"/>
                <w:color w:val="000000"/>
                <w:kern w:val="0"/>
                <w:sz w:val="20"/>
                <w:szCs w:val="20"/>
              </w:rPr>
            </w:pP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370635">
            <w:pPr>
              <w:spacing w:line="220" w:lineRule="exact"/>
              <w:jc w:val="left"/>
              <w:rPr>
                <w:rFonts w:ascii="宋体" w:eastAsia="宋体" w:cs="宋体"/>
                <w:color w:val="000000"/>
                <w:kern w:val="0"/>
                <w:sz w:val="20"/>
                <w:szCs w:val="20"/>
              </w:rPr>
            </w:pP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1D74E">
            <w:pPr>
              <w:spacing w:line="180" w:lineRule="exact"/>
              <w:jc w:val="right"/>
              <w:rPr>
                <w:rFonts w:ascii="宋体" w:eastAsia="宋体" w:cs="宋体"/>
                <w:color w:val="000000"/>
                <w:kern w:val="0"/>
                <w:sz w:val="20"/>
                <w:szCs w:val="20"/>
              </w:rPr>
            </w:pPr>
          </w:p>
        </w:tc>
      </w:tr>
      <w:tr w14:paraId="722008B1">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38B3">
            <w:pPr>
              <w:spacing w:line="220" w:lineRule="exact"/>
              <w:jc w:val="left"/>
              <w:rPr>
                <w:rFonts w:ascii="宋体" w:eastAsia="宋体" w:cs="宋体"/>
                <w:color w:val="000000"/>
                <w:kern w:val="0"/>
                <w:sz w:val="20"/>
                <w:szCs w:val="20"/>
              </w:rPr>
            </w:pP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F4A6A3">
            <w:pPr>
              <w:spacing w:line="220" w:lineRule="exact"/>
              <w:jc w:val="center"/>
              <w:rPr>
                <w:rFonts w:ascii="宋体" w:eastAsia="宋体" w:cs="宋体"/>
                <w:color w:val="000000"/>
                <w:kern w:val="0"/>
                <w:sz w:val="20"/>
                <w:szCs w:val="20"/>
              </w:rPr>
            </w:pP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E1C58A">
            <w:pPr>
              <w:spacing w:line="220" w:lineRule="exact"/>
              <w:jc w:val="center"/>
              <w:rPr>
                <w:rFonts w:ascii="宋体" w:eastAsia="宋体" w:cs="宋体"/>
                <w:color w:val="000000"/>
                <w:kern w:val="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FB851">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30299</w:t>
            </w:r>
          </w:p>
        </w:tc>
        <w:tc>
          <w:tcPr>
            <w:tcW w:w="17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7354D3">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其他商品和服务支出</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87B54">
            <w:pPr>
              <w:jc w:val="center"/>
              <w:rPr>
                <w:rFonts w:ascii="宋体" w:eastAsia="宋体" w:cs="宋体"/>
                <w:color w:val="000000"/>
                <w:kern w:val="0"/>
                <w:sz w:val="20"/>
                <w:szCs w:val="20"/>
              </w:rPr>
            </w:pPr>
            <w:r>
              <w:rPr>
                <w:rFonts w:hint="eastAsia" w:ascii="宋体" w:eastAsia="宋体" w:cs="宋体"/>
                <w:color w:val="000000"/>
                <w:kern w:val="0"/>
                <w:sz w:val="20"/>
                <w:szCs w:val="20"/>
              </w:rPr>
              <w:t>2.91</w:t>
            </w:r>
          </w:p>
        </w:tc>
        <w:tc>
          <w:tcPr>
            <w:tcW w:w="7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E4250">
            <w:pPr>
              <w:spacing w:line="220" w:lineRule="exact"/>
              <w:jc w:val="center"/>
              <w:rPr>
                <w:rFonts w:ascii="宋体" w:eastAsia="宋体" w:cs="宋体"/>
                <w:color w:val="000000"/>
                <w:kern w:val="0"/>
                <w:sz w:val="20"/>
                <w:szCs w:val="20"/>
              </w:rPr>
            </w:pPr>
          </w:p>
        </w:tc>
        <w:tc>
          <w:tcPr>
            <w:tcW w:w="19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C91875">
            <w:pPr>
              <w:spacing w:line="220" w:lineRule="exact"/>
              <w:jc w:val="center"/>
              <w:rPr>
                <w:rFonts w:ascii="宋体" w:eastAsia="宋体" w:cs="宋体"/>
                <w:color w:val="000000"/>
                <w:kern w:val="0"/>
                <w:sz w:val="20"/>
                <w:szCs w:val="20"/>
              </w:rPr>
            </w:pP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2BB44">
            <w:pPr>
              <w:spacing w:line="180" w:lineRule="exact"/>
              <w:jc w:val="center"/>
              <w:rPr>
                <w:rFonts w:ascii="宋体" w:eastAsia="宋体" w:cs="宋体"/>
                <w:color w:val="000000"/>
                <w:kern w:val="0"/>
                <w:sz w:val="20"/>
                <w:szCs w:val="20"/>
              </w:rPr>
            </w:pPr>
          </w:p>
        </w:tc>
      </w:tr>
      <w:tr w14:paraId="46223778">
        <w:tblPrEx>
          <w:tblCellMar>
            <w:top w:w="0" w:type="dxa"/>
            <w:left w:w="0" w:type="dxa"/>
            <w:bottom w:w="0" w:type="dxa"/>
            <w:right w:w="0" w:type="dxa"/>
          </w:tblCellMar>
        </w:tblPrEx>
        <w:trPr>
          <w:trHeight w:val="317" w:hRule="atLeast"/>
          <w:jc w:val="center"/>
        </w:trPr>
        <w:tc>
          <w:tcPr>
            <w:tcW w:w="2591"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784D6">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人员经费合计</w:t>
            </w:r>
          </w:p>
        </w:tc>
        <w:tc>
          <w:tcPr>
            <w:tcW w:w="1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B348C">
            <w:pPr>
              <w:jc w:val="center"/>
              <w:rPr>
                <w:rFonts w:ascii="宋体" w:eastAsia="宋体" w:cs="宋体"/>
                <w:color w:val="000000"/>
                <w:kern w:val="0"/>
                <w:sz w:val="20"/>
                <w:szCs w:val="20"/>
              </w:rPr>
            </w:pPr>
            <w:r>
              <w:rPr>
                <w:rFonts w:hint="eastAsia" w:ascii="宋体" w:eastAsia="宋体" w:cs="宋体"/>
                <w:color w:val="000000"/>
                <w:kern w:val="0"/>
                <w:sz w:val="20"/>
                <w:szCs w:val="20"/>
              </w:rPr>
              <w:t>1,658.36</w:t>
            </w:r>
          </w:p>
        </w:tc>
        <w:tc>
          <w:tcPr>
            <w:tcW w:w="5950"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2AA26">
            <w:pPr>
              <w:widowControl/>
              <w:spacing w:line="220" w:lineRule="exact"/>
              <w:jc w:val="center"/>
              <w:textAlignment w:val="center"/>
              <w:rPr>
                <w:rFonts w:ascii="宋体" w:eastAsia="宋体" w:cs="宋体"/>
                <w:color w:val="000000"/>
                <w:kern w:val="0"/>
                <w:sz w:val="20"/>
                <w:szCs w:val="20"/>
              </w:rPr>
            </w:pPr>
            <w:r>
              <w:rPr>
                <w:rFonts w:hint="eastAsia" w:ascii="宋体" w:eastAsia="宋体" w:cs="宋体"/>
                <w:color w:val="000000"/>
                <w:kern w:val="0"/>
                <w:sz w:val="20"/>
                <w:szCs w:val="20"/>
              </w:rPr>
              <w:t>公用经费合计</w:t>
            </w:r>
          </w:p>
        </w:tc>
        <w:tc>
          <w:tcPr>
            <w:tcW w:w="88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63615">
            <w:pPr>
              <w:spacing w:line="180" w:lineRule="exact"/>
              <w:jc w:val="center"/>
              <w:rPr>
                <w:rFonts w:ascii="宋体" w:eastAsia="宋体" w:cs="宋体"/>
                <w:color w:val="000000"/>
                <w:kern w:val="0"/>
                <w:sz w:val="20"/>
                <w:szCs w:val="20"/>
              </w:rPr>
            </w:pPr>
            <w:r>
              <w:rPr>
                <w:rFonts w:ascii="宋体" w:eastAsia="宋体" w:cs="宋体"/>
                <w:color w:val="000000"/>
                <w:kern w:val="0"/>
                <w:sz w:val="20"/>
                <w:szCs w:val="20"/>
              </w:rPr>
              <w:t>1237.45</w:t>
            </w:r>
          </w:p>
        </w:tc>
      </w:tr>
    </w:tbl>
    <w:p w14:paraId="7C546579">
      <w:pPr>
        <w:rPr>
          <w:color w:val="000000"/>
        </w:rPr>
      </w:pPr>
    </w:p>
    <w:tbl>
      <w:tblPr>
        <w:tblStyle w:val="7"/>
        <w:tblW w:w="9220" w:type="dxa"/>
        <w:jc w:val="center"/>
        <w:tblLayout w:type="autofit"/>
        <w:tblCellMar>
          <w:top w:w="0" w:type="dxa"/>
          <w:left w:w="0" w:type="dxa"/>
          <w:bottom w:w="0" w:type="dxa"/>
          <w:right w:w="0" w:type="dxa"/>
        </w:tblCellMar>
      </w:tblPr>
      <w:tblGrid>
        <w:gridCol w:w="1267"/>
        <w:gridCol w:w="1686"/>
        <w:gridCol w:w="1565"/>
        <w:gridCol w:w="1565"/>
        <w:gridCol w:w="1565"/>
        <w:gridCol w:w="1572"/>
      </w:tblGrid>
      <w:tr w14:paraId="14C5FA4A">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14:paraId="747D43CC">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一般公共预算财政拨款“三公”经费支出决算表</w:t>
            </w:r>
          </w:p>
        </w:tc>
      </w:tr>
      <w:tr w14:paraId="4A5A0A2D">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14:paraId="45B0F79A">
            <w:pPr>
              <w:rPr>
                <w:rFonts w:ascii="Arial" w:hAnsi="Arial"/>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14:paraId="765F9217">
            <w:pPr>
              <w:rPr>
                <w:rFonts w:ascii="Arial" w:hAnsi="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20682D54">
            <w:pPr>
              <w:rPr>
                <w:rFonts w:ascii="Arial" w:hAnsi="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77C4DBF1">
            <w:pPr>
              <w:rPr>
                <w:rFonts w:ascii="Arial" w:hAnsi="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06900E48">
            <w:pPr>
              <w:rPr>
                <w:rFonts w:ascii="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14:paraId="203569FE">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公开07表</w:t>
            </w:r>
          </w:p>
        </w:tc>
      </w:tr>
      <w:tr w14:paraId="4B8B4528">
        <w:tblPrEx>
          <w:tblCellMar>
            <w:top w:w="0" w:type="dxa"/>
            <w:left w:w="0" w:type="dxa"/>
            <w:bottom w:w="0" w:type="dxa"/>
            <w:right w:w="0" w:type="dxa"/>
          </w:tblCellMar>
        </w:tblPrEx>
        <w:trPr>
          <w:trHeight w:val="360" w:hRule="atLeast"/>
          <w:jc w:val="center"/>
        </w:trPr>
        <w:tc>
          <w:tcPr>
            <w:tcW w:w="0" w:type="auto"/>
            <w:gridSpan w:val="3"/>
            <w:tcBorders>
              <w:top w:val="nil"/>
              <w:left w:val="nil"/>
              <w:bottom w:val="nil"/>
              <w:right w:val="nil"/>
            </w:tcBorders>
            <w:shd w:val="clear" w:color="auto" w:fill="auto"/>
            <w:noWrap/>
            <w:tcMar>
              <w:top w:w="15" w:type="dxa"/>
              <w:left w:w="15" w:type="dxa"/>
              <w:right w:w="15" w:type="dxa"/>
            </w:tcMar>
            <w:vAlign w:val="bottom"/>
          </w:tcPr>
          <w:p w14:paraId="7261863C">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廊坊市广阳区人力资源和社会保障局</w:t>
            </w:r>
          </w:p>
        </w:tc>
        <w:tc>
          <w:tcPr>
            <w:tcW w:w="1565" w:type="dxa"/>
            <w:tcBorders>
              <w:top w:val="nil"/>
              <w:left w:val="nil"/>
              <w:bottom w:val="nil"/>
              <w:right w:val="nil"/>
            </w:tcBorders>
            <w:shd w:val="clear" w:color="auto" w:fill="auto"/>
            <w:noWrap/>
            <w:tcMar>
              <w:top w:w="15" w:type="dxa"/>
              <w:left w:w="15" w:type="dxa"/>
              <w:right w:w="15" w:type="dxa"/>
            </w:tcMar>
            <w:vAlign w:val="bottom"/>
          </w:tcPr>
          <w:p w14:paraId="5C493D85">
            <w:pPr>
              <w:rPr>
                <w:rFonts w:ascii="Arial" w:hAnsi="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14:paraId="22FFFC6D">
            <w:pPr>
              <w:rPr>
                <w:rFonts w:ascii="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14:paraId="166C60D1">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04BAE2E8">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32D604A">
            <w:pPr>
              <w:widowControl/>
              <w:jc w:val="center"/>
              <w:textAlignment w:val="center"/>
              <w:rPr>
                <w:rFonts w:ascii="宋体" w:eastAsia="宋体" w:cs="宋体"/>
                <w:color w:val="000000"/>
                <w:sz w:val="22"/>
              </w:rPr>
            </w:pPr>
            <w:r>
              <w:rPr>
                <w:rFonts w:hint="eastAsia" w:ascii="宋体" w:eastAsia="宋体" w:cs="宋体"/>
                <w:color w:val="000000"/>
                <w:kern w:val="0"/>
                <w:sz w:val="22"/>
              </w:rPr>
              <w:t>预算数</w:t>
            </w:r>
          </w:p>
        </w:tc>
      </w:tr>
      <w:tr w14:paraId="113C683A">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9DB9F10">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5958F07E">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3E1662CD">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4529B240">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14:paraId="1ED5C1C6">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86C9EDB"/>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E4247B"/>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1750F5">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FDC185">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0ABE3A">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609AFABA"/>
        </w:tc>
      </w:tr>
      <w:tr w14:paraId="08493FEC">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504110D">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C2060">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368E59">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96E99">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839E3B">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7AA86667">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14:paraId="0E895F44">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7A4D6025">
            <w:pPr>
              <w:jc w:val="right"/>
              <w:rPr>
                <w:rFonts w:ascii="宋体" w:eastAsia="宋体" w:cs="宋体"/>
                <w:color w:val="000000"/>
                <w:sz w:val="22"/>
              </w:rPr>
            </w:pPr>
            <w:r>
              <w:rPr>
                <w:rFonts w:ascii="宋体" w:eastAsia="宋体" w:cs="宋体"/>
                <w:color w:val="000000"/>
                <w:sz w:val="22"/>
              </w:rPr>
              <w:t>6.96</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CD493">
            <w:pPr>
              <w:jc w:val="right"/>
              <w:rPr>
                <w:rFonts w:asci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A41BE">
            <w:pPr>
              <w:jc w:val="right"/>
              <w:rPr>
                <w:rFonts w:ascii="宋体" w:eastAsia="宋体" w:cs="宋体"/>
                <w:color w:val="000000"/>
                <w:sz w:val="22"/>
              </w:rPr>
            </w:pPr>
            <w:r>
              <w:rPr>
                <w:rFonts w:ascii="宋体" w:eastAsia="宋体" w:cs="宋体"/>
                <w:color w:val="000000"/>
                <w:sz w:val="22"/>
              </w:rPr>
              <w:t>6.96</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159F6">
            <w:pPr>
              <w:jc w:val="right"/>
              <w:rPr>
                <w:rFonts w:asci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A2241">
            <w:pPr>
              <w:jc w:val="right"/>
              <w:rPr>
                <w:rFonts w:ascii="宋体" w:eastAsia="宋体" w:cs="宋体"/>
                <w:color w:val="000000"/>
                <w:sz w:val="22"/>
              </w:rPr>
            </w:pPr>
            <w:r>
              <w:rPr>
                <w:rFonts w:ascii="宋体" w:eastAsia="宋体" w:cs="宋体"/>
                <w:color w:val="000000"/>
                <w:sz w:val="22"/>
              </w:rPr>
              <w:t>6.96</w:t>
            </w: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25336F0E">
            <w:pPr>
              <w:jc w:val="right"/>
              <w:rPr>
                <w:rFonts w:ascii="宋体" w:eastAsia="宋体" w:cs="宋体"/>
                <w:color w:val="000000"/>
                <w:sz w:val="22"/>
              </w:rPr>
            </w:pPr>
          </w:p>
        </w:tc>
      </w:tr>
      <w:tr w14:paraId="2A45B0AA">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6514B7E2">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14:paraId="2A2BF6CA">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7D91526F">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390A6E44">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14:paraId="49A9F289">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14:paraId="48314D43">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14:paraId="308E38BF">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6948013B"/>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8E515"/>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37CF8F">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5581D5">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D7A69">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3FC48EE5"/>
        </w:tc>
      </w:tr>
      <w:tr w14:paraId="738265B5">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3B75B37">
            <w:pPr>
              <w:widowControl/>
              <w:jc w:val="center"/>
              <w:textAlignment w:val="center"/>
              <w:rPr>
                <w:rFonts w:ascii="宋体" w:eastAsia="宋体" w:cs="宋体"/>
                <w:color w:val="000000"/>
                <w:sz w:val="22"/>
              </w:rPr>
            </w:pPr>
            <w:r>
              <w:rPr>
                <w:rFonts w:hint="eastAsia" w:asci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C430C">
            <w:pPr>
              <w:widowControl/>
              <w:jc w:val="center"/>
              <w:textAlignment w:val="center"/>
              <w:rPr>
                <w:rFonts w:ascii="宋体" w:eastAsia="宋体" w:cs="宋体"/>
                <w:color w:val="000000"/>
                <w:sz w:val="22"/>
              </w:rPr>
            </w:pPr>
            <w:r>
              <w:rPr>
                <w:rFonts w:hint="eastAsia" w:asci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58EABC">
            <w:pPr>
              <w:widowControl/>
              <w:jc w:val="center"/>
              <w:textAlignment w:val="center"/>
              <w:rPr>
                <w:rFonts w:ascii="宋体" w:eastAsia="宋体" w:cs="宋体"/>
                <w:color w:val="000000"/>
                <w:sz w:val="22"/>
              </w:rPr>
            </w:pPr>
            <w:r>
              <w:rPr>
                <w:rFonts w:hint="eastAsia" w:asci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D3E28">
            <w:pPr>
              <w:widowControl/>
              <w:jc w:val="center"/>
              <w:textAlignment w:val="center"/>
              <w:rPr>
                <w:rFonts w:ascii="宋体" w:eastAsia="宋体" w:cs="宋体"/>
                <w:color w:val="000000"/>
                <w:sz w:val="22"/>
              </w:rPr>
            </w:pPr>
            <w:r>
              <w:rPr>
                <w:rFonts w:hint="eastAsia" w:asci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38BED">
            <w:pPr>
              <w:widowControl/>
              <w:jc w:val="center"/>
              <w:textAlignment w:val="center"/>
              <w:rPr>
                <w:rFonts w:ascii="宋体" w:eastAsia="宋体" w:cs="宋体"/>
                <w:color w:val="000000"/>
                <w:sz w:val="22"/>
              </w:rPr>
            </w:pPr>
            <w:r>
              <w:rPr>
                <w:rFonts w:hint="eastAsia" w:asci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14:paraId="373132CB">
            <w:pPr>
              <w:widowControl/>
              <w:jc w:val="center"/>
              <w:textAlignment w:val="center"/>
              <w:rPr>
                <w:rFonts w:ascii="宋体" w:eastAsia="宋体" w:cs="宋体"/>
                <w:color w:val="000000"/>
                <w:sz w:val="22"/>
              </w:rPr>
            </w:pPr>
            <w:r>
              <w:rPr>
                <w:rFonts w:hint="eastAsia" w:ascii="宋体" w:eastAsia="宋体" w:cs="宋体"/>
                <w:color w:val="000000"/>
                <w:kern w:val="0"/>
                <w:sz w:val="22"/>
              </w:rPr>
              <w:t>12</w:t>
            </w:r>
          </w:p>
        </w:tc>
      </w:tr>
      <w:tr w14:paraId="4A943065">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1079AFDE">
            <w:pPr>
              <w:jc w:val="right"/>
              <w:rPr>
                <w:rFonts w:ascii="宋体" w:eastAsia="宋体" w:cs="宋体"/>
                <w:color w:val="000000"/>
                <w:sz w:val="22"/>
              </w:rPr>
            </w:pPr>
            <w:r>
              <w:rPr>
                <w:rFonts w:ascii="宋体" w:eastAsia="宋体" w:cs="宋体"/>
                <w:color w:val="000000"/>
                <w:sz w:val="22"/>
              </w:rPr>
              <w:t>5.38</w:t>
            </w:r>
          </w:p>
        </w:tc>
        <w:tc>
          <w:tcPr>
            <w:tcW w:w="16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05B0138">
            <w:pPr>
              <w:jc w:val="right"/>
              <w:rPr>
                <w:rFonts w:asci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2648373">
            <w:pPr>
              <w:jc w:val="right"/>
              <w:rPr>
                <w:rFonts w:ascii="宋体" w:eastAsia="宋体" w:cs="宋体"/>
                <w:color w:val="000000"/>
                <w:sz w:val="22"/>
              </w:rPr>
            </w:pPr>
            <w:r>
              <w:rPr>
                <w:rFonts w:ascii="宋体" w:eastAsia="宋体" w:cs="宋体"/>
                <w:color w:val="000000"/>
                <w:sz w:val="22"/>
              </w:rPr>
              <w:t>5.38</w:t>
            </w: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1633D5F">
            <w:pPr>
              <w:jc w:val="right"/>
              <w:rPr>
                <w:rFonts w:asci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9DCFEA4">
            <w:pPr>
              <w:jc w:val="right"/>
              <w:rPr>
                <w:rFonts w:ascii="宋体" w:eastAsia="宋体" w:cs="宋体"/>
                <w:color w:val="000000"/>
                <w:sz w:val="22"/>
              </w:rPr>
            </w:pPr>
            <w:r>
              <w:rPr>
                <w:rFonts w:ascii="宋体" w:eastAsia="宋体" w:cs="宋体"/>
                <w:color w:val="000000"/>
                <w:sz w:val="22"/>
              </w:rPr>
              <w:t>5.38</w:t>
            </w: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14:paraId="219173D1">
            <w:pPr>
              <w:jc w:val="right"/>
              <w:rPr>
                <w:rFonts w:ascii="宋体" w:eastAsia="宋体" w:cs="宋体"/>
                <w:color w:val="000000"/>
                <w:sz w:val="22"/>
              </w:rPr>
            </w:pPr>
          </w:p>
        </w:tc>
      </w:tr>
    </w:tbl>
    <w:p w14:paraId="28E69E85">
      <w:pPr>
        <w:rPr>
          <w:color w:val="000000"/>
        </w:rPr>
      </w:pPr>
      <w:r>
        <w:rPr>
          <w:rFonts w:hint="eastAsia" w:ascii="宋体" w:eastAsia="宋体" w:cs="宋体"/>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Style w:val="7"/>
        <w:tblW w:w="9510" w:type="dxa"/>
        <w:jc w:val="center"/>
        <w:tblLayout w:type="autofit"/>
        <w:tblCellMar>
          <w:top w:w="0" w:type="dxa"/>
          <w:left w:w="0" w:type="dxa"/>
          <w:bottom w:w="0" w:type="dxa"/>
          <w:right w:w="0" w:type="dxa"/>
        </w:tblCellMar>
      </w:tblPr>
      <w:tblGrid>
        <w:gridCol w:w="891"/>
        <w:gridCol w:w="71"/>
        <w:gridCol w:w="71"/>
        <w:gridCol w:w="910"/>
        <w:gridCol w:w="1045"/>
        <w:gridCol w:w="1045"/>
        <w:gridCol w:w="1045"/>
        <w:gridCol w:w="1045"/>
        <w:gridCol w:w="1046"/>
        <w:gridCol w:w="2341"/>
      </w:tblGrid>
      <w:tr w14:paraId="24BCB107">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14:paraId="3FC6E7B7">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政府性基金预算财政拨款收入支出决算表</w:t>
            </w:r>
          </w:p>
        </w:tc>
      </w:tr>
      <w:tr w14:paraId="0FA6EA8D">
        <w:tblPrEx>
          <w:tblCellMar>
            <w:top w:w="0" w:type="dxa"/>
            <w:left w:w="0" w:type="dxa"/>
            <w:bottom w:w="0" w:type="dxa"/>
            <w:right w:w="0" w:type="dxa"/>
          </w:tblCellMar>
        </w:tblPrEx>
        <w:trPr>
          <w:trHeight w:val="255" w:hRule="atLeast"/>
          <w:jc w:val="center"/>
        </w:trPr>
        <w:tc>
          <w:tcPr>
            <w:tcW w:w="891" w:type="dxa"/>
            <w:tcBorders>
              <w:top w:val="nil"/>
              <w:left w:val="nil"/>
              <w:bottom w:val="nil"/>
              <w:right w:val="nil"/>
            </w:tcBorders>
            <w:shd w:val="clear" w:color="auto" w:fill="auto"/>
            <w:noWrap/>
            <w:tcMar>
              <w:top w:w="15" w:type="dxa"/>
              <w:left w:w="15" w:type="dxa"/>
              <w:right w:w="15" w:type="dxa"/>
            </w:tcMar>
            <w:vAlign w:val="bottom"/>
          </w:tcPr>
          <w:p w14:paraId="43C6FBA6">
            <w:pPr>
              <w:rPr>
                <w:rFonts w:ascii="Arial" w:hAnsi="Arial"/>
                <w:color w:val="000000"/>
                <w:sz w:val="20"/>
                <w:szCs w:val="20"/>
              </w:rPr>
            </w:pPr>
          </w:p>
        </w:tc>
        <w:tc>
          <w:tcPr>
            <w:tcW w:w="71" w:type="dxa"/>
            <w:tcBorders>
              <w:top w:val="nil"/>
              <w:left w:val="nil"/>
              <w:bottom w:val="nil"/>
              <w:right w:val="nil"/>
            </w:tcBorders>
            <w:shd w:val="clear" w:color="auto" w:fill="auto"/>
            <w:noWrap/>
            <w:tcMar>
              <w:top w:w="15" w:type="dxa"/>
              <w:left w:w="15" w:type="dxa"/>
              <w:right w:w="15" w:type="dxa"/>
            </w:tcMar>
            <w:vAlign w:val="bottom"/>
          </w:tcPr>
          <w:p w14:paraId="775BBD7C">
            <w:pPr>
              <w:rPr>
                <w:rFonts w:ascii="Arial" w:hAnsi="Arial"/>
                <w:color w:val="000000"/>
                <w:sz w:val="20"/>
                <w:szCs w:val="20"/>
              </w:rPr>
            </w:pPr>
          </w:p>
        </w:tc>
        <w:tc>
          <w:tcPr>
            <w:tcW w:w="71" w:type="dxa"/>
            <w:tcBorders>
              <w:top w:val="nil"/>
              <w:left w:val="nil"/>
              <w:bottom w:val="nil"/>
              <w:right w:val="nil"/>
            </w:tcBorders>
            <w:shd w:val="clear" w:color="auto" w:fill="auto"/>
            <w:noWrap/>
            <w:tcMar>
              <w:top w:w="15" w:type="dxa"/>
              <w:left w:w="15" w:type="dxa"/>
              <w:right w:w="15" w:type="dxa"/>
            </w:tcMar>
            <w:vAlign w:val="bottom"/>
          </w:tcPr>
          <w:p w14:paraId="6AFDF015">
            <w:pPr>
              <w:rPr>
                <w:rFonts w:ascii="Arial" w:hAnsi="Arial"/>
                <w:color w:val="000000"/>
                <w:sz w:val="20"/>
                <w:szCs w:val="20"/>
              </w:rPr>
            </w:pPr>
          </w:p>
        </w:tc>
        <w:tc>
          <w:tcPr>
            <w:tcW w:w="910" w:type="dxa"/>
            <w:tcBorders>
              <w:top w:val="nil"/>
              <w:left w:val="nil"/>
              <w:bottom w:val="nil"/>
              <w:right w:val="nil"/>
            </w:tcBorders>
            <w:shd w:val="clear" w:color="auto" w:fill="auto"/>
            <w:noWrap/>
            <w:tcMar>
              <w:top w:w="15" w:type="dxa"/>
              <w:left w:w="15" w:type="dxa"/>
              <w:right w:w="15" w:type="dxa"/>
            </w:tcMar>
            <w:vAlign w:val="bottom"/>
          </w:tcPr>
          <w:p w14:paraId="37E0D9AE">
            <w:pPr>
              <w:rPr>
                <w:rFonts w:ascii="Arial" w:hAnsi="Arial"/>
                <w:color w:val="000000"/>
                <w:sz w:val="20"/>
                <w:szCs w:val="20"/>
              </w:rPr>
            </w:pPr>
          </w:p>
        </w:tc>
        <w:tc>
          <w:tcPr>
            <w:tcW w:w="1045" w:type="dxa"/>
            <w:tcBorders>
              <w:top w:val="nil"/>
              <w:left w:val="nil"/>
              <w:bottom w:val="nil"/>
              <w:right w:val="nil"/>
            </w:tcBorders>
            <w:shd w:val="clear" w:color="auto" w:fill="auto"/>
            <w:noWrap/>
            <w:tcMar>
              <w:top w:w="15" w:type="dxa"/>
              <w:left w:w="15" w:type="dxa"/>
              <w:right w:w="15" w:type="dxa"/>
            </w:tcMar>
            <w:vAlign w:val="bottom"/>
          </w:tcPr>
          <w:p w14:paraId="5E73DEE9">
            <w:pPr>
              <w:rPr>
                <w:rFonts w:ascii="Arial" w:hAnsi="Arial"/>
                <w:color w:val="000000"/>
                <w:sz w:val="20"/>
                <w:szCs w:val="20"/>
              </w:rPr>
            </w:pPr>
          </w:p>
        </w:tc>
        <w:tc>
          <w:tcPr>
            <w:tcW w:w="1045" w:type="dxa"/>
            <w:tcBorders>
              <w:top w:val="nil"/>
              <w:left w:val="nil"/>
              <w:bottom w:val="nil"/>
              <w:right w:val="nil"/>
            </w:tcBorders>
            <w:shd w:val="clear" w:color="auto" w:fill="auto"/>
            <w:noWrap/>
            <w:tcMar>
              <w:top w:w="15" w:type="dxa"/>
              <w:left w:w="15" w:type="dxa"/>
              <w:right w:w="15" w:type="dxa"/>
            </w:tcMar>
            <w:vAlign w:val="bottom"/>
          </w:tcPr>
          <w:p w14:paraId="5D032DBC">
            <w:pPr>
              <w:rPr>
                <w:rFonts w:ascii="Arial" w:hAnsi="Arial"/>
                <w:color w:val="000000"/>
                <w:sz w:val="20"/>
                <w:szCs w:val="20"/>
              </w:rPr>
            </w:pPr>
          </w:p>
        </w:tc>
        <w:tc>
          <w:tcPr>
            <w:tcW w:w="1045" w:type="dxa"/>
            <w:tcBorders>
              <w:top w:val="nil"/>
              <w:left w:val="nil"/>
              <w:bottom w:val="nil"/>
              <w:right w:val="nil"/>
            </w:tcBorders>
            <w:shd w:val="clear" w:color="auto" w:fill="auto"/>
            <w:noWrap/>
            <w:tcMar>
              <w:top w:w="15" w:type="dxa"/>
              <w:left w:w="15" w:type="dxa"/>
              <w:right w:w="15" w:type="dxa"/>
            </w:tcMar>
            <w:vAlign w:val="bottom"/>
          </w:tcPr>
          <w:p w14:paraId="3D8D5C0C">
            <w:pPr>
              <w:rPr>
                <w:rFonts w:ascii="Arial" w:hAnsi="Arial"/>
                <w:color w:val="000000"/>
                <w:sz w:val="20"/>
                <w:szCs w:val="20"/>
              </w:rPr>
            </w:pPr>
          </w:p>
        </w:tc>
        <w:tc>
          <w:tcPr>
            <w:tcW w:w="1045" w:type="dxa"/>
            <w:tcBorders>
              <w:top w:val="nil"/>
              <w:left w:val="nil"/>
              <w:bottom w:val="nil"/>
              <w:right w:val="nil"/>
            </w:tcBorders>
            <w:shd w:val="clear" w:color="auto" w:fill="auto"/>
            <w:noWrap/>
            <w:tcMar>
              <w:top w:w="15" w:type="dxa"/>
              <w:left w:w="15" w:type="dxa"/>
              <w:right w:w="15" w:type="dxa"/>
            </w:tcMar>
            <w:vAlign w:val="bottom"/>
          </w:tcPr>
          <w:p w14:paraId="5771E30C">
            <w:pPr>
              <w:rPr>
                <w:rFonts w:ascii="Arial" w:hAnsi="Arial"/>
                <w:color w:val="000000"/>
                <w:sz w:val="20"/>
                <w:szCs w:val="20"/>
              </w:rPr>
            </w:pPr>
          </w:p>
        </w:tc>
        <w:tc>
          <w:tcPr>
            <w:tcW w:w="3385" w:type="dxa"/>
            <w:gridSpan w:val="2"/>
            <w:tcBorders>
              <w:top w:val="nil"/>
              <w:left w:val="nil"/>
              <w:bottom w:val="nil"/>
              <w:right w:val="nil"/>
            </w:tcBorders>
            <w:shd w:val="clear" w:color="auto" w:fill="auto"/>
            <w:noWrap/>
            <w:tcMar>
              <w:top w:w="15" w:type="dxa"/>
              <w:left w:w="15" w:type="dxa"/>
              <w:right w:w="15" w:type="dxa"/>
            </w:tcMar>
            <w:vAlign w:val="bottom"/>
          </w:tcPr>
          <w:p w14:paraId="4B13FC50">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公开08表</w:t>
            </w:r>
          </w:p>
        </w:tc>
      </w:tr>
      <w:tr w14:paraId="0A33146A">
        <w:tblPrEx>
          <w:tblCellMar>
            <w:top w:w="0" w:type="dxa"/>
            <w:left w:w="0" w:type="dxa"/>
            <w:bottom w:w="0" w:type="dxa"/>
            <w:right w:w="0" w:type="dxa"/>
          </w:tblCellMar>
        </w:tblPrEx>
        <w:trPr>
          <w:trHeight w:val="255" w:hRule="atLeast"/>
          <w:jc w:val="center"/>
        </w:trPr>
        <w:tc>
          <w:tcPr>
            <w:tcW w:w="0" w:type="auto"/>
            <w:gridSpan w:val="7"/>
            <w:tcBorders>
              <w:top w:val="nil"/>
              <w:left w:val="nil"/>
              <w:bottom w:val="nil"/>
              <w:right w:val="nil"/>
            </w:tcBorders>
            <w:shd w:val="clear" w:color="auto" w:fill="auto"/>
            <w:noWrap/>
            <w:tcMar>
              <w:top w:w="15" w:type="dxa"/>
              <w:left w:w="15" w:type="dxa"/>
              <w:right w:w="15" w:type="dxa"/>
            </w:tcMar>
            <w:vAlign w:val="bottom"/>
          </w:tcPr>
          <w:p w14:paraId="4DA2EB32">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廊坊市广阳区人力资源和社会保障局</w:t>
            </w:r>
          </w:p>
        </w:tc>
        <w:tc>
          <w:tcPr>
            <w:tcW w:w="1045" w:type="dxa"/>
            <w:tcBorders>
              <w:top w:val="nil"/>
              <w:left w:val="nil"/>
              <w:bottom w:val="nil"/>
              <w:right w:val="nil"/>
            </w:tcBorders>
            <w:shd w:val="clear" w:color="auto" w:fill="auto"/>
            <w:noWrap/>
            <w:tcMar>
              <w:top w:w="15" w:type="dxa"/>
              <w:left w:w="15" w:type="dxa"/>
              <w:right w:w="15" w:type="dxa"/>
            </w:tcMar>
            <w:vAlign w:val="bottom"/>
          </w:tcPr>
          <w:p w14:paraId="202FF060">
            <w:pPr>
              <w:rPr>
                <w:rFonts w:ascii="Arial" w:hAnsi="Arial"/>
                <w:color w:val="000000"/>
                <w:sz w:val="20"/>
                <w:szCs w:val="20"/>
              </w:rPr>
            </w:pPr>
          </w:p>
        </w:tc>
        <w:tc>
          <w:tcPr>
            <w:tcW w:w="3385" w:type="dxa"/>
            <w:gridSpan w:val="2"/>
            <w:tcBorders>
              <w:top w:val="nil"/>
              <w:left w:val="nil"/>
              <w:bottom w:val="nil"/>
              <w:right w:val="nil"/>
            </w:tcBorders>
            <w:shd w:val="clear" w:color="auto" w:fill="auto"/>
            <w:noWrap/>
            <w:tcMar>
              <w:top w:w="15" w:type="dxa"/>
              <w:left w:w="15" w:type="dxa"/>
              <w:right w:w="15" w:type="dxa"/>
            </w:tcMar>
            <w:vAlign w:val="bottom"/>
          </w:tcPr>
          <w:p w14:paraId="072036C8">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14AB5679">
        <w:tblPrEx>
          <w:tblCellMar>
            <w:top w:w="0" w:type="dxa"/>
            <w:left w:w="0" w:type="dxa"/>
            <w:bottom w:w="0" w:type="dxa"/>
            <w:right w:w="0" w:type="dxa"/>
          </w:tblCellMar>
        </w:tblPrEx>
        <w:trPr>
          <w:trHeight w:val="308" w:hRule="atLeast"/>
          <w:jc w:val="center"/>
        </w:trPr>
        <w:tc>
          <w:tcPr>
            <w:tcW w:w="194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E6363">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0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A06C774">
            <w:pPr>
              <w:widowControl/>
              <w:jc w:val="center"/>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104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893D4F2">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w:t>
            </w:r>
          </w:p>
        </w:tc>
        <w:tc>
          <w:tcPr>
            <w:tcW w:w="313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55E97E4">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c>
          <w:tcPr>
            <w:tcW w:w="23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7EA999E">
            <w:pPr>
              <w:widowControl/>
              <w:jc w:val="center"/>
              <w:textAlignment w:val="center"/>
              <w:rPr>
                <w:rFonts w:ascii="宋体" w:eastAsia="宋体" w:cs="宋体"/>
                <w:color w:val="000000"/>
                <w:sz w:val="22"/>
              </w:rPr>
            </w:pPr>
            <w:r>
              <w:rPr>
                <w:rFonts w:hint="eastAsia" w:ascii="宋体" w:eastAsia="宋体" w:cs="宋体"/>
                <w:color w:val="000000"/>
                <w:kern w:val="0"/>
                <w:sz w:val="22"/>
              </w:rPr>
              <w:t>年末结转和结余</w:t>
            </w:r>
          </w:p>
        </w:tc>
      </w:tr>
      <w:tr w14:paraId="6E1980F0">
        <w:tblPrEx>
          <w:tblCellMar>
            <w:top w:w="0" w:type="dxa"/>
            <w:left w:w="0" w:type="dxa"/>
            <w:bottom w:w="0" w:type="dxa"/>
            <w:right w:w="0" w:type="dxa"/>
          </w:tblCellMar>
        </w:tblPrEx>
        <w:trPr>
          <w:trHeight w:val="312" w:hRule="atLeast"/>
          <w:jc w:val="center"/>
        </w:trPr>
        <w:tc>
          <w:tcPr>
            <w:tcW w:w="103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A6ECB">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91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EBD7E">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041A22"/>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DB6B9AE"/>
        </w:tc>
        <w:tc>
          <w:tcPr>
            <w:tcW w:w="10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3B95F8">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0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217DF9">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04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C7065E">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C25CE84"/>
        </w:tc>
      </w:tr>
      <w:tr w14:paraId="1E3011C4">
        <w:tblPrEx>
          <w:tblCellMar>
            <w:top w:w="0" w:type="dxa"/>
            <w:left w:w="0" w:type="dxa"/>
            <w:bottom w:w="0" w:type="dxa"/>
            <w:right w:w="0" w:type="dxa"/>
          </w:tblCellMar>
        </w:tblPrEx>
        <w:trPr>
          <w:trHeight w:val="624"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2EED2"/>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1CF3A"/>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B7B156A"/>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24E5923"/>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F8FD38"/>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E19256"/>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099AD3"/>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898015F"/>
        </w:tc>
      </w:tr>
      <w:tr w14:paraId="068AABFF">
        <w:tblPrEx>
          <w:tblCellMar>
            <w:top w:w="0" w:type="dxa"/>
            <w:left w:w="0" w:type="dxa"/>
            <w:bottom w:w="0" w:type="dxa"/>
            <w:right w:w="0" w:type="dxa"/>
          </w:tblCellMar>
        </w:tblPrEx>
        <w:trPr>
          <w:trHeight w:val="624"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3074D"/>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1E2AF"/>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869618"/>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AD993D"/>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9C1014"/>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CFB281"/>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9320CE"/>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3B476E"/>
        </w:tc>
      </w:tr>
      <w:tr w14:paraId="66799B5A">
        <w:tblPrEx>
          <w:tblCellMar>
            <w:top w:w="0" w:type="dxa"/>
            <w:left w:w="0" w:type="dxa"/>
            <w:bottom w:w="0" w:type="dxa"/>
            <w:right w:w="0" w:type="dxa"/>
          </w:tblCellMar>
        </w:tblPrEx>
        <w:trPr>
          <w:trHeight w:val="308" w:hRule="atLeast"/>
          <w:jc w:val="center"/>
        </w:trPr>
        <w:tc>
          <w:tcPr>
            <w:tcW w:w="194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76DE8">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430B2">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349A1">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FF332">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96C6C">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4559D">
            <w:pPr>
              <w:widowControl/>
              <w:jc w:val="center"/>
              <w:textAlignment w:val="center"/>
              <w:rPr>
                <w:rFonts w:ascii="宋体" w:eastAsia="宋体" w:cs="宋体"/>
                <w:color w:val="000000"/>
                <w:sz w:val="22"/>
              </w:rPr>
            </w:pPr>
            <w:r>
              <w:rPr>
                <w:rFonts w:hint="eastAsia" w:ascii="宋体" w:eastAsia="宋体" w:cs="宋体"/>
                <w:color w:val="000000"/>
                <w:kern w:val="0"/>
                <w:sz w:val="22"/>
              </w:rPr>
              <w:t>5</w:t>
            </w: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ED6DE">
            <w:pPr>
              <w:widowControl/>
              <w:jc w:val="center"/>
              <w:textAlignment w:val="center"/>
              <w:rPr>
                <w:rFonts w:ascii="宋体" w:eastAsia="宋体" w:cs="宋体"/>
                <w:color w:val="000000"/>
                <w:sz w:val="22"/>
              </w:rPr>
            </w:pPr>
            <w:r>
              <w:rPr>
                <w:rFonts w:hint="eastAsia" w:ascii="宋体" w:eastAsia="宋体" w:cs="宋体"/>
                <w:color w:val="000000"/>
                <w:kern w:val="0"/>
                <w:sz w:val="22"/>
              </w:rPr>
              <w:t>6</w:t>
            </w:r>
          </w:p>
        </w:tc>
      </w:tr>
      <w:tr w14:paraId="4EB88FE7">
        <w:tblPrEx>
          <w:tblCellMar>
            <w:top w:w="0" w:type="dxa"/>
            <w:left w:w="0" w:type="dxa"/>
            <w:bottom w:w="0" w:type="dxa"/>
            <w:right w:w="0" w:type="dxa"/>
          </w:tblCellMar>
        </w:tblPrEx>
        <w:trPr>
          <w:trHeight w:val="308" w:hRule="atLeast"/>
          <w:jc w:val="center"/>
        </w:trPr>
        <w:tc>
          <w:tcPr>
            <w:tcW w:w="194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4003F">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B166F">
            <w:pPr>
              <w:jc w:val="right"/>
              <w:rPr>
                <w:rFonts w:ascii="宋体" w:eastAsia="宋体" w:cs="宋体"/>
                <w:b/>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F0ADB">
            <w:pPr>
              <w:jc w:val="right"/>
              <w:rPr>
                <w:rFonts w:ascii="宋体" w:eastAsia="宋体" w:cs="宋体"/>
                <w:b/>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73327">
            <w:pPr>
              <w:jc w:val="right"/>
              <w:rPr>
                <w:rFonts w:ascii="宋体" w:eastAsia="宋体" w:cs="宋体"/>
                <w:b/>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84A68">
            <w:pPr>
              <w:jc w:val="right"/>
              <w:rPr>
                <w:rFonts w:ascii="宋体" w:eastAsia="宋体" w:cs="宋体"/>
                <w:b/>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B6FD6">
            <w:pPr>
              <w:jc w:val="right"/>
              <w:rPr>
                <w:rFonts w:ascii="宋体" w:eastAsia="宋体" w:cs="宋体"/>
                <w:b/>
                <w:color w:val="000000"/>
                <w:sz w:val="22"/>
              </w:rPr>
            </w:pP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BA868">
            <w:pPr>
              <w:jc w:val="right"/>
              <w:rPr>
                <w:rFonts w:ascii="宋体" w:eastAsia="宋体" w:cs="宋体"/>
                <w:b/>
                <w:color w:val="000000"/>
                <w:sz w:val="22"/>
              </w:rPr>
            </w:pPr>
          </w:p>
        </w:tc>
      </w:tr>
      <w:tr w14:paraId="427D1A22">
        <w:tblPrEx>
          <w:tblCellMar>
            <w:top w:w="0" w:type="dxa"/>
            <w:left w:w="0" w:type="dxa"/>
            <w:bottom w:w="0" w:type="dxa"/>
            <w:right w:w="0" w:type="dxa"/>
          </w:tblCellMar>
        </w:tblPrEx>
        <w:trPr>
          <w:trHeight w:val="308" w:hRule="atLeast"/>
          <w:jc w:val="center"/>
        </w:trPr>
        <w:tc>
          <w:tcPr>
            <w:tcW w:w="1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CA81">
            <w:pPr>
              <w:jc w:val="lef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EECB2">
            <w:pPr>
              <w:jc w:val="lef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350671">
            <w:pPr>
              <w:jc w:val="righ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373CE">
            <w:pPr>
              <w:jc w:val="righ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F57E3">
            <w:pPr>
              <w:jc w:val="righ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5B011">
            <w:pPr>
              <w:jc w:val="righ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16000">
            <w:pPr>
              <w:jc w:val="right"/>
              <w:rPr>
                <w:rFonts w:ascii="宋体" w:eastAsia="宋体" w:cs="宋体"/>
                <w:color w:val="000000"/>
                <w:sz w:val="22"/>
              </w:rPr>
            </w:pP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F9C5D">
            <w:pPr>
              <w:jc w:val="right"/>
              <w:rPr>
                <w:rFonts w:ascii="宋体" w:eastAsia="宋体" w:cs="宋体"/>
                <w:color w:val="000000"/>
                <w:sz w:val="22"/>
              </w:rPr>
            </w:pPr>
          </w:p>
        </w:tc>
      </w:tr>
      <w:tr w14:paraId="76D080FD">
        <w:tblPrEx>
          <w:tblCellMar>
            <w:top w:w="0" w:type="dxa"/>
            <w:left w:w="0" w:type="dxa"/>
            <w:bottom w:w="0" w:type="dxa"/>
            <w:right w:w="0" w:type="dxa"/>
          </w:tblCellMar>
        </w:tblPrEx>
        <w:trPr>
          <w:trHeight w:val="308" w:hRule="atLeast"/>
          <w:jc w:val="center"/>
        </w:trPr>
        <w:tc>
          <w:tcPr>
            <w:tcW w:w="1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E105A">
            <w:pPr>
              <w:jc w:val="lef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0654A">
            <w:pPr>
              <w:jc w:val="lef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366C6">
            <w:pPr>
              <w:jc w:val="righ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9946D">
            <w:pPr>
              <w:jc w:val="righ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E658B">
            <w:pPr>
              <w:jc w:val="righ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3363F">
            <w:pPr>
              <w:jc w:val="righ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84A17">
            <w:pPr>
              <w:jc w:val="right"/>
              <w:rPr>
                <w:rFonts w:ascii="宋体" w:eastAsia="宋体" w:cs="宋体"/>
                <w:color w:val="000000"/>
                <w:sz w:val="22"/>
              </w:rPr>
            </w:pP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4F1E5">
            <w:pPr>
              <w:jc w:val="right"/>
              <w:rPr>
                <w:rFonts w:ascii="宋体" w:eastAsia="宋体" w:cs="宋体"/>
                <w:color w:val="000000"/>
                <w:sz w:val="22"/>
              </w:rPr>
            </w:pPr>
          </w:p>
        </w:tc>
      </w:tr>
      <w:tr w14:paraId="48B9B1C1">
        <w:tblPrEx>
          <w:tblCellMar>
            <w:top w:w="0" w:type="dxa"/>
            <w:left w:w="0" w:type="dxa"/>
            <w:bottom w:w="0" w:type="dxa"/>
            <w:right w:w="0" w:type="dxa"/>
          </w:tblCellMar>
        </w:tblPrEx>
        <w:trPr>
          <w:trHeight w:val="308" w:hRule="atLeast"/>
          <w:jc w:val="center"/>
        </w:trPr>
        <w:tc>
          <w:tcPr>
            <w:tcW w:w="1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5DC3">
            <w:pPr>
              <w:jc w:val="lef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916E5">
            <w:pPr>
              <w:jc w:val="lef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9474C">
            <w:pPr>
              <w:jc w:val="righ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185DC">
            <w:pPr>
              <w:jc w:val="righ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FED0B">
            <w:pPr>
              <w:jc w:val="righ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2F25D">
            <w:pPr>
              <w:jc w:val="righ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A4460">
            <w:pPr>
              <w:jc w:val="right"/>
              <w:rPr>
                <w:rFonts w:ascii="宋体" w:eastAsia="宋体" w:cs="宋体"/>
                <w:color w:val="000000"/>
                <w:sz w:val="22"/>
              </w:rPr>
            </w:pP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59B33">
            <w:pPr>
              <w:jc w:val="right"/>
              <w:rPr>
                <w:rFonts w:ascii="宋体" w:eastAsia="宋体" w:cs="宋体"/>
                <w:color w:val="000000"/>
                <w:sz w:val="22"/>
              </w:rPr>
            </w:pPr>
          </w:p>
        </w:tc>
      </w:tr>
      <w:tr w14:paraId="07B28163">
        <w:tblPrEx>
          <w:tblCellMar>
            <w:top w:w="0" w:type="dxa"/>
            <w:left w:w="0" w:type="dxa"/>
            <w:bottom w:w="0" w:type="dxa"/>
            <w:right w:w="0" w:type="dxa"/>
          </w:tblCellMar>
        </w:tblPrEx>
        <w:trPr>
          <w:trHeight w:val="308" w:hRule="atLeast"/>
          <w:jc w:val="center"/>
        </w:trPr>
        <w:tc>
          <w:tcPr>
            <w:tcW w:w="1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70FA5">
            <w:pPr>
              <w:jc w:val="lef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917AB">
            <w:pPr>
              <w:jc w:val="lef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4E372">
            <w:pPr>
              <w:jc w:val="righ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A10FD">
            <w:pPr>
              <w:jc w:val="righ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C5AD0">
            <w:pPr>
              <w:jc w:val="righ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5F1D18">
            <w:pPr>
              <w:jc w:val="righ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BB20D">
            <w:pPr>
              <w:jc w:val="right"/>
              <w:rPr>
                <w:rFonts w:ascii="宋体" w:eastAsia="宋体" w:cs="宋体"/>
                <w:color w:val="000000"/>
                <w:sz w:val="22"/>
              </w:rPr>
            </w:pP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A02A3">
            <w:pPr>
              <w:jc w:val="right"/>
              <w:rPr>
                <w:rFonts w:ascii="宋体" w:eastAsia="宋体" w:cs="宋体"/>
                <w:color w:val="000000"/>
                <w:sz w:val="22"/>
              </w:rPr>
            </w:pPr>
          </w:p>
        </w:tc>
      </w:tr>
      <w:tr w14:paraId="00CC34DC">
        <w:tblPrEx>
          <w:tblCellMar>
            <w:top w:w="0" w:type="dxa"/>
            <w:left w:w="0" w:type="dxa"/>
            <w:bottom w:w="0" w:type="dxa"/>
            <w:right w:w="0" w:type="dxa"/>
          </w:tblCellMar>
        </w:tblPrEx>
        <w:trPr>
          <w:trHeight w:val="308" w:hRule="atLeast"/>
          <w:jc w:val="center"/>
        </w:trPr>
        <w:tc>
          <w:tcPr>
            <w:tcW w:w="1033"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019EB">
            <w:pPr>
              <w:jc w:val="lef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92FD9">
            <w:pPr>
              <w:jc w:val="lef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E4ABF">
            <w:pPr>
              <w:jc w:val="righ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B5275">
            <w:pPr>
              <w:jc w:val="righ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FE527">
            <w:pPr>
              <w:jc w:val="righ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035BE">
            <w:pPr>
              <w:jc w:val="right"/>
              <w:rPr>
                <w:rFonts w:ascii="宋体" w:eastAsia="宋体" w:cs="宋体"/>
                <w:color w:val="000000"/>
                <w:sz w:val="22"/>
              </w:rPr>
            </w:pPr>
          </w:p>
        </w:tc>
        <w:tc>
          <w:tcPr>
            <w:tcW w:w="10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4E1A8">
            <w:pPr>
              <w:jc w:val="right"/>
              <w:rPr>
                <w:rFonts w:ascii="宋体" w:eastAsia="宋体" w:cs="宋体"/>
                <w:color w:val="000000"/>
                <w:sz w:val="22"/>
              </w:rPr>
            </w:pPr>
          </w:p>
        </w:tc>
        <w:tc>
          <w:tcPr>
            <w:tcW w:w="23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90417">
            <w:pPr>
              <w:jc w:val="right"/>
              <w:rPr>
                <w:rFonts w:ascii="宋体" w:eastAsia="宋体" w:cs="宋体"/>
                <w:color w:val="000000"/>
                <w:sz w:val="22"/>
              </w:rPr>
            </w:pPr>
          </w:p>
        </w:tc>
      </w:tr>
    </w:tbl>
    <w:p w14:paraId="6CAA6ABA">
      <w:pPr>
        <w:rPr>
          <w:color w:val="000000"/>
        </w:rPr>
      </w:pPr>
      <w:r>
        <w:rPr>
          <w:rFonts w:hint="eastAsia" w:ascii="宋体" w:eastAsia="宋体" w:cs="宋体"/>
          <w:color w:val="000000"/>
          <w:kern w:val="0"/>
          <w:sz w:val="20"/>
          <w:szCs w:val="20"/>
        </w:rPr>
        <w:t>本部门本年度无相关支、收支及结转结余等情况，按要求空表列示。</w:t>
      </w:r>
    </w:p>
    <w:p w14:paraId="698AB279">
      <w:pPr>
        <w:rPr>
          <w:color w:val="000000"/>
        </w:rPr>
      </w:pPr>
      <w:r>
        <w:rPr>
          <w:color w:val="000000"/>
        </w:rPr>
        <w:br w:type="page"/>
      </w:r>
    </w:p>
    <w:tbl>
      <w:tblPr>
        <w:tblStyle w:val="7"/>
        <w:tblW w:w="9917" w:type="dxa"/>
        <w:jc w:val="center"/>
        <w:tblLayout w:type="autofit"/>
        <w:tblCellMar>
          <w:top w:w="0" w:type="dxa"/>
          <w:left w:w="0" w:type="dxa"/>
          <w:bottom w:w="0" w:type="dxa"/>
          <w:right w:w="0" w:type="dxa"/>
        </w:tblCellMar>
      </w:tblPr>
      <w:tblGrid>
        <w:gridCol w:w="1806"/>
        <w:gridCol w:w="143"/>
        <w:gridCol w:w="143"/>
        <w:gridCol w:w="5535"/>
        <w:gridCol w:w="470"/>
        <w:gridCol w:w="910"/>
        <w:gridCol w:w="910"/>
      </w:tblGrid>
      <w:tr w14:paraId="34479DC9">
        <w:tblPrEx>
          <w:tblCellMar>
            <w:top w:w="0" w:type="dxa"/>
            <w:left w:w="0" w:type="dxa"/>
            <w:bottom w:w="0" w:type="dxa"/>
            <w:right w:w="0" w:type="dxa"/>
          </w:tblCellMar>
        </w:tblPrEx>
        <w:trPr>
          <w:trHeight w:val="840" w:hRule="atLeast"/>
          <w:jc w:val="center"/>
        </w:trPr>
        <w:tc>
          <w:tcPr>
            <w:tcW w:w="9917" w:type="dxa"/>
            <w:gridSpan w:val="7"/>
            <w:tcBorders>
              <w:top w:val="nil"/>
              <w:left w:val="nil"/>
              <w:bottom w:val="nil"/>
              <w:right w:val="nil"/>
            </w:tcBorders>
            <w:shd w:val="clear" w:color="auto" w:fill="auto"/>
            <w:noWrap/>
            <w:tcMar>
              <w:top w:w="15" w:type="dxa"/>
              <w:left w:w="15" w:type="dxa"/>
              <w:right w:w="15" w:type="dxa"/>
            </w:tcMar>
            <w:vAlign w:val="center"/>
          </w:tcPr>
          <w:p w14:paraId="45AC297C">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国有资本经营预算财政拨款支出决算表</w:t>
            </w:r>
          </w:p>
        </w:tc>
      </w:tr>
      <w:tr w14:paraId="35DEDFCA">
        <w:tblPrEx>
          <w:tblCellMar>
            <w:top w:w="0" w:type="dxa"/>
            <w:left w:w="0" w:type="dxa"/>
            <w:bottom w:w="0" w:type="dxa"/>
            <w:right w:w="0" w:type="dxa"/>
          </w:tblCellMar>
        </w:tblPrEx>
        <w:trPr>
          <w:trHeight w:val="255" w:hRule="atLeast"/>
          <w:jc w:val="center"/>
        </w:trPr>
        <w:tc>
          <w:tcPr>
            <w:tcW w:w="1806" w:type="dxa"/>
            <w:tcBorders>
              <w:top w:val="nil"/>
              <w:left w:val="nil"/>
              <w:bottom w:val="nil"/>
              <w:right w:val="nil"/>
            </w:tcBorders>
            <w:shd w:val="clear" w:color="auto" w:fill="auto"/>
            <w:noWrap/>
            <w:tcMar>
              <w:top w:w="15" w:type="dxa"/>
              <w:left w:w="15" w:type="dxa"/>
              <w:right w:w="15" w:type="dxa"/>
            </w:tcMar>
            <w:vAlign w:val="bottom"/>
          </w:tcPr>
          <w:p w14:paraId="42AE01A7">
            <w:pPr>
              <w:rPr>
                <w:rFonts w:ascii="Arial" w:hAnsi="Arial"/>
                <w:color w:val="000000"/>
                <w:sz w:val="20"/>
                <w:szCs w:val="20"/>
              </w:rPr>
            </w:pPr>
          </w:p>
        </w:tc>
        <w:tc>
          <w:tcPr>
            <w:tcW w:w="143" w:type="dxa"/>
            <w:tcBorders>
              <w:top w:val="nil"/>
              <w:left w:val="nil"/>
              <w:bottom w:val="nil"/>
              <w:right w:val="nil"/>
            </w:tcBorders>
            <w:shd w:val="clear" w:color="auto" w:fill="auto"/>
            <w:noWrap/>
            <w:tcMar>
              <w:top w:w="15" w:type="dxa"/>
              <w:left w:w="15" w:type="dxa"/>
              <w:right w:w="15" w:type="dxa"/>
            </w:tcMar>
            <w:vAlign w:val="bottom"/>
          </w:tcPr>
          <w:p w14:paraId="0A613C02">
            <w:pPr>
              <w:rPr>
                <w:rFonts w:ascii="Arial" w:hAnsi="Arial"/>
                <w:color w:val="000000"/>
                <w:sz w:val="20"/>
                <w:szCs w:val="20"/>
              </w:rPr>
            </w:pPr>
          </w:p>
        </w:tc>
        <w:tc>
          <w:tcPr>
            <w:tcW w:w="143" w:type="dxa"/>
            <w:tcBorders>
              <w:top w:val="nil"/>
              <w:left w:val="nil"/>
              <w:bottom w:val="nil"/>
              <w:right w:val="nil"/>
            </w:tcBorders>
            <w:shd w:val="clear" w:color="auto" w:fill="auto"/>
            <w:noWrap/>
            <w:tcMar>
              <w:top w:w="15" w:type="dxa"/>
              <w:left w:w="15" w:type="dxa"/>
              <w:right w:w="15" w:type="dxa"/>
            </w:tcMar>
            <w:vAlign w:val="bottom"/>
          </w:tcPr>
          <w:p w14:paraId="100EC31F">
            <w:pPr>
              <w:rPr>
                <w:rFonts w:ascii="Arial" w:hAnsi="Arial"/>
                <w:color w:val="000000"/>
                <w:sz w:val="20"/>
                <w:szCs w:val="20"/>
              </w:rPr>
            </w:pPr>
          </w:p>
        </w:tc>
        <w:tc>
          <w:tcPr>
            <w:tcW w:w="5534" w:type="dxa"/>
            <w:tcBorders>
              <w:top w:val="nil"/>
              <w:left w:val="nil"/>
              <w:bottom w:val="nil"/>
              <w:right w:val="nil"/>
            </w:tcBorders>
            <w:shd w:val="clear" w:color="auto" w:fill="auto"/>
            <w:noWrap/>
            <w:tcMar>
              <w:top w:w="15" w:type="dxa"/>
              <w:left w:w="15" w:type="dxa"/>
              <w:right w:w="15" w:type="dxa"/>
            </w:tcMar>
            <w:vAlign w:val="bottom"/>
          </w:tcPr>
          <w:p w14:paraId="30A203F1">
            <w:pPr>
              <w:rPr>
                <w:rFonts w:ascii="Arial" w:hAnsi="Arial"/>
                <w:color w:val="000000"/>
                <w:sz w:val="20"/>
                <w:szCs w:val="20"/>
              </w:rPr>
            </w:pPr>
          </w:p>
        </w:tc>
        <w:tc>
          <w:tcPr>
            <w:tcW w:w="470" w:type="dxa"/>
            <w:tcBorders>
              <w:top w:val="nil"/>
              <w:left w:val="nil"/>
              <w:bottom w:val="nil"/>
              <w:right w:val="nil"/>
            </w:tcBorders>
            <w:shd w:val="clear" w:color="auto" w:fill="auto"/>
            <w:noWrap/>
            <w:tcMar>
              <w:top w:w="15" w:type="dxa"/>
              <w:left w:w="15" w:type="dxa"/>
              <w:right w:w="15" w:type="dxa"/>
            </w:tcMar>
            <w:vAlign w:val="bottom"/>
          </w:tcPr>
          <w:p w14:paraId="674184B1">
            <w:pPr>
              <w:rPr>
                <w:rFonts w:ascii="Arial" w:hAnsi="Arial"/>
                <w:color w:val="000000"/>
                <w:sz w:val="20"/>
                <w:szCs w:val="20"/>
              </w:rPr>
            </w:pPr>
          </w:p>
        </w:tc>
        <w:tc>
          <w:tcPr>
            <w:tcW w:w="1820" w:type="dxa"/>
            <w:gridSpan w:val="2"/>
            <w:tcBorders>
              <w:top w:val="nil"/>
              <w:left w:val="nil"/>
              <w:bottom w:val="nil"/>
              <w:right w:val="nil"/>
            </w:tcBorders>
            <w:shd w:val="clear" w:color="auto" w:fill="auto"/>
            <w:noWrap/>
            <w:tcMar>
              <w:top w:w="15" w:type="dxa"/>
              <w:left w:w="15" w:type="dxa"/>
              <w:right w:w="15" w:type="dxa"/>
            </w:tcMar>
            <w:vAlign w:val="bottom"/>
          </w:tcPr>
          <w:p w14:paraId="533A1DFD">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公开09表</w:t>
            </w:r>
          </w:p>
        </w:tc>
      </w:tr>
      <w:tr w14:paraId="73A63612">
        <w:tblPrEx>
          <w:tblCellMar>
            <w:top w:w="0" w:type="dxa"/>
            <w:left w:w="0" w:type="dxa"/>
            <w:bottom w:w="0" w:type="dxa"/>
            <w:right w:w="0" w:type="dxa"/>
          </w:tblCellMar>
        </w:tblPrEx>
        <w:trPr>
          <w:trHeight w:val="255" w:hRule="atLeast"/>
          <w:jc w:val="center"/>
        </w:trPr>
        <w:tc>
          <w:tcPr>
            <w:tcW w:w="0" w:type="auto"/>
            <w:gridSpan w:val="4"/>
            <w:tcBorders>
              <w:top w:val="nil"/>
              <w:left w:val="nil"/>
              <w:bottom w:val="nil"/>
              <w:right w:val="nil"/>
            </w:tcBorders>
            <w:shd w:val="clear" w:color="auto" w:fill="auto"/>
            <w:noWrap/>
            <w:tcMar>
              <w:top w:w="15" w:type="dxa"/>
              <w:left w:w="15" w:type="dxa"/>
              <w:right w:w="15" w:type="dxa"/>
            </w:tcMar>
            <w:vAlign w:val="bottom"/>
          </w:tcPr>
          <w:p w14:paraId="12DDF0C9">
            <w:pPr>
              <w:widowControl/>
              <w:jc w:val="left"/>
              <w:textAlignment w:val="bottom"/>
              <w:rPr>
                <w:rFonts w:ascii="宋体" w:eastAsia="宋体" w:cs="宋体"/>
                <w:color w:val="000000"/>
                <w:sz w:val="20"/>
                <w:szCs w:val="20"/>
              </w:rPr>
            </w:pPr>
            <w:r>
              <w:rPr>
                <w:rFonts w:hint="eastAsia" w:ascii="宋体" w:eastAsia="宋体" w:cs="宋体"/>
                <w:color w:val="000000"/>
                <w:kern w:val="0"/>
                <w:sz w:val="20"/>
                <w:szCs w:val="20"/>
              </w:rPr>
              <w:t>部门：</w:t>
            </w:r>
            <w:r>
              <w:rPr>
                <w:rFonts w:ascii="宋体" w:eastAsia="宋体" w:cs="宋体"/>
                <w:color w:val="000000"/>
                <w:kern w:val="0"/>
                <w:sz w:val="20"/>
                <w:szCs w:val="20"/>
              </w:rPr>
              <w:t>廊坊市广阳区人力资源和社会保障局</w:t>
            </w:r>
          </w:p>
        </w:tc>
        <w:tc>
          <w:tcPr>
            <w:tcW w:w="470" w:type="dxa"/>
            <w:tcBorders>
              <w:top w:val="nil"/>
              <w:left w:val="nil"/>
              <w:bottom w:val="nil"/>
              <w:right w:val="nil"/>
            </w:tcBorders>
            <w:shd w:val="clear" w:color="auto" w:fill="auto"/>
            <w:noWrap/>
            <w:tcMar>
              <w:top w:w="15" w:type="dxa"/>
              <w:left w:w="15" w:type="dxa"/>
              <w:right w:w="15" w:type="dxa"/>
            </w:tcMar>
            <w:vAlign w:val="bottom"/>
          </w:tcPr>
          <w:p w14:paraId="21B1CCC0">
            <w:pPr>
              <w:rPr>
                <w:rFonts w:ascii="Arial" w:hAnsi="Arial"/>
                <w:color w:val="000000"/>
                <w:sz w:val="20"/>
                <w:szCs w:val="20"/>
              </w:rPr>
            </w:pPr>
          </w:p>
        </w:tc>
        <w:tc>
          <w:tcPr>
            <w:tcW w:w="1820" w:type="dxa"/>
            <w:gridSpan w:val="2"/>
            <w:tcBorders>
              <w:top w:val="nil"/>
              <w:left w:val="nil"/>
              <w:bottom w:val="nil"/>
              <w:right w:val="nil"/>
            </w:tcBorders>
            <w:shd w:val="clear" w:color="auto" w:fill="auto"/>
            <w:noWrap/>
            <w:tcMar>
              <w:top w:w="15" w:type="dxa"/>
              <w:left w:w="15" w:type="dxa"/>
              <w:right w:w="15" w:type="dxa"/>
            </w:tcMar>
            <w:vAlign w:val="bottom"/>
          </w:tcPr>
          <w:p w14:paraId="2841F6A1">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14:paraId="016A9DEF">
        <w:tblPrEx>
          <w:tblCellMar>
            <w:top w:w="0" w:type="dxa"/>
            <w:left w:w="0" w:type="dxa"/>
            <w:bottom w:w="0" w:type="dxa"/>
            <w:right w:w="0" w:type="dxa"/>
          </w:tblCellMar>
        </w:tblPrEx>
        <w:trPr>
          <w:trHeight w:val="308" w:hRule="atLeast"/>
          <w:jc w:val="center"/>
        </w:trPr>
        <w:tc>
          <w:tcPr>
            <w:tcW w:w="762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D7B35">
            <w:pPr>
              <w:widowControl/>
              <w:jc w:val="center"/>
              <w:textAlignment w:val="center"/>
              <w:rPr>
                <w:rFonts w:ascii="宋体" w:eastAsia="宋体" w:cs="宋体"/>
                <w:color w:val="000000"/>
                <w:sz w:val="22"/>
              </w:rPr>
            </w:pPr>
            <w:r>
              <w:rPr>
                <w:rFonts w:hint="eastAsia" w:ascii="宋体" w:eastAsia="宋体" w:cs="宋体"/>
                <w:color w:val="000000"/>
                <w:kern w:val="0"/>
                <w:sz w:val="22"/>
              </w:rPr>
              <w:t>科目</w:t>
            </w:r>
          </w:p>
        </w:tc>
        <w:tc>
          <w:tcPr>
            <w:tcW w:w="2290"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DC566C5">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14:paraId="443843B1">
        <w:tblPrEx>
          <w:tblCellMar>
            <w:top w:w="0" w:type="dxa"/>
            <w:left w:w="0" w:type="dxa"/>
            <w:bottom w:w="0" w:type="dxa"/>
            <w:right w:w="0" w:type="dxa"/>
          </w:tblCellMar>
        </w:tblPrEx>
        <w:trPr>
          <w:trHeight w:val="615" w:hRule="atLeast"/>
          <w:jc w:val="center"/>
        </w:trPr>
        <w:tc>
          <w:tcPr>
            <w:tcW w:w="209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883542">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55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4DC0C">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40215">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B789A">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24F8A">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14:paraId="422C2680">
        <w:tblPrEx>
          <w:tblCellMar>
            <w:top w:w="0" w:type="dxa"/>
            <w:left w:w="0" w:type="dxa"/>
            <w:bottom w:w="0" w:type="dxa"/>
            <w:right w:w="0" w:type="dxa"/>
          </w:tblCellMar>
        </w:tblPrEx>
        <w:trPr>
          <w:trHeight w:val="308" w:hRule="atLeast"/>
          <w:jc w:val="center"/>
        </w:trPr>
        <w:tc>
          <w:tcPr>
            <w:tcW w:w="7627"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D78C">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8AD82">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4A4647">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3322F7">
            <w:pPr>
              <w:widowControl/>
              <w:jc w:val="center"/>
              <w:textAlignment w:val="center"/>
              <w:rPr>
                <w:rFonts w:ascii="宋体" w:eastAsia="宋体" w:cs="宋体"/>
                <w:color w:val="000000"/>
                <w:sz w:val="22"/>
              </w:rPr>
            </w:pPr>
            <w:r>
              <w:rPr>
                <w:rFonts w:hint="eastAsia" w:ascii="宋体" w:eastAsia="宋体" w:cs="宋体"/>
                <w:color w:val="000000"/>
                <w:kern w:val="0"/>
                <w:sz w:val="22"/>
              </w:rPr>
              <w:t>3</w:t>
            </w:r>
          </w:p>
        </w:tc>
      </w:tr>
      <w:tr w14:paraId="46604903">
        <w:tblPrEx>
          <w:tblCellMar>
            <w:top w:w="0" w:type="dxa"/>
            <w:left w:w="0" w:type="dxa"/>
            <w:bottom w:w="0" w:type="dxa"/>
            <w:right w:w="0" w:type="dxa"/>
          </w:tblCellMar>
        </w:tblPrEx>
        <w:trPr>
          <w:trHeight w:val="308" w:hRule="atLeast"/>
          <w:jc w:val="center"/>
        </w:trPr>
        <w:tc>
          <w:tcPr>
            <w:tcW w:w="7627"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1862A">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3E388">
            <w:pPr>
              <w:jc w:val="right"/>
              <w:rPr>
                <w:rFonts w:ascii="宋体" w:eastAsia="宋体" w:cs="宋体"/>
                <w:b/>
                <w:color w:val="000000"/>
                <w:sz w:val="22"/>
              </w:rPr>
            </w:pP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B3FDE">
            <w:pPr>
              <w:jc w:val="right"/>
              <w:rPr>
                <w:rFonts w:ascii="宋体" w:eastAsia="宋体" w:cs="宋体"/>
                <w:b/>
                <w:color w:val="000000"/>
                <w:sz w:val="22"/>
              </w:rPr>
            </w:pP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2D71E">
            <w:pPr>
              <w:jc w:val="right"/>
              <w:rPr>
                <w:rFonts w:ascii="宋体" w:eastAsia="宋体" w:cs="宋体"/>
                <w:b/>
                <w:color w:val="000000"/>
                <w:sz w:val="22"/>
              </w:rPr>
            </w:pPr>
          </w:p>
        </w:tc>
      </w:tr>
      <w:tr w14:paraId="0E953253">
        <w:tblPrEx>
          <w:tblCellMar>
            <w:top w:w="0" w:type="dxa"/>
            <w:left w:w="0" w:type="dxa"/>
            <w:bottom w:w="0" w:type="dxa"/>
            <w:right w:w="0" w:type="dxa"/>
          </w:tblCellMar>
        </w:tblPrEx>
        <w:trPr>
          <w:trHeight w:val="308" w:hRule="atLeast"/>
          <w:jc w:val="center"/>
        </w:trPr>
        <w:tc>
          <w:tcPr>
            <w:tcW w:w="20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F0A5">
            <w:pPr>
              <w:jc w:val="left"/>
              <w:rPr>
                <w:rFonts w:ascii="宋体" w:eastAsia="宋体" w:cs="宋体"/>
                <w:color w:val="000000"/>
                <w:sz w:val="22"/>
              </w:rPr>
            </w:pPr>
          </w:p>
        </w:tc>
        <w:tc>
          <w:tcPr>
            <w:tcW w:w="5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E5156">
            <w:pPr>
              <w:jc w:val="left"/>
              <w:rPr>
                <w:rFonts w:asci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C7DF2">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8C1D1">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D1B02">
            <w:pPr>
              <w:jc w:val="right"/>
              <w:rPr>
                <w:rFonts w:ascii="宋体" w:eastAsia="宋体" w:cs="宋体"/>
                <w:color w:val="000000"/>
                <w:sz w:val="22"/>
              </w:rPr>
            </w:pPr>
          </w:p>
        </w:tc>
      </w:tr>
      <w:tr w14:paraId="110EFDAC">
        <w:tblPrEx>
          <w:tblCellMar>
            <w:top w:w="0" w:type="dxa"/>
            <w:left w:w="0" w:type="dxa"/>
            <w:bottom w:w="0" w:type="dxa"/>
            <w:right w:w="0" w:type="dxa"/>
          </w:tblCellMar>
        </w:tblPrEx>
        <w:trPr>
          <w:trHeight w:val="308" w:hRule="atLeast"/>
          <w:jc w:val="center"/>
        </w:trPr>
        <w:tc>
          <w:tcPr>
            <w:tcW w:w="20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B60D6">
            <w:pPr>
              <w:jc w:val="left"/>
              <w:rPr>
                <w:rFonts w:ascii="宋体" w:eastAsia="宋体" w:cs="宋体"/>
                <w:color w:val="000000"/>
                <w:sz w:val="22"/>
              </w:rPr>
            </w:pPr>
          </w:p>
        </w:tc>
        <w:tc>
          <w:tcPr>
            <w:tcW w:w="5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8353EC">
            <w:pPr>
              <w:jc w:val="left"/>
              <w:rPr>
                <w:rFonts w:asci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67CB6">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57E9E">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32D7A">
            <w:pPr>
              <w:jc w:val="right"/>
              <w:rPr>
                <w:rFonts w:ascii="宋体" w:eastAsia="宋体" w:cs="宋体"/>
                <w:color w:val="000000"/>
                <w:sz w:val="22"/>
              </w:rPr>
            </w:pPr>
          </w:p>
        </w:tc>
      </w:tr>
      <w:tr w14:paraId="1868A4F2">
        <w:tblPrEx>
          <w:tblCellMar>
            <w:top w:w="0" w:type="dxa"/>
            <w:left w:w="0" w:type="dxa"/>
            <w:bottom w:w="0" w:type="dxa"/>
            <w:right w:w="0" w:type="dxa"/>
          </w:tblCellMar>
        </w:tblPrEx>
        <w:trPr>
          <w:trHeight w:val="308" w:hRule="atLeast"/>
          <w:jc w:val="center"/>
        </w:trPr>
        <w:tc>
          <w:tcPr>
            <w:tcW w:w="20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F9D4">
            <w:pPr>
              <w:jc w:val="left"/>
              <w:rPr>
                <w:rFonts w:ascii="宋体" w:eastAsia="宋体" w:cs="宋体"/>
                <w:color w:val="000000"/>
                <w:sz w:val="22"/>
              </w:rPr>
            </w:pPr>
          </w:p>
        </w:tc>
        <w:tc>
          <w:tcPr>
            <w:tcW w:w="5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B59921">
            <w:pPr>
              <w:jc w:val="left"/>
              <w:rPr>
                <w:rFonts w:asci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5212A">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B4031">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5BEC6">
            <w:pPr>
              <w:jc w:val="right"/>
              <w:rPr>
                <w:rFonts w:ascii="宋体" w:eastAsia="宋体" w:cs="宋体"/>
                <w:color w:val="000000"/>
                <w:sz w:val="22"/>
              </w:rPr>
            </w:pPr>
          </w:p>
        </w:tc>
      </w:tr>
      <w:tr w14:paraId="5FB2EAE0">
        <w:tblPrEx>
          <w:tblCellMar>
            <w:top w:w="0" w:type="dxa"/>
            <w:left w:w="0" w:type="dxa"/>
            <w:bottom w:w="0" w:type="dxa"/>
            <w:right w:w="0" w:type="dxa"/>
          </w:tblCellMar>
        </w:tblPrEx>
        <w:trPr>
          <w:trHeight w:val="308" w:hRule="atLeast"/>
          <w:jc w:val="center"/>
        </w:trPr>
        <w:tc>
          <w:tcPr>
            <w:tcW w:w="20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68F71">
            <w:pPr>
              <w:jc w:val="left"/>
              <w:rPr>
                <w:rFonts w:ascii="宋体" w:eastAsia="宋体" w:cs="宋体"/>
                <w:color w:val="000000"/>
                <w:sz w:val="22"/>
              </w:rPr>
            </w:pPr>
          </w:p>
        </w:tc>
        <w:tc>
          <w:tcPr>
            <w:tcW w:w="5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B67D50">
            <w:pPr>
              <w:jc w:val="left"/>
              <w:rPr>
                <w:rFonts w:asci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B7923">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CEF37">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AFFD3">
            <w:pPr>
              <w:jc w:val="right"/>
              <w:rPr>
                <w:rFonts w:ascii="宋体" w:eastAsia="宋体" w:cs="宋体"/>
                <w:color w:val="000000"/>
                <w:sz w:val="22"/>
              </w:rPr>
            </w:pPr>
          </w:p>
        </w:tc>
      </w:tr>
      <w:tr w14:paraId="0171FF84">
        <w:tblPrEx>
          <w:tblCellMar>
            <w:top w:w="0" w:type="dxa"/>
            <w:left w:w="0" w:type="dxa"/>
            <w:bottom w:w="0" w:type="dxa"/>
            <w:right w:w="0" w:type="dxa"/>
          </w:tblCellMar>
        </w:tblPrEx>
        <w:trPr>
          <w:trHeight w:val="308" w:hRule="atLeast"/>
          <w:jc w:val="center"/>
        </w:trPr>
        <w:tc>
          <w:tcPr>
            <w:tcW w:w="2092"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9656E">
            <w:pPr>
              <w:jc w:val="left"/>
              <w:rPr>
                <w:rFonts w:ascii="宋体" w:eastAsia="宋体" w:cs="宋体"/>
                <w:color w:val="000000"/>
                <w:sz w:val="22"/>
              </w:rPr>
            </w:pPr>
          </w:p>
        </w:tc>
        <w:tc>
          <w:tcPr>
            <w:tcW w:w="55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BA38F9">
            <w:pPr>
              <w:jc w:val="left"/>
              <w:rPr>
                <w:rFonts w:ascii="宋体" w:eastAsia="宋体" w:cs="宋体"/>
                <w:color w:val="000000"/>
                <w:sz w:val="22"/>
              </w:rPr>
            </w:pPr>
          </w:p>
        </w:tc>
        <w:tc>
          <w:tcPr>
            <w:tcW w:w="4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BB106">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7B684">
            <w:pPr>
              <w:jc w:val="right"/>
              <w:rPr>
                <w:rFonts w:ascii="宋体" w:eastAsia="宋体" w:cs="宋体"/>
                <w:color w:val="000000"/>
                <w:sz w:val="22"/>
              </w:rPr>
            </w:pPr>
          </w:p>
        </w:tc>
        <w:tc>
          <w:tcPr>
            <w:tcW w:w="9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3A647">
            <w:pPr>
              <w:jc w:val="right"/>
              <w:rPr>
                <w:rFonts w:ascii="宋体" w:eastAsia="宋体" w:cs="宋体"/>
                <w:color w:val="000000"/>
                <w:sz w:val="22"/>
              </w:rPr>
            </w:pPr>
          </w:p>
        </w:tc>
      </w:tr>
    </w:tbl>
    <w:p w14:paraId="3404D80D">
      <w:pPr>
        <w:rPr>
          <w:color w:val="000000"/>
        </w:rPr>
      </w:pPr>
      <w:r>
        <w:rPr>
          <w:rFonts w:hint="eastAsia" w:ascii="宋体" w:eastAsia="宋体" w:cs="宋体"/>
          <w:color w:val="000000"/>
          <w:kern w:val="0"/>
          <w:sz w:val="20"/>
          <w:szCs w:val="20"/>
        </w:rPr>
        <w:t>本部门本年度无相关支、收支及结转结余等情况，按要求空表列示。</w:t>
      </w:r>
    </w:p>
    <w:p w14:paraId="2AC27619">
      <w:pPr>
        <w:rPr>
          <w:color w:val="000000"/>
        </w:rPr>
        <w:sectPr>
          <w:headerReference r:id="rId28" w:type="first"/>
          <w:headerReference r:id="rId27" w:type="default"/>
          <w:footerReference r:id="rId29" w:type="default"/>
          <w:pgSz w:w="11906" w:h="16838"/>
          <w:pgMar w:top="1701" w:right="1417" w:bottom="1281" w:left="1417" w:header="851" w:footer="992" w:gutter="0"/>
          <w:pgNumType w:fmt="numberInDash"/>
          <w:cols w:space="720" w:num="1"/>
          <w:docGrid w:type="lines" w:linePitch="312" w:charSpace="0"/>
        </w:sectPr>
      </w:pPr>
      <w:r>
        <w:rPr>
          <w:color w:val="000000"/>
        </w:rPr>
        <w:br w:type="page"/>
      </w:r>
    </w:p>
    <w:p w14:paraId="59EE56E7">
      <w:pPr>
        <w:rPr>
          <w:color w:val="000000"/>
        </w:rPr>
      </w:pPr>
    </w:p>
    <w:p w14:paraId="3A2BF358">
      <w:pPr>
        <w:rPr>
          <w:color w:val="000000"/>
        </w:rPr>
      </w:pPr>
    </w:p>
    <w:p w14:paraId="45241574">
      <w:pPr>
        <w:rPr>
          <w:rFonts w:ascii="黑体" w:eastAsia="黑体" w:cs="黑体"/>
          <w:color w:val="000000"/>
          <w:sz w:val="56"/>
          <w:szCs w:val="72"/>
        </w:rPr>
      </w:pPr>
    </w:p>
    <w:p w14:paraId="566E3302">
      <w:pPr>
        <w:jc w:val="center"/>
        <w:rPr>
          <w:rFonts w:ascii="黑体" w:eastAsia="黑体" w:cs="黑体"/>
          <w:color w:val="000000"/>
          <w:sz w:val="56"/>
          <w:szCs w:val="72"/>
        </w:rPr>
      </w:pPr>
    </w:p>
    <w:p w14:paraId="0DF10D39">
      <w:pPr>
        <w:jc w:val="center"/>
        <w:rPr>
          <w:rFonts w:ascii="黑体" w:eastAsia="黑体" w:cs="黑体"/>
          <w:color w:val="000000"/>
          <w:sz w:val="56"/>
          <w:szCs w:val="72"/>
        </w:rPr>
      </w:pPr>
    </w:p>
    <w:p w14:paraId="7ED075C1">
      <w:pPr>
        <w:jc w:val="center"/>
        <w:rPr>
          <w:color w:val="000000"/>
          <w:sz w:val="72"/>
        </w:rPr>
      </w:pPr>
      <w:r>
        <w:rPr>
          <w:color w:val="000000"/>
          <w:sz w:val="72"/>
        </w:rPr>
        <mc:AlternateContent>
          <mc:Choice Requires="wps">
            <w:drawing>
              <wp:anchor distT="0" distB="0" distL="114300" distR="114300" simplePos="0" relativeHeight="251671552"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2" name="文本框 20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rgbClr val="FFFFFF"/>
                          </a:bgClr>
                        </a:pattFill>
                        <a:ln w="6350" cap="flat" cmpd="sng">
                          <a:solidFill>
                            <a:srgbClr val="FFD966"/>
                          </a:solidFill>
                          <a:prstDash val="solid"/>
                          <a:miter/>
                          <a:headEnd type="none" w="med" len="med"/>
                          <a:tailEnd type="none" w="med" len="med"/>
                        </a:ln>
                      </wps:spPr>
                      <wps:txbx>
                        <w:txbxContent>
                          <w:p w14:paraId="632892B8">
                            <w:pPr>
                              <w:widowControl/>
                              <w:jc w:val="center"/>
                            </w:pPr>
                            <w:r>
                              <w:rPr>
                                <w:rFonts w:hint="eastAsia" w:ascii="黑体" w:eastAsia="黑体" w:cs="黑体"/>
                                <w:color w:val="000000"/>
                                <w:sz w:val="90"/>
                                <w:szCs w:val="90"/>
                              </w:rPr>
                              <w:t>第五部分 预算绩效公开内容</w:t>
                            </w:r>
                          </w:p>
                        </w:txbxContent>
                      </wps:txbx>
                      <wps:bodyPr anchor="ctr" anchorCtr="0" upright="1"/>
                    </wps:wsp>
                  </a:graphicData>
                </a:graphic>
              </wp:anchor>
            </w:drawing>
          </mc:Choice>
          <mc:Fallback>
            <w:pict>
              <v:shape id="文本框 201" o:spid="_x0000_s1026" o:spt="202" type="#_x0000_t202" style="position:absolute;left:0pt;margin-left:-80.45pt;margin-top:34.8pt;height:263.1pt;width:613.65pt;z-index:251671552;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bm+yfbAAAADAEAAA8AAAAAAAAAAQAgAAAAIgAAAGRy&#10;cy9kb3ducmV2LnhtbFBLAQIUABQAAAAIAIdO4kAW6z46OwIAAJ4EAAAOAAAAAAAAAAEAIAAAACoB&#10;AABkcnMvZTJvRG9jLnhtbFBLBQYAAAAABgAGAFkBAADXBQAAAAA=&#10;">
                <v:fill type="pattern" on="t" color2="#FFFFFF" o:title="5%" focussize="0,0" r:id="rId33"/>
                <v:stroke weight="0.5pt" color="#FFD966" joinstyle="miter"/>
                <v:imagedata o:title=""/>
                <o:lock v:ext="edit" aspectratio="f"/>
                <v:textbox>
                  <w:txbxContent>
                    <w:p w14:paraId="632892B8">
                      <w:pPr>
                        <w:widowControl/>
                        <w:jc w:val="center"/>
                      </w:pPr>
                      <w:r>
                        <w:rPr>
                          <w:rFonts w:hint="eastAsia" w:ascii="黑体" w:eastAsia="黑体" w:cs="黑体"/>
                          <w:color w:val="000000"/>
                          <w:sz w:val="90"/>
                          <w:szCs w:val="90"/>
                        </w:rPr>
                        <w:t>第五部分 预算绩效公开内容</w:t>
                      </w:r>
                    </w:p>
                  </w:txbxContent>
                </v:textbox>
              </v:shape>
            </w:pict>
          </mc:Fallback>
        </mc:AlternateContent>
      </w:r>
    </w:p>
    <w:p w14:paraId="59468864">
      <w:pPr>
        <w:rPr>
          <w:color w:val="000000"/>
        </w:rPr>
      </w:pPr>
    </w:p>
    <w:p w14:paraId="2EA48DF4">
      <w:pPr>
        <w:rPr>
          <w:color w:val="000000"/>
        </w:rPr>
      </w:pPr>
    </w:p>
    <w:p w14:paraId="74787FAE">
      <w:pPr>
        <w:rPr>
          <w:color w:val="000000"/>
        </w:rPr>
      </w:pPr>
    </w:p>
    <w:p w14:paraId="4BF515F0">
      <w:pPr>
        <w:rPr>
          <w:color w:val="000000"/>
        </w:rPr>
      </w:pPr>
    </w:p>
    <w:p w14:paraId="6E572CCD">
      <w:pPr>
        <w:rPr>
          <w:color w:val="000000"/>
        </w:rPr>
      </w:pPr>
    </w:p>
    <w:p w14:paraId="1FBD67EC">
      <w:pPr>
        <w:rPr>
          <w:color w:val="000000"/>
        </w:rPr>
      </w:pPr>
    </w:p>
    <w:p w14:paraId="092D5826">
      <w:pPr>
        <w:rPr>
          <w:color w:val="000000"/>
        </w:rPr>
      </w:pPr>
    </w:p>
    <w:p w14:paraId="5ED45440">
      <w:pPr>
        <w:rPr>
          <w:color w:val="000000"/>
        </w:rPr>
      </w:pPr>
    </w:p>
    <w:p w14:paraId="235280D4">
      <w:pPr>
        <w:rPr>
          <w:color w:val="000000"/>
        </w:rPr>
      </w:pPr>
    </w:p>
    <w:p w14:paraId="509EF511">
      <w:pPr>
        <w:rPr>
          <w:color w:val="000000"/>
        </w:rPr>
      </w:pPr>
    </w:p>
    <w:p w14:paraId="365FD00C">
      <w:pPr>
        <w:widowControl/>
        <w:jc w:val="left"/>
        <w:rPr>
          <w:color w:val="000000"/>
        </w:rPr>
        <w:sectPr>
          <w:headerReference r:id="rId30" w:type="default"/>
          <w:pgSz w:w="11906" w:h="16838"/>
          <w:pgMar w:top="1701" w:right="1417" w:bottom="1281" w:left="1417" w:header="851" w:footer="992" w:gutter="0"/>
          <w:pgNumType w:fmt="numberInDash"/>
          <w:cols w:space="720" w:num="1"/>
          <w:docGrid w:type="lines" w:linePitch="312" w:charSpace="0"/>
        </w:sectPr>
      </w:pPr>
      <w:r>
        <w:rPr>
          <w:color w:val="000000"/>
        </w:rPr>
        <w:br w:type="page"/>
      </w:r>
    </w:p>
    <w:p w14:paraId="151C3E63">
      <w:pPr>
        <w:spacing w:line="584" w:lineRule="exact"/>
        <w:ind w:firstLine="640" w:firstLineChars="200"/>
        <w:rPr>
          <w:rFonts w:ascii="Times New Roman" w:eastAsia="仿宋_GB2312" w:cs="Times New Roman"/>
          <w:color w:val="000000"/>
          <w:sz w:val="32"/>
          <w:szCs w:val="32"/>
        </w:rPr>
      </w:pPr>
      <w:r>
        <w:rPr>
          <w:rFonts w:ascii="Times New Roman" w:eastAsia="黑体" w:cs="Times New Roman"/>
          <w:color w:val="000000"/>
          <w:sz w:val="32"/>
          <w:szCs w:val="40"/>
        </w:rPr>
        <w:t>一、预算绩效情况说明</w:t>
      </w:r>
    </w:p>
    <w:p w14:paraId="741EBBCB">
      <w:pPr>
        <w:spacing w:line="584" w:lineRule="exact"/>
        <w:ind w:firstLine="643" w:firstLineChars="200"/>
        <w:rPr>
          <w:rFonts w:ascii="Times New Roman" w:eastAsia="楷体_GB2312" w:cs="Times New Roman"/>
          <w:b/>
          <w:bCs/>
          <w:color w:val="000000"/>
          <w:sz w:val="32"/>
          <w:szCs w:val="32"/>
        </w:rPr>
      </w:pPr>
      <w:r>
        <w:rPr>
          <w:rFonts w:ascii="Times New Roman" w:eastAsia="楷体_GB2312" w:cs="Times New Roman"/>
          <w:b/>
          <w:bCs/>
          <w:color w:val="000000"/>
          <w:sz w:val="32"/>
          <w:szCs w:val="32"/>
        </w:rPr>
        <w:t>（一）预算绩效管理工作开展情况</w:t>
      </w:r>
    </w:p>
    <w:p w14:paraId="12FFA5F8">
      <w:pPr>
        <w:adjustRightInd w:val="0"/>
        <w:snapToGrid w:val="0"/>
        <w:spacing w:line="360" w:lineRule="auto"/>
        <w:ind w:firstLine="640" w:firstLineChars="200"/>
        <w:rPr>
          <w:rFonts w:ascii="Times New Roman" w:eastAsia="仿宋_GB2312" w:cs="Times New Roman"/>
          <w:color w:val="000000"/>
          <w:sz w:val="32"/>
          <w:szCs w:val="32"/>
        </w:rPr>
      </w:pPr>
      <w:r>
        <w:rPr>
          <w:rFonts w:ascii="Times New Roman" w:eastAsia="仿宋_GB2312" w:cs="Times New Roman"/>
          <w:color w:val="000000"/>
          <w:sz w:val="32"/>
          <w:szCs w:val="32"/>
        </w:rPr>
        <w:t>根据预算绩效管理要求，本部门对2019年度整体绩效实现情况和项目支出情况开展绩效评价。组织对2019年度一般公共预算项目支出全面开展绩效自评，</w:t>
      </w:r>
      <w:r>
        <w:rPr>
          <w:rFonts w:hint="eastAsia" w:ascii="Times New Roman" w:eastAsia="仿宋_GB2312" w:cs="Times New Roman"/>
          <w:color w:val="000000"/>
          <w:sz w:val="32"/>
          <w:szCs w:val="32"/>
        </w:rPr>
        <w:t>区直部门绩效自评</w:t>
      </w:r>
      <w:r>
        <w:rPr>
          <w:rFonts w:ascii="Times New Roman" w:eastAsia="仿宋_GB2312" w:cs="Times New Roman"/>
          <w:color w:val="000000"/>
          <w:sz w:val="32"/>
          <w:szCs w:val="32"/>
        </w:rPr>
        <w:t>项目35个，涉及资金2868.65万元，占一般公共预算项目支出总额的42.48%。从评价情况来看，</w:t>
      </w:r>
      <w:r>
        <w:rPr>
          <w:rFonts w:ascii="Times New Roman" w:eastAsia="仿宋_GB2312" w:cs="Times New Roman"/>
          <w:sz w:val="32"/>
          <w:szCs w:val="32"/>
        </w:rPr>
        <w:t>我局较好完成了2019 年履行职能职责和各项重点工作任务，整体绩效情况较为理想，总体上达到了预算绩效管理的要求。</w:t>
      </w:r>
    </w:p>
    <w:p w14:paraId="67E2D04B">
      <w:pPr>
        <w:spacing w:line="584" w:lineRule="exact"/>
        <w:ind w:firstLine="643" w:firstLineChars="200"/>
        <w:rPr>
          <w:rFonts w:ascii="Times New Roman" w:eastAsia="楷体_GB2312" w:cs="Times New Roman"/>
          <w:b/>
          <w:bCs/>
          <w:color w:val="000000"/>
          <w:sz w:val="32"/>
          <w:szCs w:val="32"/>
        </w:rPr>
      </w:pPr>
      <w:r>
        <w:rPr>
          <w:rFonts w:ascii="Times New Roman" w:eastAsia="楷体_GB2312" w:cs="Times New Roman"/>
          <w:b/>
          <w:bCs/>
          <w:color w:val="000000"/>
          <w:sz w:val="32"/>
          <w:szCs w:val="32"/>
        </w:rPr>
        <w:t>（二）部门绩效评价结果</w:t>
      </w:r>
    </w:p>
    <w:p w14:paraId="4D608306">
      <w:pPr>
        <w:spacing w:line="584" w:lineRule="exact"/>
        <w:ind w:firstLine="643" w:firstLineChars="200"/>
        <w:rPr>
          <w:rFonts w:ascii="Times New Roman" w:eastAsia="仿宋_GB2312" w:cs="Times New Roman"/>
          <w:color w:val="000000"/>
          <w:sz w:val="32"/>
          <w:szCs w:val="32"/>
        </w:rPr>
      </w:pPr>
      <w:r>
        <w:rPr>
          <w:rFonts w:ascii="Times New Roman" w:eastAsia="仿宋_GB2312" w:cs="Times New Roman"/>
          <w:b/>
          <w:bCs/>
          <w:color w:val="000000"/>
          <w:sz w:val="32"/>
          <w:szCs w:val="32"/>
        </w:rPr>
        <w:t>1.项目绩效自评结果。</w:t>
      </w:r>
      <w:r>
        <w:rPr>
          <w:rFonts w:ascii="Times New Roman" w:eastAsia="仿宋_GB2312" w:cs="Times New Roman"/>
          <w:color w:val="000000"/>
          <w:sz w:val="32"/>
          <w:szCs w:val="32"/>
        </w:rPr>
        <w:t>本部门2019 年度对35个项目进行了绩效自评，项目自评结果90 分以上的35项，80 -90分的0项，80分以下的0项。在部门决算公开中反映</w:t>
      </w:r>
      <w:r>
        <w:rPr>
          <w:rFonts w:hint="eastAsia" w:ascii="Times New Roman" w:eastAsia="仿宋_GB2312" w:cs="Times New Roman"/>
          <w:color w:val="000000"/>
          <w:sz w:val="32"/>
          <w:szCs w:val="32"/>
        </w:rPr>
        <w:t>区直部门购买服务等27个项目</w:t>
      </w:r>
      <w:r>
        <w:rPr>
          <w:rFonts w:ascii="Times New Roman" w:eastAsia="仿宋_GB2312" w:cs="Times New Roman"/>
          <w:color w:val="000000"/>
          <w:sz w:val="32"/>
          <w:szCs w:val="32"/>
        </w:rPr>
        <w:t>及</w:t>
      </w:r>
      <w:r>
        <w:rPr>
          <w:rFonts w:hint="eastAsia" w:ascii="Times New Roman" w:eastAsia="仿宋_GB2312" w:cs="Times New Roman"/>
          <w:color w:val="000000"/>
          <w:sz w:val="32"/>
          <w:szCs w:val="32"/>
        </w:rPr>
        <w:t>就业补助资金</w:t>
      </w:r>
      <w:r>
        <w:rPr>
          <w:rFonts w:ascii="Times New Roman" w:eastAsia="仿宋_GB2312" w:cs="Times New Roman"/>
          <w:color w:val="000000"/>
          <w:sz w:val="32"/>
          <w:szCs w:val="32"/>
        </w:rPr>
        <w:t>项目等35个项目绩效自评结果。</w:t>
      </w:r>
    </w:p>
    <w:p w14:paraId="7A19EF3D">
      <w:pPr>
        <w:widowControl/>
        <w:numPr>
          <w:ilvl w:val="0"/>
          <w:numId w:val="2"/>
        </w:numPr>
        <w:adjustRightInd w:val="0"/>
        <w:snapToGrid w:val="0"/>
        <w:spacing w:line="580" w:lineRule="exact"/>
        <w:ind w:firstLine="640" w:firstLineChars="200"/>
        <w:jc w:val="left"/>
        <w:rPr>
          <w:rFonts w:ascii="Times New Roman" w:eastAsia="仿宋_GB2312" w:cs="Times New Roman"/>
          <w:color w:val="000000"/>
          <w:sz w:val="32"/>
          <w:szCs w:val="32"/>
        </w:rPr>
      </w:pPr>
      <w:r>
        <w:rPr>
          <w:rFonts w:hint="eastAsia" w:ascii="Times New Roman" w:eastAsia="仿宋_GB2312" w:cs="Times New Roman"/>
          <w:color w:val="000000"/>
          <w:sz w:val="32"/>
          <w:szCs w:val="32"/>
        </w:rPr>
        <w:t>就业补助资金</w:t>
      </w:r>
      <w:r>
        <w:rPr>
          <w:rFonts w:ascii="Times New Roman" w:eastAsia="仿宋_GB2312" w:cs="Times New Roman"/>
          <w:color w:val="000000"/>
          <w:sz w:val="32"/>
          <w:szCs w:val="32"/>
        </w:rPr>
        <w:t>项目综述：根据年初设定的绩效目标，</w:t>
      </w:r>
      <w:r>
        <w:rPr>
          <w:rFonts w:hint="eastAsia" w:ascii="Times New Roman" w:eastAsia="仿宋_GB2312" w:cs="Times New Roman"/>
          <w:color w:val="000000"/>
          <w:sz w:val="32"/>
          <w:szCs w:val="32"/>
        </w:rPr>
        <w:t>就业补助资金</w:t>
      </w:r>
      <w:r>
        <w:rPr>
          <w:rFonts w:ascii="Times New Roman" w:eastAsia="仿宋_GB2312" w:cs="Times New Roman"/>
          <w:color w:val="000000"/>
          <w:sz w:val="32"/>
          <w:szCs w:val="32"/>
        </w:rPr>
        <w:t>项目绩效自评得分为</w:t>
      </w:r>
      <w:r>
        <w:rPr>
          <w:rFonts w:hint="eastAsia" w:ascii="Times New Roman" w:eastAsia="仿宋_GB2312" w:cs="Times New Roman"/>
          <w:color w:val="000000"/>
          <w:sz w:val="32"/>
          <w:szCs w:val="32"/>
        </w:rPr>
        <w:t>94</w:t>
      </w:r>
      <w:r>
        <w:rPr>
          <w:rFonts w:ascii="Times New Roman" w:eastAsia="仿宋_GB2312" w:cs="Times New Roman"/>
          <w:color w:val="000000"/>
          <w:sz w:val="32"/>
          <w:szCs w:val="32"/>
        </w:rPr>
        <w:t>分（绩效自评表附后）。全年预算数为</w:t>
      </w:r>
      <w:r>
        <w:rPr>
          <w:rFonts w:hint="eastAsia" w:ascii="Times New Roman" w:eastAsia="仿宋_GB2312" w:cs="Times New Roman"/>
          <w:color w:val="000000"/>
          <w:sz w:val="32"/>
          <w:szCs w:val="32"/>
        </w:rPr>
        <w:t>10</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10</w:t>
      </w:r>
      <w:r>
        <w:rPr>
          <w:rFonts w:ascii="Times New Roman" w:eastAsia="仿宋_GB2312" w:cs="Times New Roman"/>
          <w:color w:val="000000"/>
          <w:sz w:val="32"/>
          <w:szCs w:val="32"/>
        </w:rPr>
        <w:t>万元，完成预算的</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。项目绩效目标完成情况：一是</w:t>
      </w:r>
      <w:r>
        <w:rPr>
          <w:rFonts w:hint="eastAsia" w:ascii="Times New Roman" w:eastAsia="仿宋_GB2312" w:cs="Times New Roman"/>
          <w:color w:val="000000"/>
          <w:sz w:val="32"/>
          <w:szCs w:val="32"/>
        </w:rPr>
        <w:t>为60名公益性岗位人员发放岗补</w:t>
      </w:r>
      <w:r>
        <w:rPr>
          <w:rFonts w:ascii="Times New Roman" w:eastAsia="仿宋_GB2312" w:cs="Times New Roman"/>
          <w:color w:val="000000"/>
          <w:sz w:val="32"/>
          <w:szCs w:val="32"/>
        </w:rPr>
        <w:t>；二是</w:t>
      </w:r>
      <w:r>
        <w:rPr>
          <w:rFonts w:hint="eastAsia" w:ascii="Times New Roman" w:eastAsia="仿宋_GB2312" w:cs="Times New Roman"/>
          <w:color w:val="000000"/>
          <w:sz w:val="32"/>
          <w:szCs w:val="32"/>
        </w:rPr>
        <w:t>服务对象满意度高</w:t>
      </w:r>
      <w:r>
        <w:rPr>
          <w:rFonts w:ascii="Times New Roman" w:eastAsia="仿宋_GB2312" w:cs="Times New Roman"/>
          <w:color w:val="000000"/>
          <w:sz w:val="32"/>
          <w:szCs w:val="32"/>
        </w:rPr>
        <w:t>。发现的主要问题及原因：</w:t>
      </w:r>
      <w:r>
        <w:rPr>
          <w:rFonts w:hint="eastAsia" w:ascii="Times New Roman" w:eastAsia="仿宋_GB2312" w:cs="Times New Roman"/>
          <w:color w:val="000000"/>
          <w:sz w:val="32"/>
          <w:szCs w:val="32"/>
        </w:rPr>
        <w:t>就业补助资金缺口较大</w:t>
      </w:r>
      <w:r>
        <w:rPr>
          <w:rFonts w:ascii="Times New Roman" w:eastAsia="仿宋_GB2312" w:cs="Times New Roman"/>
          <w:color w:val="000000"/>
          <w:sz w:val="32"/>
          <w:szCs w:val="32"/>
        </w:rPr>
        <w:t>。下一步改进措施：一是</w:t>
      </w:r>
      <w:r>
        <w:rPr>
          <w:rFonts w:hint="eastAsia" w:ascii="Times New Roman" w:eastAsia="仿宋_GB2312" w:cs="Times New Roman"/>
          <w:color w:val="000000"/>
          <w:sz w:val="32"/>
          <w:szCs w:val="32"/>
        </w:rPr>
        <w:t>加大就业补贴的投入力度</w:t>
      </w:r>
      <w:r>
        <w:rPr>
          <w:rFonts w:ascii="Times New Roman" w:eastAsia="仿宋_GB2312" w:cs="Times New Roman"/>
          <w:color w:val="000000"/>
          <w:sz w:val="32"/>
          <w:szCs w:val="32"/>
        </w:rPr>
        <w:t>；二是</w:t>
      </w:r>
      <w:r>
        <w:rPr>
          <w:rFonts w:hint="eastAsia" w:ascii="Times New Roman" w:eastAsia="仿宋_GB2312" w:cs="Times New Roman"/>
          <w:color w:val="000000"/>
          <w:sz w:val="32"/>
          <w:szCs w:val="32"/>
        </w:rPr>
        <w:t>规范发放流程</w:t>
      </w:r>
      <w:r>
        <w:rPr>
          <w:rFonts w:ascii="Times New Roman" w:eastAsia="仿宋_GB2312" w:cs="Times New Roman"/>
          <w:color w:val="000000"/>
          <w:sz w:val="32"/>
          <w:szCs w:val="32"/>
        </w:rPr>
        <w:t>。</w:t>
      </w:r>
    </w:p>
    <w:p w14:paraId="0391601D">
      <w:pPr>
        <w:widowControl/>
        <w:numPr>
          <w:ilvl w:val="0"/>
          <w:numId w:val="2"/>
        </w:numPr>
        <w:adjustRightInd w:val="0"/>
        <w:snapToGrid w:val="0"/>
        <w:spacing w:line="580" w:lineRule="exact"/>
        <w:ind w:firstLine="640" w:firstLineChars="200"/>
        <w:jc w:val="left"/>
        <w:rPr>
          <w:rFonts w:ascii="Times New Roman" w:eastAsia="仿宋_GB2312" w:cs="Times New Roman"/>
          <w:color w:val="000000"/>
          <w:sz w:val="32"/>
          <w:szCs w:val="32"/>
        </w:rPr>
      </w:pPr>
      <w:r>
        <w:rPr>
          <w:rFonts w:hint="eastAsia" w:ascii="Times New Roman" w:eastAsia="仿宋_GB2312" w:cs="Times New Roman"/>
          <w:color w:val="000000"/>
          <w:sz w:val="32"/>
          <w:szCs w:val="32"/>
        </w:rPr>
        <w:t>聘请法律顾问经费</w:t>
      </w:r>
      <w:r>
        <w:rPr>
          <w:rFonts w:ascii="Times New Roman" w:eastAsia="仿宋_GB2312" w:cs="Times New Roman"/>
          <w:color w:val="000000"/>
          <w:sz w:val="32"/>
          <w:szCs w:val="32"/>
        </w:rPr>
        <w:t>项目绩效自评综述：根据年初设定的绩效目标，</w:t>
      </w:r>
      <w:r>
        <w:rPr>
          <w:rFonts w:hint="eastAsia" w:ascii="Times New Roman" w:eastAsia="仿宋_GB2312" w:cs="Times New Roman"/>
          <w:color w:val="000000"/>
          <w:sz w:val="32"/>
          <w:szCs w:val="32"/>
        </w:rPr>
        <w:t>聘请法律顾问经费</w:t>
      </w:r>
      <w:r>
        <w:rPr>
          <w:rFonts w:ascii="Times New Roman" w:eastAsia="仿宋_GB2312" w:cs="Times New Roman"/>
          <w:color w:val="000000"/>
          <w:sz w:val="32"/>
          <w:szCs w:val="32"/>
        </w:rPr>
        <w:t>项目绩效自评得分为</w:t>
      </w:r>
      <w:r>
        <w:rPr>
          <w:rFonts w:hint="eastAsia" w:ascii="Times New Roman" w:eastAsia="仿宋_GB2312" w:cs="Times New Roman"/>
          <w:color w:val="000000"/>
          <w:sz w:val="32"/>
          <w:szCs w:val="32"/>
        </w:rPr>
        <w:t>94</w:t>
      </w:r>
      <w:r>
        <w:rPr>
          <w:rFonts w:ascii="Times New Roman" w:eastAsia="仿宋_GB2312" w:cs="Times New Roman"/>
          <w:color w:val="000000"/>
          <w:sz w:val="32"/>
          <w:szCs w:val="32"/>
        </w:rPr>
        <w:t>分（绩效自评表附后）。全年预算数为</w:t>
      </w:r>
      <w:r>
        <w:rPr>
          <w:rFonts w:hint="eastAsia" w:ascii="Times New Roman" w:eastAsia="仿宋_GB2312" w:cs="Times New Roman"/>
          <w:color w:val="000000"/>
          <w:sz w:val="32"/>
          <w:szCs w:val="32"/>
        </w:rPr>
        <w:t>4</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4</w:t>
      </w:r>
      <w:r>
        <w:rPr>
          <w:rFonts w:ascii="Times New Roman" w:eastAsia="仿宋_GB2312" w:cs="Times New Roman"/>
          <w:color w:val="000000"/>
          <w:sz w:val="32"/>
          <w:szCs w:val="32"/>
        </w:rPr>
        <w:t>万元，完成预算的</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。项目绩效目标完成情况：一是</w:t>
      </w:r>
      <w:r>
        <w:rPr>
          <w:rFonts w:hint="eastAsia" w:ascii="Times New Roman" w:eastAsia="仿宋_GB2312" w:cs="Times New Roman"/>
          <w:color w:val="000000"/>
          <w:sz w:val="32"/>
          <w:szCs w:val="32"/>
        </w:rPr>
        <w:t>行政决策程序合法、内容科学、文件规范</w:t>
      </w:r>
      <w:r>
        <w:rPr>
          <w:rFonts w:ascii="Times New Roman" w:eastAsia="仿宋_GB2312" w:cs="Times New Roman"/>
          <w:color w:val="000000"/>
          <w:sz w:val="32"/>
          <w:szCs w:val="32"/>
        </w:rPr>
        <w:t>；二是</w:t>
      </w:r>
      <w:r>
        <w:rPr>
          <w:rFonts w:hint="eastAsia" w:ascii="Times New Roman" w:eastAsia="仿宋_GB2312" w:cs="Times New Roman"/>
          <w:color w:val="000000"/>
          <w:sz w:val="32"/>
          <w:szCs w:val="32"/>
        </w:rPr>
        <w:t>实施行政管理活动中做到依法、有序、有效</w:t>
      </w:r>
      <w:r>
        <w:rPr>
          <w:rFonts w:ascii="Times New Roman" w:eastAsia="仿宋_GB2312" w:cs="Times New Roman"/>
          <w:color w:val="000000"/>
          <w:sz w:val="32"/>
          <w:szCs w:val="32"/>
        </w:rPr>
        <w:t>。发现的主要问题及原因：</w:t>
      </w:r>
      <w:r>
        <w:rPr>
          <w:rFonts w:hint="eastAsia" w:ascii="Times New Roman" w:eastAsia="仿宋_GB2312" w:cs="Times New Roman"/>
          <w:color w:val="000000"/>
          <w:sz w:val="32"/>
          <w:szCs w:val="32"/>
        </w:rPr>
        <w:t>法律顾问体系有待完善</w:t>
      </w:r>
      <w:r>
        <w:rPr>
          <w:rFonts w:ascii="Times New Roman" w:eastAsia="仿宋_GB2312" w:cs="Times New Roman"/>
          <w:color w:val="000000"/>
          <w:sz w:val="32"/>
          <w:szCs w:val="32"/>
        </w:rPr>
        <w:t>。下一步改进措施：</w:t>
      </w:r>
      <w:r>
        <w:rPr>
          <w:rFonts w:hint="eastAsia" w:ascii="Times New Roman" w:eastAsia="仿宋_GB2312" w:cs="Times New Roman"/>
          <w:color w:val="000000"/>
          <w:sz w:val="32"/>
          <w:szCs w:val="32"/>
        </w:rPr>
        <w:t>在提出问题或者工作任务时，除应急和突发事件外，尽量提前向顾问发出“问”的任务，便于顾问有考虑、处理的时间而提高“顾”的质量</w:t>
      </w:r>
      <w:r>
        <w:rPr>
          <w:rFonts w:ascii="Times New Roman" w:eastAsia="仿宋_GB2312" w:cs="Times New Roman"/>
          <w:color w:val="000000"/>
          <w:sz w:val="32"/>
          <w:szCs w:val="32"/>
        </w:rPr>
        <w:t>。</w:t>
      </w:r>
    </w:p>
    <w:p w14:paraId="5D5CAEB0">
      <w:pPr>
        <w:widowControl/>
        <w:numPr>
          <w:ilvl w:val="0"/>
          <w:numId w:val="2"/>
        </w:numPr>
        <w:adjustRightInd w:val="0"/>
        <w:snapToGrid w:val="0"/>
        <w:spacing w:line="580" w:lineRule="exact"/>
        <w:ind w:firstLine="640" w:firstLineChars="200"/>
        <w:jc w:val="left"/>
        <w:rPr>
          <w:rFonts w:ascii="Times New Roman" w:eastAsia="仿宋_GB2312" w:cs="Times New Roman"/>
          <w:color w:val="000000"/>
          <w:sz w:val="32"/>
          <w:szCs w:val="32"/>
        </w:rPr>
      </w:pPr>
      <w:r>
        <w:rPr>
          <w:rFonts w:hint="eastAsia" w:ascii="Times New Roman" w:eastAsia="仿宋_GB2312" w:cs="Times New Roman"/>
          <w:color w:val="000000"/>
          <w:sz w:val="32"/>
          <w:szCs w:val="32"/>
        </w:rPr>
        <w:t>劳动人事争议调解仲裁经费</w:t>
      </w:r>
      <w:r>
        <w:rPr>
          <w:rFonts w:ascii="Times New Roman" w:eastAsia="仿宋_GB2312" w:cs="Times New Roman"/>
          <w:color w:val="000000"/>
          <w:sz w:val="32"/>
          <w:szCs w:val="32"/>
        </w:rPr>
        <w:t>项目绩效自评综述：根据年初设定的绩效目标，</w:t>
      </w:r>
      <w:r>
        <w:rPr>
          <w:rFonts w:hint="eastAsia" w:ascii="Times New Roman" w:eastAsia="仿宋_GB2312" w:cs="Times New Roman"/>
          <w:color w:val="000000"/>
          <w:sz w:val="32"/>
          <w:szCs w:val="32"/>
        </w:rPr>
        <w:t>聘请法律顾问经费</w:t>
      </w:r>
      <w:r>
        <w:rPr>
          <w:rFonts w:ascii="Times New Roman" w:eastAsia="仿宋_GB2312" w:cs="Times New Roman"/>
          <w:color w:val="000000"/>
          <w:sz w:val="32"/>
          <w:szCs w:val="32"/>
        </w:rPr>
        <w:t>项目绩效自评得分为</w:t>
      </w:r>
      <w:r>
        <w:rPr>
          <w:rFonts w:hint="eastAsia" w:ascii="Times New Roman" w:eastAsia="仿宋_GB2312" w:cs="Times New Roman"/>
          <w:color w:val="000000"/>
          <w:sz w:val="32"/>
          <w:szCs w:val="32"/>
        </w:rPr>
        <w:t>91</w:t>
      </w:r>
      <w:r>
        <w:rPr>
          <w:rFonts w:ascii="Times New Roman" w:eastAsia="仿宋_GB2312" w:cs="Times New Roman"/>
          <w:color w:val="000000"/>
          <w:sz w:val="32"/>
          <w:szCs w:val="32"/>
        </w:rPr>
        <w:t>分（绩效自评表附后）。全年预算数为</w:t>
      </w:r>
      <w:r>
        <w:rPr>
          <w:rFonts w:hint="eastAsia" w:ascii="Times New Roman" w:eastAsia="仿宋_GB2312" w:cs="Times New Roman"/>
          <w:color w:val="000000"/>
          <w:sz w:val="32"/>
          <w:szCs w:val="32"/>
        </w:rPr>
        <w:t>10</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8.17</w:t>
      </w:r>
      <w:r>
        <w:rPr>
          <w:rFonts w:ascii="Times New Roman" w:eastAsia="仿宋_GB2312" w:cs="Times New Roman"/>
          <w:color w:val="000000"/>
          <w:sz w:val="32"/>
          <w:szCs w:val="32"/>
        </w:rPr>
        <w:t>万元，完成预算的</w:t>
      </w:r>
      <w:r>
        <w:rPr>
          <w:rFonts w:hint="eastAsia" w:ascii="Times New Roman" w:eastAsia="仿宋_GB2312" w:cs="Times New Roman"/>
          <w:color w:val="000000"/>
          <w:sz w:val="32"/>
          <w:szCs w:val="32"/>
        </w:rPr>
        <w:t>82%</w:t>
      </w:r>
      <w:r>
        <w:rPr>
          <w:rFonts w:ascii="Times New Roman" w:eastAsia="仿宋_GB2312" w:cs="Times New Roman"/>
          <w:color w:val="000000"/>
          <w:sz w:val="32"/>
          <w:szCs w:val="32"/>
        </w:rPr>
        <w:t>。项目绩效目标完成情况：一是</w:t>
      </w:r>
      <w:r>
        <w:rPr>
          <w:rFonts w:hint="eastAsia" w:ascii="Times New Roman" w:eastAsia="仿宋_GB2312" w:cs="Times New Roman"/>
          <w:color w:val="000000"/>
          <w:sz w:val="32"/>
          <w:szCs w:val="32"/>
        </w:rPr>
        <w:t>完善劳动争议处理机制</w:t>
      </w:r>
      <w:r>
        <w:rPr>
          <w:rFonts w:ascii="Times New Roman" w:eastAsia="仿宋_GB2312" w:cs="Times New Roman"/>
          <w:color w:val="000000"/>
          <w:sz w:val="32"/>
          <w:szCs w:val="32"/>
        </w:rPr>
        <w:t>；二是</w:t>
      </w:r>
      <w:r>
        <w:rPr>
          <w:rFonts w:hint="eastAsia" w:ascii="Times New Roman" w:eastAsia="仿宋_GB2312" w:cs="Times New Roman"/>
          <w:color w:val="000000"/>
          <w:sz w:val="32"/>
          <w:szCs w:val="32"/>
        </w:rPr>
        <w:t>经费严格管理，专款专用</w:t>
      </w:r>
      <w:r>
        <w:rPr>
          <w:rFonts w:ascii="Times New Roman" w:eastAsia="仿宋_GB2312" w:cs="Times New Roman"/>
          <w:color w:val="000000"/>
          <w:sz w:val="32"/>
          <w:szCs w:val="32"/>
        </w:rPr>
        <w:t>。发现的主要问题及原因：一是</w:t>
      </w:r>
      <w:r>
        <w:rPr>
          <w:rFonts w:hint="eastAsia" w:ascii="Times New Roman" w:eastAsia="仿宋_GB2312" w:cs="Times New Roman"/>
          <w:color w:val="000000"/>
          <w:sz w:val="32"/>
          <w:szCs w:val="32"/>
        </w:rPr>
        <w:t>政策宣传的广度不够</w:t>
      </w:r>
      <w:r>
        <w:rPr>
          <w:rFonts w:ascii="Times New Roman" w:eastAsia="仿宋_GB2312" w:cs="Times New Roman"/>
          <w:color w:val="000000"/>
          <w:sz w:val="32"/>
          <w:szCs w:val="32"/>
        </w:rPr>
        <w:t>；二是</w:t>
      </w:r>
      <w:r>
        <w:rPr>
          <w:rFonts w:hint="eastAsia" w:ascii="Times New Roman" w:eastAsia="仿宋_GB2312" w:cs="Times New Roman"/>
          <w:color w:val="000000"/>
          <w:sz w:val="32"/>
          <w:szCs w:val="32"/>
        </w:rPr>
        <w:t>职责履行和效益还有待提高</w:t>
      </w:r>
      <w:r>
        <w:rPr>
          <w:rFonts w:ascii="Times New Roman" w:eastAsia="仿宋_GB2312" w:cs="Times New Roman"/>
          <w:color w:val="000000"/>
          <w:sz w:val="32"/>
          <w:szCs w:val="32"/>
        </w:rPr>
        <w:t>。下一步改进措施：一是</w:t>
      </w:r>
      <w:r>
        <w:rPr>
          <w:rFonts w:hint="eastAsia" w:ascii="Times New Roman" w:eastAsia="仿宋_GB2312" w:cs="Times New Roman"/>
          <w:color w:val="000000"/>
          <w:sz w:val="32"/>
          <w:szCs w:val="32"/>
        </w:rPr>
        <w:t>健全管理机制</w:t>
      </w:r>
      <w:r>
        <w:rPr>
          <w:rFonts w:ascii="Times New Roman" w:eastAsia="仿宋_GB2312" w:cs="Times New Roman"/>
          <w:color w:val="000000"/>
          <w:sz w:val="32"/>
          <w:szCs w:val="32"/>
        </w:rPr>
        <w:t>；二是</w:t>
      </w:r>
      <w:r>
        <w:rPr>
          <w:rFonts w:hint="eastAsia" w:ascii="Times New Roman" w:eastAsia="仿宋_GB2312" w:cs="Times New Roman"/>
          <w:color w:val="000000"/>
          <w:sz w:val="32"/>
          <w:szCs w:val="32"/>
        </w:rPr>
        <w:t>加强行政监管，减少劳动违法案件</w:t>
      </w:r>
      <w:r>
        <w:rPr>
          <w:rFonts w:ascii="Times New Roman" w:eastAsia="仿宋_GB2312" w:cs="Times New Roman"/>
          <w:color w:val="000000"/>
          <w:sz w:val="32"/>
          <w:szCs w:val="32"/>
        </w:rPr>
        <w:t>。</w:t>
      </w:r>
    </w:p>
    <w:p w14:paraId="0939B8CA">
      <w:pPr>
        <w:widowControl/>
        <w:numPr>
          <w:ilvl w:val="0"/>
          <w:numId w:val="2"/>
        </w:numPr>
        <w:adjustRightInd w:val="0"/>
        <w:snapToGrid w:val="0"/>
        <w:spacing w:line="580" w:lineRule="exact"/>
        <w:ind w:firstLine="640" w:firstLineChars="200"/>
        <w:jc w:val="left"/>
        <w:rPr>
          <w:rFonts w:ascii="Times New Roman" w:eastAsia="仿宋_GB2312" w:cs="Times New Roman"/>
          <w:color w:val="000000"/>
          <w:sz w:val="32"/>
          <w:szCs w:val="32"/>
        </w:rPr>
      </w:pPr>
      <w:r>
        <w:rPr>
          <w:rFonts w:hint="eastAsia" w:ascii="Times New Roman" w:eastAsia="仿宋_GB2312" w:cs="Times New Roman"/>
          <w:color w:val="000000"/>
          <w:sz w:val="32"/>
          <w:szCs w:val="32"/>
        </w:rPr>
        <w:t>区直部门购买服务</w:t>
      </w:r>
      <w:r>
        <w:rPr>
          <w:rFonts w:ascii="Times New Roman" w:eastAsia="仿宋_GB2312" w:cs="Times New Roman"/>
          <w:color w:val="000000"/>
          <w:sz w:val="32"/>
          <w:szCs w:val="32"/>
        </w:rPr>
        <w:t>项目综述：根据年初设定的绩效目标，</w:t>
      </w:r>
      <w:r>
        <w:rPr>
          <w:rFonts w:hint="eastAsia" w:ascii="Times New Roman" w:eastAsia="仿宋_GB2312" w:cs="Times New Roman"/>
          <w:color w:val="000000"/>
          <w:sz w:val="32"/>
          <w:szCs w:val="32"/>
        </w:rPr>
        <w:t>区直部门购买服务</w:t>
      </w:r>
      <w:r>
        <w:rPr>
          <w:rFonts w:ascii="Times New Roman" w:eastAsia="仿宋_GB2312" w:cs="Times New Roman"/>
          <w:color w:val="000000"/>
          <w:sz w:val="32"/>
          <w:szCs w:val="32"/>
        </w:rPr>
        <w:t>项目绩效自评得分为</w:t>
      </w:r>
      <w:r>
        <w:rPr>
          <w:rFonts w:hint="eastAsia" w:ascii="Times New Roman" w:eastAsia="仿宋_GB2312" w:cs="Times New Roman"/>
          <w:color w:val="000000"/>
          <w:sz w:val="32"/>
          <w:szCs w:val="32"/>
        </w:rPr>
        <w:t>96</w:t>
      </w:r>
      <w:r>
        <w:rPr>
          <w:rFonts w:ascii="Times New Roman" w:eastAsia="仿宋_GB2312" w:cs="Times New Roman"/>
          <w:color w:val="000000"/>
          <w:sz w:val="32"/>
          <w:szCs w:val="32"/>
        </w:rPr>
        <w:t>分（绩效自评表附后）。全年预算数为</w:t>
      </w:r>
      <w:r>
        <w:rPr>
          <w:rFonts w:hint="eastAsia" w:ascii="Times New Roman" w:eastAsia="仿宋_GB2312" w:cs="Times New Roman"/>
          <w:color w:val="000000"/>
          <w:sz w:val="32"/>
          <w:szCs w:val="32"/>
        </w:rPr>
        <w:t>1304.65</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1121.61</w:t>
      </w:r>
      <w:r>
        <w:rPr>
          <w:rFonts w:ascii="Times New Roman" w:eastAsia="仿宋_GB2312" w:cs="Times New Roman"/>
          <w:color w:val="000000"/>
          <w:sz w:val="32"/>
          <w:szCs w:val="32"/>
        </w:rPr>
        <w:t>万元，完成预算的</w:t>
      </w:r>
      <w:r>
        <w:rPr>
          <w:rFonts w:hint="eastAsia" w:ascii="Times New Roman" w:eastAsia="仿宋_GB2312" w:cs="Times New Roman"/>
          <w:color w:val="000000"/>
          <w:sz w:val="32"/>
          <w:szCs w:val="32"/>
        </w:rPr>
        <w:t>85.97%</w:t>
      </w:r>
      <w:r>
        <w:rPr>
          <w:rFonts w:ascii="Times New Roman" w:eastAsia="仿宋_GB2312" w:cs="Times New Roman"/>
          <w:color w:val="000000"/>
          <w:sz w:val="32"/>
          <w:szCs w:val="32"/>
        </w:rPr>
        <w:t>。项目绩效目标完成情况：</w:t>
      </w:r>
      <w:r>
        <w:rPr>
          <w:rFonts w:hint="eastAsia" w:ascii="Times New Roman" w:eastAsia="仿宋_GB2312" w:cs="Times New Roman"/>
          <w:color w:val="000000"/>
          <w:sz w:val="32"/>
          <w:szCs w:val="32"/>
        </w:rPr>
        <w:t>各项绩效指标完成度良好</w:t>
      </w:r>
      <w:r>
        <w:rPr>
          <w:rFonts w:ascii="Times New Roman" w:eastAsia="仿宋_GB2312" w:cs="Times New Roman"/>
          <w:color w:val="000000"/>
          <w:sz w:val="32"/>
          <w:szCs w:val="32"/>
        </w:rPr>
        <w:t>。发现的主要问题及原因：</w:t>
      </w:r>
      <w:r>
        <w:rPr>
          <w:rFonts w:hint="eastAsia" w:ascii="Times New Roman" w:eastAsia="仿宋_GB2312" w:cs="Times New Roman"/>
          <w:color w:val="000000"/>
          <w:sz w:val="32"/>
          <w:szCs w:val="32"/>
        </w:rPr>
        <w:t>一是人员不稳定，人员变动较大；二是个别岗位人员招收困难，对学历、专业等要求严格</w:t>
      </w:r>
      <w:r>
        <w:rPr>
          <w:rFonts w:ascii="Times New Roman" w:eastAsia="仿宋_GB2312" w:cs="Times New Roman"/>
          <w:color w:val="000000"/>
          <w:sz w:val="32"/>
          <w:szCs w:val="32"/>
        </w:rPr>
        <w:t>。下一步改进措施：</w:t>
      </w:r>
      <w:r>
        <w:rPr>
          <w:rFonts w:hint="eastAsia" w:ascii="Times New Roman" w:eastAsia="仿宋_GB2312" w:cs="Times New Roman"/>
          <w:color w:val="000000"/>
          <w:sz w:val="32"/>
          <w:szCs w:val="32"/>
        </w:rPr>
        <w:t>稳定购买服务人员队伍，保障各单位全年任务的有效完成</w:t>
      </w:r>
      <w:r>
        <w:rPr>
          <w:rFonts w:ascii="Times New Roman" w:eastAsia="仿宋_GB2312" w:cs="Times New Roman"/>
          <w:color w:val="000000"/>
          <w:sz w:val="32"/>
          <w:szCs w:val="32"/>
        </w:rPr>
        <w:t>。</w:t>
      </w:r>
    </w:p>
    <w:p w14:paraId="75D7BB25">
      <w:pPr>
        <w:widowControl/>
        <w:numPr>
          <w:ilvl w:val="0"/>
          <w:numId w:val="2"/>
        </w:numPr>
        <w:adjustRightInd w:val="0"/>
        <w:snapToGrid w:val="0"/>
        <w:spacing w:line="580" w:lineRule="exact"/>
        <w:ind w:firstLine="640" w:firstLineChars="200"/>
        <w:jc w:val="left"/>
        <w:rPr>
          <w:rFonts w:ascii="Times New Roman" w:eastAsia="仿宋_GB2312" w:cs="Times New Roman"/>
          <w:color w:val="000000"/>
          <w:sz w:val="32"/>
          <w:szCs w:val="32"/>
        </w:rPr>
      </w:pPr>
      <w:r>
        <w:rPr>
          <w:rFonts w:hint="eastAsia" w:ascii="Times New Roman" w:eastAsia="仿宋_GB2312" w:cs="Times New Roman"/>
          <w:color w:val="000000"/>
          <w:sz w:val="32"/>
          <w:szCs w:val="32"/>
        </w:rPr>
        <w:t>城乡居民养老保险补助</w:t>
      </w:r>
      <w:r>
        <w:rPr>
          <w:rFonts w:ascii="Times New Roman" w:eastAsia="仿宋_GB2312" w:cs="Times New Roman"/>
          <w:color w:val="000000"/>
          <w:sz w:val="32"/>
          <w:szCs w:val="32"/>
        </w:rPr>
        <w:t>项目绩效自评综述：根据年初设定的绩效目标，</w:t>
      </w:r>
      <w:r>
        <w:rPr>
          <w:rFonts w:hint="eastAsia" w:ascii="Times New Roman" w:eastAsia="仿宋_GB2312" w:cs="Times New Roman"/>
          <w:color w:val="000000"/>
          <w:sz w:val="32"/>
          <w:szCs w:val="32"/>
        </w:rPr>
        <w:t>城乡居民养老保险补助</w:t>
      </w:r>
      <w:r>
        <w:rPr>
          <w:rFonts w:ascii="Times New Roman" w:eastAsia="仿宋_GB2312" w:cs="Times New Roman"/>
          <w:color w:val="000000"/>
          <w:sz w:val="32"/>
          <w:szCs w:val="32"/>
        </w:rPr>
        <w:t>项目绩效自评得分为</w:t>
      </w:r>
      <w:r>
        <w:rPr>
          <w:rFonts w:hint="eastAsia" w:ascii="Times New Roman" w:eastAsia="仿宋_GB2312" w:cs="Times New Roman"/>
          <w:color w:val="000000"/>
          <w:sz w:val="32"/>
          <w:szCs w:val="32"/>
        </w:rPr>
        <w:t>99</w:t>
      </w:r>
      <w:r>
        <w:rPr>
          <w:rFonts w:ascii="Times New Roman" w:eastAsia="仿宋_GB2312" w:cs="Times New Roman"/>
          <w:color w:val="000000"/>
          <w:sz w:val="32"/>
          <w:szCs w:val="32"/>
        </w:rPr>
        <w:t>分（绩效自评表附后）。全年预算数为</w:t>
      </w:r>
      <w:r>
        <w:rPr>
          <w:rFonts w:hint="eastAsia" w:ascii="Times New Roman" w:eastAsia="仿宋_GB2312" w:cs="Times New Roman"/>
          <w:color w:val="000000"/>
          <w:sz w:val="32"/>
          <w:szCs w:val="32"/>
        </w:rPr>
        <w:t>1540</w:t>
      </w:r>
      <w:r>
        <w:rPr>
          <w:rFonts w:ascii="Times New Roman" w:eastAsia="仿宋_GB2312" w:cs="Times New Roman"/>
          <w:color w:val="000000"/>
          <w:sz w:val="32"/>
          <w:szCs w:val="32"/>
        </w:rPr>
        <w:t>万元，执行数为</w:t>
      </w:r>
      <w:r>
        <w:rPr>
          <w:rFonts w:hint="eastAsia" w:ascii="Times New Roman" w:eastAsia="仿宋_GB2312" w:cs="Times New Roman"/>
          <w:color w:val="000000"/>
          <w:sz w:val="32"/>
          <w:szCs w:val="32"/>
        </w:rPr>
        <w:t>1540</w:t>
      </w:r>
      <w:r>
        <w:rPr>
          <w:rFonts w:ascii="Times New Roman" w:eastAsia="仿宋_GB2312" w:cs="Times New Roman"/>
          <w:color w:val="000000"/>
          <w:sz w:val="32"/>
          <w:szCs w:val="32"/>
        </w:rPr>
        <w:t>万元，完成预算的</w:t>
      </w:r>
      <w:r>
        <w:rPr>
          <w:rFonts w:hint="eastAsia" w:ascii="Times New Roman" w:eastAsia="仿宋_GB2312" w:cs="Times New Roman"/>
          <w:color w:val="000000"/>
          <w:sz w:val="32"/>
          <w:szCs w:val="32"/>
        </w:rPr>
        <w:t>100%</w:t>
      </w:r>
      <w:r>
        <w:rPr>
          <w:rFonts w:ascii="Times New Roman" w:eastAsia="仿宋_GB2312" w:cs="Times New Roman"/>
          <w:color w:val="000000"/>
          <w:sz w:val="32"/>
          <w:szCs w:val="32"/>
        </w:rPr>
        <w:t>。项目绩效目标完成情况：一是</w:t>
      </w:r>
      <w:r>
        <w:rPr>
          <w:rFonts w:hint="eastAsia" w:ascii="Times New Roman" w:eastAsia="仿宋_GB2312" w:cs="Times New Roman"/>
          <w:color w:val="000000"/>
          <w:sz w:val="32"/>
          <w:szCs w:val="32"/>
        </w:rPr>
        <w:t>以区扶贫办及民政部门数据平台为基础，比对城乡保管系统，逐一排查，确定符合城乡居民参保条件的贫困人员是否参保</w:t>
      </w:r>
      <w:r>
        <w:rPr>
          <w:rFonts w:ascii="Times New Roman" w:eastAsia="仿宋_GB2312" w:cs="Times New Roman"/>
          <w:color w:val="000000"/>
          <w:sz w:val="32"/>
          <w:szCs w:val="32"/>
        </w:rPr>
        <w:t>；二是</w:t>
      </w:r>
      <w:r>
        <w:rPr>
          <w:rFonts w:hint="eastAsia" w:ascii="Times New Roman" w:eastAsia="仿宋_GB2312" w:cs="Times New Roman"/>
          <w:color w:val="000000"/>
          <w:sz w:val="32"/>
          <w:szCs w:val="32"/>
        </w:rPr>
        <w:t>建立了贫困人口参加城乡居民基本养老保险工作台账形成有统计数据，有人员名册，夯实了工作基础</w:t>
      </w:r>
      <w:r>
        <w:rPr>
          <w:rFonts w:ascii="Times New Roman" w:eastAsia="仿宋_GB2312" w:cs="Times New Roman"/>
          <w:color w:val="000000"/>
          <w:sz w:val="32"/>
          <w:szCs w:val="32"/>
        </w:rPr>
        <w:t>。发现的主要问题及原因：是</w:t>
      </w:r>
      <w:r>
        <w:rPr>
          <w:rFonts w:hint="eastAsia" w:ascii="Times New Roman" w:eastAsia="仿宋_GB2312" w:cs="Times New Roman"/>
          <w:color w:val="000000"/>
          <w:sz w:val="32"/>
          <w:szCs w:val="32"/>
        </w:rPr>
        <w:t>存在暂停人员未及时办理相关手续</w:t>
      </w:r>
      <w:r>
        <w:rPr>
          <w:rFonts w:ascii="Times New Roman" w:eastAsia="仿宋_GB2312" w:cs="Times New Roman"/>
          <w:color w:val="000000"/>
          <w:sz w:val="32"/>
          <w:szCs w:val="32"/>
        </w:rPr>
        <w:t>。下一步改进措施：</w:t>
      </w:r>
      <w:r>
        <w:rPr>
          <w:rFonts w:hint="eastAsia" w:ascii="Times New Roman" w:eastAsia="仿宋_GB2312" w:cs="Times New Roman"/>
          <w:color w:val="000000"/>
          <w:sz w:val="32"/>
          <w:szCs w:val="32"/>
        </w:rPr>
        <w:t>督促参保人员及时办理手续</w:t>
      </w:r>
      <w:r>
        <w:rPr>
          <w:rFonts w:ascii="Times New Roman" w:eastAsia="仿宋_GB2312" w:cs="Times New Roman"/>
          <w:color w:val="000000"/>
          <w:sz w:val="32"/>
          <w:szCs w:val="32"/>
        </w:rPr>
        <w:t>。</w:t>
      </w:r>
    </w:p>
    <w:p w14:paraId="54B41765">
      <w:pPr>
        <w:keepNext/>
        <w:keepLines/>
        <w:snapToGrid w:val="0"/>
        <w:spacing w:line="580" w:lineRule="exact"/>
        <w:ind w:firstLine="643" w:firstLineChars="200"/>
        <w:outlineLvl w:val="1"/>
        <w:rPr>
          <w:rFonts w:ascii="Times New Roman" w:eastAsia="仿宋_GB2312" w:cs="Times New Roman"/>
          <w:b/>
          <w:bCs/>
          <w:color w:val="000000"/>
          <w:sz w:val="32"/>
          <w:szCs w:val="32"/>
        </w:rPr>
      </w:pPr>
      <w:r>
        <w:rPr>
          <w:rFonts w:hint="eastAsia" w:ascii="Times New Roman" w:eastAsia="仿宋_GB2312" w:cs="Times New Roman"/>
          <w:b/>
          <w:bCs/>
          <w:color w:val="000000"/>
          <w:sz w:val="32"/>
          <w:szCs w:val="32"/>
        </w:rPr>
        <w:t>2</w:t>
      </w:r>
      <w:r>
        <w:rPr>
          <w:rFonts w:ascii="Times New Roman" w:eastAsia="仿宋_GB2312" w:cs="Times New Roman"/>
          <w:b/>
          <w:bCs/>
          <w:color w:val="000000"/>
          <w:sz w:val="32"/>
          <w:szCs w:val="32"/>
        </w:rPr>
        <w:t>.部门整体绩效自评结果。</w:t>
      </w:r>
      <w:r>
        <w:rPr>
          <w:rFonts w:ascii="Times New Roman" w:eastAsia="仿宋_GB2312" w:cs="Times New Roman"/>
          <w:sz w:val="32"/>
          <w:szCs w:val="32"/>
        </w:rPr>
        <w:t>本部门对2019年度部门整体绩效进行自评价，自评得分96分，评价等级为</w:t>
      </w:r>
      <w:r>
        <w:rPr>
          <w:rFonts w:hint="eastAsia" w:ascii="Times New Roman" w:eastAsia="仿宋_GB2312" w:cs="Times New Roman"/>
          <w:sz w:val="32"/>
          <w:szCs w:val="32"/>
        </w:rPr>
        <w:t>优</w:t>
      </w:r>
      <w:r>
        <w:rPr>
          <w:rFonts w:ascii="Times New Roman" w:eastAsia="仿宋_GB2312" w:cs="Times New Roman"/>
          <w:sz w:val="32"/>
          <w:szCs w:val="32"/>
        </w:rPr>
        <w:t>。从评价情况来看，我局较好完成了2019 年履行职能职责和各项重点工作任务，整体绩效情况较为理想，总体上达到了预算绩效管理的要求。</w:t>
      </w:r>
    </w:p>
    <w:p w14:paraId="7050C72C">
      <w:pPr>
        <w:rPr>
          <w:rFonts w:ascii="Times New Roman" w:cs="Times New Roman"/>
          <w:color w:val="000000"/>
        </w:rPr>
      </w:pPr>
    </w:p>
    <w:p w14:paraId="4B73E1BF">
      <w:pPr>
        <w:rPr>
          <w:rFonts w:ascii="Times New Roman" w:cs="Times New Roman"/>
          <w:color w:val="000000"/>
        </w:rPr>
      </w:pPr>
    </w:p>
    <w:p w14:paraId="6FCEDB3E">
      <w:pPr>
        <w:rPr>
          <w:rFonts w:ascii="Times New Roman" w:cs="Times New Roman"/>
          <w:color w:val="000000"/>
        </w:rPr>
      </w:pPr>
    </w:p>
    <w:p w14:paraId="20D98371">
      <w:pPr>
        <w:rPr>
          <w:rFonts w:ascii="Times New Roman" w:cs="Times New Roman"/>
          <w:color w:val="000000"/>
        </w:rPr>
      </w:pPr>
    </w:p>
    <w:p w14:paraId="405AC081">
      <w:pPr>
        <w:rPr>
          <w:rFonts w:ascii="Times New Roman" w:cs="Times New Roman"/>
          <w:color w:val="000000"/>
        </w:rPr>
      </w:pPr>
    </w:p>
    <w:p w14:paraId="1356F1EC">
      <w:pPr>
        <w:rPr>
          <w:rFonts w:ascii="Times New Roman" w:cs="Times New Roman"/>
          <w:color w:val="000000"/>
        </w:rPr>
      </w:pPr>
    </w:p>
    <w:p w14:paraId="59636D66">
      <w:pPr>
        <w:rPr>
          <w:rFonts w:ascii="Times New Roman" w:cs="Times New Roman"/>
          <w:color w:val="000000"/>
        </w:rPr>
      </w:pPr>
    </w:p>
    <w:p w14:paraId="737FFC77">
      <w:pPr>
        <w:rPr>
          <w:rFonts w:ascii="Times New Roman" w:cs="Times New Roman"/>
          <w:color w:val="000000"/>
        </w:rPr>
      </w:pPr>
    </w:p>
    <w:p w14:paraId="6FC2BB51">
      <w:pPr>
        <w:rPr>
          <w:rFonts w:ascii="Times New Roman" w:cs="Times New Roman"/>
          <w:color w:val="000000"/>
        </w:rPr>
      </w:pPr>
    </w:p>
    <w:p w14:paraId="40CD080F">
      <w:pPr>
        <w:rPr>
          <w:rFonts w:ascii="Times New Roman" w:cs="Times New Roman"/>
          <w:color w:val="000000"/>
        </w:rPr>
      </w:pPr>
    </w:p>
    <w:p w14:paraId="146AA2DD">
      <w:pPr>
        <w:rPr>
          <w:rFonts w:ascii="Times New Roman" w:cs="Times New Roman"/>
          <w:color w:val="000000"/>
        </w:rPr>
      </w:pPr>
    </w:p>
    <w:p w14:paraId="73ACF6FA">
      <w:pPr>
        <w:rPr>
          <w:rFonts w:ascii="Times New Roman" w:cs="Times New Roman"/>
          <w:color w:val="000000"/>
        </w:rPr>
      </w:pPr>
    </w:p>
    <w:p w14:paraId="4CEC75A0">
      <w:pPr>
        <w:rPr>
          <w:rFonts w:ascii="Times New Roman" w:cs="Times New Roman"/>
          <w:color w:val="000000"/>
        </w:rPr>
      </w:pPr>
    </w:p>
    <w:p w14:paraId="28497730">
      <w:pPr>
        <w:rPr>
          <w:rFonts w:ascii="Times New Roman" w:cs="Times New Roman"/>
          <w:color w:val="000000"/>
        </w:rPr>
      </w:pPr>
    </w:p>
    <w:p w14:paraId="1EA047D0">
      <w:pPr>
        <w:rPr>
          <w:rFonts w:ascii="Times New Roman" w:cs="Times New Roman"/>
          <w:color w:val="000000"/>
        </w:rPr>
      </w:pPr>
    </w:p>
    <w:p w14:paraId="17264F5E">
      <w:pPr>
        <w:rPr>
          <w:rFonts w:ascii="Times New Roman" w:cs="Times New Roman"/>
          <w:color w:val="000000"/>
        </w:rPr>
      </w:pPr>
    </w:p>
    <w:p w14:paraId="586DFC62">
      <w:pPr>
        <w:rPr>
          <w:rFonts w:ascii="Times New Roman" w:cs="Times New Roman"/>
          <w:color w:val="000000"/>
        </w:rPr>
      </w:pPr>
    </w:p>
    <w:p w14:paraId="0269FB7C">
      <w:pPr>
        <w:rPr>
          <w:rFonts w:ascii="Times New Roman" w:cs="Times New Roman"/>
          <w:color w:val="000000"/>
        </w:rPr>
      </w:pPr>
    </w:p>
    <w:p w14:paraId="02A75666">
      <w:pPr>
        <w:widowControl/>
        <w:jc w:val="left"/>
        <w:rPr>
          <w:rFonts w:eastAsia="仿宋_GB2312"/>
          <w:color w:val="000000"/>
          <w:kern w:val="0"/>
          <w:sz w:val="17"/>
          <w:szCs w:val="17"/>
        </w:rPr>
      </w:pPr>
    </w:p>
    <w:p w14:paraId="54C49ABD">
      <w:pPr>
        <w:widowControl/>
        <w:jc w:val="left"/>
        <w:rPr>
          <w:rFonts w:ascii="仿宋" w:hAnsi="仿宋" w:eastAsia="仿宋_GB2312"/>
          <w:sz w:val="17"/>
          <w:szCs w:val="17"/>
        </w:rPr>
      </w:pPr>
    </w:p>
    <w:tbl>
      <w:tblPr>
        <w:tblStyle w:val="7"/>
        <w:tblW w:w="10989" w:type="dxa"/>
        <w:tblInd w:w="15"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558"/>
        <w:gridCol w:w="532"/>
        <w:gridCol w:w="532"/>
        <w:gridCol w:w="532"/>
      </w:tblGrid>
      <w:tr w14:paraId="34FFFEF6">
        <w:tblPrEx>
          <w:tblCellMar>
            <w:top w:w="0" w:type="dxa"/>
            <w:left w:w="0" w:type="dxa"/>
            <w:bottom w:w="0" w:type="dxa"/>
            <w:right w:w="0" w:type="dxa"/>
          </w:tblCellMar>
        </w:tblPrEx>
        <w:trPr>
          <w:gridAfter w:val="4"/>
          <w:wAfter w:w="2154"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679C0951">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14:paraId="6B54EED3">
        <w:tblPrEx>
          <w:tblCellMar>
            <w:top w:w="0" w:type="dxa"/>
            <w:left w:w="0" w:type="dxa"/>
            <w:bottom w:w="0" w:type="dxa"/>
            <w:right w:w="0" w:type="dxa"/>
          </w:tblCellMar>
        </w:tblPrEx>
        <w:trPr>
          <w:gridAfter w:val="4"/>
          <w:wAfter w:w="2154" w:type="dxa"/>
          <w:trHeight w:val="259" w:hRule="atLeast"/>
        </w:trPr>
        <w:tc>
          <w:tcPr>
            <w:tcW w:w="8835" w:type="dxa"/>
            <w:gridSpan w:val="14"/>
            <w:tcBorders>
              <w:top w:val="nil"/>
              <w:left w:val="nil"/>
              <w:bottom w:val="nil"/>
              <w:right w:val="nil"/>
              <w:tl2br w:val="nil"/>
              <w:tr2bl w:val="nil"/>
            </w:tcBorders>
          </w:tcPr>
          <w:p w14:paraId="52B470A2">
            <w:pPr>
              <w:widowControl/>
              <w:spacing w:line="240" w:lineRule="exact"/>
              <w:jc w:val="center"/>
              <w:rPr>
                <w:kern w:val="0"/>
                <w:sz w:val="22"/>
              </w:rPr>
            </w:pPr>
            <w:r>
              <w:rPr>
                <w:rFonts w:eastAsia="仿宋_GB2312"/>
                <w:kern w:val="0"/>
                <w:sz w:val="24"/>
              </w:rPr>
              <w:t>（</w:t>
            </w:r>
            <w:r>
              <w:rPr>
                <w:rFonts w:hint="eastAsia" w:eastAsia="仿宋_GB2312"/>
                <w:kern w:val="0"/>
                <w:sz w:val="24"/>
              </w:rPr>
              <w:t>2019</w:t>
            </w:r>
            <w:r>
              <w:rPr>
                <w:rFonts w:eastAsia="仿宋_GB2312"/>
                <w:kern w:val="0"/>
                <w:sz w:val="24"/>
              </w:rPr>
              <w:t>年度）</w:t>
            </w:r>
          </w:p>
        </w:tc>
      </w:tr>
      <w:tr w14:paraId="61036EB5">
        <w:tblPrEx>
          <w:tblCellMar>
            <w:top w:w="0" w:type="dxa"/>
            <w:left w:w="0" w:type="dxa"/>
            <w:bottom w:w="0" w:type="dxa"/>
            <w:right w:w="0" w:type="dxa"/>
          </w:tblCellMar>
        </w:tblPrEx>
        <w:trPr>
          <w:gridAfter w:val="4"/>
          <w:wAfter w:w="2154" w:type="dxa"/>
          <w:trHeight w:val="90" w:hRule="atLeast"/>
        </w:trPr>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166F11F">
            <w:pPr>
              <w:widowControl/>
              <w:spacing w:line="240" w:lineRule="exact"/>
              <w:jc w:val="center"/>
              <w:rPr>
                <w:rFonts w:eastAsia="仿宋_GB2312"/>
                <w:kern w:val="0"/>
                <w:sz w:val="24"/>
              </w:rPr>
            </w:pPr>
            <w:r>
              <w:rPr>
                <w:rFonts w:eastAsia="仿宋_GB2312"/>
                <w:kern w:val="0"/>
                <w:sz w:val="24"/>
              </w:rPr>
              <w:t>项目名称</w:t>
            </w:r>
          </w:p>
        </w:tc>
        <w:tc>
          <w:tcPr>
            <w:tcW w:w="7623" w:type="dxa"/>
            <w:gridSpan w:val="12"/>
            <w:tcBorders>
              <w:top w:val="single" w:color="auto" w:sz="4" w:space="0"/>
              <w:left w:val="nil"/>
              <w:bottom w:val="single" w:color="auto" w:sz="4" w:space="0"/>
              <w:right w:val="single" w:color="auto" w:sz="4" w:space="0"/>
              <w:tl2br w:val="nil"/>
              <w:tr2bl w:val="nil"/>
            </w:tcBorders>
            <w:vAlign w:val="center"/>
          </w:tcPr>
          <w:p w14:paraId="54B86CAB">
            <w:pPr>
              <w:widowControl/>
              <w:spacing w:line="240" w:lineRule="exact"/>
              <w:jc w:val="center"/>
              <w:rPr>
                <w:rFonts w:eastAsia="仿宋_GB2312"/>
                <w:kern w:val="0"/>
                <w:sz w:val="24"/>
              </w:rPr>
            </w:pPr>
            <w:r>
              <w:rPr>
                <w:rFonts w:hint="eastAsia" w:eastAsia="仿宋_GB2312"/>
                <w:kern w:val="0"/>
                <w:sz w:val="24"/>
              </w:rPr>
              <w:t>计划生育特殊困难家庭缴费补贴</w:t>
            </w:r>
          </w:p>
        </w:tc>
      </w:tr>
      <w:tr w14:paraId="325B2DC4">
        <w:tblPrEx>
          <w:tblCellMar>
            <w:top w:w="0" w:type="dxa"/>
            <w:left w:w="0" w:type="dxa"/>
            <w:bottom w:w="0" w:type="dxa"/>
            <w:right w:w="0" w:type="dxa"/>
          </w:tblCellMar>
        </w:tblPrEx>
        <w:trPr>
          <w:gridAfter w:val="4"/>
          <w:wAfter w:w="2154" w:type="dxa"/>
        </w:trPr>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41CFD15">
            <w:pPr>
              <w:widowControl/>
              <w:spacing w:line="240" w:lineRule="exact"/>
              <w:jc w:val="center"/>
              <w:rPr>
                <w:rFonts w:eastAsia="仿宋_GB2312"/>
                <w:kern w:val="0"/>
                <w:sz w:val="24"/>
              </w:rPr>
            </w:pPr>
            <w:r>
              <w:rPr>
                <w:rFonts w:eastAsia="仿宋_GB2312"/>
                <w:kern w:val="0"/>
                <w:sz w:val="24"/>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7688DAF4">
            <w:pPr>
              <w:widowControl/>
              <w:spacing w:line="240" w:lineRule="exact"/>
              <w:jc w:val="center"/>
              <w:rPr>
                <w:rFonts w:eastAsia="仿宋_GB2312"/>
                <w:kern w:val="0"/>
                <w:sz w:val="24"/>
              </w:rPr>
            </w:pPr>
            <w:r>
              <w:rPr>
                <w:rFonts w:hint="eastAsia" w:eastAsia="仿宋_GB2312"/>
                <w:kern w:val="0"/>
                <w:sz w:val="24"/>
              </w:rPr>
              <w:t>廊坊市广阳区人力资源和社会保障局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6D845D7A">
            <w:pPr>
              <w:widowControl/>
              <w:spacing w:line="240" w:lineRule="exact"/>
              <w:jc w:val="center"/>
              <w:rPr>
                <w:rFonts w:eastAsia="仿宋_GB2312"/>
                <w:kern w:val="0"/>
                <w:sz w:val="24"/>
              </w:rPr>
            </w:pPr>
            <w:r>
              <w:rPr>
                <w:rFonts w:eastAsia="仿宋_GB2312"/>
                <w:kern w:val="0"/>
                <w:sz w:val="24"/>
              </w:rPr>
              <w:t>实施单位</w:t>
            </w:r>
          </w:p>
        </w:tc>
        <w:tc>
          <w:tcPr>
            <w:tcW w:w="2312" w:type="dxa"/>
            <w:gridSpan w:val="5"/>
            <w:tcBorders>
              <w:top w:val="single" w:color="auto" w:sz="4" w:space="0"/>
              <w:left w:val="nil"/>
              <w:bottom w:val="single" w:color="auto" w:sz="4" w:space="0"/>
              <w:right w:val="single" w:color="auto" w:sz="4" w:space="0"/>
              <w:tl2br w:val="nil"/>
              <w:tr2bl w:val="nil"/>
            </w:tcBorders>
            <w:vAlign w:val="center"/>
          </w:tcPr>
          <w:p w14:paraId="5F8926BE">
            <w:pPr>
              <w:widowControl/>
              <w:spacing w:line="240" w:lineRule="exact"/>
              <w:jc w:val="center"/>
              <w:rPr>
                <w:rFonts w:eastAsia="仿宋_GB2312"/>
                <w:kern w:val="0"/>
                <w:sz w:val="24"/>
              </w:rPr>
            </w:pPr>
            <w:r>
              <w:rPr>
                <w:rFonts w:hint="eastAsia" w:eastAsia="仿宋_GB2312"/>
                <w:kern w:val="0"/>
                <w:sz w:val="24"/>
              </w:rPr>
              <w:t>廊坊市广阳区农村养老保险事业管理所</w:t>
            </w:r>
          </w:p>
        </w:tc>
      </w:tr>
      <w:tr w14:paraId="128CD35C">
        <w:tblPrEx>
          <w:tblCellMar>
            <w:top w:w="0" w:type="dxa"/>
            <w:left w:w="0" w:type="dxa"/>
            <w:bottom w:w="0" w:type="dxa"/>
            <w:right w:w="0" w:type="dxa"/>
          </w:tblCellMar>
        </w:tblPrEx>
        <w:trPr>
          <w:gridAfter w:val="4"/>
          <w:wAfter w:w="2154" w:type="dxa"/>
        </w:trPr>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629997CD">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type="textWrapping"/>
            </w:r>
            <w:r>
              <w:rPr>
                <w:rFonts w:eastAsia="仿宋_GB2312"/>
                <w:kern w:val="0"/>
                <w:sz w:val="24"/>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00A8141">
            <w:pPr>
              <w:widowControl/>
              <w:spacing w:line="240" w:lineRule="exact"/>
              <w:jc w:val="center"/>
              <w:rPr>
                <w:rFonts w:eastAsia="仿宋_GB2312"/>
                <w:kern w:val="0"/>
                <w:sz w:val="24"/>
              </w:rPr>
            </w:pPr>
          </w:p>
        </w:tc>
        <w:tc>
          <w:tcPr>
            <w:tcW w:w="1000" w:type="dxa"/>
            <w:gridSpan w:val="2"/>
            <w:tcBorders>
              <w:top w:val="nil"/>
              <w:left w:val="nil"/>
              <w:bottom w:val="single" w:color="auto" w:sz="4" w:space="0"/>
              <w:right w:val="single" w:color="auto" w:sz="4" w:space="0"/>
              <w:tl2br w:val="nil"/>
              <w:tr2bl w:val="nil"/>
            </w:tcBorders>
            <w:vAlign w:val="center"/>
          </w:tcPr>
          <w:p w14:paraId="60755BA4">
            <w:pPr>
              <w:widowControl/>
              <w:spacing w:line="240" w:lineRule="exact"/>
              <w:jc w:val="center"/>
              <w:rPr>
                <w:rFonts w:eastAsia="仿宋_GB2312"/>
                <w:kern w:val="0"/>
                <w:sz w:val="24"/>
              </w:rPr>
            </w:pPr>
            <w:r>
              <w:rPr>
                <w:rFonts w:eastAsia="仿宋_GB2312"/>
                <w:kern w:val="0"/>
                <w:sz w:val="24"/>
              </w:rPr>
              <w:t>年初</w:t>
            </w:r>
          </w:p>
          <w:p w14:paraId="627E9D8B">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color="auto" w:sz="4" w:space="0"/>
              <w:right w:val="single" w:color="auto" w:sz="4" w:space="0"/>
              <w:tl2br w:val="nil"/>
              <w:tr2bl w:val="nil"/>
            </w:tcBorders>
            <w:vAlign w:val="center"/>
          </w:tcPr>
          <w:p w14:paraId="425ACDAF">
            <w:pPr>
              <w:widowControl/>
              <w:spacing w:line="240" w:lineRule="exact"/>
              <w:jc w:val="center"/>
              <w:rPr>
                <w:rFonts w:eastAsia="仿宋_GB2312"/>
                <w:kern w:val="0"/>
                <w:sz w:val="24"/>
              </w:rPr>
            </w:pPr>
            <w:r>
              <w:rPr>
                <w:rFonts w:eastAsia="仿宋_GB2312"/>
                <w:kern w:val="0"/>
                <w:sz w:val="24"/>
              </w:rPr>
              <w:t>全年</w:t>
            </w:r>
          </w:p>
          <w:p w14:paraId="1B7D8755">
            <w:pPr>
              <w:widowControl/>
              <w:spacing w:line="240" w:lineRule="exact"/>
              <w:jc w:val="center"/>
              <w:rPr>
                <w:rFonts w:eastAsia="仿宋_GB2312"/>
                <w:kern w:val="0"/>
                <w:sz w:val="24"/>
              </w:rPr>
            </w:pPr>
            <w:r>
              <w:rPr>
                <w:rFonts w:eastAsia="仿宋_GB2312"/>
                <w:kern w:val="0"/>
                <w:sz w:val="24"/>
              </w:rPr>
              <w:t>预算数</w:t>
            </w:r>
          </w:p>
        </w:tc>
        <w:tc>
          <w:tcPr>
            <w:tcW w:w="1123" w:type="dxa"/>
            <w:gridSpan w:val="2"/>
            <w:tcBorders>
              <w:top w:val="nil"/>
              <w:left w:val="nil"/>
              <w:bottom w:val="single" w:color="auto" w:sz="4" w:space="0"/>
              <w:right w:val="single" w:color="auto" w:sz="4" w:space="0"/>
              <w:tl2br w:val="nil"/>
              <w:tr2bl w:val="nil"/>
            </w:tcBorders>
            <w:vAlign w:val="center"/>
          </w:tcPr>
          <w:p w14:paraId="013FB6EB">
            <w:pPr>
              <w:widowControl/>
              <w:spacing w:line="240" w:lineRule="exact"/>
              <w:jc w:val="center"/>
              <w:rPr>
                <w:rFonts w:eastAsia="仿宋_GB2312"/>
                <w:kern w:val="0"/>
                <w:sz w:val="24"/>
              </w:rPr>
            </w:pPr>
            <w:r>
              <w:rPr>
                <w:rFonts w:eastAsia="仿宋_GB2312"/>
                <w:kern w:val="0"/>
                <w:sz w:val="24"/>
              </w:rPr>
              <w:t>全年</w:t>
            </w:r>
          </w:p>
          <w:p w14:paraId="7F295257">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color="auto" w:sz="4" w:space="0"/>
              <w:right w:val="single" w:color="auto" w:sz="4" w:space="0"/>
              <w:tl2br w:val="nil"/>
              <w:tr2bl w:val="nil"/>
            </w:tcBorders>
            <w:vAlign w:val="center"/>
          </w:tcPr>
          <w:p w14:paraId="33BB02D9">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5976AB2E">
            <w:pPr>
              <w:widowControl/>
              <w:spacing w:line="240" w:lineRule="exact"/>
              <w:jc w:val="center"/>
              <w:rPr>
                <w:rFonts w:eastAsia="仿宋_GB2312"/>
                <w:kern w:val="0"/>
                <w:sz w:val="24"/>
              </w:rPr>
            </w:pPr>
            <w:r>
              <w:rPr>
                <w:rFonts w:eastAsia="仿宋_GB2312"/>
                <w:kern w:val="0"/>
                <w:sz w:val="24"/>
              </w:rPr>
              <w:t>执行率</w:t>
            </w:r>
          </w:p>
        </w:tc>
        <w:tc>
          <w:tcPr>
            <w:tcW w:w="646" w:type="dxa"/>
            <w:tcBorders>
              <w:top w:val="nil"/>
              <w:left w:val="nil"/>
              <w:bottom w:val="single" w:color="auto" w:sz="4" w:space="0"/>
              <w:right w:val="single" w:color="auto" w:sz="4" w:space="0"/>
              <w:tl2br w:val="nil"/>
              <w:tr2bl w:val="nil"/>
            </w:tcBorders>
            <w:vAlign w:val="center"/>
          </w:tcPr>
          <w:p w14:paraId="1031F8BF">
            <w:pPr>
              <w:widowControl/>
              <w:spacing w:line="240" w:lineRule="exact"/>
              <w:jc w:val="center"/>
              <w:rPr>
                <w:rFonts w:eastAsia="仿宋_GB2312"/>
                <w:kern w:val="0"/>
                <w:sz w:val="24"/>
              </w:rPr>
            </w:pPr>
            <w:r>
              <w:rPr>
                <w:rFonts w:eastAsia="仿宋_GB2312"/>
                <w:kern w:val="0"/>
                <w:sz w:val="24"/>
              </w:rPr>
              <w:t>得分</w:t>
            </w:r>
          </w:p>
        </w:tc>
      </w:tr>
      <w:tr w14:paraId="609D6BA8">
        <w:tblPrEx>
          <w:tblCellMar>
            <w:top w:w="0" w:type="dxa"/>
            <w:left w:w="0" w:type="dxa"/>
            <w:bottom w:w="0" w:type="dxa"/>
            <w:right w:w="0" w:type="dxa"/>
          </w:tblCellMar>
        </w:tblPrEx>
        <w:trPr>
          <w:gridAfter w:val="4"/>
          <w:wAfter w:w="2154" w:type="dxa"/>
        </w:trPr>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F58DDF0"/>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7347EC56">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7FB07423">
            <w:pPr>
              <w:widowControl/>
              <w:spacing w:line="240" w:lineRule="exact"/>
              <w:jc w:val="center"/>
              <w:rPr>
                <w:rFonts w:eastAsia="仿宋_GB2312"/>
                <w:kern w:val="0"/>
                <w:sz w:val="24"/>
              </w:rPr>
            </w:pPr>
            <w:r>
              <w:rPr>
                <w:rFonts w:hint="eastAsia" w:eastAsia="仿宋_GB2312"/>
                <w:kern w:val="0"/>
                <w:sz w:val="24"/>
              </w:rPr>
              <w:t>0.34</w:t>
            </w:r>
          </w:p>
        </w:tc>
        <w:tc>
          <w:tcPr>
            <w:tcW w:w="993" w:type="dxa"/>
            <w:tcBorders>
              <w:top w:val="nil"/>
              <w:left w:val="nil"/>
              <w:bottom w:val="single" w:color="auto" w:sz="4" w:space="0"/>
              <w:right w:val="single" w:color="auto" w:sz="4" w:space="0"/>
              <w:tl2br w:val="nil"/>
              <w:tr2bl w:val="nil"/>
            </w:tcBorders>
            <w:vAlign w:val="center"/>
          </w:tcPr>
          <w:p w14:paraId="68723C46">
            <w:pPr>
              <w:widowControl/>
              <w:spacing w:line="240" w:lineRule="exact"/>
              <w:jc w:val="center"/>
              <w:rPr>
                <w:rFonts w:eastAsia="仿宋_GB2312"/>
                <w:kern w:val="0"/>
                <w:sz w:val="24"/>
              </w:rPr>
            </w:pPr>
            <w:r>
              <w:rPr>
                <w:rFonts w:hint="eastAsia" w:eastAsia="仿宋_GB2312"/>
                <w:kern w:val="0"/>
                <w:sz w:val="24"/>
              </w:rPr>
              <w:t>0.34</w:t>
            </w:r>
          </w:p>
        </w:tc>
        <w:tc>
          <w:tcPr>
            <w:tcW w:w="1123" w:type="dxa"/>
            <w:gridSpan w:val="2"/>
            <w:tcBorders>
              <w:top w:val="nil"/>
              <w:left w:val="nil"/>
              <w:bottom w:val="single" w:color="auto" w:sz="4" w:space="0"/>
              <w:right w:val="single" w:color="auto" w:sz="4" w:space="0"/>
              <w:tl2br w:val="nil"/>
              <w:tr2bl w:val="nil"/>
            </w:tcBorders>
            <w:vAlign w:val="center"/>
          </w:tcPr>
          <w:p w14:paraId="1575637D">
            <w:pPr>
              <w:widowControl/>
              <w:spacing w:line="240" w:lineRule="exact"/>
              <w:jc w:val="center"/>
              <w:rPr>
                <w:rFonts w:eastAsia="仿宋_GB2312"/>
                <w:kern w:val="0"/>
                <w:sz w:val="24"/>
              </w:rPr>
            </w:pPr>
            <w:r>
              <w:rPr>
                <w:rFonts w:hint="eastAsia" w:eastAsia="仿宋_GB2312"/>
                <w:kern w:val="0"/>
                <w:sz w:val="24"/>
              </w:rPr>
              <w:t>0.34</w:t>
            </w:r>
          </w:p>
        </w:tc>
        <w:tc>
          <w:tcPr>
            <w:tcW w:w="770" w:type="dxa"/>
            <w:gridSpan w:val="2"/>
            <w:tcBorders>
              <w:top w:val="nil"/>
              <w:left w:val="nil"/>
              <w:bottom w:val="single" w:color="auto" w:sz="4" w:space="0"/>
              <w:right w:val="single" w:color="auto" w:sz="4" w:space="0"/>
              <w:tl2br w:val="nil"/>
              <w:tr2bl w:val="nil"/>
            </w:tcBorders>
            <w:vAlign w:val="center"/>
          </w:tcPr>
          <w:p w14:paraId="4E7A1C07">
            <w:pPr>
              <w:widowControl/>
              <w:spacing w:line="240" w:lineRule="exact"/>
              <w:jc w:val="center"/>
              <w:rPr>
                <w:rFonts w:eastAsia="仿宋_GB2312"/>
                <w:kern w:val="0"/>
                <w:sz w:val="24"/>
              </w:rPr>
            </w:pPr>
            <w:r>
              <w:rPr>
                <w:rFonts w:hint="eastAsia" w:eastAsia="仿宋_GB2312"/>
                <w:kern w:val="0"/>
                <w:sz w:val="24"/>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31F01D8">
            <w:pPr>
              <w:widowControl/>
              <w:spacing w:line="240" w:lineRule="exact"/>
              <w:jc w:val="center"/>
              <w:rPr>
                <w:rFonts w:eastAsia="仿宋_GB2312"/>
                <w:kern w:val="0"/>
                <w:sz w:val="24"/>
              </w:rPr>
            </w:pPr>
            <w:r>
              <w:rPr>
                <w:rFonts w:hint="eastAsia" w:eastAsia="仿宋_GB2312"/>
                <w:kern w:val="0"/>
                <w:sz w:val="24"/>
              </w:rPr>
              <w:t>100%</w:t>
            </w:r>
          </w:p>
        </w:tc>
        <w:tc>
          <w:tcPr>
            <w:tcW w:w="646" w:type="dxa"/>
            <w:tcBorders>
              <w:top w:val="nil"/>
              <w:left w:val="nil"/>
              <w:bottom w:val="single" w:color="auto" w:sz="4" w:space="0"/>
              <w:right w:val="single" w:color="auto" w:sz="4" w:space="0"/>
              <w:tl2br w:val="nil"/>
              <w:tr2bl w:val="nil"/>
            </w:tcBorders>
            <w:vAlign w:val="center"/>
          </w:tcPr>
          <w:p w14:paraId="2BE1DFCA">
            <w:pPr>
              <w:widowControl/>
              <w:spacing w:line="240" w:lineRule="exact"/>
              <w:jc w:val="center"/>
              <w:rPr>
                <w:rFonts w:eastAsia="仿宋_GB2312"/>
                <w:kern w:val="0"/>
                <w:sz w:val="24"/>
              </w:rPr>
            </w:pPr>
            <w:r>
              <w:rPr>
                <w:rFonts w:hint="eastAsia" w:eastAsia="仿宋_GB2312"/>
                <w:kern w:val="0"/>
                <w:sz w:val="24"/>
              </w:rPr>
              <w:t>10</w:t>
            </w:r>
          </w:p>
        </w:tc>
      </w:tr>
      <w:tr w14:paraId="1EBAB524">
        <w:tblPrEx>
          <w:tblCellMar>
            <w:top w:w="0" w:type="dxa"/>
            <w:left w:w="0" w:type="dxa"/>
            <w:bottom w:w="0" w:type="dxa"/>
            <w:right w:w="0" w:type="dxa"/>
          </w:tblCellMar>
        </w:tblPrEx>
        <w:trPr>
          <w:gridAfter w:val="4"/>
          <w:wAfter w:w="2154" w:type="dxa"/>
        </w:trPr>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0FC5E31"/>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0502EFB2">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116D5379">
            <w:pPr>
              <w:widowControl/>
              <w:spacing w:line="240" w:lineRule="exact"/>
              <w:jc w:val="center"/>
              <w:rPr>
                <w:rFonts w:eastAsia="仿宋_GB2312"/>
                <w:kern w:val="0"/>
                <w:sz w:val="24"/>
              </w:rPr>
            </w:pPr>
            <w:r>
              <w:rPr>
                <w:rFonts w:hint="eastAsia" w:eastAsia="仿宋_GB2312"/>
                <w:kern w:val="0"/>
                <w:sz w:val="24"/>
              </w:rPr>
              <w:t>0.34</w:t>
            </w:r>
          </w:p>
        </w:tc>
        <w:tc>
          <w:tcPr>
            <w:tcW w:w="993" w:type="dxa"/>
            <w:tcBorders>
              <w:top w:val="nil"/>
              <w:left w:val="nil"/>
              <w:bottom w:val="single" w:color="auto" w:sz="4" w:space="0"/>
              <w:right w:val="single" w:color="auto" w:sz="4" w:space="0"/>
              <w:tl2br w:val="nil"/>
              <w:tr2bl w:val="nil"/>
            </w:tcBorders>
            <w:vAlign w:val="center"/>
          </w:tcPr>
          <w:p w14:paraId="377625FE">
            <w:pPr>
              <w:widowControl/>
              <w:spacing w:line="240" w:lineRule="exact"/>
              <w:jc w:val="center"/>
              <w:rPr>
                <w:rFonts w:eastAsia="仿宋_GB2312"/>
                <w:kern w:val="0"/>
                <w:sz w:val="24"/>
              </w:rPr>
            </w:pPr>
            <w:r>
              <w:rPr>
                <w:rFonts w:hint="eastAsia" w:eastAsia="仿宋_GB2312"/>
                <w:kern w:val="0"/>
                <w:sz w:val="24"/>
              </w:rPr>
              <w:t>0.34</w:t>
            </w:r>
          </w:p>
        </w:tc>
        <w:tc>
          <w:tcPr>
            <w:tcW w:w="1123" w:type="dxa"/>
            <w:gridSpan w:val="2"/>
            <w:tcBorders>
              <w:top w:val="nil"/>
              <w:left w:val="nil"/>
              <w:bottom w:val="single" w:color="auto" w:sz="4" w:space="0"/>
              <w:right w:val="single" w:color="auto" w:sz="4" w:space="0"/>
              <w:tl2br w:val="nil"/>
              <w:tr2bl w:val="nil"/>
            </w:tcBorders>
            <w:vAlign w:val="center"/>
          </w:tcPr>
          <w:p w14:paraId="0BC2EE12">
            <w:pPr>
              <w:widowControl/>
              <w:spacing w:line="240" w:lineRule="exact"/>
              <w:jc w:val="center"/>
              <w:rPr>
                <w:rFonts w:eastAsia="仿宋_GB2312"/>
                <w:kern w:val="0"/>
                <w:sz w:val="24"/>
              </w:rPr>
            </w:pPr>
            <w:r>
              <w:rPr>
                <w:rFonts w:hint="eastAsia" w:eastAsia="仿宋_GB2312"/>
                <w:kern w:val="0"/>
                <w:sz w:val="24"/>
              </w:rPr>
              <w:t>0.34</w:t>
            </w:r>
          </w:p>
        </w:tc>
        <w:tc>
          <w:tcPr>
            <w:tcW w:w="770" w:type="dxa"/>
            <w:gridSpan w:val="2"/>
            <w:tcBorders>
              <w:top w:val="nil"/>
              <w:left w:val="nil"/>
              <w:bottom w:val="single" w:color="auto" w:sz="4" w:space="0"/>
              <w:right w:val="single" w:color="auto" w:sz="4" w:space="0"/>
              <w:tl2br w:val="nil"/>
              <w:tr2bl w:val="nil"/>
            </w:tcBorders>
            <w:vAlign w:val="center"/>
          </w:tcPr>
          <w:p w14:paraId="50A00155">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BF1DD43">
            <w:pPr>
              <w:widowControl/>
              <w:spacing w:line="240" w:lineRule="exact"/>
              <w:jc w:val="center"/>
              <w:rPr>
                <w:rFonts w:eastAsia="仿宋_GB2312"/>
                <w:kern w:val="0"/>
                <w:sz w:val="24"/>
              </w:rPr>
            </w:pPr>
          </w:p>
        </w:tc>
        <w:tc>
          <w:tcPr>
            <w:tcW w:w="646" w:type="dxa"/>
            <w:tcBorders>
              <w:top w:val="nil"/>
              <w:left w:val="nil"/>
              <w:bottom w:val="single" w:color="auto" w:sz="4" w:space="0"/>
              <w:right w:val="single" w:color="auto" w:sz="4" w:space="0"/>
              <w:tl2br w:val="nil"/>
              <w:tr2bl w:val="nil"/>
            </w:tcBorders>
            <w:vAlign w:val="center"/>
          </w:tcPr>
          <w:p w14:paraId="793E5E5D">
            <w:pPr>
              <w:widowControl/>
              <w:spacing w:line="240" w:lineRule="exact"/>
              <w:jc w:val="center"/>
              <w:rPr>
                <w:rFonts w:eastAsia="仿宋_GB2312"/>
                <w:kern w:val="0"/>
                <w:sz w:val="24"/>
              </w:rPr>
            </w:pPr>
            <w:r>
              <w:rPr>
                <w:rFonts w:eastAsia="仿宋_GB2312"/>
                <w:kern w:val="0"/>
                <w:sz w:val="24"/>
              </w:rPr>
              <w:t>—</w:t>
            </w:r>
          </w:p>
        </w:tc>
      </w:tr>
      <w:tr w14:paraId="532507FA">
        <w:tblPrEx>
          <w:tblCellMar>
            <w:top w:w="0" w:type="dxa"/>
            <w:left w:w="0" w:type="dxa"/>
            <w:bottom w:w="0" w:type="dxa"/>
            <w:right w:w="0" w:type="dxa"/>
          </w:tblCellMar>
        </w:tblPrEx>
        <w:trPr>
          <w:gridAfter w:val="4"/>
          <w:wAfter w:w="2154" w:type="dxa"/>
        </w:trPr>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54AC314"/>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2AAE30E">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3373064E">
            <w:pPr>
              <w:widowControl/>
              <w:spacing w:line="240" w:lineRule="exact"/>
              <w:jc w:val="center"/>
              <w:rPr>
                <w:rFonts w:eastAsia="仿宋_GB2312"/>
                <w:kern w:val="0"/>
                <w:sz w:val="24"/>
              </w:rPr>
            </w:pPr>
            <w:r>
              <w:rPr>
                <w:rFonts w:hint="eastAsia" w:eastAsia="仿宋_GB2312"/>
                <w:kern w:val="0"/>
                <w:sz w:val="24"/>
              </w:rPr>
              <w:t>0</w:t>
            </w:r>
          </w:p>
        </w:tc>
        <w:tc>
          <w:tcPr>
            <w:tcW w:w="993" w:type="dxa"/>
            <w:tcBorders>
              <w:top w:val="nil"/>
              <w:left w:val="nil"/>
              <w:bottom w:val="single" w:color="auto" w:sz="4" w:space="0"/>
              <w:right w:val="single" w:color="auto" w:sz="4" w:space="0"/>
              <w:tl2br w:val="nil"/>
              <w:tr2bl w:val="nil"/>
            </w:tcBorders>
            <w:vAlign w:val="center"/>
          </w:tcPr>
          <w:p w14:paraId="6CF77756">
            <w:pPr>
              <w:widowControl/>
              <w:spacing w:line="240" w:lineRule="exact"/>
              <w:jc w:val="center"/>
              <w:rPr>
                <w:rFonts w:eastAsia="仿宋_GB2312"/>
                <w:kern w:val="0"/>
                <w:sz w:val="24"/>
              </w:rPr>
            </w:pPr>
          </w:p>
        </w:tc>
        <w:tc>
          <w:tcPr>
            <w:tcW w:w="1123" w:type="dxa"/>
            <w:gridSpan w:val="2"/>
            <w:tcBorders>
              <w:top w:val="nil"/>
              <w:left w:val="nil"/>
              <w:bottom w:val="single" w:color="auto" w:sz="4" w:space="0"/>
              <w:right w:val="single" w:color="auto" w:sz="4" w:space="0"/>
              <w:tl2br w:val="nil"/>
              <w:tr2bl w:val="nil"/>
            </w:tcBorders>
            <w:vAlign w:val="center"/>
          </w:tcPr>
          <w:p w14:paraId="483C45FA">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l2br w:val="nil"/>
              <w:tr2bl w:val="nil"/>
            </w:tcBorders>
            <w:vAlign w:val="center"/>
          </w:tcPr>
          <w:p w14:paraId="17FDC20F">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09311E2D">
            <w:pPr>
              <w:widowControl/>
              <w:spacing w:line="240" w:lineRule="exact"/>
              <w:jc w:val="center"/>
              <w:rPr>
                <w:rFonts w:eastAsia="仿宋_GB2312"/>
                <w:kern w:val="0"/>
                <w:sz w:val="24"/>
              </w:rPr>
            </w:pPr>
          </w:p>
        </w:tc>
        <w:tc>
          <w:tcPr>
            <w:tcW w:w="646" w:type="dxa"/>
            <w:tcBorders>
              <w:top w:val="nil"/>
              <w:left w:val="nil"/>
              <w:bottom w:val="single" w:color="auto" w:sz="4" w:space="0"/>
              <w:right w:val="single" w:color="auto" w:sz="4" w:space="0"/>
              <w:tl2br w:val="nil"/>
              <w:tr2bl w:val="nil"/>
            </w:tcBorders>
            <w:vAlign w:val="center"/>
          </w:tcPr>
          <w:p w14:paraId="5F550ABD">
            <w:pPr>
              <w:widowControl/>
              <w:spacing w:line="240" w:lineRule="exact"/>
              <w:jc w:val="center"/>
              <w:rPr>
                <w:rFonts w:eastAsia="仿宋_GB2312"/>
                <w:kern w:val="0"/>
                <w:sz w:val="24"/>
              </w:rPr>
            </w:pPr>
            <w:r>
              <w:rPr>
                <w:rFonts w:eastAsia="仿宋_GB2312"/>
                <w:kern w:val="0"/>
                <w:sz w:val="24"/>
              </w:rPr>
              <w:t>—</w:t>
            </w:r>
          </w:p>
        </w:tc>
      </w:tr>
      <w:tr w14:paraId="5B00D3F1">
        <w:tblPrEx>
          <w:tblCellMar>
            <w:top w:w="0" w:type="dxa"/>
            <w:left w:w="0" w:type="dxa"/>
            <w:bottom w:w="0" w:type="dxa"/>
            <w:right w:w="0" w:type="dxa"/>
          </w:tblCellMar>
        </w:tblPrEx>
        <w:trPr>
          <w:gridAfter w:val="4"/>
          <w:wAfter w:w="2154" w:type="dxa"/>
        </w:trPr>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2F85967"/>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004BF503">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314568BD">
            <w:pPr>
              <w:widowControl/>
              <w:spacing w:line="240" w:lineRule="exact"/>
              <w:jc w:val="center"/>
              <w:rPr>
                <w:rFonts w:eastAsia="仿宋_GB2312"/>
                <w:kern w:val="0"/>
                <w:sz w:val="24"/>
              </w:rPr>
            </w:pPr>
          </w:p>
        </w:tc>
        <w:tc>
          <w:tcPr>
            <w:tcW w:w="993" w:type="dxa"/>
            <w:tcBorders>
              <w:top w:val="nil"/>
              <w:left w:val="nil"/>
              <w:bottom w:val="single" w:color="auto" w:sz="4" w:space="0"/>
              <w:right w:val="single" w:color="auto" w:sz="4" w:space="0"/>
              <w:tl2br w:val="nil"/>
              <w:tr2bl w:val="nil"/>
            </w:tcBorders>
            <w:vAlign w:val="center"/>
          </w:tcPr>
          <w:p w14:paraId="17E9E77A">
            <w:pPr>
              <w:widowControl/>
              <w:spacing w:line="240" w:lineRule="exact"/>
              <w:jc w:val="center"/>
              <w:rPr>
                <w:rFonts w:eastAsia="仿宋_GB2312"/>
                <w:kern w:val="0"/>
                <w:sz w:val="24"/>
              </w:rPr>
            </w:pPr>
          </w:p>
        </w:tc>
        <w:tc>
          <w:tcPr>
            <w:tcW w:w="1123" w:type="dxa"/>
            <w:gridSpan w:val="2"/>
            <w:tcBorders>
              <w:top w:val="nil"/>
              <w:left w:val="nil"/>
              <w:bottom w:val="single" w:color="auto" w:sz="4" w:space="0"/>
              <w:right w:val="single" w:color="auto" w:sz="4" w:space="0"/>
              <w:tl2br w:val="nil"/>
              <w:tr2bl w:val="nil"/>
            </w:tcBorders>
            <w:vAlign w:val="center"/>
          </w:tcPr>
          <w:p w14:paraId="6B9521C6">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l2br w:val="nil"/>
              <w:tr2bl w:val="nil"/>
            </w:tcBorders>
            <w:vAlign w:val="center"/>
          </w:tcPr>
          <w:p w14:paraId="5E3C788D">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75B09FE4">
            <w:pPr>
              <w:widowControl/>
              <w:spacing w:line="240" w:lineRule="exact"/>
              <w:jc w:val="center"/>
              <w:rPr>
                <w:rFonts w:eastAsia="仿宋_GB2312"/>
                <w:kern w:val="0"/>
                <w:sz w:val="24"/>
              </w:rPr>
            </w:pPr>
          </w:p>
        </w:tc>
        <w:tc>
          <w:tcPr>
            <w:tcW w:w="646" w:type="dxa"/>
            <w:tcBorders>
              <w:top w:val="nil"/>
              <w:left w:val="nil"/>
              <w:bottom w:val="single" w:color="auto" w:sz="4" w:space="0"/>
              <w:right w:val="single" w:color="auto" w:sz="4" w:space="0"/>
              <w:tl2br w:val="nil"/>
              <w:tr2bl w:val="nil"/>
            </w:tcBorders>
            <w:vAlign w:val="center"/>
          </w:tcPr>
          <w:p w14:paraId="3531AB10">
            <w:pPr>
              <w:widowControl/>
              <w:spacing w:line="240" w:lineRule="exact"/>
              <w:jc w:val="center"/>
              <w:rPr>
                <w:rFonts w:eastAsia="仿宋_GB2312"/>
                <w:kern w:val="0"/>
                <w:sz w:val="24"/>
              </w:rPr>
            </w:pPr>
            <w:r>
              <w:rPr>
                <w:rFonts w:eastAsia="仿宋_GB2312"/>
                <w:kern w:val="0"/>
                <w:sz w:val="24"/>
              </w:rPr>
              <w:t>—</w:t>
            </w:r>
          </w:p>
        </w:tc>
      </w:tr>
      <w:tr w14:paraId="4AD8F2F1">
        <w:tblPrEx>
          <w:tblCellMar>
            <w:top w:w="0" w:type="dxa"/>
            <w:left w:w="0" w:type="dxa"/>
            <w:bottom w:w="0" w:type="dxa"/>
            <w:right w:w="0" w:type="dxa"/>
          </w:tblCellMar>
        </w:tblPrEx>
        <w:trPr>
          <w:gridAfter w:val="4"/>
          <w:wAfter w:w="2154" w:type="dxa"/>
        </w:trPr>
        <w:tc>
          <w:tcPr>
            <w:tcW w:w="586" w:type="dxa"/>
            <w:vMerge w:val="restart"/>
            <w:tcBorders>
              <w:top w:val="nil"/>
              <w:left w:val="single" w:color="auto" w:sz="4" w:space="0"/>
              <w:bottom w:val="single" w:color="auto" w:sz="4" w:space="0"/>
              <w:right w:val="single" w:color="auto" w:sz="4" w:space="0"/>
              <w:tl2br w:val="nil"/>
              <w:tr2bl w:val="nil"/>
            </w:tcBorders>
            <w:vAlign w:val="center"/>
          </w:tcPr>
          <w:p w14:paraId="5D9434C2">
            <w:pPr>
              <w:widowControl/>
              <w:spacing w:line="240" w:lineRule="exact"/>
              <w:jc w:val="center"/>
              <w:rPr>
                <w:rFonts w:eastAsia="仿宋_GB2312"/>
                <w:kern w:val="0"/>
                <w:sz w:val="24"/>
              </w:rPr>
            </w:pPr>
            <w:r>
              <w:rPr>
                <w:rFonts w:eastAsia="仿宋_GB2312"/>
                <w:kern w:val="0"/>
                <w:sz w:val="24"/>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6172144A">
            <w:pPr>
              <w:widowControl/>
              <w:spacing w:line="240" w:lineRule="exact"/>
              <w:jc w:val="center"/>
              <w:rPr>
                <w:rFonts w:eastAsia="仿宋_GB2312"/>
                <w:kern w:val="0"/>
                <w:sz w:val="24"/>
              </w:rPr>
            </w:pPr>
            <w:r>
              <w:rPr>
                <w:rFonts w:eastAsia="仿宋_GB2312"/>
                <w:kern w:val="0"/>
                <w:sz w:val="24"/>
              </w:rPr>
              <w:t>预期目标</w:t>
            </w:r>
          </w:p>
        </w:tc>
        <w:tc>
          <w:tcPr>
            <w:tcW w:w="3435" w:type="dxa"/>
            <w:gridSpan w:val="7"/>
            <w:tcBorders>
              <w:top w:val="single" w:color="auto" w:sz="4" w:space="0"/>
              <w:left w:val="nil"/>
              <w:bottom w:val="single" w:color="auto" w:sz="4" w:space="0"/>
              <w:right w:val="single" w:color="auto" w:sz="4" w:space="0"/>
              <w:tl2br w:val="nil"/>
              <w:tr2bl w:val="nil"/>
            </w:tcBorders>
            <w:vAlign w:val="center"/>
          </w:tcPr>
          <w:p w14:paraId="6AC2B3AB">
            <w:pPr>
              <w:widowControl/>
              <w:spacing w:line="240" w:lineRule="exact"/>
              <w:jc w:val="center"/>
              <w:rPr>
                <w:rFonts w:eastAsia="仿宋_GB2312"/>
                <w:kern w:val="0"/>
                <w:sz w:val="24"/>
              </w:rPr>
            </w:pPr>
            <w:r>
              <w:rPr>
                <w:rFonts w:eastAsia="仿宋_GB2312"/>
                <w:kern w:val="0"/>
                <w:sz w:val="24"/>
              </w:rPr>
              <w:t>实际完成情况</w:t>
            </w:r>
          </w:p>
        </w:tc>
      </w:tr>
      <w:tr w14:paraId="7D068E3A">
        <w:tblPrEx>
          <w:tblCellMar>
            <w:top w:w="0" w:type="dxa"/>
            <w:left w:w="0" w:type="dxa"/>
            <w:bottom w:w="0" w:type="dxa"/>
            <w:right w:w="0" w:type="dxa"/>
          </w:tblCellMar>
        </w:tblPrEx>
        <w:trPr>
          <w:gridAfter w:val="4"/>
          <w:wAfter w:w="2154" w:type="dxa"/>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8AB2391"/>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52D99974">
            <w:pPr>
              <w:widowControl/>
              <w:spacing w:line="240" w:lineRule="exact"/>
              <w:jc w:val="center"/>
              <w:rPr>
                <w:rFonts w:eastAsia="仿宋_GB2312"/>
                <w:kern w:val="0"/>
                <w:sz w:val="18"/>
                <w:szCs w:val="18"/>
              </w:rPr>
            </w:pPr>
            <w:r>
              <w:rPr>
                <w:rFonts w:hint="eastAsia" w:eastAsia="仿宋_GB2312"/>
                <w:kern w:val="0"/>
                <w:sz w:val="18"/>
                <w:szCs w:val="18"/>
              </w:rPr>
              <w:t>符合条件的计划生育特殊困难家庭成员，给予参保缴费不低于50%以上的补贴</w:t>
            </w:r>
          </w:p>
        </w:tc>
        <w:tc>
          <w:tcPr>
            <w:tcW w:w="3435" w:type="dxa"/>
            <w:gridSpan w:val="7"/>
            <w:tcBorders>
              <w:top w:val="single" w:color="auto" w:sz="4" w:space="0"/>
              <w:left w:val="nil"/>
              <w:bottom w:val="single" w:color="auto" w:sz="4" w:space="0"/>
              <w:right w:val="single" w:color="auto" w:sz="4" w:space="0"/>
              <w:tl2br w:val="nil"/>
              <w:tr2bl w:val="nil"/>
            </w:tcBorders>
            <w:vAlign w:val="center"/>
          </w:tcPr>
          <w:p w14:paraId="132FCCC7">
            <w:pPr>
              <w:widowControl/>
              <w:tabs>
                <w:tab w:val="left" w:pos="999"/>
              </w:tabs>
              <w:spacing w:line="240" w:lineRule="exact"/>
              <w:jc w:val="left"/>
              <w:rPr>
                <w:rFonts w:eastAsia="仿宋_GB2312"/>
                <w:kern w:val="0"/>
                <w:sz w:val="24"/>
              </w:rPr>
            </w:pPr>
            <w:r>
              <w:rPr>
                <w:rFonts w:hint="eastAsia" w:eastAsia="仿宋_GB2312"/>
                <w:kern w:val="0"/>
                <w:sz w:val="18"/>
                <w:szCs w:val="18"/>
              </w:rPr>
              <w:t>符合条件的计划生育特殊困难家庭成员，给予参保缴费不低于50%以上的补贴</w:t>
            </w:r>
          </w:p>
        </w:tc>
      </w:tr>
      <w:tr w14:paraId="7CDD466D">
        <w:tblPrEx>
          <w:tblCellMar>
            <w:top w:w="0" w:type="dxa"/>
            <w:left w:w="0" w:type="dxa"/>
            <w:bottom w:w="0" w:type="dxa"/>
            <w:right w:w="0" w:type="dxa"/>
          </w:tblCellMar>
        </w:tblPrEx>
        <w:trPr>
          <w:gridAfter w:val="4"/>
          <w:wAfter w:w="2154" w:type="dxa"/>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76C89C51">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type="textWrapping"/>
            </w:r>
            <w:r>
              <w:rPr>
                <w:rFonts w:eastAsia="仿宋_GB2312"/>
                <w:kern w:val="0"/>
                <w:sz w:val="24"/>
              </w:rPr>
              <w:t>效</w:t>
            </w:r>
            <w:r>
              <w:rPr>
                <w:rFonts w:eastAsia="仿宋_GB2312"/>
                <w:kern w:val="0"/>
                <w:sz w:val="24"/>
              </w:rPr>
              <w:br w:type="textWrapping"/>
            </w:r>
            <w:r>
              <w:rPr>
                <w:rFonts w:eastAsia="仿宋_GB2312"/>
                <w:kern w:val="0"/>
                <w:sz w:val="24"/>
              </w:rPr>
              <w:t>指</w:t>
            </w:r>
            <w:r>
              <w:rPr>
                <w:rFonts w:eastAsia="仿宋_GB2312"/>
                <w:kern w:val="0"/>
                <w:sz w:val="24"/>
              </w:rPr>
              <w:br w:type="textWrapping"/>
            </w:r>
            <w:r>
              <w:rPr>
                <w:rFonts w:eastAsia="仿宋_GB2312"/>
                <w:kern w:val="0"/>
                <w:sz w:val="24"/>
              </w:rPr>
              <w:t>标</w:t>
            </w:r>
          </w:p>
        </w:tc>
        <w:tc>
          <w:tcPr>
            <w:tcW w:w="626" w:type="dxa"/>
            <w:tcBorders>
              <w:top w:val="nil"/>
              <w:left w:val="nil"/>
              <w:bottom w:val="single" w:color="auto" w:sz="4" w:space="0"/>
              <w:right w:val="single" w:color="auto" w:sz="4" w:space="0"/>
              <w:tl2br w:val="nil"/>
              <w:tr2bl w:val="nil"/>
            </w:tcBorders>
            <w:vAlign w:val="center"/>
          </w:tcPr>
          <w:p w14:paraId="1FDA0230">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color="auto" w:sz="4" w:space="0"/>
              <w:right w:val="single" w:color="auto" w:sz="4" w:space="0"/>
              <w:tl2br w:val="nil"/>
              <w:tr2bl w:val="nil"/>
            </w:tcBorders>
            <w:vAlign w:val="center"/>
          </w:tcPr>
          <w:p w14:paraId="14DC76E7">
            <w:pPr>
              <w:widowControl/>
              <w:spacing w:line="240" w:lineRule="exact"/>
              <w:jc w:val="center"/>
              <w:rPr>
                <w:rFonts w:eastAsia="仿宋_GB2312"/>
                <w:kern w:val="0"/>
                <w:sz w:val="24"/>
              </w:rPr>
            </w:pPr>
            <w:r>
              <w:rPr>
                <w:rFonts w:eastAsia="仿宋_GB2312"/>
                <w:kern w:val="0"/>
                <w:sz w:val="24"/>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4900CB8">
            <w:pPr>
              <w:widowControl/>
              <w:spacing w:line="240" w:lineRule="exact"/>
              <w:jc w:val="center"/>
              <w:rPr>
                <w:rFonts w:eastAsia="仿宋_GB2312"/>
                <w:kern w:val="0"/>
                <w:sz w:val="24"/>
              </w:rPr>
            </w:pPr>
            <w:r>
              <w:rPr>
                <w:rFonts w:eastAsia="仿宋_GB2312"/>
                <w:kern w:val="0"/>
                <w:sz w:val="24"/>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15F5F476">
            <w:pPr>
              <w:widowControl/>
              <w:spacing w:line="240" w:lineRule="exact"/>
              <w:jc w:val="center"/>
              <w:rPr>
                <w:rFonts w:eastAsia="仿宋_GB2312"/>
                <w:kern w:val="0"/>
                <w:sz w:val="24"/>
              </w:rPr>
            </w:pPr>
            <w:r>
              <w:rPr>
                <w:rFonts w:eastAsia="仿宋_GB2312"/>
                <w:kern w:val="0"/>
                <w:sz w:val="24"/>
              </w:rPr>
              <w:t>年度</w:t>
            </w:r>
          </w:p>
          <w:p w14:paraId="666320E0">
            <w:pPr>
              <w:widowControl/>
              <w:spacing w:line="240" w:lineRule="exact"/>
              <w:jc w:val="center"/>
              <w:rPr>
                <w:rFonts w:eastAsia="仿宋_GB2312"/>
                <w:kern w:val="0"/>
                <w:sz w:val="24"/>
              </w:rPr>
            </w:pPr>
            <w:r>
              <w:rPr>
                <w:rFonts w:eastAsia="仿宋_GB2312"/>
                <w:kern w:val="0"/>
                <w:sz w:val="24"/>
              </w:rPr>
              <w:t>指标值</w:t>
            </w:r>
          </w:p>
        </w:tc>
        <w:tc>
          <w:tcPr>
            <w:tcW w:w="927" w:type="dxa"/>
            <w:tcBorders>
              <w:top w:val="nil"/>
              <w:left w:val="nil"/>
              <w:bottom w:val="single" w:color="auto" w:sz="4" w:space="0"/>
              <w:right w:val="single" w:color="auto" w:sz="4" w:space="0"/>
              <w:tl2br w:val="nil"/>
              <w:tr2bl w:val="nil"/>
            </w:tcBorders>
            <w:vAlign w:val="center"/>
          </w:tcPr>
          <w:p w14:paraId="2CFDBEB4">
            <w:pPr>
              <w:widowControl/>
              <w:spacing w:line="240" w:lineRule="exact"/>
              <w:jc w:val="center"/>
              <w:rPr>
                <w:rFonts w:eastAsia="仿宋_GB2312"/>
                <w:kern w:val="0"/>
                <w:sz w:val="24"/>
              </w:rPr>
            </w:pPr>
            <w:r>
              <w:rPr>
                <w:rFonts w:eastAsia="仿宋_GB2312"/>
                <w:kern w:val="0"/>
                <w:sz w:val="24"/>
              </w:rPr>
              <w:t>实际</w:t>
            </w:r>
          </w:p>
          <w:p w14:paraId="14964CE6">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color="auto" w:sz="4" w:space="0"/>
              <w:right w:val="single" w:color="auto" w:sz="4" w:space="0"/>
              <w:tl2br w:val="nil"/>
              <w:tr2bl w:val="nil"/>
            </w:tcBorders>
            <w:vAlign w:val="center"/>
          </w:tcPr>
          <w:p w14:paraId="361E0B4B">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color="auto" w:sz="4" w:space="0"/>
              <w:right w:val="single" w:color="auto" w:sz="4" w:space="0"/>
              <w:tl2br w:val="nil"/>
              <w:tr2bl w:val="nil"/>
            </w:tcBorders>
            <w:vAlign w:val="center"/>
          </w:tcPr>
          <w:p w14:paraId="32DE29BF">
            <w:pPr>
              <w:widowControl/>
              <w:spacing w:line="240" w:lineRule="exact"/>
              <w:jc w:val="center"/>
              <w:rPr>
                <w:rFonts w:eastAsia="仿宋_GB2312"/>
                <w:kern w:val="0"/>
                <w:sz w:val="24"/>
              </w:rPr>
            </w:pPr>
            <w:r>
              <w:rPr>
                <w:rFonts w:eastAsia="仿宋_GB2312"/>
                <w:kern w:val="0"/>
                <w:sz w:val="24"/>
              </w:rPr>
              <w:t>得分</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54EA865E">
            <w:pPr>
              <w:widowControl/>
              <w:spacing w:line="240" w:lineRule="exact"/>
              <w:jc w:val="center"/>
              <w:rPr>
                <w:rFonts w:eastAsia="仿宋_GB2312"/>
                <w:kern w:val="0"/>
                <w:sz w:val="24"/>
              </w:rPr>
            </w:pPr>
            <w:r>
              <w:rPr>
                <w:rFonts w:eastAsia="仿宋_GB2312"/>
                <w:kern w:val="0"/>
                <w:sz w:val="24"/>
              </w:rPr>
              <w:t>偏差原因分析及改进措施</w:t>
            </w:r>
          </w:p>
        </w:tc>
      </w:tr>
      <w:tr w14:paraId="234DF0DF">
        <w:tblPrEx>
          <w:tblCellMar>
            <w:top w:w="0" w:type="dxa"/>
            <w:left w:w="0" w:type="dxa"/>
            <w:bottom w:w="0" w:type="dxa"/>
            <w:right w:w="0" w:type="dxa"/>
          </w:tblCellMar>
        </w:tblPrEx>
        <w:trPr>
          <w:gridAfter w:val="4"/>
          <w:wAfter w:w="2154"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77E5F36"/>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69D8BA90">
            <w:pPr>
              <w:widowControl/>
              <w:spacing w:line="240" w:lineRule="exact"/>
              <w:jc w:val="center"/>
              <w:rPr>
                <w:rFonts w:eastAsia="仿宋_GB2312"/>
                <w:kern w:val="0"/>
                <w:sz w:val="24"/>
              </w:rPr>
            </w:pPr>
            <w:r>
              <w:rPr>
                <w:rFonts w:eastAsia="仿宋_GB2312"/>
                <w:kern w:val="0"/>
                <w:sz w:val="24"/>
              </w:rPr>
              <w:t>产出指标</w:t>
            </w:r>
          </w:p>
        </w:tc>
        <w:tc>
          <w:tcPr>
            <w:tcW w:w="1465" w:type="dxa"/>
            <w:tcBorders>
              <w:top w:val="nil"/>
              <w:left w:val="single" w:color="auto" w:sz="4" w:space="0"/>
              <w:bottom w:val="single" w:color="auto" w:sz="4" w:space="0"/>
              <w:right w:val="single" w:color="auto" w:sz="4" w:space="0"/>
              <w:tl2br w:val="nil"/>
              <w:tr2bl w:val="nil"/>
            </w:tcBorders>
            <w:vAlign w:val="center"/>
          </w:tcPr>
          <w:p w14:paraId="192E9B05">
            <w:pPr>
              <w:widowControl/>
              <w:spacing w:line="240" w:lineRule="exact"/>
              <w:jc w:val="center"/>
              <w:rPr>
                <w:rFonts w:eastAsia="仿宋_GB2312"/>
                <w:kern w:val="0"/>
                <w:sz w:val="24"/>
              </w:rPr>
            </w:pPr>
            <w:r>
              <w:rPr>
                <w:rFonts w:eastAsia="仿宋_GB2312"/>
                <w:kern w:val="0"/>
                <w:sz w:val="24"/>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F67D19A">
            <w:pPr>
              <w:widowControl/>
              <w:spacing w:line="240" w:lineRule="exact"/>
              <w:jc w:val="left"/>
              <w:rPr>
                <w:rFonts w:eastAsia="仿宋_GB2312"/>
                <w:color w:val="000000"/>
                <w:kern w:val="0"/>
                <w:sz w:val="24"/>
              </w:rPr>
            </w:pPr>
            <w:r>
              <w:rPr>
                <w:rFonts w:hint="eastAsia" w:eastAsia="仿宋_GB2312"/>
                <w:color w:val="000000"/>
                <w:kern w:val="0"/>
                <w:sz w:val="24"/>
              </w:rPr>
              <w:t>补贴人数</w:t>
            </w:r>
          </w:p>
        </w:tc>
        <w:tc>
          <w:tcPr>
            <w:tcW w:w="1021" w:type="dxa"/>
            <w:gridSpan w:val="2"/>
            <w:tcBorders>
              <w:top w:val="nil"/>
              <w:left w:val="nil"/>
              <w:bottom w:val="single" w:color="auto" w:sz="4" w:space="0"/>
              <w:right w:val="single" w:color="auto" w:sz="4" w:space="0"/>
              <w:tl2br w:val="nil"/>
              <w:tr2bl w:val="nil"/>
            </w:tcBorders>
            <w:vAlign w:val="center"/>
          </w:tcPr>
          <w:p w14:paraId="4623D5ED">
            <w:pPr>
              <w:widowControl/>
              <w:spacing w:line="240" w:lineRule="exact"/>
              <w:jc w:val="center"/>
              <w:rPr>
                <w:rFonts w:eastAsia="仿宋_GB2312"/>
                <w:kern w:val="0"/>
                <w:sz w:val="24"/>
              </w:rPr>
            </w:pPr>
            <w:r>
              <w:rPr>
                <w:rFonts w:hint="eastAsia" w:eastAsia="仿宋_GB2312"/>
                <w:kern w:val="0"/>
                <w:sz w:val="24"/>
              </w:rPr>
              <w:t>27人</w:t>
            </w:r>
          </w:p>
        </w:tc>
        <w:tc>
          <w:tcPr>
            <w:tcW w:w="927" w:type="dxa"/>
            <w:tcBorders>
              <w:top w:val="nil"/>
              <w:left w:val="nil"/>
              <w:bottom w:val="single" w:color="auto" w:sz="4" w:space="0"/>
              <w:right w:val="single" w:color="auto" w:sz="4" w:space="0"/>
              <w:tl2br w:val="nil"/>
              <w:tr2bl w:val="nil"/>
            </w:tcBorders>
            <w:vAlign w:val="center"/>
          </w:tcPr>
          <w:p w14:paraId="712897A0">
            <w:pPr>
              <w:widowControl/>
              <w:spacing w:line="240" w:lineRule="exact"/>
              <w:jc w:val="center"/>
              <w:rPr>
                <w:rFonts w:eastAsia="仿宋_GB2312"/>
                <w:kern w:val="0"/>
                <w:sz w:val="24"/>
              </w:rPr>
            </w:pPr>
            <w:r>
              <w:rPr>
                <w:rFonts w:hint="eastAsia" w:eastAsia="仿宋_GB2312"/>
                <w:kern w:val="0"/>
                <w:sz w:val="24"/>
              </w:rPr>
              <w:t>27人</w:t>
            </w:r>
          </w:p>
        </w:tc>
        <w:tc>
          <w:tcPr>
            <w:tcW w:w="532" w:type="dxa"/>
            <w:gridSpan w:val="2"/>
            <w:tcBorders>
              <w:top w:val="nil"/>
              <w:left w:val="nil"/>
              <w:bottom w:val="single" w:color="auto" w:sz="4" w:space="0"/>
              <w:right w:val="single" w:color="auto" w:sz="4" w:space="0"/>
              <w:tl2br w:val="nil"/>
              <w:tr2bl w:val="nil"/>
            </w:tcBorders>
            <w:vAlign w:val="center"/>
          </w:tcPr>
          <w:p w14:paraId="6E584573">
            <w:pPr>
              <w:widowControl/>
              <w:spacing w:line="240" w:lineRule="exact"/>
              <w:jc w:val="center"/>
              <w:rPr>
                <w:rFonts w:eastAsia="仿宋_GB2312"/>
                <w:kern w:val="0"/>
                <w:sz w:val="24"/>
              </w:rPr>
            </w:pPr>
            <w:r>
              <w:rPr>
                <w:rFonts w:hint="eastAsia" w:eastAsia="仿宋_GB2312"/>
                <w:kern w:val="0"/>
                <w:sz w:val="24"/>
              </w:rPr>
              <w:t>8</w:t>
            </w:r>
          </w:p>
        </w:tc>
        <w:tc>
          <w:tcPr>
            <w:tcW w:w="546" w:type="dxa"/>
            <w:gridSpan w:val="2"/>
            <w:tcBorders>
              <w:top w:val="nil"/>
              <w:left w:val="nil"/>
              <w:bottom w:val="single" w:color="auto" w:sz="4" w:space="0"/>
              <w:right w:val="single" w:color="auto" w:sz="4" w:space="0"/>
              <w:tl2br w:val="nil"/>
              <w:tr2bl w:val="nil"/>
            </w:tcBorders>
            <w:vAlign w:val="center"/>
          </w:tcPr>
          <w:p w14:paraId="7635E71C">
            <w:pPr>
              <w:widowControl/>
              <w:spacing w:line="240" w:lineRule="exact"/>
              <w:jc w:val="center"/>
              <w:rPr>
                <w:rFonts w:eastAsia="仿宋_GB2312"/>
                <w:kern w:val="0"/>
                <w:sz w:val="24"/>
              </w:rPr>
            </w:pPr>
            <w:r>
              <w:rPr>
                <w:rFonts w:hint="eastAsia" w:eastAsia="仿宋_GB2312"/>
                <w:kern w:val="0"/>
                <w:sz w:val="24"/>
              </w:rPr>
              <w:t>8</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00571E4C">
            <w:pPr>
              <w:widowControl/>
              <w:spacing w:line="240" w:lineRule="exact"/>
              <w:jc w:val="center"/>
              <w:rPr>
                <w:rFonts w:eastAsia="仿宋_GB2312"/>
                <w:kern w:val="0"/>
                <w:sz w:val="24"/>
              </w:rPr>
            </w:pPr>
          </w:p>
        </w:tc>
      </w:tr>
      <w:tr w14:paraId="21E8D473">
        <w:tblPrEx>
          <w:tblCellMar>
            <w:top w:w="0" w:type="dxa"/>
            <w:left w:w="0" w:type="dxa"/>
            <w:bottom w:w="0" w:type="dxa"/>
            <w:right w:w="0" w:type="dxa"/>
          </w:tblCellMar>
        </w:tblPrEx>
        <w:trPr>
          <w:gridAfter w:val="4"/>
          <w:wAfter w:w="2154"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5E5FAA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733FF55"/>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964715F">
            <w:pPr>
              <w:widowControl/>
              <w:spacing w:line="240" w:lineRule="exact"/>
              <w:jc w:val="center"/>
              <w:rPr>
                <w:rFonts w:eastAsia="仿宋_GB2312"/>
                <w:kern w:val="0"/>
                <w:sz w:val="24"/>
              </w:rPr>
            </w:pPr>
            <w:r>
              <w:rPr>
                <w:rFonts w:eastAsia="仿宋_GB2312"/>
                <w:kern w:val="0"/>
                <w:sz w:val="24"/>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38AE555">
            <w:pPr>
              <w:widowControl/>
              <w:spacing w:line="240" w:lineRule="exact"/>
              <w:jc w:val="left"/>
              <w:rPr>
                <w:rFonts w:eastAsia="仿宋_GB2312"/>
                <w:color w:val="000000"/>
                <w:kern w:val="0"/>
                <w:sz w:val="24"/>
              </w:rPr>
            </w:pPr>
            <w:r>
              <w:rPr>
                <w:rFonts w:hint="eastAsia" w:eastAsia="仿宋_GB2312"/>
                <w:color w:val="000000"/>
                <w:kern w:val="0"/>
                <w:sz w:val="24"/>
              </w:rPr>
              <w:t>参保覆盖率</w:t>
            </w:r>
          </w:p>
        </w:tc>
        <w:tc>
          <w:tcPr>
            <w:tcW w:w="1021" w:type="dxa"/>
            <w:gridSpan w:val="2"/>
            <w:tcBorders>
              <w:top w:val="nil"/>
              <w:left w:val="nil"/>
              <w:bottom w:val="single" w:color="auto" w:sz="4" w:space="0"/>
              <w:right w:val="single" w:color="auto" w:sz="4" w:space="0"/>
              <w:tl2br w:val="nil"/>
              <w:tr2bl w:val="nil"/>
            </w:tcBorders>
            <w:vAlign w:val="center"/>
          </w:tcPr>
          <w:p w14:paraId="284D314D">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nil"/>
              <w:left w:val="nil"/>
              <w:bottom w:val="single" w:color="auto" w:sz="4" w:space="0"/>
              <w:right w:val="single" w:color="auto" w:sz="4" w:space="0"/>
              <w:tl2br w:val="nil"/>
              <w:tr2bl w:val="nil"/>
            </w:tcBorders>
            <w:vAlign w:val="center"/>
          </w:tcPr>
          <w:p w14:paraId="31A3B7B2">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l2br w:val="nil"/>
              <w:tr2bl w:val="nil"/>
            </w:tcBorders>
            <w:vAlign w:val="center"/>
          </w:tcPr>
          <w:p w14:paraId="690043C5">
            <w:pPr>
              <w:widowControl/>
              <w:spacing w:line="240" w:lineRule="exact"/>
              <w:jc w:val="center"/>
              <w:rPr>
                <w:rFonts w:eastAsia="仿宋_GB2312"/>
                <w:kern w:val="0"/>
                <w:sz w:val="24"/>
              </w:rPr>
            </w:pPr>
            <w:r>
              <w:rPr>
                <w:rFonts w:hint="eastAsia" w:eastAsia="仿宋_GB2312"/>
                <w:kern w:val="0"/>
                <w:sz w:val="24"/>
              </w:rPr>
              <w:t>8</w:t>
            </w:r>
          </w:p>
        </w:tc>
        <w:tc>
          <w:tcPr>
            <w:tcW w:w="546" w:type="dxa"/>
            <w:gridSpan w:val="2"/>
            <w:tcBorders>
              <w:top w:val="nil"/>
              <w:left w:val="nil"/>
              <w:bottom w:val="single" w:color="auto" w:sz="4" w:space="0"/>
              <w:right w:val="single" w:color="auto" w:sz="4" w:space="0"/>
              <w:tl2br w:val="nil"/>
              <w:tr2bl w:val="nil"/>
            </w:tcBorders>
            <w:vAlign w:val="center"/>
          </w:tcPr>
          <w:p w14:paraId="3681E5EA">
            <w:pPr>
              <w:widowControl/>
              <w:spacing w:line="240" w:lineRule="exact"/>
              <w:jc w:val="center"/>
              <w:rPr>
                <w:rFonts w:eastAsia="仿宋_GB2312"/>
                <w:kern w:val="0"/>
                <w:sz w:val="24"/>
              </w:rPr>
            </w:pPr>
            <w:r>
              <w:rPr>
                <w:rFonts w:hint="eastAsia" w:eastAsia="仿宋_GB2312"/>
                <w:kern w:val="0"/>
                <w:sz w:val="24"/>
              </w:rPr>
              <w:t>8</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114D6E37">
            <w:pPr>
              <w:widowControl/>
              <w:spacing w:line="240" w:lineRule="exact"/>
              <w:jc w:val="center"/>
              <w:rPr>
                <w:rFonts w:eastAsia="仿宋_GB2312"/>
                <w:kern w:val="0"/>
                <w:sz w:val="24"/>
              </w:rPr>
            </w:pPr>
          </w:p>
        </w:tc>
      </w:tr>
      <w:tr w14:paraId="22370BD9">
        <w:tblPrEx>
          <w:tblCellMar>
            <w:top w:w="0" w:type="dxa"/>
            <w:left w:w="0" w:type="dxa"/>
            <w:bottom w:w="0" w:type="dxa"/>
            <w:right w:w="0" w:type="dxa"/>
          </w:tblCellMar>
        </w:tblPrEx>
        <w:trPr>
          <w:gridAfter w:val="4"/>
          <w:wAfter w:w="2154" w:type="dxa"/>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000512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9A1AF7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F86A81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5587AC0">
            <w:pPr>
              <w:widowControl/>
              <w:spacing w:line="240" w:lineRule="exact"/>
              <w:jc w:val="left"/>
              <w:rPr>
                <w:rFonts w:eastAsia="仿宋_GB2312"/>
                <w:color w:val="000000"/>
                <w:kern w:val="0"/>
                <w:sz w:val="24"/>
              </w:rPr>
            </w:pPr>
            <w:r>
              <w:rPr>
                <w:rFonts w:hint="eastAsia" w:eastAsia="仿宋_GB2312"/>
                <w:color w:val="000000"/>
                <w:kern w:val="0"/>
                <w:sz w:val="24"/>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7E078801">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nil"/>
              <w:left w:val="nil"/>
              <w:bottom w:val="single" w:color="auto" w:sz="4" w:space="0"/>
              <w:right w:val="single" w:color="auto" w:sz="4" w:space="0"/>
              <w:tl2br w:val="nil"/>
              <w:tr2bl w:val="nil"/>
            </w:tcBorders>
            <w:vAlign w:val="center"/>
          </w:tcPr>
          <w:p w14:paraId="049B886A">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l2br w:val="nil"/>
              <w:tr2bl w:val="nil"/>
            </w:tcBorders>
            <w:vAlign w:val="center"/>
          </w:tcPr>
          <w:p w14:paraId="519E39AA">
            <w:pPr>
              <w:widowControl/>
              <w:spacing w:line="240" w:lineRule="exact"/>
              <w:jc w:val="center"/>
              <w:rPr>
                <w:rFonts w:eastAsia="仿宋_GB2312"/>
                <w:kern w:val="0"/>
                <w:sz w:val="24"/>
              </w:rPr>
            </w:pPr>
            <w:r>
              <w:rPr>
                <w:rFonts w:hint="eastAsia" w:eastAsia="仿宋_GB2312"/>
                <w:kern w:val="0"/>
                <w:sz w:val="24"/>
              </w:rPr>
              <w:t>7</w:t>
            </w:r>
          </w:p>
        </w:tc>
        <w:tc>
          <w:tcPr>
            <w:tcW w:w="546" w:type="dxa"/>
            <w:gridSpan w:val="2"/>
            <w:tcBorders>
              <w:top w:val="nil"/>
              <w:left w:val="nil"/>
              <w:bottom w:val="single" w:color="auto" w:sz="4" w:space="0"/>
              <w:right w:val="single" w:color="auto" w:sz="4" w:space="0"/>
              <w:tl2br w:val="nil"/>
              <w:tr2bl w:val="nil"/>
            </w:tcBorders>
            <w:vAlign w:val="center"/>
          </w:tcPr>
          <w:p w14:paraId="4B50D645">
            <w:pPr>
              <w:widowControl/>
              <w:spacing w:line="240" w:lineRule="exact"/>
              <w:jc w:val="center"/>
              <w:rPr>
                <w:rFonts w:eastAsia="仿宋_GB2312"/>
                <w:kern w:val="0"/>
                <w:sz w:val="24"/>
              </w:rPr>
            </w:pPr>
            <w:r>
              <w:rPr>
                <w:rFonts w:hint="eastAsia" w:eastAsia="仿宋_GB2312"/>
                <w:kern w:val="0"/>
                <w:sz w:val="24"/>
              </w:rPr>
              <w:t>7</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7A7F34C9">
            <w:pPr>
              <w:widowControl/>
              <w:spacing w:line="240" w:lineRule="exact"/>
              <w:jc w:val="center"/>
              <w:rPr>
                <w:rFonts w:eastAsia="仿宋_GB2312"/>
                <w:kern w:val="0"/>
                <w:sz w:val="24"/>
              </w:rPr>
            </w:pPr>
          </w:p>
        </w:tc>
      </w:tr>
      <w:tr w14:paraId="714D28F7">
        <w:tblPrEx>
          <w:tblCellMar>
            <w:top w:w="0" w:type="dxa"/>
            <w:left w:w="0" w:type="dxa"/>
            <w:bottom w:w="0" w:type="dxa"/>
            <w:right w:w="0" w:type="dxa"/>
          </w:tblCellMar>
        </w:tblPrEx>
        <w:trPr>
          <w:gridAfter w:val="4"/>
          <w:wAfter w:w="2154"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CD9F6E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31C65E0"/>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DBF60B3"/>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197514C">
            <w:pPr>
              <w:widowControl/>
              <w:spacing w:line="240" w:lineRule="exact"/>
              <w:jc w:val="left"/>
              <w:rPr>
                <w:rFonts w:eastAsia="仿宋_GB2312"/>
                <w:color w:val="000000"/>
                <w:kern w:val="0"/>
                <w:sz w:val="24"/>
              </w:rPr>
            </w:pPr>
            <w:r>
              <w:rPr>
                <w:rFonts w:hint="eastAsia" w:eastAsia="仿宋_GB2312"/>
                <w:color w:val="000000"/>
                <w:kern w:val="0"/>
                <w:sz w:val="24"/>
              </w:rPr>
              <w:t>参保率</w:t>
            </w:r>
          </w:p>
        </w:tc>
        <w:tc>
          <w:tcPr>
            <w:tcW w:w="1021" w:type="dxa"/>
            <w:gridSpan w:val="2"/>
            <w:tcBorders>
              <w:top w:val="nil"/>
              <w:left w:val="nil"/>
              <w:bottom w:val="single" w:color="auto" w:sz="4" w:space="0"/>
              <w:right w:val="single" w:color="auto" w:sz="4" w:space="0"/>
              <w:tl2br w:val="nil"/>
              <w:tr2bl w:val="nil"/>
            </w:tcBorders>
            <w:vAlign w:val="center"/>
          </w:tcPr>
          <w:p w14:paraId="0E3BB347">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nil"/>
              <w:left w:val="nil"/>
              <w:bottom w:val="single" w:color="auto" w:sz="4" w:space="0"/>
              <w:right w:val="single" w:color="auto" w:sz="4" w:space="0"/>
              <w:tl2br w:val="nil"/>
              <w:tr2bl w:val="nil"/>
            </w:tcBorders>
            <w:vAlign w:val="center"/>
          </w:tcPr>
          <w:p w14:paraId="4C9FD998">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l2br w:val="nil"/>
              <w:tr2bl w:val="nil"/>
            </w:tcBorders>
            <w:vAlign w:val="center"/>
          </w:tcPr>
          <w:p w14:paraId="1225639B">
            <w:pPr>
              <w:widowControl/>
              <w:spacing w:line="240" w:lineRule="exact"/>
              <w:jc w:val="center"/>
              <w:rPr>
                <w:rFonts w:eastAsia="仿宋_GB2312"/>
                <w:kern w:val="0"/>
                <w:sz w:val="24"/>
              </w:rPr>
            </w:pPr>
            <w:r>
              <w:rPr>
                <w:rFonts w:hint="eastAsia" w:eastAsia="仿宋_GB2312"/>
                <w:kern w:val="0"/>
                <w:sz w:val="24"/>
              </w:rPr>
              <w:t>6</w:t>
            </w:r>
          </w:p>
        </w:tc>
        <w:tc>
          <w:tcPr>
            <w:tcW w:w="546" w:type="dxa"/>
            <w:gridSpan w:val="2"/>
            <w:tcBorders>
              <w:top w:val="nil"/>
              <w:left w:val="nil"/>
              <w:bottom w:val="single" w:color="auto" w:sz="4" w:space="0"/>
              <w:right w:val="single" w:color="auto" w:sz="4" w:space="0"/>
              <w:tl2br w:val="nil"/>
              <w:tr2bl w:val="nil"/>
            </w:tcBorders>
            <w:vAlign w:val="center"/>
          </w:tcPr>
          <w:p w14:paraId="1ABFF129">
            <w:pPr>
              <w:widowControl/>
              <w:spacing w:line="240" w:lineRule="exact"/>
              <w:jc w:val="center"/>
              <w:rPr>
                <w:rFonts w:eastAsia="仿宋_GB2312"/>
                <w:kern w:val="0"/>
                <w:sz w:val="24"/>
              </w:rPr>
            </w:pPr>
            <w:r>
              <w:rPr>
                <w:rFonts w:hint="eastAsia" w:eastAsia="仿宋_GB2312"/>
                <w:kern w:val="0"/>
                <w:sz w:val="24"/>
              </w:rPr>
              <w:t>6</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5048E3F4">
            <w:pPr>
              <w:widowControl/>
              <w:spacing w:line="240" w:lineRule="exact"/>
              <w:rPr>
                <w:rFonts w:eastAsia="仿宋_GB2312"/>
                <w:kern w:val="0"/>
                <w:sz w:val="24"/>
              </w:rPr>
            </w:pPr>
          </w:p>
        </w:tc>
      </w:tr>
      <w:tr w14:paraId="56273867">
        <w:tblPrEx>
          <w:tblCellMar>
            <w:top w:w="0" w:type="dxa"/>
            <w:left w:w="0" w:type="dxa"/>
            <w:bottom w:w="0" w:type="dxa"/>
            <w:right w:w="0" w:type="dxa"/>
          </w:tblCellMar>
        </w:tblPrEx>
        <w:trPr>
          <w:gridAfter w:val="4"/>
          <w:wAfter w:w="2154"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AFE91D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3CBD891"/>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507A102">
            <w:pPr>
              <w:widowControl/>
              <w:spacing w:line="240" w:lineRule="exact"/>
              <w:jc w:val="center"/>
              <w:rPr>
                <w:rFonts w:eastAsia="仿宋_GB2312"/>
                <w:kern w:val="0"/>
                <w:sz w:val="24"/>
              </w:rPr>
            </w:pPr>
            <w:r>
              <w:rPr>
                <w:rFonts w:eastAsia="仿宋_GB2312"/>
                <w:kern w:val="0"/>
                <w:sz w:val="24"/>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A1E9B7E">
            <w:pPr>
              <w:widowControl/>
              <w:spacing w:line="240" w:lineRule="exact"/>
              <w:jc w:val="left"/>
              <w:rPr>
                <w:rFonts w:eastAsia="仿宋_GB2312"/>
                <w:color w:val="000000"/>
                <w:kern w:val="0"/>
                <w:sz w:val="24"/>
              </w:rPr>
            </w:pPr>
            <w:r>
              <w:rPr>
                <w:rFonts w:hint="eastAsia" w:eastAsia="仿宋_GB2312"/>
                <w:color w:val="000000"/>
                <w:kern w:val="0"/>
                <w:sz w:val="24"/>
              </w:rPr>
              <w:t>补贴及时率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74EA9B1A">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single" w:color="auto" w:sz="4" w:space="0"/>
              <w:left w:val="nil"/>
              <w:bottom w:val="single" w:color="auto" w:sz="4" w:space="0"/>
              <w:right w:val="single" w:color="auto" w:sz="4" w:space="0"/>
              <w:tl2br w:val="nil"/>
              <w:tr2bl w:val="nil"/>
            </w:tcBorders>
            <w:vAlign w:val="center"/>
          </w:tcPr>
          <w:p w14:paraId="1941759D">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l2br w:val="nil"/>
              <w:tr2bl w:val="nil"/>
            </w:tcBorders>
            <w:vAlign w:val="center"/>
          </w:tcPr>
          <w:p w14:paraId="68F3DFEF">
            <w:pPr>
              <w:widowControl/>
              <w:spacing w:line="240" w:lineRule="exact"/>
              <w:jc w:val="center"/>
              <w:rPr>
                <w:rFonts w:eastAsia="仿宋_GB2312"/>
                <w:kern w:val="0"/>
                <w:sz w:val="24"/>
              </w:rPr>
            </w:pPr>
            <w:r>
              <w:rPr>
                <w:rFonts w:hint="eastAsia" w:eastAsia="仿宋_GB2312"/>
                <w:kern w:val="0"/>
                <w:sz w:val="24"/>
              </w:rPr>
              <w:t>6</w:t>
            </w:r>
          </w:p>
        </w:tc>
        <w:tc>
          <w:tcPr>
            <w:tcW w:w="546" w:type="dxa"/>
            <w:gridSpan w:val="2"/>
            <w:tcBorders>
              <w:top w:val="nil"/>
              <w:left w:val="nil"/>
              <w:bottom w:val="single" w:color="auto" w:sz="4" w:space="0"/>
              <w:right w:val="single" w:color="auto" w:sz="4" w:space="0"/>
              <w:tl2br w:val="nil"/>
              <w:tr2bl w:val="nil"/>
            </w:tcBorders>
            <w:vAlign w:val="center"/>
          </w:tcPr>
          <w:p w14:paraId="5BF44523">
            <w:pPr>
              <w:widowControl/>
              <w:spacing w:line="240" w:lineRule="exact"/>
              <w:jc w:val="center"/>
              <w:rPr>
                <w:rFonts w:eastAsia="仿宋_GB2312"/>
                <w:kern w:val="0"/>
                <w:sz w:val="24"/>
              </w:rPr>
            </w:pPr>
            <w:r>
              <w:rPr>
                <w:rFonts w:hint="eastAsia" w:eastAsia="仿宋_GB2312"/>
                <w:kern w:val="0"/>
                <w:sz w:val="24"/>
              </w:rPr>
              <w:t>6</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6FD01A95">
            <w:pPr>
              <w:widowControl/>
              <w:spacing w:line="240" w:lineRule="exact"/>
              <w:jc w:val="center"/>
              <w:rPr>
                <w:rFonts w:eastAsia="仿宋_GB2312"/>
                <w:kern w:val="0"/>
                <w:sz w:val="24"/>
              </w:rPr>
            </w:pPr>
          </w:p>
        </w:tc>
      </w:tr>
      <w:tr w14:paraId="35C768C6">
        <w:tblPrEx>
          <w:tblCellMar>
            <w:top w:w="0" w:type="dxa"/>
            <w:left w:w="0" w:type="dxa"/>
            <w:bottom w:w="0" w:type="dxa"/>
            <w:right w:w="0" w:type="dxa"/>
          </w:tblCellMar>
        </w:tblPrEx>
        <w:trPr>
          <w:gridAfter w:val="4"/>
          <w:wAfter w:w="2154"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84B5D4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16E2400"/>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7786000"/>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8ED3E4E">
            <w:pPr>
              <w:widowControl/>
              <w:spacing w:line="240" w:lineRule="exact"/>
              <w:jc w:val="left"/>
              <w:rPr>
                <w:rFonts w:eastAsia="仿宋_GB2312"/>
                <w:color w:val="000000"/>
                <w:kern w:val="0"/>
                <w:sz w:val="24"/>
              </w:rPr>
            </w:pPr>
            <w:r>
              <w:rPr>
                <w:rFonts w:hint="eastAsia" w:eastAsia="仿宋_GB2312"/>
                <w:color w:val="000000"/>
                <w:kern w:val="0"/>
                <w:sz w:val="24"/>
              </w:rPr>
              <w:t>符合条件的对象及时纳入低保人</w:t>
            </w:r>
          </w:p>
        </w:tc>
        <w:tc>
          <w:tcPr>
            <w:tcW w:w="1021" w:type="dxa"/>
            <w:gridSpan w:val="2"/>
            <w:tcBorders>
              <w:top w:val="nil"/>
              <w:left w:val="nil"/>
              <w:bottom w:val="single" w:color="auto" w:sz="4" w:space="0"/>
              <w:right w:val="single" w:color="auto" w:sz="4" w:space="0"/>
              <w:tl2br w:val="nil"/>
              <w:tr2bl w:val="nil"/>
            </w:tcBorders>
            <w:vAlign w:val="center"/>
          </w:tcPr>
          <w:p w14:paraId="5DB40147">
            <w:pPr>
              <w:widowControl/>
              <w:spacing w:line="240" w:lineRule="exact"/>
              <w:jc w:val="center"/>
              <w:rPr>
                <w:rFonts w:eastAsia="仿宋_GB2312"/>
                <w:kern w:val="0"/>
                <w:sz w:val="24"/>
              </w:rPr>
            </w:pPr>
            <w:r>
              <w:rPr>
                <w:rFonts w:hint="eastAsia" w:eastAsia="仿宋_GB2312"/>
                <w:kern w:val="0"/>
                <w:sz w:val="24"/>
              </w:rPr>
              <w:t>≥95%</w:t>
            </w:r>
          </w:p>
        </w:tc>
        <w:tc>
          <w:tcPr>
            <w:tcW w:w="927" w:type="dxa"/>
            <w:tcBorders>
              <w:top w:val="nil"/>
              <w:left w:val="nil"/>
              <w:bottom w:val="single" w:color="auto" w:sz="4" w:space="0"/>
              <w:right w:val="single" w:color="auto" w:sz="4" w:space="0"/>
              <w:tl2br w:val="nil"/>
              <w:tr2bl w:val="nil"/>
            </w:tcBorders>
            <w:vAlign w:val="center"/>
          </w:tcPr>
          <w:p w14:paraId="5A55A178">
            <w:pPr>
              <w:widowControl/>
              <w:spacing w:line="240" w:lineRule="exact"/>
              <w:jc w:val="center"/>
              <w:rPr>
                <w:rFonts w:eastAsia="仿宋_GB2312"/>
                <w:kern w:val="0"/>
                <w:sz w:val="24"/>
              </w:rPr>
            </w:pPr>
            <w:r>
              <w:rPr>
                <w:rFonts w:hint="eastAsia" w:eastAsia="仿宋_GB2312"/>
                <w:kern w:val="0"/>
                <w:sz w:val="24"/>
              </w:rPr>
              <w:t>≥95%</w:t>
            </w:r>
          </w:p>
        </w:tc>
        <w:tc>
          <w:tcPr>
            <w:tcW w:w="532" w:type="dxa"/>
            <w:gridSpan w:val="2"/>
            <w:tcBorders>
              <w:top w:val="nil"/>
              <w:left w:val="nil"/>
              <w:bottom w:val="single" w:color="auto" w:sz="4" w:space="0"/>
              <w:right w:val="single" w:color="auto" w:sz="4" w:space="0"/>
              <w:tl2br w:val="nil"/>
              <w:tr2bl w:val="nil"/>
            </w:tcBorders>
            <w:vAlign w:val="center"/>
          </w:tcPr>
          <w:p w14:paraId="78416816">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4C79C0BD">
            <w:pPr>
              <w:widowControl/>
              <w:spacing w:line="240" w:lineRule="exact"/>
              <w:jc w:val="center"/>
              <w:rPr>
                <w:rFonts w:eastAsia="仿宋_GB2312"/>
                <w:kern w:val="0"/>
                <w:sz w:val="24"/>
              </w:rPr>
            </w:pPr>
            <w:r>
              <w:rPr>
                <w:rFonts w:hint="eastAsia" w:eastAsia="仿宋_GB2312"/>
                <w:kern w:val="0"/>
                <w:sz w:val="24"/>
              </w:rPr>
              <w:t>5</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263A7817">
            <w:pPr>
              <w:widowControl/>
              <w:spacing w:line="240" w:lineRule="exact"/>
              <w:jc w:val="center"/>
              <w:rPr>
                <w:rFonts w:eastAsia="仿宋_GB2312"/>
                <w:kern w:val="0"/>
                <w:sz w:val="24"/>
              </w:rPr>
            </w:pPr>
          </w:p>
        </w:tc>
      </w:tr>
      <w:tr w14:paraId="40751CF6">
        <w:tblPrEx>
          <w:tblCellMar>
            <w:top w:w="0" w:type="dxa"/>
            <w:left w:w="0" w:type="dxa"/>
            <w:bottom w:w="0" w:type="dxa"/>
            <w:right w:w="0" w:type="dxa"/>
          </w:tblCellMar>
        </w:tblPrEx>
        <w:trPr>
          <w:gridAfter w:val="4"/>
          <w:wAfter w:w="2154"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25FC83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1F55A77"/>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63A17B6">
            <w:pPr>
              <w:widowControl/>
              <w:spacing w:line="240" w:lineRule="exact"/>
              <w:jc w:val="center"/>
              <w:rPr>
                <w:rFonts w:eastAsia="仿宋_GB2312"/>
                <w:kern w:val="0"/>
                <w:sz w:val="24"/>
              </w:rPr>
            </w:pPr>
            <w:r>
              <w:rPr>
                <w:rFonts w:eastAsia="仿宋_GB2312"/>
                <w:kern w:val="0"/>
                <w:sz w:val="24"/>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C0A7EC8">
            <w:pPr>
              <w:widowControl/>
              <w:spacing w:line="240" w:lineRule="exact"/>
              <w:jc w:val="left"/>
              <w:rPr>
                <w:rFonts w:eastAsia="仿宋_GB2312"/>
                <w:color w:val="000000"/>
                <w:kern w:val="0"/>
                <w:sz w:val="24"/>
              </w:rPr>
            </w:pPr>
            <w:r>
              <w:rPr>
                <w:rFonts w:hint="eastAsia" w:eastAsia="仿宋_GB2312"/>
                <w:color w:val="000000"/>
                <w:kern w:val="0"/>
                <w:sz w:val="24"/>
              </w:rPr>
              <w:t>缴费补贴标准执行率</w:t>
            </w:r>
          </w:p>
        </w:tc>
        <w:tc>
          <w:tcPr>
            <w:tcW w:w="1021" w:type="dxa"/>
            <w:gridSpan w:val="2"/>
            <w:tcBorders>
              <w:top w:val="nil"/>
              <w:left w:val="nil"/>
              <w:bottom w:val="single" w:color="auto" w:sz="4" w:space="0"/>
              <w:right w:val="single" w:color="auto" w:sz="4" w:space="0"/>
              <w:tl2br w:val="nil"/>
              <w:tr2bl w:val="nil"/>
            </w:tcBorders>
            <w:vAlign w:val="center"/>
          </w:tcPr>
          <w:p w14:paraId="47569B80">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nil"/>
              <w:left w:val="nil"/>
              <w:bottom w:val="single" w:color="auto" w:sz="4" w:space="0"/>
              <w:right w:val="single" w:color="auto" w:sz="4" w:space="0"/>
              <w:tl2br w:val="nil"/>
              <w:tr2bl w:val="nil"/>
            </w:tcBorders>
            <w:vAlign w:val="center"/>
          </w:tcPr>
          <w:p w14:paraId="644EE91C">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l2br w:val="nil"/>
              <w:tr2bl w:val="nil"/>
            </w:tcBorders>
            <w:vAlign w:val="center"/>
          </w:tcPr>
          <w:p w14:paraId="14A0C159">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548AC846">
            <w:pPr>
              <w:widowControl/>
              <w:spacing w:line="240" w:lineRule="exact"/>
              <w:jc w:val="center"/>
              <w:rPr>
                <w:rFonts w:eastAsia="仿宋_GB2312"/>
                <w:kern w:val="0"/>
                <w:sz w:val="24"/>
              </w:rPr>
            </w:pPr>
            <w:r>
              <w:rPr>
                <w:rFonts w:hint="eastAsia" w:eastAsia="仿宋_GB2312"/>
                <w:kern w:val="0"/>
                <w:sz w:val="24"/>
              </w:rPr>
              <w:t>5</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0F45B11A">
            <w:pPr>
              <w:widowControl/>
              <w:spacing w:line="240" w:lineRule="exact"/>
              <w:jc w:val="center"/>
              <w:rPr>
                <w:rFonts w:eastAsia="仿宋_GB2312"/>
                <w:kern w:val="0"/>
                <w:sz w:val="24"/>
              </w:rPr>
            </w:pPr>
          </w:p>
        </w:tc>
      </w:tr>
      <w:tr w14:paraId="151C0552">
        <w:tblPrEx>
          <w:tblCellMar>
            <w:top w:w="0" w:type="dxa"/>
            <w:left w:w="0" w:type="dxa"/>
            <w:bottom w:w="0" w:type="dxa"/>
            <w:right w:w="0" w:type="dxa"/>
          </w:tblCellMar>
        </w:tblPrEx>
        <w:trPr>
          <w:gridAfter w:val="4"/>
          <w:wAfter w:w="2154"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78BA1B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8B94C8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EC9C8A3"/>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A733B2D">
            <w:pPr>
              <w:widowControl/>
              <w:spacing w:line="240" w:lineRule="exact"/>
              <w:jc w:val="left"/>
              <w:rPr>
                <w:rFonts w:eastAsia="仿宋_GB2312"/>
                <w:color w:val="000000"/>
                <w:kern w:val="0"/>
                <w:sz w:val="24"/>
              </w:rPr>
            </w:pPr>
            <w:r>
              <w:rPr>
                <w:rFonts w:hint="eastAsia" w:eastAsia="仿宋_GB2312"/>
                <w:color w:val="000000"/>
                <w:kern w:val="0"/>
                <w:sz w:val="24"/>
              </w:rPr>
              <w:t>贫困代缴标准执行率</w:t>
            </w:r>
          </w:p>
        </w:tc>
        <w:tc>
          <w:tcPr>
            <w:tcW w:w="1021" w:type="dxa"/>
            <w:gridSpan w:val="2"/>
            <w:tcBorders>
              <w:top w:val="nil"/>
              <w:left w:val="nil"/>
              <w:bottom w:val="single" w:color="auto" w:sz="4" w:space="0"/>
              <w:right w:val="single" w:color="auto" w:sz="4" w:space="0"/>
              <w:tl2br w:val="nil"/>
              <w:tr2bl w:val="nil"/>
            </w:tcBorders>
            <w:vAlign w:val="center"/>
          </w:tcPr>
          <w:p w14:paraId="23DD7314">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nil"/>
              <w:left w:val="nil"/>
              <w:bottom w:val="single" w:color="auto" w:sz="4" w:space="0"/>
              <w:right w:val="single" w:color="auto" w:sz="4" w:space="0"/>
              <w:tl2br w:val="nil"/>
              <w:tr2bl w:val="nil"/>
            </w:tcBorders>
            <w:vAlign w:val="center"/>
          </w:tcPr>
          <w:p w14:paraId="6D081CDA">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l2br w:val="nil"/>
              <w:tr2bl w:val="nil"/>
            </w:tcBorders>
            <w:vAlign w:val="center"/>
          </w:tcPr>
          <w:p w14:paraId="73E67542">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0B072CD4">
            <w:pPr>
              <w:widowControl/>
              <w:spacing w:line="240" w:lineRule="exact"/>
              <w:jc w:val="center"/>
              <w:rPr>
                <w:rFonts w:eastAsia="仿宋_GB2312"/>
                <w:kern w:val="0"/>
                <w:sz w:val="24"/>
              </w:rPr>
            </w:pPr>
            <w:r>
              <w:rPr>
                <w:rFonts w:hint="eastAsia" w:eastAsia="仿宋_GB2312"/>
                <w:kern w:val="0"/>
                <w:sz w:val="24"/>
              </w:rPr>
              <w:t>5</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07F104B0">
            <w:pPr>
              <w:widowControl/>
              <w:spacing w:line="240" w:lineRule="exact"/>
              <w:jc w:val="center"/>
              <w:rPr>
                <w:rFonts w:eastAsia="仿宋_GB2312"/>
                <w:kern w:val="0"/>
                <w:sz w:val="24"/>
              </w:rPr>
            </w:pPr>
          </w:p>
        </w:tc>
      </w:tr>
      <w:tr w14:paraId="5AD6EB8F">
        <w:tblPrEx>
          <w:tblCellMar>
            <w:top w:w="0" w:type="dxa"/>
            <w:left w:w="0" w:type="dxa"/>
            <w:bottom w:w="0" w:type="dxa"/>
            <w:right w:w="0" w:type="dxa"/>
          </w:tblCellMar>
        </w:tblPrEx>
        <w:trPr>
          <w:gridAfter w:val="4"/>
          <w:wAfter w:w="2154"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A5391FB"/>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48D6672E">
            <w:pPr>
              <w:widowControl/>
              <w:spacing w:line="240" w:lineRule="exact"/>
              <w:jc w:val="center"/>
              <w:rPr>
                <w:rFonts w:eastAsia="仿宋_GB2312"/>
                <w:kern w:val="0"/>
                <w:sz w:val="24"/>
              </w:rPr>
            </w:pPr>
            <w:r>
              <w:rPr>
                <w:rFonts w:eastAsia="仿宋_GB2312"/>
                <w:kern w:val="0"/>
                <w:sz w:val="24"/>
              </w:rPr>
              <w:t>效益指标</w:t>
            </w:r>
          </w:p>
          <w:p w14:paraId="30412FC3">
            <w:pPr>
              <w:widowControl/>
              <w:spacing w:line="240" w:lineRule="exact"/>
              <w:jc w:val="center"/>
              <w:rPr>
                <w:rFonts w:eastAsia="仿宋_GB2312"/>
                <w:kern w:val="0"/>
                <w:sz w:val="24"/>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0E13C00">
            <w:pPr>
              <w:widowControl/>
              <w:spacing w:line="240" w:lineRule="exact"/>
              <w:jc w:val="center"/>
              <w:rPr>
                <w:rFonts w:eastAsia="仿宋_GB2312"/>
                <w:kern w:val="0"/>
                <w:sz w:val="24"/>
              </w:rPr>
            </w:pPr>
            <w:r>
              <w:rPr>
                <w:rFonts w:eastAsia="仿宋_GB2312"/>
                <w:kern w:val="0"/>
                <w:sz w:val="24"/>
              </w:rPr>
              <w:t>经济效益</w:t>
            </w:r>
          </w:p>
          <w:p w14:paraId="520514CE">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D6D76CC">
            <w:pPr>
              <w:widowControl/>
              <w:spacing w:line="240" w:lineRule="exact"/>
              <w:jc w:val="left"/>
              <w:rPr>
                <w:rFonts w:eastAsia="仿宋_GB2312"/>
                <w:color w:val="000000"/>
                <w:kern w:val="0"/>
                <w:sz w:val="24"/>
              </w:rPr>
            </w:pPr>
            <w:r>
              <w:rPr>
                <w:rFonts w:hint="eastAsia" w:eastAsia="仿宋_GB2312"/>
                <w:color w:val="000000"/>
                <w:kern w:val="0"/>
                <w:sz w:val="24"/>
              </w:rPr>
              <w:t>参保人员生活水平</w:t>
            </w:r>
          </w:p>
        </w:tc>
        <w:tc>
          <w:tcPr>
            <w:tcW w:w="1021" w:type="dxa"/>
            <w:gridSpan w:val="2"/>
            <w:tcBorders>
              <w:top w:val="nil"/>
              <w:left w:val="nil"/>
              <w:bottom w:val="single" w:color="auto" w:sz="4" w:space="0"/>
              <w:right w:val="single" w:color="auto" w:sz="4" w:space="0"/>
              <w:tl2br w:val="nil"/>
              <w:tr2bl w:val="nil"/>
            </w:tcBorders>
            <w:vAlign w:val="center"/>
          </w:tcPr>
          <w:p w14:paraId="6E43D296">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23EF28A4">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42243024">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4674AB7B">
            <w:pPr>
              <w:widowControl/>
              <w:spacing w:line="240" w:lineRule="exact"/>
              <w:jc w:val="center"/>
              <w:rPr>
                <w:rFonts w:eastAsia="仿宋_GB2312"/>
                <w:kern w:val="0"/>
                <w:sz w:val="24"/>
              </w:rPr>
            </w:pPr>
            <w:r>
              <w:rPr>
                <w:rFonts w:hint="eastAsia" w:eastAsia="仿宋_GB2312"/>
                <w:kern w:val="0"/>
                <w:sz w:val="24"/>
              </w:rPr>
              <w:t>5</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1B2C5D5C">
            <w:pPr>
              <w:widowControl/>
              <w:spacing w:line="240" w:lineRule="exact"/>
              <w:jc w:val="center"/>
              <w:rPr>
                <w:rFonts w:eastAsia="仿宋_GB2312"/>
                <w:kern w:val="0"/>
                <w:sz w:val="24"/>
              </w:rPr>
            </w:pPr>
          </w:p>
        </w:tc>
      </w:tr>
      <w:tr w14:paraId="40438705">
        <w:tblPrEx>
          <w:tblCellMar>
            <w:top w:w="0" w:type="dxa"/>
            <w:left w:w="0" w:type="dxa"/>
            <w:bottom w:w="0" w:type="dxa"/>
            <w:right w:w="0" w:type="dxa"/>
          </w:tblCellMar>
        </w:tblPrEx>
        <w:trPr>
          <w:gridAfter w:val="4"/>
          <w:wAfter w:w="2154"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0C40F8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CA56B95"/>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B93543F"/>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B5F78E6">
            <w:pPr>
              <w:widowControl/>
              <w:spacing w:line="240" w:lineRule="exact"/>
              <w:jc w:val="left"/>
              <w:rPr>
                <w:rFonts w:eastAsia="仿宋_GB2312"/>
                <w:color w:val="000000"/>
                <w:kern w:val="0"/>
                <w:sz w:val="24"/>
              </w:rPr>
            </w:pPr>
            <w:r>
              <w:rPr>
                <w:rFonts w:hint="eastAsia" w:eastAsia="仿宋_GB2312"/>
                <w:color w:val="000000"/>
                <w:kern w:val="0"/>
                <w:sz w:val="24"/>
              </w:rPr>
              <w:t>按时足额发放</w:t>
            </w:r>
          </w:p>
        </w:tc>
        <w:tc>
          <w:tcPr>
            <w:tcW w:w="1021" w:type="dxa"/>
            <w:gridSpan w:val="2"/>
            <w:tcBorders>
              <w:top w:val="nil"/>
              <w:left w:val="nil"/>
              <w:bottom w:val="single" w:color="auto" w:sz="4" w:space="0"/>
              <w:right w:val="single" w:color="auto" w:sz="4" w:space="0"/>
              <w:tl2br w:val="nil"/>
              <w:tr2bl w:val="nil"/>
            </w:tcBorders>
            <w:vAlign w:val="center"/>
          </w:tcPr>
          <w:p w14:paraId="6D33CF4F">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nil"/>
              <w:left w:val="nil"/>
              <w:bottom w:val="single" w:color="auto" w:sz="4" w:space="0"/>
              <w:right w:val="single" w:color="auto" w:sz="4" w:space="0"/>
              <w:tl2br w:val="nil"/>
              <w:tr2bl w:val="nil"/>
            </w:tcBorders>
            <w:vAlign w:val="center"/>
          </w:tcPr>
          <w:p w14:paraId="7FC7DF85">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l2br w:val="nil"/>
              <w:tr2bl w:val="nil"/>
            </w:tcBorders>
            <w:vAlign w:val="center"/>
          </w:tcPr>
          <w:p w14:paraId="1A92B017">
            <w:pPr>
              <w:widowControl/>
              <w:spacing w:line="240" w:lineRule="exact"/>
              <w:jc w:val="center"/>
              <w:rPr>
                <w:rFonts w:eastAsia="仿宋_GB2312"/>
                <w:kern w:val="0"/>
                <w:sz w:val="24"/>
              </w:rPr>
            </w:pPr>
            <w:r>
              <w:rPr>
                <w:rFonts w:hint="eastAsia" w:eastAsia="仿宋_GB2312"/>
                <w:kern w:val="0"/>
                <w:sz w:val="24"/>
              </w:rPr>
              <w:t>6</w:t>
            </w:r>
          </w:p>
        </w:tc>
        <w:tc>
          <w:tcPr>
            <w:tcW w:w="546" w:type="dxa"/>
            <w:gridSpan w:val="2"/>
            <w:tcBorders>
              <w:top w:val="nil"/>
              <w:left w:val="nil"/>
              <w:bottom w:val="single" w:color="auto" w:sz="4" w:space="0"/>
              <w:right w:val="single" w:color="auto" w:sz="4" w:space="0"/>
              <w:tl2br w:val="nil"/>
              <w:tr2bl w:val="nil"/>
            </w:tcBorders>
            <w:vAlign w:val="center"/>
          </w:tcPr>
          <w:p w14:paraId="5424EB3A">
            <w:pPr>
              <w:widowControl/>
              <w:spacing w:line="240" w:lineRule="exact"/>
              <w:jc w:val="center"/>
              <w:rPr>
                <w:rFonts w:eastAsia="仿宋_GB2312"/>
                <w:kern w:val="0"/>
                <w:sz w:val="24"/>
              </w:rPr>
            </w:pPr>
            <w:r>
              <w:rPr>
                <w:rFonts w:hint="eastAsia" w:eastAsia="仿宋_GB2312"/>
                <w:kern w:val="0"/>
                <w:sz w:val="24"/>
              </w:rPr>
              <w:t>6</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6F0358C6">
            <w:pPr>
              <w:widowControl/>
              <w:spacing w:line="240" w:lineRule="exact"/>
              <w:jc w:val="center"/>
              <w:rPr>
                <w:rFonts w:eastAsia="仿宋_GB2312"/>
                <w:kern w:val="0"/>
                <w:sz w:val="24"/>
              </w:rPr>
            </w:pPr>
          </w:p>
        </w:tc>
      </w:tr>
      <w:tr w14:paraId="3B1FC43F">
        <w:tblPrEx>
          <w:tblCellMar>
            <w:top w:w="0" w:type="dxa"/>
            <w:left w:w="0" w:type="dxa"/>
            <w:bottom w:w="0" w:type="dxa"/>
            <w:right w:w="0" w:type="dxa"/>
          </w:tblCellMar>
        </w:tblPrEx>
        <w:trPr>
          <w:gridAfter w:val="4"/>
          <w:wAfter w:w="2154"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98DB7B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1001F0C"/>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D7B8A78">
            <w:pPr>
              <w:widowControl/>
              <w:spacing w:line="240" w:lineRule="exact"/>
              <w:jc w:val="center"/>
              <w:rPr>
                <w:rFonts w:eastAsia="仿宋_GB2312"/>
                <w:kern w:val="0"/>
                <w:sz w:val="24"/>
              </w:rPr>
            </w:pPr>
            <w:r>
              <w:rPr>
                <w:rFonts w:eastAsia="仿宋_GB2312"/>
                <w:kern w:val="0"/>
                <w:sz w:val="24"/>
              </w:rPr>
              <w:t>社会效益</w:t>
            </w:r>
          </w:p>
          <w:p w14:paraId="65F24688">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58A71E6">
            <w:pPr>
              <w:widowControl/>
              <w:spacing w:line="240" w:lineRule="exact"/>
              <w:jc w:val="left"/>
              <w:rPr>
                <w:rFonts w:eastAsia="仿宋_GB2312"/>
                <w:color w:val="000000"/>
                <w:kern w:val="0"/>
                <w:sz w:val="24"/>
              </w:rPr>
            </w:pPr>
            <w:r>
              <w:rPr>
                <w:rFonts w:hint="eastAsia" w:eastAsia="仿宋_GB2312"/>
                <w:color w:val="000000"/>
                <w:kern w:val="0"/>
                <w:sz w:val="24"/>
              </w:rPr>
              <w:t>参保面（%）</w:t>
            </w:r>
          </w:p>
        </w:tc>
        <w:tc>
          <w:tcPr>
            <w:tcW w:w="1021" w:type="dxa"/>
            <w:gridSpan w:val="2"/>
            <w:tcBorders>
              <w:top w:val="nil"/>
              <w:left w:val="nil"/>
              <w:bottom w:val="single" w:color="auto" w:sz="4" w:space="0"/>
              <w:right w:val="single" w:color="auto" w:sz="4" w:space="0"/>
              <w:tl2br w:val="nil"/>
              <w:tr2bl w:val="nil"/>
            </w:tcBorders>
            <w:vAlign w:val="center"/>
          </w:tcPr>
          <w:p w14:paraId="576D381A">
            <w:pPr>
              <w:widowControl/>
              <w:spacing w:line="240" w:lineRule="exact"/>
              <w:jc w:val="center"/>
              <w:rPr>
                <w:rFonts w:eastAsia="仿宋_GB2312"/>
                <w:kern w:val="0"/>
                <w:sz w:val="24"/>
              </w:rPr>
            </w:pPr>
            <w:r>
              <w:rPr>
                <w:rFonts w:hint="eastAsia" w:eastAsia="仿宋_GB2312"/>
                <w:kern w:val="0"/>
                <w:sz w:val="24"/>
              </w:rPr>
              <w:t>≥95%</w:t>
            </w:r>
          </w:p>
        </w:tc>
        <w:tc>
          <w:tcPr>
            <w:tcW w:w="927" w:type="dxa"/>
            <w:tcBorders>
              <w:top w:val="nil"/>
              <w:left w:val="nil"/>
              <w:bottom w:val="single" w:color="auto" w:sz="4" w:space="0"/>
              <w:right w:val="single" w:color="auto" w:sz="4" w:space="0"/>
              <w:tl2br w:val="nil"/>
              <w:tr2bl w:val="nil"/>
            </w:tcBorders>
            <w:vAlign w:val="center"/>
          </w:tcPr>
          <w:p w14:paraId="3226107B">
            <w:pPr>
              <w:widowControl/>
              <w:spacing w:line="240" w:lineRule="exact"/>
              <w:jc w:val="center"/>
              <w:rPr>
                <w:rFonts w:eastAsia="仿宋_GB2312"/>
                <w:kern w:val="0"/>
                <w:sz w:val="24"/>
              </w:rPr>
            </w:pPr>
            <w:r>
              <w:rPr>
                <w:rFonts w:hint="eastAsia" w:eastAsia="仿宋_GB2312"/>
                <w:kern w:val="0"/>
                <w:sz w:val="24"/>
              </w:rPr>
              <w:t>≥95%</w:t>
            </w:r>
          </w:p>
        </w:tc>
        <w:tc>
          <w:tcPr>
            <w:tcW w:w="532" w:type="dxa"/>
            <w:gridSpan w:val="2"/>
            <w:tcBorders>
              <w:top w:val="nil"/>
              <w:left w:val="nil"/>
              <w:bottom w:val="single" w:color="auto" w:sz="4" w:space="0"/>
              <w:right w:val="single" w:color="auto" w:sz="4" w:space="0"/>
              <w:tl2br w:val="nil"/>
              <w:tr2bl w:val="nil"/>
            </w:tcBorders>
            <w:vAlign w:val="center"/>
          </w:tcPr>
          <w:p w14:paraId="31413BB1">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0112B0C3">
            <w:pPr>
              <w:widowControl/>
              <w:spacing w:line="240" w:lineRule="exact"/>
              <w:jc w:val="center"/>
              <w:rPr>
                <w:rFonts w:eastAsia="仿宋_GB2312"/>
                <w:kern w:val="0"/>
                <w:sz w:val="24"/>
              </w:rPr>
            </w:pPr>
            <w:r>
              <w:rPr>
                <w:rFonts w:hint="eastAsia" w:eastAsia="仿宋_GB2312"/>
                <w:kern w:val="0"/>
                <w:sz w:val="24"/>
              </w:rPr>
              <w:t>5</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543D1D97">
            <w:pPr>
              <w:widowControl/>
              <w:spacing w:line="240" w:lineRule="exact"/>
              <w:jc w:val="center"/>
              <w:rPr>
                <w:rFonts w:eastAsia="仿宋_GB2312"/>
                <w:kern w:val="0"/>
                <w:sz w:val="24"/>
              </w:rPr>
            </w:pPr>
          </w:p>
        </w:tc>
      </w:tr>
      <w:tr w14:paraId="58AEA79A">
        <w:tblPrEx>
          <w:tblCellMar>
            <w:top w:w="0" w:type="dxa"/>
            <w:left w:w="0" w:type="dxa"/>
            <w:bottom w:w="0" w:type="dxa"/>
            <w:right w:w="0" w:type="dxa"/>
          </w:tblCellMar>
        </w:tblPrEx>
        <w:trPr>
          <w:gridAfter w:val="4"/>
          <w:wAfter w:w="2154"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007CF6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2D049C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C4A7159"/>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7A57143">
            <w:pPr>
              <w:widowControl/>
              <w:spacing w:line="240" w:lineRule="exact"/>
              <w:jc w:val="left"/>
              <w:rPr>
                <w:rFonts w:eastAsia="仿宋_GB2312"/>
                <w:color w:val="000000"/>
                <w:kern w:val="0"/>
                <w:sz w:val="24"/>
              </w:rPr>
            </w:pPr>
            <w:r>
              <w:rPr>
                <w:rFonts w:hint="eastAsia" w:eastAsia="仿宋_GB2312"/>
                <w:color w:val="000000"/>
                <w:kern w:val="0"/>
                <w:sz w:val="24"/>
              </w:rPr>
              <w:t>享受待遇基金补助覆盖面（%）</w:t>
            </w:r>
          </w:p>
        </w:tc>
        <w:tc>
          <w:tcPr>
            <w:tcW w:w="1021" w:type="dxa"/>
            <w:gridSpan w:val="2"/>
            <w:tcBorders>
              <w:top w:val="nil"/>
              <w:left w:val="nil"/>
              <w:bottom w:val="single" w:color="auto" w:sz="4" w:space="0"/>
              <w:right w:val="single" w:color="auto" w:sz="4" w:space="0"/>
              <w:tl2br w:val="nil"/>
              <w:tr2bl w:val="nil"/>
            </w:tcBorders>
            <w:vAlign w:val="center"/>
          </w:tcPr>
          <w:p w14:paraId="256505F2">
            <w:pPr>
              <w:widowControl/>
              <w:spacing w:line="240" w:lineRule="exact"/>
              <w:jc w:val="center"/>
              <w:rPr>
                <w:rFonts w:eastAsia="仿宋_GB2312"/>
                <w:kern w:val="0"/>
                <w:sz w:val="24"/>
              </w:rPr>
            </w:pPr>
            <w:r>
              <w:rPr>
                <w:rFonts w:hint="eastAsia" w:eastAsia="仿宋_GB2312"/>
                <w:kern w:val="0"/>
                <w:sz w:val="24"/>
              </w:rPr>
              <w:t>≥95%</w:t>
            </w:r>
          </w:p>
        </w:tc>
        <w:tc>
          <w:tcPr>
            <w:tcW w:w="927" w:type="dxa"/>
            <w:tcBorders>
              <w:top w:val="nil"/>
              <w:left w:val="nil"/>
              <w:bottom w:val="single" w:color="auto" w:sz="4" w:space="0"/>
              <w:right w:val="single" w:color="auto" w:sz="4" w:space="0"/>
              <w:tl2br w:val="nil"/>
              <w:tr2bl w:val="nil"/>
            </w:tcBorders>
            <w:vAlign w:val="center"/>
          </w:tcPr>
          <w:p w14:paraId="5B088B20">
            <w:pPr>
              <w:widowControl/>
              <w:spacing w:line="240" w:lineRule="exact"/>
              <w:jc w:val="center"/>
              <w:rPr>
                <w:rFonts w:eastAsia="仿宋_GB2312"/>
                <w:kern w:val="0"/>
                <w:sz w:val="24"/>
              </w:rPr>
            </w:pPr>
            <w:r>
              <w:rPr>
                <w:rFonts w:hint="eastAsia" w:eastAsia="仿宋_GB2312"/>
                <w:kern w:val="0"/>
                <w:sz w:val="24"/>
              </w:rPr>
              <w:t>≥95%</w:t>
            </w:r>
          </w:p>
        </w:tc>
        <w:tc>
          <w:tcPr>
            <w:tcW w:w="532" w:type="dxa"/>
            <w:gridSpan w:val="2"/>
            <w:tcBorders>
              <w:top w:val="nil"/>
              <w:left w:val="nil"/>
              <w:bottom w:val="single" w:color="auto" w:sz="4" w:space="0"/>
              <w:right w:val="single" w:color="auto" w:sz="4" w:space="0"/>
              <w:tl2br w:val="nil"/>
              <w:tr2bl w:val="nil"/>
            </w:tcBorders>
            <w:vAlign w:val="center"/>
          </w:tcPr>
          <w:p w14:paraId="1BF52EBE">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429B9CC6">
            <w:pPr>
              <w:widowControl/>
              <w:spacing w:line="240" w:lineRule="exact"/>
              <w:jc w:val="center"/>
              <w:rPr>
                <w:rFonts w:eastAsia="仿宋_GB2312"/>
                <w:kern w:val="0"/>
                <w:sz w:val="24"/>
              </w:rPr>
            </w:pPr>
            <w:r>
              <w:rPr>
                <w:rFonts w:hint="eastAsia" w:eastAsia="仿宋_GB2312"/>
                <w:kern w:val="0"/>
                <w:sz w:val="24"/>
              </w:rPr>
              <w:t>5</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0E82D7F7">
            <w:pPr>
              <w:widowControl/>
              <w:spacing w:line="240" w:lineRule="exact"/>
              <w:jc w:val="center"/>
              <w:rPr>
                <w:rFonts w:eastAsia="仿宋_GB2312"/>
                <w:kern w:val="0"/>
                <w:sz w:val="24"/>
              </w:rPr>
            </w:pPr>
          </w:p>
        </w:tc>
      </w:tr>
      <w:tr w14:paraId="488D9EDA">
        <w:tblPrEx>
          <w:tblCellMar>
            <w:top w:w="0" w:type="dxa"/>
            <w:left w:w="0" w:type="dxa"/>
            <w:bottom w:w="0" w:type="dxa"/>
            <w:right w:w="0" w:type="dxa"/>
          </w:tblCellMar>
        </w:tblPrEx>
        <w:trPr>
          <w:gridAfter w:val="4"/>
          <w:wAfter w:w="2154"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19F882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0BD9364"/>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17FA6AC">
            <w:pPr>
              <w:widowControl/>
              <w:spacing w:line="240" w:lineRule="exact"/>
              <w:jc w:val="center"/>
              <w:rPr>
                <w:rFonts w:eastAsia="仿宋_GB2312"/>
                <w:kern w:val="0"/>
                <w:sz w:val="24"/>
              </w:rPr>
            </w:pPr>
            <w:r>
              <w:rPr>
                <w:rFonts w:eastAsia="仿宋_GB2312"/>
                <w:kern w:val="0"/>
                <w:sz w:val="24"/>
              </w:rPr>
              <w:t>生态效益</w:t>
            </w:r>
          </w:p>
          <w:p w14:paraId="1BC68DCE">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1294B4C">
            <w:pPr>
              <w:widowControl/>
              <w:spacing w:line="240" w:lineRule="exact"/>
              <w:jc w:val="left"/>
              <w:rPr>
                <w:rFonts w:eastAsia="仿宋_GB2312"/>
                <w:color w:val="000000"/>
                <w:kern w:val="0"/>
                <w:sz w:val="24"/>
              </w:rPr>
            </w:pPr>
            <w:r>
              <w:rPr>
                <w:rFonts w:hint="eastAsia" w:eastAsia="仿宋_GB2312"/>
                <w:color w:val="000000"/>
                <w:kern w:val="0"/>
                <w:sz w:val="24"/>
              </w:rPr>
              <w:t>贫困人口保障率</w:t>
            </w:r>
          </w:p>
        </w:tc>
        <w:tc>
          <w:tcPr>
            <w:tcW w:w="1021" w:type="dxa"/>
            <w:gridSpan w:val="2"/>
            <w:tcBorders>
              <w:top w:val="nil"/>
              <w:left w:val="nil"/>
              <w:bottom w:val="single" w:color="auto" w:sz="4" w:space="0"/>
              <w:right w:val="single" w:color="auto" w:sz="4" w:space="0"/>
              <w:tl2br w:val="nil"/>
              <w:tr2bl w:val="nil"/>
            </w:tcBorders>
            <w:vAlign w:val="center"/>
          </w:tcPr>
          <w:p w14:paraId="0D6DC6A1">
            <w:pPr>
              <w:widowControl/>
              <w:spacing w:line="240" w:lineRule="exact"/>
              <w:jc w:val="center"/>
              <w:rPr>
                <w:rFonts w:eastAsia="仿宋_GB2312"/>
                <w:kern w:val="0"/>
                <w:sz w:val="24"/>
              </w:rPr>
            </w:pPr>
            <w:r>
              <w:rPr>
                <w:rFonts w:hint="eastAsia" w:eastAsia="仿宋_GB2312"/>
                <w:kern w:val="0"/>
                <w:sz w:val="24"/>
              </w:rPr>
              <w:t>≥95%</w:t>
            </w:r>
          </w:p>
        </w:tc>
        <w:tc>
          <w:tcPr>
            <w:tcW w:w="927" w:type="dxa"/>
            <w:tcBorders>
              <w:top w:val="nil"/>
              <w:left w:val="nil"/>
              <w:bottom w:val="single" w:color="auto" w:sz="4" w:space="0"/>
              <w:right w:val="single" w:color="auto" w:sz="4" w:space="0"/>
              <w:tl2br w:val="nil"/>
              <w:tr2bl w:val="nil"/>
            </w:tcBorders>
            <w:vAlign w:val="center"/>
          </w:tcPr>
          <w:p w14:paraId="3B055987">
            <w:pPr>
              <w:widowControl/>
              <w:spacing w:line="240" w:lineRule="exact"/>
              <w:jc w:val="center"/>
              <w:rPr>
                <w:rFonts w:eastAsia="仿宋_GB2312"/>
                <w:kern w:val="0"/>
                <w:sz w:val="24"/>
              </w:rPr>
            </w:pPr>
            <w:r>
              <w:rPr>
                <w:rFonts w:hint="eastAsia" w:eastAsia="仿宋_GB2312"/>
                <w:kern w:val="0"/>
                <w:sz w:val="24"/>
              </w:rPr>
              <w:t>≥95%</w:t>
            </w:r>
          </w:p>
        </w:tc>
        <w:tc>
          <w:tcPr>
            <w:tcW w:w="532" w:type="dxa"/>
            <w:gridSpan w:val="2"/>
            <w:tcBorders>
              <w:top w:val="nil"/>
              <w:left w:val="nil"/>
              <w:bottom w:val="single" w:color="auto" w:sz="4" w:space="0"/>
              <w:right w:val="single" w:color="auto" w:sz="4" w:space="0"/>
              <w:tl2br w:val="nil"/>
              <w:tr2bl w:val="nil"/>
            </w:tcBorders>
            <w:vAlign w:val="center"/>
          </w:tcPr>
          <w:p w14:paraId="089DA28D">
            <w:pPr>
              <w:widowControl/>
              <w:spacing w:line="240" w:lineRule="exact"/>
              <w:jc w:val="center"/>
              <w:rPr>
                <w:rFonts w:eastAsia="仿宋_GB2312"/>
                <w:kern w:val="0"/>
                <w:sz w:val="24"/>
              </w:rPr>
            </w:pPr>
            <w:r>
              <w:rPr>
                <w:rFonts w:hint="eastAsia" w:eastAsia="仿宋_GB2312"/>
                <w:kern w:val="0"/>
                <w:sz w:val="24"/>
              </w:rPr>
              <w:t>4</w:t>
            </w:r>
          </w:p>
        </w:tc>
        <w:tc>
          <w:tcPr>
            <w:tcW w:w="546" w:type="dxa"/>
            <w:gridSpan w:val="2"/>
            <w:tcBorders>
              <w:top w:val="nil"/>
              <w:left w:val="nil"/>
              <w:bottom w:val="single" w:color="auto" w:sz="4" w:space="0"/>
              <w:right w:val="single" w:color="auto" w:sz="4" w:space="0"/>
              <w:tl2br w:val="nil"/>
              <w:tr2bl w:val="nil"/>
            </w:tcBorders>
            <w:vAlign w:val="center"/>
          </w:tcPr>
          <w:p w14:paraId="015693B8">
            <w:pPr>
              <w:widowControl/>
              <w:spacing w:line="240" w:lineRule="exact"/>
              <w:jc w:val="center"/>
              <w:rPr>
                <w:rFonts w:eastAsia="仿宋_GB2312"/>
                <w:kern w:val="0"/>
                <w:sz w:val="24"/>
              </w:rPr>
            </w:pPr>
            <w:r>
              <w:rPr>
                <w:rFonts w:hint="eastAsia" w:eastAsia="仿宋_GB2312"/>
                <w:kern w:val="0"/>
                <w:sz w:val="24"/>
              </w:rPr>
              <w:t>4</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143524C3">
            <w:pPr>
              <w:widowControl/>
              <w:spacing w:line="240" w:lineRule="exact"/>
              <w:jc w:val="center"/>
              <w:rPr>
                <w:rFonts w:eastAsia="仿宋_GB2312"/>
                <w:kern w:val="0"/>
                <w:sz w:val="24"/>
              </w:rPr>
            </w:pPr>
          </w:p>
        </w:tc>
      </w:tr>
      <w:tr w14:paraId="12D90947">
        <w:tblPrEx>
          <w:tblCellMar>
            <w:top w:w="0" w:type="dxa"/>
            <w:left w:w="0" w:type="dxa"/>
            <w:bottom w:w="0" w:type="dxa"/>
            <w:right w:w="0" w:type="dxa"/>
          </w:tblCellMar>
        </w:tblPrEx>
        <w:trPr>
          <w:gridAfter w:val="4"/>
          <w:wAfter w:w="2154"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51CF84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5F26969"/>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3CB4936"/>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364D5CB">
            <w:pPr>
              <w:widowControl/>
              <w:spacing w:line="240" w:lineRule="exact"/>
              <w:jc w:val="left"/>
              <w:rPr>
                <w:rFonts w:eastAsia="仿宋_GB2312"/>
                <w:color w:val="000000"/>
                <w:kern w:val="0"/>
                <w:sz w:val="24"/>
              </w:rPr>
            </w:pPr>
            <w:r>
              <w:rPr>
                <w:rFonts w:hint="eastAsia" w:eastAsia="仿宋_GB2312"/>
                <w:color w:val="000000"/>
                <w:kern w:val="0"/>
                <w:sz w:val="24"/>
              </w:rPr>
              <w:t>参保人员生活水平提高率</w:t>
            </w:r>
          </w:p>
        </w:tc>
        <w:tc>
          <w:tcPr>
            <w:tcW w:w="1021" w:type="dxa"/>
            <w:gridSpan w:val="2"/>
            <w:tcBorders>
              <w:top w:val="nil"/>
              <w:left w:val="nil"/>
              <w:bottom w:val="single" w:color="auto" w:sz="4" w:space="0"/>
              <w:right w:val="single" w:color="auto" w:sz="4" w:space="0"/>
              <w:tl2br w:val="nil"/>
              <w:tr2bl w:val="nil"/>
            </w:tcBorders>
            <w:vAlign w:val="center"/>
          </w:tcPr>
          <w:p w14:paraId="032D75CF">
            <w:pPr>
              <w:widowControl/>
              <w:spacing w:line="240" w:lineRule="exact"/>
              <w:jc w:val="center"/>
              <w:rPr>
                <w:rFonts w:eastAsia="仿宋_GB2312"/>
                <w:kern w:val="0"/>
                <w:sz w:val="24"/>
              </w:rPr>
            </w:pPr>
            <w:r>
              <w:rPr>
                <w:rFonts w:hint="eastAsia" w:eastAsia="仿宋_GB2312"/>
                <w:kern w:val="0"/>
                <w:sz w:val="24"/>
              </w:rPr>
              <w:t>≥95%</w:t>
            </w:r>
          </w:p>
        </w:tc>
        <w:tc>
          <w:tcPr>
            <w:tcW w:w="927" w:type="dxa"/>
            <w:tcBorders>
              <w:top w:val="nil"/>
              <w:left w:val="nil"/>
              <w:bottom w:val="single" w:color="auto" w:sz="4" w:space="0"/>
              <w:right w:val="single" w:color="auto" w:sz="4" w:space="0"/>
              <w:tl2br w:val="nil"/>
              <w:tr2bl w:val="nil"/>
            </w:tcBorders>
            <w:vAlign w:val="center"/>
          </w:tcPr>
          <w:p w14:paraId="06E8DBBD">
            <w:pPr>
              <w:widowControl/>
              <w:spacing w:line="240" w:lineRule="exact"/>
              <w:jc w:val="center"/>
              <w:rPr>
                <w:rFonts w:eastAsia="仿宋_GB2312"/>
                <w:kern w:val="0"/>
                <w:sz w:val="24"/>
              </w:rPr>
            </w:pPr>
            <w:r>
              <w:rPr>
                <w:rFonts w:hint="eastAsia" w:eastAsia="仿宋_GB2312"/>
                <w:kern w:val="0"/>
                <w:sz w:val="24"/>
              </w:rPr>
              <w:t>≥95%</w:t>
            </w:r>
          </w:p>
        </w:tc>
        <w:tc>
          <w:tcPr>
            <w:tcW w:w="532" w:type="dxa"/>
            <w:gridSpan w:val="2"/>
            <w:tcBorders>
              <w:top w:val="nil"/>
              <w:left w:val="nil"/>
              <w:bottom w:val="single" w:color="auto" w:sz="4" w:space="0"/>
              <w:right w:val="single" w:color="auto" w:sz="4" w:space="0"/>
              <w:tl2br w:val="nil"/>
              <w:tr2bl w:val="nil"/>
            </w:tcBorders>
            <w:vAlign w:val="center"/>
          </w:tcPr>
          <w:p w14:paraId="443ACB68">
            <w:pPr>
              <w:widowControl/>
              <w:spacing w:line="240" w:lineRule="exact"/>
              <w:jc w:val="center"/>
              <w:rPr>
                <w:rFonts w:eastAsia="仿宋_GB2312"/>
                <w:kern w:val="0"/>
                <w:sz w:val="24"/>
              </w:rPr>
            </w:pPr>
            <w:r>
              <w:rPr>
                <w:rFonts w:hint="eastAsia" w:eastAsia="仿宋_GB2312"/>
                <w:kern w:val="0"/>
                <w:sz w:val="24"/>
              </w:rPr>
              <w:t>4</w:t>
            </w:r>
          </w:p>
        </w:tc>
        <w:tc>
          <w:tcPr>
            <w:tcW w:w="546" w:type="dxa"/>
            <w:gridSpan w:val="2"/>
            <w:tcBorders>
              <w:top w:val="nil"/>
              <w:left w:val="nil"/>
              <w:bottom w:val="single" w:color="auto" w:sz="4" w:space="0"/>
              <w:right w:val="single" w:color="auto" w:sz="4" w:space="0"/>
              <w:tl2br w:val="nil"/>
              <w:tr2bl w:val="nil"/>
            </w:tcBorders>
            <w:vAlign w:val="center"/>
          </w:tcPr>
          <w:p w14:paraId="77010AD4">
            <w:pPr>
              <w:widowControl/>
              <w:spacing w:line="240" w:lineRule="exact"/>
              <w:jc w:val="center"/>
              <w:rPr>
                <w:rFonts w:eastAsia="仿宋_GB2312"/>
                <w:kern w:val="0"/>
                <w:sz w:val="24"/>
              </w:rPr>
            </w:pPr>
            <w:r>
              <w:rPr>
                <w:rFonts w:hint="eastAsia" w:eastAsia="仿宋_GB2312"/>
                <w:kern w:val="0"/>
                <w:sz w:val="24"/>
              </w:rPr>
              <w:t>4</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7F895DA6">
            <w:pPr>
              <w:widowControl/>
              <w:spacing w:line="240" w:lineRule="exact"/>
              <w:jc w:val="center"/>
              <w:rPr>
                <w:rFonts w:eastAsia="仿宋_GB2312"/>
                <w:kern w:val="0"/>
                <w:sz w:val="24"/>
              </w:rPr>
            </w:pPr>
          </w:p>
        </w:tc>
      </w:tr>
      <w:tr w14:paraId="2224A405">
        <w:tblPrEx>
          <w:tblCellMar>
            <w:top w:w="0" w:type="dxa"/>
            <w:left w:w="0" w:type="dxa"/>
            <w:bottom w:w="0" w:type="dxa"/>
            <w:right w:w="0" w:type="dxa"/>
          </w:tblCellMar>
        </w:tblPrEx>
        <w:trPr>
          <w:gridAfter w:val="4"/>
          <w:wAfter w:w="2154" w:type="dxa"/>
          <w:trHeight w:val="4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D39794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9F0F5E2"/>
        </w:tc>
        <w:tc>
          <w:tcPr>
            <w:tcW w:w="1465" w:type="dxa"/>
            <w:tcBorders>
              <w:top w:val="single" w:color="auto" w:sz="4" w:space="0"/>
              <w:left w:val="single" w:color="auto" w:sz="4" w:space="0"/>
              <w:bottom w:val="single" w:color="auto" w:sz="4" w:space="0"/>
              <w:right w:val="single" w:color="auto" w:sz="4" w:space="0"/>
              <w:tl2br w:val="nil"/>
              <w:tr2bl w:val="nil"/>
            </w:tcBorders>
            <w:vAlign w:val="center"/>
          </w:tcPr>
          <w:p w14:paraId="135E8403">
            <w:pPr>
              <w:widowControl/>
              <w:spacing w:line="240" w:lineRule="exact"/>
              <w:jc w:val="center"/>
              <w:rPr>
                <w:rFonts w:eastAsia="仿宋_GB2312"/>
                <w:kern w:val="0"/>
                <w:sz w:val="24"/>
              </w:rPr>
            </w:pPr>
            <w:r>
              <w:rPr>
                <w:rFonts w:eastAsia="仿宋_GB2312"/>
                <w:kern w:val="0"/>
                <w:sz w:val="24"/>
              </w:rPr>
              <w:t>可持续影响</w:t>
            </w:r>
          </w:p>
          <w:p w14:paraId="16747356">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7FF97A1">
            <w:pPr>
              <w:widowControl/>
              <w:spacing w:line="240" w:lineRule="exact"/>
              <w:jc w:val="left"/>
              <w:rPr>
                <w:rFonts w:eastAsia="仿宋_GB2312"/>
                <w:color w:val="000000"/>
                <w:kern w:val="0"/>
                <w:sz w:val="24"/>
              </w:rPr>
            </w:pPr>
            <w:r>
              <w:rPr>
                <w:rFonts w:hint="eastAsia" w:eastAsia="仿宋_GB2312"/>
                <w:color w:val="000000"/>
                <w:kern w:val="0"/>
                <w:sz w:val="24"/>
              </w:rPr>
              <w:t>政策宣传普及执行率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015D268E">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single" w:color="auto" w:sz="4" w:space="0"/>
              <w:left w:val="nil"/>
              <w:bottom w:val="single" w:color="auto" w:sz="4" w:space="0"/>
              <w:right w:val="single" w:color="auto" w:sz="4" w:space="0"/>
              <w:tl2br w:val="nil"/>
              <w:tr2bl w:val="nil"/>
            </w:tcBorders>
            <w:vAlign w:val="center"/>
          </w:tcPr>
          <w:p w14:paraId="22CE8E07">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2C7579D3">
            <w:pPr>
              <w:widowControl/>
              <w:spacing w:line="240" w:lineRule="exact"/>
              <w:jc w:val="center"/>
              <w:rPr>
                <w:rFonts w:eastAsia="仿宋_GB2312"/>
                <w:kern w:val="0"/>
                <w:sz w:val="24"/>
              </w:rPr>
            </w:pPr>
            <w:r>
              <w:rPr>
                <w:rFonts w:hint="eastAsia" w:eastAsia="仿宋_GB2312"/>
                <w:kern w:val="0"/>
                <w:sz w:val="24"/>
              </w:rPr>
              <w:t>1</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2E63DB58">
            <w:pPr>
              <w:widowControl/>
              <w:spacing w:line="240" w:lineRule="exact"/>
              <w:jc w:val="center"/>
              <w:rPr>
                <w:rFonts w:eastAsia="仿宋_GB2312"/>
                <w:kern w:val="0"/>
                <w:sz w:val="24"/>
              </w:rPr>
            </w:pPr>
            <w:r>
              <w:rPr>
                <w:rFonts w:hint="eastAsia" w:eastAsia="仿宋_GB2312"/>
                <w:kern w:val="0"/>
                <w:sz w:val="24"/>
              </w:rPr>
              <w:t>1</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5738128D">
            <w:pPr>
              <w:widowControl/>
              <w:spacing w:line="240" w:lineRule="exact"/>
              <w:jc w:val="center"/>
              <w:rPr>
                <w:rFonts w:eastAsia="仿宋_GB2312"/>
                <w:kern w:val="0"/>
                <w:sz w:val="24"/>
              </w:rPr>
            </w:pPr>
          </w:p>
        </w:tc>
      </w:tr>
      <w:tr w14:paraId="1826DF4F">
        <w:tblPrEx>
          <w:tblCellMar>
            <w:top w:w="0" w:type="dxa"/>
            <w:left w:w="0" w:type="dxa"/>
            <w:bottom w:w="0" w:type="dxa"/>
            <w:right w:w="0" w:type="dxa"/>
          </w:tblCellMar>
        </w:tblPrEx>
        <w:trPr>
          <w:gridAfter w:val="4"/>
          <w:wAfter w:w="2154"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8CD8EE8"/>
        </w:tc>
        <w:tc>
          <w:tcPr>
            <w:tcW w:w="626" w:type="dxa"/>
            <w:tcBorders>
              <w:top w:val="nil"/>
              <w:left w:val="single" w:color="auto" w:sz="4" w:space="0"/>
              <w:bottom w:val="nil"/>
              <w:right w:val="single" w:color="auto" w:sz="4" w:space="0"/>
              <w:tl2br w:val="nil"/>
              <w:tr2bl w:val="nil"/>
            </w:tcBorders>
            <w:vAlign w:val="center"/>
          </w:tcPr>
          <w:p w14:paraId="40FB1ED8">
            <w:pPr>
              <w:widowControl/>
              <w:spacing w:line="240" w:lineRule="exact"/>
              <w:jc w:val="center"/>
              <w:rPr>
                <w:rFonts w:eastAsia="仿宋_GB2312"/>
                <w:kern w:val="0"/>
                <w:sz w:val="24"/>
              </w:rPr>
            </w:pPr>
            <w:r>
              <w:rPr>
                <w:rFonts w:eastAsia="仿宋_GB2312"/>
                <w:kern w:val="0"/>
                <w:sz w:val="24"/>
              </w:rPr>
              <w:t>满意度</w:t>
            </w:r>
          </w:p>
          <w:p w14:paraId="51C1E15B">
            <w:pPr>
              <w:widowControl/>
              <w:spacing w:line="240" w:lineRule="exact"/>
              <w:jc w:val="center"/>
              <w:rPr>
                <w:rFonts w:eastAsia="仿宋_GB2312"/>
                <w:kern w:val="0"/>
                <w:sz w:val="24"/>
              </w:rPr>
            </w:pPr>
            <w:r>
              <w:rPr>
                <w:rFonts w:eastAsia="仿宋_GB2312"/>
                <w:kern w:val="0"/>
                <w:sz w:val="24"/>
              </w:rPr>
              <w:t>指标</w:t>
            </w:r>
          </w:p>
        </w:tc>
        <w:tc>
          <w:tcPr>
            <w:tcW w:w="1465" w:type="dxa"/>
            <w:tcBorders>
              <w:top w:val="nil"/>
              <w:left w:val="single" w:color="auto" w:sz="4" w:space="0"/>
              <w:bottom w:val="single" w:color="auto" w:sz="4" w:space="0"/>
              <w:right w:val="single" w:color="auto" w:sz="4" w:space="0"/>
              <w:tl2br w:val="nil"/>
              <w:tr2bl w:val="nil"/>
            </w:tcBorders>
            <w:vAlign w:val="center"/>
          </w:tcPr>
          <w:p w14:paraId="5D677085">
            <w:pPr>
              <w:widowControl/>
              <w:spacing w:line="240" w:lineRule="exact"/>
              <w:jc w:val="center"/>
              <w:rPr>
                <w:rFonts w:eastAsia="仿宋_GB2312"/>
                <w:kern w:val="0"/>
                <w:sz w:val="24"/>
              </w:rPr>
            </w:pPr>
            <w:r>
              <w:rPr>
                <w:rFonts w:eastAsia="仿宋_GB2312"/>
                <w:kern w:val="0"/>
                <w:sz w:val="24"/>
              </w:rPr>
              <w:t>服务对象满意度指标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B27C6E3">
            <w:pPr>
              <w:widowControl/>
              <w:spacing w:line="240" w:lineRule="exact"/>
              <w:jc w:val="left"/>
              <w:rPr>
                <w:rFonts w:eastAsia="仿宋_GB2312"/>
                <w:color w:val="000000"/>
                <w:kern w:val="0"/>
                <w:sz w:val="24"/>
              </w:rPr>
            </w:pPr>
            <w:r>
              <w:rPr>
                <w:rFonts w:hint="eastAsia" w:eastAsia="仿宋_GB2312"/>
                <w:color w:val="000000"/>
                <w:kern w:val="0"/>
                <w:sz w:val="24"/>
              </w:rPr>
              <w:t>参保人员满意度</w:t>
            </w:r>
          </w:p>
        </w:tc>
        <w:tc>
          <w:tcPr>
            <w:tcW w:w="1021" w:type="dxa"/>
            <w:gridSpan w:val="2"/>
            <w:tcBorders>
              <w:top w:val="nil"/>
              <w:left w:val="nil"/>
              <w:bottom w:val="single" w:color="auto" w:sz="4" w:space="0"/>
              <w:right w:val="single" w:color="auto" w:sz="4" w:space="0"/>
              <w:tl2br w:val="nil"/>
              <w:tr2bl w:val="nil"/>
            </w:tcBorders>
            <w:vAlign w:val="center"/>
          </w:tcPr>
          <w:p w14:paraId="2A67642E">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50449BC4">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64CB70A8">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l2br w:val="nil"/>
              <w:tr2bl w:val="nil"/>
            </w:tcBorders>
            <w:vAlign w:val="center"/>
          </w:tcPr>
          <w:p w14:paraId="3C89449A">
            <w:pPr>
              <w:widowControl/>
              <w:spacing w:line="240" w:lineRule="exact"/>
              <w:jc w:val="center"/>
              <w:rPr>
                <w:rFonts w:eastAsia="仿宋_GB2312"/>
                <w:kern w:val="0"/>
                <w:sz w:val="24"/>
              </w:rPr>
            </w:pPr>
            <w:r>
              <w:rPr>
                <w:rFonts w:hint="eastAsia" w:eastAsia="仿宋_GB2312"/>
                <w:kern w:val="0"/>
                <w:sz w:val="24"/>
              </w:rPr>
              <w:t>10</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2D666643">
            <w:pPr>
              <w:widowControl/>
              <w:spacing w:line="240" w:lineRule="exact"/>
              <w:jc w:val="center"/>
              <w:rPr>
                <w:rFonts w:eastAsia="仿宋_GB2312"/>
                <w:kern w:val="0"/>
                <w:sz w:val="24"/>
              </w:rPr>
            </w:pPr>
          </w:p>
        </w:tc>
      </w:tr>
      <w:tr w14:paraId="0C0E0145">
        <w:tblPrEx>
          <w:tblCellMar>
            <w:top w:w="0" w:type="dxa"/>
            <w:left w:w="0" w:type="dxa"/>
            <w:bottom w:w="0" w:type="dxa"/>
            <w:right w:w="0" w:type="dxa"/>
          </w:tblCellMar>
        </w:tblPrEx>
        <w:trPr>
          <w:trHeight w:val="420" w:hRule="atLeast"/>
        </w:trPr>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1C32159D">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color="auto" w:sz="4" w:space="0"/>
              <w:right w:val="single" w:color="auto" w:sz="4" w:space="0"/>
              <w:tl2br w:val="nil"/>
              <w:tr2bl w:val="nil"/>
            </w:tcBorders>
            <w:vAlign w:val="center"/>
          </w:tcPr>
          <w:p w14:paraId="33217737">
            <w:pPr>
              <w:widowControl/>
              <w:spacing w:line="240" w:lineRule="exact"/>
              <w:jc w:val="center"/>
              <w:rPr>
                <w:rFonts w:eastAsia="仿宋_GB2312"/>
                <w:color w:val="000000"/>
                <w:kern w:val="0"/>
                <w:sz w:val="24"/>
              </w:rPr>
            </w:pPr>
            <w:r>
              <w:rPr>
                <w:rFonts w:hint="eastAsia" w:eastAsia="仿宋_GB2312"/>
                <w:color w:val="000000"/>
                <w:kern w:val="0"/>
                <w:sz w:val="24"/>
              </w:rPr>
              <w:t>100</w:t>
            </w:r>
          </w:p>
        </w:tc>
        <w:tc>
          <w:tcPr>
            <w:tcW w:w="546" w:type="dxa"/>
            <w:gridSpan w:val="2"/>
            <w:tcBorders>
              <w:top w:val="nil"/>
              <w:left w:val="nil"/>
              <w:bottom w:val="single" w:color="auto" w:sz="4" w:space="0"/>
              <w:right w:val="single" w:color="auto" w:sz="4" w:space="0"/>
              <w:tl2br w:val="nil"/>
              <w:tr2bl w:val="nil"/>
            </w:tcBorders>
            <w:vAlign w:val="center"/>
          </w:tcPr>
          <w:p w14:paraId="0094C95C">
            <w:pPr>
              <w:widowControl/>
              <w:spacing w:line="240" w:lineRule="exact"/>
              <w:jc w:val="center"/>
              <w:rPr>
                <w:rFonts w:eastAsia="仿宋_GB2312"/>
                <w:color w:val="000000"/>
                <w:kern w:val="0"/>
                <w:sz w:val="24"/>
              </w:rPr>
            </w:pPr>
            <w:r>
              <w:rPr>
                <w:rFonts w:hint="eastAsia" w:eastAsia="仿宋_GB2312"/>
                <w:color w:val="000000"/>
                <w:kern w:val="0"/>
                <w:sz w:val="24"/>
              </w:rPr>
              <w:t>100</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78C61CBE">
            <w:pPr>
              <w:widowControl/>
              <w:spacing w:line="240" w:lineRule="exact"/>
              <w:jc w:val="center"/>
              <w:rPr>
                <w:rFonts w:eastAsia="仿宋_GB2312"/>
                <w:kern w:val="0"/>
                <w:sz w:val="24"/>
              </w:rPr>
            </w:pPr>
          </w:p>
        </w:tc>
        <w:tc>
          <w:tcPr>
            <w:tcW w:w="558" w:type="dxa"/>
            <w:tcBorders>
              <w:top w:val="nil"/>
              <w:left w:val="nil"/>
              <w:bottom w:val="nil"/>
              <w:right w:val="nil"/>
              <w:tl2br w:val="nil"/>
              <w:tr2bl w:val="nil"/>
            </w:tcBorders>
            <w:vAlign w:val="center"/>
          </w:tcPr>
          <w:p w14:paraId="195D8665">
            <w:pPr>
              <w:widowControl/>
              <w:spacing w:line="240" w:lineRule="exact"/>
              <w:jc w:val="center"/>
              <w:rPr>
                <w:rFonts w:eastAsia="仿宋_GB2312"/>
                <w:kern w:val="0"/>
                <w:sz w:val="24"/>
              </w:rPr>
            </w:pPr>
          </w:p>
        </w:tc>
        <w:tc>
          <w:tcPr>
            <w:tcW w:w="532" w:type="dxa"/>
            <w:tcBorders>
              <w:top w:val="nil"/>
              <w:left w:val="nil"/>
              <w:bottom w:val="nil"/>
              <w:right w:val="nil"/>
              <w:tl2br w:val="nil"/>
              <w:tr2bl w:val="nil"/>
            </w:tcBorders>
            <w:vAlign w:val="center"/>
          </w:tcPr>
          <w:p w14:paraId="781E94BA">
            <w:pPr>
              <w:widowControl/>
              <w:spacing w:line="240" w:lineRule="exact"/>
              <w:jc w:val="center"/>
              <w:rPr>
                <w:rFonts w:eastAsia="仿宋_GB2312"/>
                <w:kern w:val="0"/>
                <w:sz w:val="24"/>
              </w:rPr>
            </w:pPr>
          </w:p>
        </w:tc>
        <w:tc>
          <w:tcPr>
            <w:tcW w:w="532" w:type="dxa"/>
            <w:tcBorders>
              <w:top w:val="single" w:color="auto" w:sz="4" w:space="0"/>
              <w:left w:val="nil"/>
              <w:bottom w:val="single" w:color="auto" w:sz="4" w:space="0"/>
              <w:right w:val="single" w:color="auto" w:sz="4" w:space="0"/>
              <w:tl2br w:val="nil"/>
              <w:tr2bl w:val="nil"/>
            </w:tcBorders>
            <w:vAlign w:val="center"/>
          </w:tcPr>
          <w:p w14:paraId="139269E1">
            <w:pPr>
              <w:widowControl/>
              <w:spacing w:line="240" w:lineRule="exact"/>
              <w:jc w:val="center"/>
              <w:rPr>
                <w:rFonts w:eastAsia="仿宋_GB2312"/>
                <w:kern w:val="0"/>
                <w:sz w:val="24"/>
              </w:rPr>
            </w:pPr>
          </w:p>
        </w:tc>
        <w:tc>
          <w:tcPr>
            <w:tcW w:w="532" w:type="dxa"/>
            <w:tcBorders>
              <w:top w:val="single" w:color="auto" w:sz="4" w:space="0"/>
              <w:left w:val="nil"/>
              <w:bottom w:val="single" w:color="auto" w:sz="4" w:space="0"/>
              <w:right w:val="single" w:color="auto" w:sz="4" w:space="0"/>
              <w:tl2br w:val="nil"/>
              <w:tr2bl w:val="nil"/>
            </w:tcBorders>
            <w:vAlign w:val="center"/>
          </w:tcPr>
          <w:p w14:paraId="24DEEA65">
            <w:pPr>
              <w:widowControl/>
              <w:spacing w:line="240" w:lineRule="exact"/>
              <w:jc w:val="center"/>
              <w:rPr>
                <w:rFonts w:eastAsia="仿宋_GB2312"/>
                <w:color w:val="000000"/>
                <w:kern w:val="0"/>
                <w:sz w:val="24"/>
              </w:rPr>
            </w:pPr>
            <w:r>
              <w:rPr>
                <w:rFonts w:hint="eastAsia" w:eastAsia="仿宋_GB2312"/>
                <w:color w:val="000000"/>
                <w:kern w:val="0"/>
                <w:sz w:val="24"/>
              </w:rPr>
              <w:t>100</w:t>
            </w:r>
          </w:p>
        </w:tc>
      </w:tr>
    </w:tbl>
    <w:p w14:paraId="5E517917">
      <w:pPr>
        <w:widowControl/>
        <w:jc w:val="left"/>
        <w:rPr>
          <w:rFonts w:eastAsia="仿宋_GB2312"/>
          <w:color w:val="000000"/>
          <w:kern w:val="0"/>
          <w:sz w:val="24"/>
        </w:rPr>
      </w:pPr>
    </w:p>
    <w:p w14:paraId="3C4769A6">
      <w:pPr>
        <w:spacing w:line="480" w:lineRule="exact"/>
        <w:rPr>
          <w:rFonts w:ascii="仿宋" w:eastAsia="仿宋"/>
          <w:sz w:val="32"/>
          <w:szCs w:val="32"/>
        </w:rPr>
      </w:pPr>
    </w:p>
    <w:p w14:paraId="28BB6CB1">
      <w:pPr>
        <w:spacing w:line="480" w:lineRule="exact"/>
        <w:rPr>
          <w:rFonts w:ascii="仿宋" w:eastAsia="仿宋"/>
          <w:sz w:val="32"/>
          <w:szCs w:val="32"/>
        </w:rPr>
      </w:pPr>
    </w:p>
    <w:p w14:paraId="1618B939">
      <w:pPr>
        <w:spacing w:line="584" w:lineRule="exact"/>
        <w:rPr>
          <w:rFonts w:eastAsia="黑体"/>
          <w:color w:val="000000"/>
          <w:kern w:val="0"/>
          <w:sz w:val="32"/>
          <w:szCs w:val="32"/>
        </w:rPr>
      </w:pPr>
    </w:p>
    <w:p w14:paraId="54CF05A8">
      <w:pPr>
        <w:spacing w:line="584" w:lineRule="exact"/>
        <w:rPr>
          <w:rFonts w:eastAsia="黑体"/>
          <w:color w:val="000000"/>
          <w:kern w:val="0"/>
          <w:sz w:val="32"/>
          <w:szCs w:val="32"/>
        </w:rPr>
      </w:pPr>
    </w:p>
    <w:p w14:paraId="68D4281F">
      <w:pPr>
        <w:spacing w:line="584" w:lineRule="exact"/>
        <w:jc w:val="center"/>
        <w:rPr>
          <w:rFonts w:eastAsia="方正小标宋简体"/>
          <w:bCs/>
          <w:sz w:val="44"/>
          <w:szCs w:val="44"/>
        </w:rPr>
      </w:pPr>
      <w:r>
        <w:rPr>
          <w:rFonts w:eastAsia="方正小标宋简体"/>
          <w:bCs/>
          <w:sz w:val="44"/>
          <w:szCs w:val="44"/>
        </w:rPr>
        <w:t>区直部门绩效自评情况汇总表</w:t>
      </w:r>
    </w:p>
    <w:p w14:paraId="1798860D">
      <w:pPr>
        <w:spacing w:line="584" w:lineRule="exact"/>
        <w:jc w:val="center"/>
        <w:rPr>
          <w:rFonts w:eastAsia="仿宋_GB2312"/>
          <w:b/>
          <w:bCs/>
          <w:color w:val="000000"/>
          <w:kern w:val="0"/>
          <w:sz w:val="32"/>
          <w:szCs w:val="32"/>
        </w:rPr>
      </w:pPr>
    </w:p>
    <w:p w14:paraId="30A5126A">
      <w:pPr>
        <w:spacing w:line="584" w:lineRule="exact"/>
        <w:rPr>
          <w:rFonts w:eastAsia="仿宋_GB2312"/>
          <w:bCs/>
          <w:color w:val="000000"/>
          <w:kern w:val="0"/>
          <w:sz w:val="32"/>
          <w:szCs w:val="32"/>
        </w:rPr>
      </w:pPr>
      <w:r>
        <w:rPr>
          <w:rFonts w:eastAsia="仿宋_GB2312"/>
          <w:bCs/>
          <w:color w:val="000000"/>
          <w:kern w:val="0"/>
          <w:sz w:val="32"/>
          <w:szCs w:val="32"/>
        </w:rPr>
        <w:t>填报部门：</w:t>
      </w:r>
      <w:r>
        <w:rPr>
          <w:rFonts w:hint="eastAsia" w:eastAsia="仿宋_GB2312"/>
          <w:bCs/>
          <w:color w:val="000000"/>
          <w:kern w:val="0"/>
          <w:sz w:val="32"/>
          <w:szCs w:val="32"/>
        </w:rPr>
        <w:t>廊坊市广阳区人力资源和社会保障局</w:t>
      </w:r>
      <w:r>
        <w:rPr>
          <w:rFonts w:eastAsia="仿宋_GB2312"/>
          <w:bCs/>
          <w:color w:val="000000"/>
          <w:kern w:val="0"/>
          <w:sz w:val="32"/>
          <w:szCs w:val="32"/>
        </w:rPr>
        <w:t xml:space="preserve">                              单位：万元</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2"/>
        <w:gridCol w:w="1942"/>
        <w:gridCol w:w="1816"/>
        <w:gridCol w:w="1605"/>
      </w:tblGrid>
      <w:tr w14:paraId="12F5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682" w:type="dxa"/>
            <w:tcBorders>
              <w:tl2br w:val="nil"/>
              <w:tr2bl w:val="nil"/>
            </w:tcBorders>
            <w:vAlign w:val="center"/>
          </w:tcPr>
          <w:p w14:paraId="6C4C2B43">
            <w:pPr>
              <w:spacing w:line="584" w:lineRule="exact"/>
              <w:jc w:val="center"/>
              <w:rPr>
                <w:rFonts w:eastAsia="仿宋_GB2312"/>
                <w:b/>
                <w:bCs/>
                <w:color w:val="000000"/>
                <w:kern w:val="0"/>
                <w:sz w:val="32"/>
                <w:szCs w:val="32"/>
              </w:rPr>
            </w:pPr>
            <w:r>
              <w:rPr>
                <w:rFonts w:eastAsia="仿宋_GB2312"/>
                <w:b/>
                <w:bCs/>
                <w:color w:val="000000"/>
                <w:kern w:val="0"/>
                <w:sz w:val="32"/>
                <w:szCs w:val="32"/>
              </w:rPr>
              <w:t>统计内容</w:t>
            </w:r>
          </w:p>
        </w:tc>
        <w:tc>
          <w:tcPr>
            <w:tcW w:w="1942" w:type="dxa"/>
            <w:tcBorders>
              <w:tl2br w:val="nil"/>
              <w:tr2bl w:val="nil"/>
            </w:tcBorders>
            <w:vAlign w:val="center"/>
          </w:tcPr>
          <w:p w14:paraId="409647E5">
            <w:pPr>
              <w:spacing w:line="584" w:lineRule="exact"/>
              <w:jc w:val="center"/>
              <w:rPr>
                <w:rFonts w:eastAsia="仿宋_GB2312"/>
                <w:b/>
                <w:bCs/>
                <w:color w:val="000000"/>
                <w:kern w:val="0"/>
                <w:sz w:val="32"/>
                <w:szCs w:val="32"/>
              </w:rPr>
            </w:pPr>
            <w:r>
              <w:rPr>
                <w:rFonts w:eastAsia="仿宋_GB2312"/>
                <w:b/>
                <w:bCs/>
                <w:color w:val="000000"/>
                <w:kern w:val="0"/>
                <w:sz w:val="32"/>
                <w:szCs w:val="32"/>
              </w:rPr>
              <w:t>应评价数</w:t>
            </w:r>
          </w:p>
        </w:tc>
        <w:tc>
          <w:tcPr>
            <w:tcW w:w="3421" w:type="dxa"/>
            <w:gridSpan w:val="2"/>
            <w:tcBorders>
              <w:tl2br w:val="nil"/>
              <w:tr2bl w:val="nil"/>
            </w:tcBorders>
            <w:vAlign w:val="center"/>
          </w:tcPr>
          <w:p w14:paraId="00767EC0">
            <w:pPr>
              <w:spacing w:line="584" w:lineRule="exact"/>
              <w:jc w:val="center"/>
              <w:rPr>
                <w:rFonts w:eastAsia="仿宋_GB2312"/>
                <w:b/>
                <w:bCs/>
                <w:color w:val="000000"/>
                <w:kern w:val="0"/>
                <w:sz w:val="32"/>
                <w:szCs w:val="32"/>
              </w:rPr>
            </w:pPr>
            <w:r>
              <w:rPr>
                <w:rFonts w:eastAsia="仿宋_GB2312"/>
                <w:b/>
                <w:bCs/>
                <w:color w:val="000000"/>
                <w:kern w:val="0"/>
                <w:sz w:val="32"/>
                <w:szCs w:val="32"/>
              </w:rPr>
              <w:t>已评价数</w:t>
            </w:r>
          </w:p>
        </w:tc>
      </w:tr>
      <w:tr w14:paraId="26B9B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682" w:type="dxa"/>
            <w:tcBorders>
              <w:tl2br w:val="nil"/>
              <w:tr2bl w:val="nil"/>
            </w:tcBorders>
            <w:vAlign w:val="center"/>
          </w:tcPr>
          <w:p w14:paraId="7175AD39">
            <w:pPr>
              <w:spacing w:line="584" w:lineRule="exact"/>
              <w:jc w:val="center"/>
              <w:rPr>
                <w:rFonts w:eastAsia="仿宋_GB2312"/>
                <w:color w:val="000000"/>
                <w:kern w:val="0"/>
                <w:sz w:val="32"/>
                <w:szCs w:val="32"/>
              </w:rPr>
            </w:pPr>
            <w:r>
              <w:rPr>
                <w:rFonts w:eastAsia="仿宋_GB2312"/>
                <w:color w:val="000000"/>
                <w:kern w:val="0"/>
                <w:sz w:val="32"/>
                <w:szCs w:val="32"/>
              </w:rPr>
              <w:t>预算项目数量（个）</w:t>
            </w:r>
          </w:p>
        </w:tc>
        <w:tc>
          <w:tcPr>
            <w:tcW w:w="1942" w:type="dxa"/>
            <w:tcBorders>
              <w:tl2br w:val="nil"/>
              <w:tr2bl w:val="nil"/>
            </w:tcBorders>
            <w:vAlign w:val="center"/>
          </w:tcPr>
          <w:p w14:paraId="19B52C91">
            <w:pPr>
              <w:spacing w:line="584" w:lineRule="exact"/>
              <w:jc w:val="center"/>
              <w:rPr>
                <w:rFonts w:eastAsia="仿宋_GB2312"/>
                <w:color w:val="000000"/>
                <w:kern w:val="0"/>
                <w:sz w:val="32"/>
                <w:szCs w:val="32"/>
              </w:rPr>
            </w:pPr>
            <w:r>
              <w:rPr>
                <w:rFonts w:hint="eastAsia" w:eastAsia="仿宋_GB2312"/>
                <w:color w:val="000000"/>
                <w:kern w:val="0"/>
                <w:sz w:val="32"/>
                <w:szCs w:val="32"/>
              </w:rPr>
              <w:t>35</w:t>
            </w:r>
          </w:p>
        </w:tc>
        <w:tc>
          <w:tcPr>
            <w:tcW w:w="3421" w:type="dxa"/>
            <w:gridSpan w:val="2"/>
            <w:tcBorders>
              <w:tl2br w:val="nil"/>
              <w:tr2bl w:val="nil"/>
            </w:tcBorders>
            <w:vAlign w:val="center"/>
          </w:tcPr>
          <w:p w14:paraId="23CD5543">
            <w:pPr>
              <w:spacing w:line="584" w:lineRule="exact"/>
              <w:jc w:val="center"/>
              <w:rPr>
                <w:rFonts w:eastAsia="仿宋_GB2312"/>
                <w:color w:val="000000"/>
                <w:kern w:val="0"/>
                <w:sz w:val="32"/>
                <w:szCs w:val="32"/>
              </w:rPr>
            </w:pPr>
            <w:r>
              <w:rPr>
                <w:rFonts w:hint="eastAsia" w:eastAsia="仿宋_GB2312"/>
                <w:color w:val="000000"/>
                <w:kern w:val="0"/>
                <w:sz w:val="32"/>
                <w:szCs w:val="32"/>
              </w:rPr>
              <w:t>35</w:t>
            </w:r>
          </w:p>
        </w:tc>
      </w:tr>
      <w:tr w14:paraId="0EB2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682" w:type="dxa"/>
            <w:tcBorders>
              <w:tl2br w:val="nil"/>
              <w:tr2bl w:val="nil"/>
            </w:tcBorders>
            <w:vAlign w:val="center"/>
          </w:tcPr>
          <w:p w14:paraId="455FE53B">
            <w:pPr>
              <w:spacing w:line="584" w:lineRule="exact"/>
              <w:jc w:val="center"/>
              <w:rPr>
                <w:rFonts w:eastAsia="仿宋_GB2312"/>
                <w:color w:val="000000"/>
                <w:kern w:val="0"/>
                <w:sz w:val="32"/>
                <w:szCs w:val="32"/>
              </w:rPr>
            </w:pPr>
            <w:r>
              <w:rPr>
                <w:rFonts w:eastAsia="仿宋_GB2312"/>
                <w:color w:val="000000"/>
                <w:kern w:val="0"/>
                <w:sz w:val="32"/>
                <w:szCs w:val="32"/>
              </w:rPr>
              <w:t>资金总量</w:t>
            </w:r>
          </w:p>
        </w:tc>
        <w:tc>
          <w:tcPr>
            <w:tcW w:w="1942" w:type="dxa"/>
            <w:tcBorders>
              <w:tl2br w:val="nil"/>
              <w:tr2bl w:val="nil"/>
            </w:tcBorders>
            <w:vAlign w:val="center"/>
          </w:tcPr>
          <w:p w14:paraId="19EC9FB3">
            <w:pPr>
              <w:spacing w:line="584" w:lineRule="exact"/>
              <w:jc w:val="center"/>
              <w:rPr>
                <w:rFonts w:eastAsia="仿宋_GB2312"/>
                <w:color w:val="000000"/>
                <w:kern w:val="0"/>
                <w:sz w:val="32"/>
                <w:szCs w:val="32"/>
              </w:rPr>
            </w:pPr>
            <w:r>
              <w:rPr>
                <w:rFonts w:hint="eastAsia" w:eastAsia="仿宋_GB2312"/>
                <w:color w:val="000000"/>
                <w:kern w:val="0"/>
                <w:sz w:val="32"/>
                <w:szCs w:val="32"/>
              </w:rPr>
              <w:t>2868.65万元</w:t>
            </w:r>
          </w:p>
        </w:tc>
        <w:tc>
          <w:tcPr>
            <w:tcW w:w="3421" w:type="dxa"/>
            <w:gridSpan w:val="2"/>
            <w:tcBorders>
              <w:tl2br w:val="nil"/>
              <w:tr2bl w:val="nil"/>
            </w:tcBorders>
            <w:vAlign w:val="center"/>
          </w:tcPr>
          <w:p w14:paraId="70CFC3D0">
            <w:pPr>
              <w:spacing w:line="584" w:lineRule="exact"/>
              <w:jc w:val="center"/>
              <w:rPr>
                <w:rFonts w:eastAsia="仿宋_GB2312"/>
                <w:color w:val="000000"/>
                <w:kern w:val="0"/>
                <w:sz w:val="32"/>
                <w:szCs w:val="32"/>
              </w:rPr>
            </w:pPr>
            <w:r>
              <w:rPr>
                <w:rFonts w:hint="eastAsia" w:eastAsia="仿宋_GB2312"/>
                <w:color w:val="000000"/>
                <w:kern w:val="0"/>
                <w:sz w:val="32"/>
                <w:szCs w:val="32"/>
              </w:rPr>
              <w:t>2868.65万元</w:t>
            </w:r>
          </w:p>
        </w:tc>
      </w:tr>
      <w:tr w14:paraId="78BB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682" w:type="dxa"/>
            <w:vMerge w:val="restart"/>
            <w:tcBorders>
              <w:tl2br w:val="nil"/>
              <w:tr2bl w:val="nil"/>
            </w:tcBorders>
            <w:vAlign w:val="center"/>
          </w:tcPr>
          <w:p w14:paraId="17359B6D">
            <w:pPr>
              <w:spacing w:line="584" w:lineRule="exact"/>
              <w:jc w:val="center"/>
              <w:rPr>
                <w:rFonts w:eastAsia="仿宋_GB2312"/>
                <w:color w:val="000000"/>
                <w:kern w:val="0"/>
                <w:sz w:val="32"/>
                <w:szCs w:val="32"/>
              </w:rPr>
            </w:pPr>
            <w:r>
              <w:rPr>
                <w:rFonts w:eastAsia="仿宋_GB2312"/>
                <w:color w:val="000000"/>
                <w:kern w:val="0"/>
                <w:sz w:val="32"/>
                <w:szCs w:val="32"/>
              </w:rPr>
              <w:t>绩效评价等级</w:t>
            </w:r>
          </w:p>
        </w:tc>
        <w:tc>
          <w:tcPr>
            <w:tcW w:w="1942" w:type="dxa"/>
            <w:vMerge w:val="restart"/>
            <w:tcBorders>
              <w:tl2br w:val="nil"/>
              <w:tr2bl w:val="nil"/>
            </w:tcBorders>
          </w:tcPr>
          <w:p w14:paraId="216617AB">
            <w:pPr>
              <w:spacing w:line="584" w:lineRule="exact"/>
              <w:jc w:val="center"/>
              <w:rPr>
                <w:rFonts w:eastAsia="仿宋_GB2312"/>
                <w:color w:val="000000"/>
                <w:kern w:val="0"/>
                <w:sz w:val="32"/>
                <w:szCs w:val="32"/>
              </w:rPr>
            </w:pPr>
            <w:r>
              <w:rPr>
                <w:rFonts w:hint="eastAsia" w:eastAsia="仿宋_GB2312"/>
                <w:color w:val="000000"/>
                <w:kern w:val="0"/>
                <w:sz w:val="32"/>
                <w:szCs w:val="32"/>
              </w:rPr>
              <w:t>优</w:t>
            </w:r>
          </w:p>
        </w:tc>
        <w:tc>
          <w:tcPr>
            <w:tcW w:w="1816" w:type="dxa"/>
            <w:tcBorders>
              <w:bottom w:val="single" w:color="auto" w:sz="4" w:space="0"/>
              <w:right w:val="single" w:color="auto" w:sz="4" w:space="0"/>
              <w:tl2br w:val="nil"/>
              <w:tr2bl w:val="nil"/>
            </w:tcBorders>
          </w:tcPr>
          <w:p w14:paraId="4F4843B5">
            <w:pPr>
              <w:spacing w:line="584" w:lineRule="exact"/>
              <w:rPr>
                <w:rFonts w:eastAsia="仿宋_GB2312"/>
                <w:color w:val="000000"/>
                <w:kern w:val="0"/>
                <w:sz w:val="32"/>
                <w:szCs w:val="32"/>
              </w:rPr>
            </w:pPr>
            <w:r>
              <w:rPr>
                <w:rFonts w:eastAsia="仿宋_GB2312"/>
                <w:color w:val="000000"/>
                <w:kern w:val="0"/>
                <w:sz w:val="32"/>
                <w:szCs w:val="32"/>
              </w:rPr>
              <w:t>其中：优</w:t>
            </w:r>
          </w:p>
        </w:tc>
        <w:tc>
          <w:tcPr>
            <w:tcW w:w="1605" w:type="dxa"/>
            <w:tcBorders>
              <w:left w:val="single" w:color="auto" w:sz="4" w:space="0"/>
              <w:bottom w:val="single" w:color="auto" w:sz="4" w:space="0"/>
              <w:tl2br w:val="nil"/>
              <w:tr2bl w:val="nil"/>
            </w:tcBorders>
          </w:tcPr>
          <w:p w14:paraId="1798BBCF">
            <w:pPr>
              <w:spacing w:line="584" w:lineRule="exact"/>
              <w:jc w:val="center"/>
              <w:rPr>
                <w:rFonts w:eastAsia="仿宋_GB2312"/>
                <w:color w:val="000000"/>
                <w:kern w:val="0"/>
                <w:sz w:val="32"/>
                <w:szCs w:val="32"/>
              </w:rPr>
            </w:pPr>
            <w:r>
              <w:rPr>
                <w:rFonts w:hint="eastAsia" w:eastAsia="仿宋_GB2312"/>
                <w:color w:val="000000"/>
                <w:kern w:val="0"/>
                <w:sz w:val="32"/>
                <w:szCs w:val="32"/>
              </w:rPr>
              <w:t>35</w:t>
            </w:r>
          </w:p>
        </w:tc>
      </w:tr>
      <w:tr w14:paraId="7F16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682" w:type="dxa"/>
            <w:vMerge w:val="continue"/>
            <w:tcBorders>
              <w:tl2br w:val="nil"/>
              <w:tr2bl w:val="nil"/>
            </w:tcBorders>
          </w:tcPr>
          <w:p w14:paraId="633E2D32"/>
        </w:tc>
        <w:tc>
          <w:tcPr>
            <w:tcW w:w="1942" w:type="dxa"/>
            <w:vMerge w:val="continue"/>
            <w:tcBorders>
              <w:tl2br w:val="nil"/>
              <w:tr2bl w:val="nil"/>
            </w:tcBorders>
          </w:tcPr>
          <w:p w14:paraId="0C0297AE"/>
        </w:tc>
        <w:tc>
          <w:tcPr>
            <w:tcW w:w="1816" w:type="dxa"/>
            <w:tcBorders>
              <w:top w:val="single" w:color="auto" w:sz="4" w:space="0"/>
              <w:right w:val="single" w:color="auto" w:sz="4" w:space="0"/>
              <w:tl2br w:val="nil"/>
              <w:tr2bl w:val="nil"/>
            </w:tcBorders>
          </w:tcPr>
          <w:p w14:paraId="399723DB">
            <w:pPr>
              <w:spacing w:line="584" w:lineRule="exact"/>
              <w:ind w:firstLine="960" w:firstLineChars="300"/>
              <w:rPr>
                <w:rFonts w:eastAsia="仿宋_GB2312"/>
                <w:color w:val="000000"/>
                <w:kern w:val="0"/>
                <w:sz w:val="32"/>
                <w:szCs w:val="32"/>
              </w:rPr>
            </w:pPr>
            <w:r>
              <w:rPr>
                <w:rFonts w:eastAsia="仿宋_GB2312"/>
                <w:color w:val="000000"/>
                <w:kern w:val="0"/>
                <w:sz w:val="32"/>
                <w:szCs w:val="32"/>
              </w:rPr>
              <w:t>良</w:t>
            </w:r>
          </w:p>
        </w:tc>
        <w:tc>
          <w:tcPr>
            <w:tcW w:w="1605" w:type="dxa"/>
            <w:tcBorders>
              <w:top w:val="single" w:color="auto" w:sz="4" w:space="0"/>
              <w:left w:val="single" w:color="auto" w:sz="4" w:space="0"/>
              <w:tl2br w:val="nil"/>
              <w:tr2bl w:val="nil"/>
            </w:tcBorders>
          </w:tcPr>
          <w:p w14:paraId="3E13E042">
            <w:pPr>
              <w:spacing w:line="584" w:lineRule="exact"/>
              <w:jc w:val="center"/>
              <w:rPr>
                <w:rFonts w:eastAsia="仿宋_GB2312"/>
                <w:color w:val="000000"/>
                <w:kern w:val="0"/>
                <w:sz w:val="32"/>
                <w:szCs w:val="32"/>
              </w:rPr>
            </w:pPr>
          </w:p>
        </w:tc>
      </w:tr>
      <w:tr w14:paraId="154A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682" w:type="dxa"/>
            <w:vMerge w:val="continue"/>
            <w:tcBorders>
              <w:tl2br w:val="nil"/>
              <w:tr2bl w:val="nil"/>
            </w:tcBorders>
          </w:tcPr>
          <w:p w14:paraId="40A53AC3"/>
        </w:tc>
        <w:tc>
          <w:tcPr>
            <w:tcW w:w="1942" w:type="dxa"/>
            <w:vMerge w:val="continue"/>
            <w:tcBorders>
              <w:tl2br w:val="nil"/>
              <w:tr2bl w:val="nil"/>
            </w:tcBorders>
          </w:tcPr>
          <w:p w14:paraId="78A1A238"/>
        </w:tc>
        <w:tc>
          <w:tcPr>
            <w:tcW w:w="1816" w:type="dxa"/>
            <w:tcBorders>
              <w:right w:val="single" w:color="auto" w:sz="4" w:space="0"/>
              <w:tl2br w:val="nil"/>
              <w:tr2bl w:val="nil"/>
            </w:tcBorders>
          </w:tcPr>
          <w:p w14:paraId="5554D514">
            <w:pPr>
              <w:spacing w:line="584" w:lineRule="exact"/>
              <w:jc w:val="center"/>
              <w:rPr>
                <w:rFonts w:eastAsia="仿宋_GB2312"/>
                <w:color w:val="000000"/>
                <w:kern w:val="0"/>
                <w:sz w:val="32"/>
                <w:szCs w:val="32"/>
              </w:rPr>
            </w:pPr>
            <w:r>
              <w:rPr>
                <w:rFonts w:eastAsia="仿宋_GB2312"/>
                <w:color w:val="000000"/>
                <w:kern w:val="0"/>
                <w:sz w:val="32"/>
                <w:szCs w:val="32"/>
              </w:rPr>
              <w:t xml:space="preserve">   中</w:t>
            </w:r>
          </w:p>
        </w:tc>
        <w:tc>
          <w:tcPr>
            <w:tcW w:w="1605" w:type="dxa"/>
            <w:tcBorders>
              <w:left w:val="single" w:color="auto" w:sz="4" w:space="0"/>
              <w:tl2br w:val="nil"/>
              <w:tr2bl w:val="nil"/>
            </w:tcBorders>
          </w:tcPr>
          <w:p w14:paraId="03D1271C">
            <w:pPr>
              <w:spacing w:line="584" w:lineRule="exact"/>
              <w:jc w:val="center"/>
              <w:rPr>
                <w:rFonts w:eastAsia="仿宋_GB2312"/>
                <w:color w:val="000000"/>
                <w:kern w:val="0"/>
                <w:sz w:val="32"/>
                <w:szCs w:val="32"/>
              </w:rPr>
            </w:pPr>
          </w:p>
        </w:tc>
      </w:tr>
      <w:tr w14:paraId="31E1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682" w:type="dxa"/>
            <w:vMerge w:val="continue"/>
            <w:tcBorders>
              <w:tl2br w:val="nil"/>
              <w:tr2bl w:val="nil"/>
            </w:tcBorders>
          </w:tcPr>
          <w:p w14:paraId="6323901D"/>
        </w:tc>
        <w:tc>
          <w:tcPr>
            <w:tcW w:w="1942" w:type="dxa"/>
            <w:vMerge w:val="continue"/>
            <w:tcBorders>
              <w:tl2br w:val="nil"/>
              <w:tr2bl w:val="nil"/>
            </w:tcBorders>
          </w:tcPr>
          <w:p w14:paraId="37BC0B43"/>
        </w:tc>
        <w:tc>
          <w:tcPr>
            <w:tcW w:w="1816" w:type="dxa"/>
            <w:tcBorders>
              <w:right w:val="single" w:color="auto" w:sz="4" w:space="0"/>
              <w:tl2br w:val="nil"/>
              <w:tr2bl w:val="nil"/>
            </w:tcBorders>
          </w:tcPr>
          <w:p w14:paraId="1CD157B7">
            <w:pPr>
              <w:spacing w:line="584" w:lineRule="exact"/>
              <w:jc w:val="center"/>
              <w:rPr>
                <w:rFonts w:eastAsia="仿宋_GB2312"/>
                <w:color w:val="000000"/>
                <w:kern w:val="0"/>
                <w:sz w:val="32"/>
                <w:szCs w:val="32"/>
              </w:rPr>
            </w:pPr>
            <w:r>
              <w:rPr>
                <w:rFonts w:eastAsia="仿宋_GB2312"/>
                <w:color w:val="000000"/>
                <w:kern w:val="0"/>
                <w:sz w:val="32"/>
                <w:szCs w:val="32"/>
              </w:rPr>
              <w:t xml:space="preserve">   差</w:t>
            </w:r>
          </w:p>
        </w:tc>
        <w:tc>
          <w:tcPr>
            <w:tcW w:w="1605" w:type="dxa"/>
            <w:tcBorders>
              <w:left w:val="single" w:color="auto" w:sz="4" w:space="0"/>
              <w:tl2br w:val="nil"/>
              <w:tr2bl w:val="nil"/>
            </w:tcBorders>
          </w:tcPr>
          <w:p w14:paraId="34566F31">
            <w:pPr>
              <w:spacing w:line="584" w:lineRule="exact"/>
              <w:jc w:val="center"/>
              <w:rPr>
                <w:rFonts w:eastAsia="仿宋_GB2312"/>
                <w:color w:val="000000"/>
                <w:kern w:val="0"/>
                <w:sz w:val="32"/>
                <w:szCs w:val="32"/>
              </w:rPr>
            </w:pPr>
          </w:p>
        </w:tc>
      </w:tr>
    </w:tbl>
    <w:p w14:paraId="6C993443">
      <w:pPr>
        <w:spacing w:line="584" w:lineRule="exact"/>
        <w:rPr>
          <w:rFonts w:eastAsia="黑体"/>
          <w:color w:val="000000"/>
          <w:kern w:val="0"/>
          <w:sz w:val="32"/>
          <w:szCs w:val="32"/>
        </w:rPr>
      </w:pPr>
    </w:p>
    <w:p w14:paraId="5E1461A0">
      <w:pPr>
        <w:spacing w:line="584" w:lineRule="exact"/>
        <w:rPr>
          <w:rFonts w:eastAsia="黑体"/>
          <w:color w:val="000000"/>
          <w:kern w:val="0"/>
          <w:sz w:val="32"/>
          <w:szCs w:val="32"/>
        </w:rPr>
      </w:pPr>
    </w:p>
    <w:p w14:paraId="3F1EA63F">
      <w:pPr>
        <w:spacing w:line="584" w:lineRule="exact"/>
        <w:rPr>
          <w:rFonts w:eastAsia="黑体"/>
          <w:color w:val="000000"/>
          <w:kern w:val="0"/>
          <w:sz w:val="32"/>
          <w:szCs w:val="32"/>
        </w:rPr>
      </w:pPr>
    </w:p>
    <w:p w14:paraId="10A8F5F3">
      <w:pPr>
        <w:spacing w:line="584" w:lineRule="exact"/>
        <w:rPr>
          <w:rFonts w:eastAsia="黑体"/>
          <w:color w:val="000000"/>
          <w:kern w:val="0"/>
          <w:sz w:val="32"/>
          <w:szCs w:val="32"/>
        </w:rPr>
      </w:pPr>
    </w:p>
    <w:p w14:paraId="74EC43D7">
      <w:pPr>
        <w:spacing w:line="480" w:lineRule="exact"/>
        <w:rPr>
          <w:rFonts w:ascii="仿宋_GB2312" w:eastAsia="仿宋_GB2312"/>
          <w:sz w:val="32"/>
          <w:szCs w:val="32"/>
          <w:u w:val="single"/>
        </w:rPr>
      </w:pPr>
    </w:p>
    <w:p w14:paraId="1CD2B46F">
      <w:pPr>
        <w:spacing w:line="480" w:lineRule="exact"/>
        <w:rPr>
          <w:rFonts w:ascii="仿宋_GB2312" w:eastAsia="仿宋_GB2312"/>
          <w:sz w:val="32"/>
          <w:szCs w:val="32"/>
          <w:u w:val="single"/>
        </w:rPr>
      </w:pPr>
    </w:p>
    <w:p w14:paraId="3E91F0BD">
      <w:pPr>
        <w:spacing w:line="480" w:lineRule="exact"/>
        <w:rPr>
          <w:rFonts w:ascii="仿宋_GB2312" w:eastAsia="仿宋_GB2312"/>
          <w:sz w:val="32"/>
          <w:szCs w:val="32"/>
          <w:u w:val="single"/>
        </w:rPr>
      </w:pPr>
    </w:p>
    <w:p w14:paraId="2D3C620D">
      <w:pPr>
        <w:spacing w:line="480" w:lineRule="exact"/>
        <w:rPr>
          <w:rFonts w:ascii="仿宋_GB2312" w:eastAsia="仿宋_GB2312"/>
          <w:sz w:val="32"/>
          <w:szCs w:val="32"/>
          <w:u w:val="single"/>
        </w:rPr>
      </w:pPr>
    </w:p>
    <w:p w14:paraId="0F1521C6">
      <w:pPr>
        <w:spacing w:line="480" w:lineRule="exact"/>
        <w:rPr>
          <w:rFonts w:ascii="仿宋_GB2312" w:eastAsia="仿宋_GB2312"/>
          <w:sz w:val="32"/>
          <w:szCs w:val="32"/>
          <w:u w:val="single"/>
        </w:rPr>
      </w:pPr>
    </w:p>
    <w:p w14:paraId="140F475D">
      <w:pPr>
        <w:spacing w:line="480" w:lineRule="exact"/>
        <w:rPr>
          <w:rFonts w:ascii="仿宋_GB2312" w:eastAsia="仿宋_GB2312"/>
          <w:sz w:val="32"/>
          <w:szCs w:val="32"/>
          <w:u w:val="single"/>
        </w:rPr>
      </w:pPr>
    </w:p>
    <w:p w14:paraId="131AF77B">
      <w:pPr>
        <w:spacing w:line="480" w:lineRule="exact"/>
        <w:rPr>
          <w:rFonts w:ascii="仿宋_GB2312" w:eastAsia="仿宋_GB2312"/>
          <w:sz w:val="32"/>
          <w:szCs w:val="32"/>
          <w:u w:val="single"/>
        </w:rPr>
      </w:pPr>
    </w:p>
    <w:tbl>
      <w:tblPr>
        <w:tblStyle w:val="7"/>
        <w:tblW w:w="10989" w:type="dxa"/>
        <w:tblInd w:w="15"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gridCol w:w="532"/>
        <w:gridCol w:w="532"/>
        <w:gridCol w:w="532"/>
        <w:gridCol w:w="532"/>
      </w:tblGrid>
      <w:tr w14:paraId="57BBF901">
        <w:tblPrEx>
          <w:tblCellMar>
            <w:top w:w="0" w:type="dxa"/>
            <w:left w:w="0" w:type="dxa"/>
            <w:bottom w:w="0" w:type="dxa"/>
            <w:right w:w="0" w:type="dxa"/>
          </w:tblCellMar>
        </w:tblPrEx>
        <w:trPr>
          <w:gridAfter w:val="5"/>
          <w:wAfter w:w="2154"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75F2EF72">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14:paraId="5399CCA5">
        <w:tblPrEx>
          <w:tblCellMar>
            <w:top w:w="0" w:type="dxa"/>
            <w:left w:w="0" w:type="dxa"/>
            <w:bottom w:w="0" w:type="dxa"/>
            <w:right w:w="0" w:type="dxa"/>
          </w:tblCellMar>
        </w:tblPrEx>
        <w:trPr>
          <w:gridAfter w:val="4"/>
          <w:wAfter w:w="2128" w:type="dxa"/>
          <w:trHeight w:val="259" w:hRule="atLeast"/>
        </w:trPr>
        <w:tc>
          <w:tcPr>
            <w:tcW w:w="8861" w:type="dxa"/>
            <w:gridSpan w:val="15"/>
            <w:tcBorders>
              <w:top w:val="nil"/>
              <w:left w:val="nil"/>
              <w:bottom w:val="nil"/>
              <w:right w:val="nil"/>
              <w:tl2br w:val="nil"/>
              <w:tr2bl w:val="nil"/>
            </w:tcBorders>
          </w:tcPr>
          <w:p w14:paraId="000016B3">
            <w:pPr>
              <w:widowControl/>
              <w:spacing w:line="240" w:lineRule="exact"/>
              <w:jc w:val="center"/>
              <w:rPr>
                <w:kern w:val="0"/>
                <w:sz w:val="22"/>
              </w:rPr>
            </w:pPr>
            <w:r>
              <w:rPr>
                <w:rFonts w:eastAsia="仿宋_GB2312"/>
                <w:kern w:val="0"/>
                <w:sz w:val="24"/>
              </w:rPr>
              <w:t>（</w:t>
            </w:r>
            <w:r>
              <w:rPr>
                <w:rFonts w:hint="eastAsia" w:eastAsia="仿宋_GB2312"/>
                <w:kern w:val="0"/>
                <w:sz w:val="24"/>
              </w:rPr>
              <w:t>2019</w:t>
            </w:r>
            <w:r>
              <w:rPr>
                <w:rFonts w:eastAsia="仿宋_GB2312"/>
                <w:kern w:val="0"/>
                <w:sz w:val="24"/>
              </w:rPr>
              <w:t>年度）</w:t>
            </w:r>
          </w:p>
        </w:tc>
      </w:tr>
      <w:tr w14:paraId="3FF46BA6">
        <w:tblPrEx>
          <w:tblCellMar>
            <w:top w:w="0" w:type="dxa"/>
            <w:left w:w="0" w:type="dxa"/>
            <w:bottom w:w="0" w:type="dxa"/>
            <w:right w:w="0" w:type="dxa"/>
          </w:tblCellMar>
        </w:tblPrEx>
        <w:trPr>
          <w:gridAfter w:val="4"/>
          <w:wAfter w:w="2128" w:type="dxa"/>
        </w:trPr>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B1AB6C8">
            <w:pPr>
              <w:widowControl/>
              <w:spacing w:line="240" w:lineRule="exact"/>
              <w:jc w:val="center"/>
              <w:rPr>
                <w:rFonts w:eastAsia="仿宋_GB2312"/>
                <w:kern w:val="0"/>
                <w:sz w:val="24"/>
              </w:rPr>
            </w:pPr>
            <w:r>
              <w:rPr>
                <w:rFonts w:eastAsia="仿宋_GB2312"/>
                <w:kern w:val="0"/>
                <w:sz w:val="24"/>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4218F17A">
            <w:pPr>
              <w:widowControl/>
              <w:spacing w:line="240" w:lineRule="exact"/>
              <w:jc w:val="center"/>
              <w:rPr>
                <w:rFonts w:eastAsia="仿宋_GB2312"/>
                <w:kern w:val="0"/>
                <w:sz w:val="24"/>
              </w:rPr>
            </w:pPr>
            <w:r>
              <w:rPr>
                <w:rFonts w:hint="eastAsia" w:eastAsia="仿宋_GB2312"/>
                <w:kern w:val="0"/>
                <w:sz w:val="24"/>
              </w:rPr>
              <w:t>城乡居民基本养老保险贫困人员政府代缴养老金补贴</w:t>
            </w:r>
          </w:p>
        </w:tc>
      </w:tr>
      <w:tr w14:paraId="1592253B">
        <w:tblPrEx>
          <w:tblCellMar>
            <w:top w:w="0" w:type="dxa"/>
            <w:left w:w="0" w:type="dxa"/>
            <w:bottom w:w="0" w:type="dxa"/>
            <w:right w:w="0" w:type="dxa"/>
          </w:tblCellMar>
        </w:tblPrEx>
        <w:trPr>
          <w:gridAfter w:val="4"/>
          <w:wAfter w:w="2128" w:type="dxa"/>
        </w:trPr>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D4D57CB">
            <w:pPr>
              <w:widowControl/>
              <w:spacing w:line="240" w:lineRule="exact"/>
              <w:jc w:val="center"/>
              <w:rPr>
                <w:rFonts w:eastAsia="仿宋_GB2312"/>
                <w:kern w:val="0"/>
                <w:sz w:val="24"/>
              </w:rPr>
            </w:pPr>
            <w:r>
              <w:rPr>
                <w:rFonts w:eastAsia="仿宋_GB2312"/>
                <w:kern w:val="0"/>
                <w:sz w:val="24"/>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76B2EA9A">
            <w:pPr>
              <w:widowControl/>
              <w:spacing w:line="240" w:lineRule="exact"/>
              <w:jc w:val="center"/>
              <w:rPr>
                <w:rFonts w:eastAsia="仿宋_GB2312"/>
                <w:kern w:val="0"/>
                <w:sz w:val="24"/>
              </w:rPr>
            </w:pPr>
            <w:r>
              <w:rPr>
                <w:rFonts w:hint="eastAsia" w:eastAsia="仿宋_GB2312"/>
                <w:kern w:val="0"/>
                <w:sz w:val="24"/>
              </w:rPr>
              <w:t>廊坊市广阳区人力资源和社会保障局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757ACE87">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24505453">
            <w:pPr>
              <w:widowControl/>
              <w:spacing w:line="240" w:lineRule="exact"/>
              <w:jc w:val="center"/>
              <w:rPr>
                <w:rFonts w:eastAsia="仿宋_GB2312"/>
                <w:kern w:val="0"/>
                <w:sz w:val="24"/>
              </w:rPr>
            </w:pPr>
            <w:r>
              <w:rPr>
                <w:rFonts w:hint="eastAsia" w:eastAsia="仿宋_GB2312"/>
                <w:kern w:val="0"/>
                <w:sz w:val="24"/>
              </w:rPr>
              <w:t>廊坊市广阳区农村养老保险事业管理所</w:t>
            </w:r>
          </w:p>
        </w:tc>
      </w:tr>
      <w:tr w14:paraId="6AE7D5ED">
        <w:tblPrEx>
          <w:tblCellMar>
            <w:top w:w="0" w:type="dxa"/>
            <w:left w:w="0" w:type="dxa"/>
            <w:bottom w:w="0" w:type="dxa"/>
            <w:right w:w="0" w:type="dxa"/>
          </w:tblCellMar>
        </w:tblPrEx>
        <w:trPr>
          <w:gridAfter w:val="4"/>
          <w:wAfter w:w="2128" w:type="dxa"/>
        </w:trPr>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0DB24472">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type="textWrapping"/>
            </w:r>
            <w:r>
              <w:rPr>
                <w:rFonts w:eastAsia="仿宋_GB2312"/>
                <w:kern w:val="0"/>
                <w:sz w:val="24"/>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1BEA31BB">
            <w:pPr>
              <w:widowControl/>
              <w:spacing w:line="240" w:lineRule="exact"/>
              <w:jc w:val="center"/>
              <w:rPr>
                <w:rFonts w:eastAsia="仿宋_GB2312"/>
                <w:kern w:val="0"/>
                <w:sz w:val="24"/>
              </w:rPr>
            </w:pPr>
          </w:p>
        </w:tc>
        <w:tc>
          <w:tcPr>
            <w:tcW w:w="1000" w:type="dxa"/>
            <w:gridSpan w:val="2"/>
            <w:tcBorders>
              <w:top w:val="nil"/>
              <w:left w:val="nil"/>
              <w:bottom w:val="single" w:color="auto" w:sz="4" w:space="0"/>
              <w:right w:val="single" w:color="auto" w:sz="4" w:space="0"/>
              <w:tl2br w:val="nil"/>
              <w:tr2bl w:val="nil"/>
            </w:tcBorders>
            <w:vAlign w:val="center"/>
          </w:tcPr>
          <w:p w14:paraId="6531D8CC">
            <w:pPr>
              <w:widowControl/>
              <w:spacing w:line="240" w:lineRule="exact"/>
              <w:jc w:val="center"/>
              <w:rPr>
                <w:rFonts w:eastAsia="仿宋_GB2312"/>
                <w:kern w:val="0"/>
                <w:sz w:val="24"/>
              </w:rPr>
            </w:pPr>
            <w:r>
              <w:rPr>
                <w:rFonts w:eastAsia="仿宋_GB2312"/>
                <w:kern w:val="0"/>
                <w:sz w:val="24"/>
              </w:rPr>
              <w:t>年初</w:t>
            </w:r>
          </w:p>
          <w:p w14:paraId="45E955E8">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color="auto" w:sz="4" w:space="0"/>
              <w:right w:val="single" w:color="auto" w:sz="4" w:space="0"/>
              <w:tl2br w:val="nil"/>
              <w:tr2bl w:val="nil"/>
            </w:tcBorders>
            <w:vAlign w:val="center"/>
          </w:tcPr>
          <w:p w14:paraId="16B0DD28">
            <w:pPr>
              <w:widowControl/>
              <w:spacing w:line="240" w:lineRule="exact"/>
              <w:jc w:val="center"/>
              <w:rPr>
                <w:rFonts w:eastAsia="仿宋_GB2312"/>
                <w:kern w:val="0"/>
                <w:sz w:val="24"/>
              </w:rPr>
            </w:pPr>
            <w:r>
              <w:rPr>
                <w:rFonts w:eastAsia="仿宋_GB2312"/>
                <w:kern w:val="0"/>
                <w:sz w:val="24"/>
              </w:rPr>
              <w:t>全年</w:t>
            </w:r>
          </w:p>
          <w:p w14:paraId="0B4F4647">
            <w:pPr>
              <w:widowControl/>
              <w:spacing w:line="240" w:lineRule="exact"/>
              <w:jc w:val="center"/>
              <w:rPr>
                <w:rFonts w:eastAsia="仿宋_GB2312"/>
                <w:kern w:val="0"/>
                <w:sz w:val="24"/>
              </w:rPr>
            </w:pPr>
            <w:r>
              <w:rPr>
                <w:rFonts w:eastAsia="仿宋_GB2312"/>
                <w:kern w:val="0"/>
                <w:sz w:val="24"/>
              </w:rPr>
              <w:t>预算数</w:t>
            </w:r>
          </w:p>
        </w:tc>
        <w:tc>
          <w:tcPr>
            <w:tcW w:w="1123" w:type="dxa"/>
            <w:gridSpan w:val="2"/>
            <w:tcBorders>
              <w:top w:val="nil"/>
              <w:left w:val="nil"/>
              <w:bottom w:val="single" w:color="auto" w:sz="4" w:space="0"/>
              <w:right w:val="single" w:color="auto" w:sz="4" w:space="0"/>
              <w:tl2br w:val="nil"/>
              <w:tr2bl w:val="nil"/>
            </w:tcBorders>
            <w:vAlign w:val="center"/>
          </w:tcPr>
          <w:p w14:paraId="4BE73D47">
            <w:pPr>
              <w:widowControl/>
              <w:spacing w:line="240" w:lineRule="exact"/>
              <w:jc w:val="center"/>
              <w:rPr>
                <w:rFonts w:eastAsia="仿宋_GB2312"/>
                <w:kern w:val="0"/>
                <w:sz w:val="24"/>
              </w:rPr>
            </w:pPr>
            <w:r>
              <w:rPr>
                <w:rFonts w:eastAsia="仿宋_GB2312"/>
                <w:kern w:val="0"/>
                <w:sz w:val="24"/>
              </w:rPr>
              <w:t>全年</w:t>
            </w:r>
          </w:p>
          <w:p w14:paraId="77F0F333">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color="auto" w:sz="4" w:space="0"/>
              <w:right w:val="single" w:color="auto" w:sz="4" w:space="0"/>
              <w:tl2br w:val="nil"/>
              <w:tr2bl w:val="nil"/>
            </w:tcBorders>
            <w:vAlign w:val="center"/>
          </w:tcPr>
          <w:p w14:paraId="02D00825">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3FCE20D">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color="auto" w:sz="4" w:space="0"/>
              <w:right w:val="single" w:color="auto" w:sz="4" w:space="0"/>
              <w:tl2br w:val="nil"/>
              <w:tr2bl w:val="nil"/>
            </w:tcBorders>
            <w:vAlign w:val="center"/>
          </w:tcPr>
          <w:p w14:paraId="745181E1">
            <w:pPr>
              <w:widowControl/>
              <w:spacing w:line="240" w:lineRule="exact"/>
              <w:jc w:val="center"/>
              <w:rPr>
                <w:rFonts w:eastAsia="仿宋_GB2312"/>
                <w:kern w:val="0"/>
                <w:sz w:val="24"/>
              </w:rPr>
            </w:pPr>
            <w:r>
              <w:rPr>
                <w:rFonts w:eastAsia="仿宋_GB2312"/>
                <w:kern w:val="0"/>
                <w:sz w:val="24"/>
              </w:rPr>
              <w:t>得分</w:t>
            </w:r>
          </w:p>
        </w:tc>
      </w:tr>
      <w:tr w14:paraId="68A62A80">
        <w:tblPrEx>
          <w:tblCellMar>
            <w:top w:w="0" w:type="dxa"/>
            <w:left w:w="0" w:type="dxa"/>
            <w:bottom w:w="0" w:type="dxa"/>
            <w:right w:w="0" w:type="dxa"/>
          </w:tblCellMar>
        </w:tblPrEx>
        <w:trPr>
          <w:gridAfter w:val="4"/>
          <w:wAfter w:w="2128" w:type="dxa"/>
        </w:trPr>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2583807"/>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06AFCAEF">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07F863C8">
            <w:pPr>
              <w:widowControl/>
              <w:spacing w:line="240" w:lineRule="exact"/>
              <w:jc w:val="center"/>
              <w:rPr>
                <w:rFonts w:eastAsia="仿宋_GB2312"/>
                <w:kern w:val="0"/>
                <w:sz w:val="24"/>
              </w:rPr>
            </w:pPr>
            <w:r>
              <w:rPr>
                <w:rFonts w:hint="eastAsia" w:eastAsia="仿宋_GB2312"/>
                <w:kern w:val="0"/>
                <w:sz w:val="24"/>
              </w:rPr>
              <w:t>4.09</w:t>
            </w:r>
          </w:p>
        </w:tc>
        <w:tc>
          <w:tcPr>
            <w:tcW w:w="993" w:type="dxa"/>
            <w:tcBorders>
              <w:top w:val="nil"/>
              <w:left w:val="nil"/>
              <w:bottom w:val="single" w:color="auto" w:sz="4" w:space="0"/>
              <w:right w:val="single" w:color="auto" w:sz="4" w:space="0"/>
              <w:tl2br w:val="nil"/>
              <w:tr2bl w:val="nil"/>
            </w:tcBorders>
            <w:vAlign w:val="center"/>
          </w:tcPr>
          <w:p w14:paraId="7D16E853">
            <w:pPr>
              <w:widowControl/>
              <w:spacing w:line="240" w:lineRule="exact"/>
              <w:jc w:val="center"/>
              <w:rPr>
                <w:rFonts w:eastAsia="仿宋_GB2312"/>
                <w:kern w:val="0"/>
                <w:sz w:val="24"/>
              </w:rPr>
            </w:pPr>
            <w:r>
              <w:rPr>
                <w:rFonts w:hint="eastAsia" w:eastAsia="仿宋_GB2312"/>
                <w:kern w:val="0"/>
                <w:sz w:val="24"/>
              </w:rPr>
              <w:t>4.09</w:t>
            </w:r>
          </w:p>
        </w:tc>
        <w:tc>
          <w:tcPr>
            <w:tcW w:w="1123" w:type="dxa"/>
            <w:gridSpan w:val="2"/>
            <w:tcBorders>
              <w:top w:val="nil"/>
              <w:left w:val="nil"/>
              <w:bottom w:val="single" w:color="auto" w:sz="4" w:space="0"/>
              <w:right w:val="single" w:color="auto" w:sz="4" w:space="0"/>
              <w:tl2br w:val="nil"/>
              <w:tr2bl w:val="nil"/>
            </w:tcBorders>
            <w:vAlign w:val="center"/>
          </w:tcPr>
          <w:p w14:paraId="1238D727">
            <w:pPr>
              <w:widowControl/>
              <w:spacing w:line="240" w:lineRule="exact"/>
              <w:jc w:val="center"/>
              <w:rPr>
                <w:rFonts w:eastAsia="仿宋_GB2312"/>
                <w:kern w:val="0"/>
                <w:sz w:val="24"/>
              </w:rPr>
            </w:pPr>
            <w:r>
              <w:rPr>
                <w:rFonts w:hint="eastAsia" w:eastAsia="仿宋_GB2312"/>
                <w:kern w:val="0"/>
                <w:sz w:val="24"/>
              </w:rPr>
              <w:t>4.09</w:t>
            </w:r>
          </w:p>
        </w:tc>
        <w:tc>
          <w:tcPr>
            <w:tcW w:w="770" w:type="dxa"/>
            <w:gridSpan w:val="2"/>
            <w:tcBorders>
              <w:top w:val="nil"/>
              <w:left w:val="nil"/>
              <w:bottom w:val="single" w:color="auto" w:sz="4" w:space="0"/>
              <w:right w:val="single" w:color="auto" w:sz="4" w:space="0"/>
              <w:tl2br w:val="nil"/>
              <w:tr2bl w:val="nil"/>
            </w:tcBorders>
            <w:vAlign w:val="center"/>
          </w:tcPr>
          <w:p w14:paraId="7D62404A">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3A21D6B6">
            <w:pPr>
              <w:widowControl/>
              <w:spacing w:line="240" w:lineRule="exact"/>
              <w:jc w:val="center"/>
              <w:rPr>
                <w:rFonts w:eastAsia="仿宋_GB2312"/>
                <w:kern w:val="0"/>
                <w:sz w:val="24"/>
              </w:rPr>
            </w:pPr>
            <w:r>
              <w:rPr>
                <w:rFonts w:hint="eastAsia" w:eastAsia="仿宋_GB2312"/>
                <w:kern w:val="0"/>
                <w:sz w:val="24"/>
              </w:rPr>
              <w:t>100%</w:t>
            </w:r>
          </w:p>
        </w:tc>
        <w:tc>
          <w:tcPr>
            <w:tcW w:w="672" w:type="dxa"/>
            <w:gridSpan w:val="2"/>
            <w:tcBorders>
              <w:top w:val="nil"/>
              <w:left w:val="nil"/>
              <w:bottom w:val="single" w:color="auto" w:sz="4" w:space="0"/>
              <w:right w:val="single" w:color="auto" w:sz="4" w:space="0"/>
              <w:tl2br w:val="nil"/>
              <w:tr2bl w:val="nil"/>
            </w:tcBorders>
            <w:vAlign w:val="center"/>
          </w:tcPr>
          <w:p w14:paraId="00956DAA">
            <w:pPr>
              <w:widowControl/>
              <w:spacing w:line="240" w:lineRule="exact"/>
              <w:jc w:val="center"/>
              <w:rPr>
                <w:rFonts w:eastAsia="仿宋_GB2312"/>
                <w:kern w:val="0"/>
                <w:sz w:val="24"/>
              </w:rPr>
            </w:pPr>
            <w:r>
              <w:rPr>
                <w:rFonts w:hint="eastAsia" w:eastAsia="仿宋_GB2312"/>
                <w:kern w:val="0"/>
                <w:sz w:val="24"/>
              </w:rPr>
              <w:t>10</w:t>
            </w:r>
          </w:p>
        </w:tc>
      </w:tr>
      <w:tr w14:paraId="64B05566">
        <w:tblPrEx>
          <w:tblCellMar>
            <w:top w:w="0" w:type="dxa"/>
            <w:left w:w="0" w:type="dxa"/>
            <w:bottom w:w="0" w:type="dxa"/>
            <w:right w:w="0" w:type="dxa"/>
          </w:tblCellMar>
        </w:tblPrEx>
        <w:trPr>
          <w:gridAfter w:val="4"/>
          <w:wAfter w:w="2128" w:type="dxa"/>
        </w:trPr>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5635F06"/>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3E2F7038">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05A8345E">
            <w:pPr>
              <w:widowControl/>
              <w:spacing w:line="240" w:lineRule="exact"/>
              <w:jc w:val="center"/>
              <w:rPr>
                <w:rFonts w:eastAsia="仿宋_GB2312"/>
                <w:kern w:val="0"/>
                <w:sz w:val="24"/>
              </w:rPr>
            </w:pPr>
            <w:r>
              <w:rPr>
                <w:rFonts w:hint="eastAsia" w:eastAsia="仿宋_GB2312"/>
                <w:kern w:val="0"/>
                <w:sz w:val="24"/>
              </w:rPr>
              <w:t>4.09</w:t>
            </w:r>
          </w:p>
        </w:tc>
        <w:tc>
          <w:tcPr>
            <w:tcW w:w="993" w:type="dxa"/>
            <w:tcBorders>
              <w:top w:val="nil"/>
              <w:left w:val="nil"/>
              <w:bottom w:val="single" w:color="auto" w:sz="4" w:space="0"/>
              <w:right w:val="single" w:color="auto" w:sz="4" w:space="0"/>
              <w:tl2br w:val="nil"/>
              <w:tr2bl w:val="nil"/>
            </w:tcBorders>
            <w:vAlign w:val="center"/>
          </w:tcPr>
          <w:p w14:paraId="261FA8B6">
            <w:pPr>
              <w:widowControl/>
              <w:spacing w:line="240" w:lineRule="exact"/>
              <w:jc w:val="center"/>
              <w:rPr>
                <w:rFonts w:eastAsia="仿宋_GB2312"/>
                <w:kern w:val="0"/>
                <w:sz w:val="24"/>
              </w:rPr>
            </w:pPr>
            <w:r>
              <w:rPr>
                <w:rFonts w:hint="eastAsia" w:eastAsia="仿宋_GB2312"/>
                <w:kern w:val="0"/>
                <w:sz w:val="24"/>
              </w:rPr>
              <w:t>4.09</w:t>
            </w:r>
          </w:p>
        </w:tc>
        <w:tc>
          <w:tcPr>
            <w:tcW w:w="1123" w:type="dxa"/>
            <w:gridSpan w:val="2"/>
            <w:tcBorders>
              <w:top w:val="nil"/>
              <w:left w:val="nil"/>
              <w:bottom w:val="single" w:color="auto" w:sz="4" w:space="0"/>
              <w:right w:val="single" w:color="auto" w:sz="4" w:space="0"/>
              <w:tl2br w:val="nil"/>
              <w:tr2bl w:val="nil"/>
            </w:tcBorders>
            <w:vAlign w:val="center"/>
          </w:tcPr>
          <w:p w14:paraId="210C5283">
            <w:pPr>
              <w:widowControl/>
              <w:spacing w:line="240" w:lineRule="exact"/>
              <w:jc w:val="center"/>
              <w:rPr>
                <w:rFonts w:eastAsia="仿宋_GB2312"/>
                <w:kern w:val="0"/>
                <w:sz w:val="24"/>
              </w:rPr>
            </w:pPr>
            <w:r>
              <w:rPr>
                <w:rFonts w:hint="eastAsia" w:eastAsia="仿宋_GB2312"/>
                <w:kern w:val="0"/>
                <w:sz w:val="24"/>
              </w:rPr>
              <w:t>4.09</w:t>
            </w:r>
          </w:p>
        </w:tc>
        <w:tc>
          <w:tcPr>
            <w:tcW w:w="770" w:type="dxa"/>
            <w:gridSpan w:val="2"/>
            <w:tcBorders>
              <w:top w:val="nil"/>
              <w:left w:val="nil"/>
              <w:bottom w:val="single" w:color="auto" w:sz="4" w:space="0"/>
              <w:right w:val="single" w:color="auto" w:sz="4" w:space="0"/>
              <w:tl2br w:val="nil"/>
              <w:tr2bl w:val="nil"/>
            </w:tcBorders>
            <w:vAlign w:val="center"/>
          </w:tcPr>
          <w:p w14:paraId="39A0EC21">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7961D0F3">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l2br w:val="nil"/>
              <w:tr2bl w:val="nil"/>
            </w:tcBorders>
            <w:vAlign w:val="center"/>
          </w:tcPr>
          <w:p w14:paraId="3A866C2C">
            <w:pPr>
              <w:widowControl/>
              <w:spacing w:line="240" w:lineRule="exact"/>
              <w:jc w:val="center"/>
              <w:rPr>
                <w:rFonts w:eastAsia="仿宋_GB2312"/>
                <w:kern w:val="0"/>
                <w:sz w:val="24"/>
              </w:rPr>
            </w:pPr>
            <w:r>
              <w:rPr>
                <w:rFonts w:eastAsia="仿宋_GB2312"/>
                <w:kern w:val="0"/>
                <w:sz w:val="24"/>
              </w:rPr>
              <w:t>—</w:t>
            </w:r>
          </w:p>
        </w:tc>
      </w:tr>
      <w:tr w14:paraId="1669720F">
        <w:tblPrEx>
          <w:tblCellMar>
            <w:top w:w="0" w:type="dxa"/>
            <w:left w:w="0" w:type="dxa"/>
            <w:bottom w:w="0" w:type="dxa"/>
            <w:right w:w="0" w:type="dxa"/>
          </w:tblCellMar>
        </w:tblPrEx>
        <w:trPr>
          <w:gridAfter w:val="4"/>
          <w:wAfter w:w="2128" w:type="dxa"/>
        </w:trPr>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00D3A16"/>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26B60951">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11BC83E1">
            <w:pPr>
              <w:widowControl/>
              <w:spacing w:line="240" w:lineRule="exact"/>
              <w:jc w:val="center"/>
              <w:rPr>
                <w:rFonts w:eastAsia="仿宋_GB2312"/>
                <w:kern w:val="0"/>
                <w:sz w:val="24"/>
              </w:rPr>
            </w:pPr>
          </w:p>
        </w:tc>
        <w:tc>
          <w:tcPr>
            <w:tcW w:w="993" w:type="dxa"/>
            <w:tcBorders>
              <w:top w:val="nil"/>
              <w:left w:val="nil"/>
              <w:bottom w:val="single" w:color="auto" w:sz="4" w:space="0"/>
              <w:right w:val="single" w:color="auto" w:sz="4" w:space="0"/>
              <w:tl2br w:val="nil"/>
              <w:tr2bl w:val="nil"/>
            </w:tcBorders>
            <w:vAlign w:val="center"/>
          </w:tcPr>
          <w:p w14:paraId="0E1B8497">
            <w:pPr>
              <w:widowControl/>
              <w:spacing w:line="240" w:lineRule="exact"/>
              <w:jc w:val="center"/>
              <w:rPr>
                <w:rFonts w:eastAsia="仿宋_GB2312"/>
                <w:kern w:val="0"/>
                <w:sz w:val="24"/>
              </w:rPr>
            </w:pPr>
          </w:p>
        </w:tc>
        <w:tc>
          <w:tcPr>
            <w:tcW w:w="1123" w:type="dxa"/>
            <w:gridSpan w:val="2"/>
            <w:tcBorders>
              <w:top w:val="nil"/>
              <w:left w:val="nil"/>
              <w:bottom w:val="single" w:color="auto" w:sz="4" w:space="0"/>
              <w:right w:val="single" w:color="auto" w:sz="4" w:space="0"/>
              <w:tl2br w:val="nil"/>
              <w:tr2bl w:val="nil"/>
            </w:tcBorders>
            <w:vAlign w:val="center"/>
          </w:tcPr>
          <w:p w14:paraId="03B74531">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l2br w:val="nil"/>
              <w:tr2bl w:val="nil"/>
            </w:tcBorders>
            <w:vAlign w:val="center"/>
          </w:tcPr>
          <w:p w14:paraId="5F3EAAC2">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50655FD3">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l2br w:val="nil"/>
              <w:tr2bl w:val="nil"/>
            </w:tcBorders>
            <w:vAlign w:val="center"/>
          </w:tcPr>
          <w:p w14:paraId="1489D0F3">
            <w:pPr>
              <w:widowControl/>
              <w:spacing w:line="240" w:lineRule="exact"/>
              <w:jc w:val="center"/>
              <w:rPr>
                <w:rFonts w:eastAsia="仿宋_GB2312"/>
                <w:kern w:val="0"/>
                <w:sz w:val="24"/>
              </w:rPr>
            </w:pPr>
            <w:r>
              <w:rPr>
                <w:rFonts w:eastAsia="仿宋_GB2312"/>
                <w:kern w:val="0"/>
                <w:sz w:val="24"/>
              </w:rPr>
              <w:t>—</w:t>
            </w:r>
          </w:p>
        </w:tc>
      </w:tr>
      <w:tr w14:paraId="4691DC4D">
        <w:tblPrEx>
          <w:tblCellMar>
            <w:top w:w="0" w:type="dxa"/>
            <w:left w:w="0" w:type="dxa"/>
            <w:bottom w:w="0" w:type="dxa"/>
            <w:right w:w="0" w:type="dxa"/>
          </w:tblCellMar>
        </w:tblPrEx>
        <w:trPr>
          <w:gridAfter w:val="4"/>
          <w:wAfter w:w="2128" w:type="dxa"/>
        </w:trPr>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E91E7BE"/>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6BDF49D">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1366EB6D">
            <w:pPr>
              <w:widowControl/>
              <w:spacing w:line="240" w:lineRule="exact"/>
              <w:jc w:val="center"/>
              <w:rPr>
                <w:rFonts w:eastAsia="仿宋_GB2312"/>
                <w:kern w:val="0"/>
                <w:sz w:val="24"/>
              </w:rPr>
            </w:pPr>
          </w:p>
        </w:tc>
        <w:tc>
          <w:tcPr>
            <w:tcW w:w="993" w:type="dxa"/>
            <w:tcBorders>
              <w:top w:val="nil"/>
              <w:left w:val="nil"/>
              <w:bottom w:val="single" w:color="auto" w:sz="4" w:space="0"/>
              <w:right w:val="single" w:color="auto" w:sz="4" w:space="0"/>
              <w:tl2br w:val="nil"/>
              <w:tr2bl w:val="nil"/>
            </w:tcBorders>
            <w:vAlign w:val="center"/>
          </w:tcPr>
          <w:p w14:paraId="2D30C846">
            <w:pPr>
              <w:widowControl/>
              <w:spacing w:line="240" w:lineRule="exact"/>
              <w:jc w:val="center"/>
              <w:rPr>
                <w:rFonts w:eastAsia="仿宋_GB2312"/>
                <w:kern w:val="0"/>
                <w:sz w:val="24"/>
              </w:rPr>
            </w:pPr>
          </w:p>
        </w:tc>
        <w:tc>
          <w:tcPr>
            <w:tcW w:w="1123" w:type="dxa"/>
            <w:gridSpan w:val="2"/>
            <w:tcBorders>
              <w:top w:val="nil"/>
              <w:left w:val="nil"/>
              <w:bottom w:val="single" w:color="auto" w:sz="4" w:space="0"/>
              <w:right w:val="single" w:color="auto" w:sz="4" w:space="0"/>
              <w:tl2br w:val="nil"/>
              <w:tr2bl w:val="nil"/>
            </w:tcBorders>
            <w:vAlign w:val="center"/>
          </w:tcPr>
          <w:p w14:paraId="06A7C8ED">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l2br w:val="nil"/>
              <w:tr2bl w:val="nil"/>
            </w:tcBorders>
            <w:vAlign w:val="center"/>
          </w:tcPr>
          <w:p w14:paraId="1F052E1B">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51D24C61">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l2br w:val="nil"/>
              <w:tr2bl w:val="nil"/>
            </w:tcBorders>
            <w:vAlign w:val="center"/>
          </w:tcPr>
          <w:p w14:paraId="6D563CFC">
            <w:pPr>
              <w:widowControl/>
              <w:spacing w:line="240" w:lineRule="exact"/>
              <w:jc w:val="center"/>
              <w:rPr>
                <w:rFonts w:eastAsia="仿宋_GB2312"/>
                <w:kern w:val="0"/>
                <w:sz w:val="24"/>
              </w:rPr>
            </w:pPr>
            <w:r>
              <w:rPr>
                <w:rFonts w:eastAsia="仿宋_GB2312"/>
                <w:kern w:val="0"/>
                <w:sz w:val="24"/>
              </w:rPr>
              <w:t>—</w:t>
            </w:r>
          </w:p>
        </w:tc>
      </w:tr>
      <w:tr w14:paraId="234CF9FA">
        <w:tblPrEx>
          <w:tblCellMar>
            <w:top w:w="0" w:type="dxa"/>
            <w:left w:w="0" w:type="dxa"/>
            <w:bottom w:w="0" w:type="dxa"/>
            <w:right w:w="0" w:type="dxa"/>
          </w:tblCellMar>
        </w:tblPrEx>
        <w:trPr>
          <w:gridAfter w:val="4"/>
          <w:wAfter w:w="2128" w:type="dxa"/>
        </w:trPr>
        <w:tc>
          <w:tcPr>
            <w:tcW w:w="586" w:type="dxa"/>
            <w:vMerge w:val="restart"/>
            <w:tcBorders>
              <w:top w:val="nil"/>
              <w:left w:val="single" w:color="auto" w:sz="4" w:space="0"/>
              <w:bottom w:val="single" w:color="auto" w:sz="4" w:space="0"/>
              <w:right w:val="single" w:color="auto" w:sz="4" w:space="0"/>
              <w:tl2br w:val="nil"/>
              <w:tr2bl w:val="nil"/>
            </w:tcBorders>
            <w:vAlign w:val="center"/>
          </w:tcPr>
          <w:p w14:paraId="14D295BF">
            <w:pPr>
              <w:widowControl/>
              <w:spacing w:line="240" w:lineRule="exact"/>
              <w:jc w:val="center"/>
              <w:rPr>
                <w:rFonts w:eastAsia="仿宋_GB2312"/>
                <w:kern w:val="0"/>
                <w:sz w:val="24"/>
              </w:rPr>
            </w:pPr>
            <w:r>
              <w:rPr>
                <w:rFonts w:eastAsia="仿宋_GB2312"/>
                <w:kern w:val="0"/>
                <w:sz w:val="24"/>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4F9BA06C">
            <w:pPr>
              <w:widowControl/>
              <w:spacing w:line="240" w:lineRule="exact"/>
              <w:jc w:val="center"/>
              <w:rPr>
                <w:rFonts w:eastAsia="仿宋_GB2312"/>
                <w:kern w:val="0"/>
                <w:sz w:val="24"/>
              </w:rPr>
            </w:pPr>
            <w:r>
              <w:rPr>
                <w:rFonts w:eastAsia="仿宋_GB2312"/>
                <w:kern w:val="0"/>
                <w:sz w:val="24"/>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2C4206D4">
            <w:pPr>
              <w:widowControl/>
              <w:spacing w:line="240" w:lineRule="exact"/>
              <w:jc w:val="center"/>
              <w:rPr>
                <w:rFonts w:eastAsia="仿宋_GB2312"/>
                <w:kern w:val="0"/>
                <w:sz w:val="24"/>
              </w:rPr>
            </w:pPr>
            <w:r>
              <w:rPr>
                <w:rFonts w:eastAsia="仿宋_GB2312"/>
                <w:kern w:val="0"/>
                <w:sz w:val="24"/>
              </w:rPr>
              <w:t>实际完成情况</w:t>
            </w:r>
          </w:p>
        </w:tc>
      </w:tr>
      <w:tr w14:paraId="1EB16860">
        <w:tblPrEx>
          <w:tblCellMar>
            <w:top w:w="0" w:type="dxa"/>
            <w:left w:w="0" w:type="dxa"/>
            <w:bottom w:w="0" w:type="dxa"/>
            <w:right w:w="0" w:type="dxa"/>
          </w:tblCellMar>
        </w:tblPrEx>
        <w:trPr>
          <w:gridAfter w:val="4"/>
          <w:wAfter w:w="2128" w:type="dxa"/>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E88EFFE"/>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1EC5F1D7">
            <w:pPr>
              <w:widowControl/>
              <w:spacing w:line="240" w:lineRule="exact"/>
              <w:jc w:val="center"/>
              <w:rPr>
                <w:rFonts w:eastAsia="仿宋_GB2312"/>
                <w:kern w:val="0"/>
                <w:sz w:val="24"/>
              </w:rPr>
            </w:pPr>
            <w:r>
              <w:rPr>
                <w:rFonts w:hint="eastAsia" w:eastAsia="仿宋_GB2312"/>
                <w:kern w:val="0"/>
                <w:sz w:val="24"/>
              </w:rPr>
              <w:t>按时足额为城乡居民基本养老保险贫困人员代缴县级城乡居民基本养老保险</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01CBF42E">
            <w:pPr>
              <w:widowControl/>
              <w:spacing w:line="240" w:lineRule="exact"/>
              <w:jc w:val="center"/>
              <w:rPr>
                <w:rFonts w:eastAsia="仿宋_GB2312"/>
                <w:kern w:val="0"/>
                <w:sz w:val="24"/>
              </w:rPr>
            </w:pPr>
            <w:r>
              <w:rPr>
                <w:rFonts w:hint="eastAsia" w:eastAsia="仿宋_GB2312"/>
                <w:kern w:val="0"/>
                <w:sz w:val="24"/>
              </w:rPr>
              <w:t>按时足额为城乡居民基本养老保险贫困人员代缴县级城乡居民基本养老保险</w:t>
            </w:r>
          </w:p>
        </w:tc>
      </w:tr>
      <w:tr w14:paraId="14136385">
        <w:tblPrEx>
          <w:tblCellMar>
            <w:top w:w="0" w:type="dxa"/>
            <w:left w:w="0" w:type="dxa"/>
            <w:bottom w:w="0" w:type="dxa"/>
            <w:right w:w="0" w:type="dxa"/>
          </w:tblCellMar>
        </w:tblPrEx>
        <w:trPr>
          <w:gridAfter w:val="4"/>
          <w:wAfter w:w="2128" w:type="dxa"/>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5A2997F0">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type="textWrapping"/>
            </w:r>
            <w:r>
              <w:rPr>
                <w:rFonts w:eastAsia="仿宋_GB2312"/>
                <w:kern w:val="0"/>
                <w:sz w:val="24"/>
              </w:rPr>
              <w:t>效</w:t>
            </w:r>
            <w:r>
              <w:rPr>
                <w:rFonts w:eastAsia="仿宋_GB2312"/>
                <w:kern w:val="0"/>
                <w:sz w:val="24"/>
              </w:rPr>
              <w:br w:type="textWrapping"/>
            </w:r>
            <w:r>
              <w:rPr>
                <w:rFonts w:eastAsia="仿宋_GB2312"/>
                <w:kern w:val="0"/>
                <w:sz w:val="24"/>
              </w:rPr>
              <w:t>指</w:t>
            </w:r>
            <w:r>
              <w:rPr>
                <w:rFonts w:eastAsia="仿宋_GB2312"/>
                <w:kern w:val="0"/>
                <w:sz w:val="24"/>
              </w:rPr>
              <w:br w:type="textWrapping"/>
            </w:r>
            <w:r>
              <w:rPr>
                <w:rFonts w:eastAsia="仿宋_GB2312"/>
                <w:kern w:val="0"/>
                <w:sz w:val="24"/>
              </w:rPr>
              <w:t>标</w:t>
            </w:r>
          </w:p>
        </w:tc>
        <w:tc>
          <w:tcPr>
            <w:tcW w:w="626" w:type="dxa"/>
            <w:tcBorders>
              <w:top w:val="nil"/>
              <w:left w:val="nil"/>
              <w:bottom w:val="single" w:color="auto" w:sz="4" w:space="0"/>
              <w:right w:val="single" w:color="auto" w:sz="4" w:space="0"/>
              <w:tl2br w:val="nil"/>
              <w:tr2bl w:val="nil"/>
            </w:tcBorders>
            <w:vAlign w:val="center"/>
          </w:tcPr>
          <w:p w14:paraId="28519932">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color="auto" w:sz="4" w:space="0"/>
              <w:right w:val="single" w:color="auto" w:sz="4" w:space="0"/>
              <w:tl2br w:val="nil"/>
              <w:tr2bl w:val="nil"/>
            </w:tcBorders>
            <w:vAlign w:val="center"/>
          </w:tcPr>
          <w:p w14:paraId="7C2A8AA8">
            <w:pPr>
              <w:widowControl/>
              <w:spacing w:line="240" w:lineRule="exact"/>
              <w:jc w:val="center"/>
              <w:rPr>
                <w:rFonts w:eastAsia="仿宋_GB2312"/>
                <w:kern w:val="0"/>
                <w:sz w:val="24"/>
              </w:rPr>
            </w:pPr>
            <w:r>
              <w:rPr>
                <w:rFonts w:eastAsia="仿宋_GB2312"/>
                <w:kern w:val="0"/>
                <w:sz w:val="24"/>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CE20BA4">
            <w:pPr>
              <w:widowControl/>
              <w:spacing w:line="240" w:lineRule="exact"/>
              <w:jc w:val="center"/>
              <w:rPr>
                <w:rFonts w:eastAsia="仿宋_GB2312"/>
                <w:kern w:val="0"/>
                <w:sz w:val="24"/>
              </w:rPr>
            </w:pPr>
            <w:r>
              <w:rPr>
                <w:rFonts w:eastAsia="仿宋_GB2312"/>
                <w:kern w:val="0"/>
                <w:sz w:val="24"/>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2B1F2C7C">
            <w:pPr>
              <w:widowControl/>
              <w:spacing w:line="240" w:lineRule="exact"/>
              <w:jc w:val="center"/>
              <w:rPr>
                <w:rFonts w:eastAsia="仿宋_GB2312"/>
                <w:kern w:val="0"/>
                <w:sz w:val="24"/>
              </w:rPr>
            </w:pPr>
            <w:r>
              <w:rPr>
                <w:rFonts w:eastAsia="仿宋_GB2312"/>
                <w:kern w:val="0"/>
                <w:sz w:val="24"/>
              </w:rPr>
              <w:t>年度</w:t>
            </w:r>
          </w:p>
          <w:p w14:paraId="6BD49BAB">
            <w:pPr>
              <w:widowControl/>
              <w:spacing w:line="240" w:lineRule="exact"/>
              <w:jc w:val="center"/>
              <w:rPr>
                <w:rFonts w:eastAsia="仿宋_GB2312"/>
                <w:kern w:val="0"/>
                <w:sz w:val="24"/>
              </w:rPr>
            </w:pPr>
            <w:r>
              <w:rPr>
                <w:rFonts w:eastAsia="仿宋_GB2312"/>
                <w:kern w:val="0"/>
                <w:sz w:val="24"/>
              </w:rPr>
              <w:t>指标值</w:t>
            </w:r>
          </w:p>
        </w:tc>
        <w:tc>
          <w:tcPr>
            <w:tcW w:w="927" w:type="dxa"/>
            <w:tcBorders>
              <w:top w:val="nil"/>
              <w:left w:val="nil"/>
              <w:bottom w:val="single" w:color="auto" w:sz="4" w:space="0"/>
              <w:right w:val="single" w:color="auto" w:sz="4" w:space="0"/>
              <w:tl2br w:val="nil"/>
              <w:tr2bl w:val="nil"/>
            </w:tcBorders>
            <w:vAlign w:val="center"/>
          </w:tcPr>
          <w:p w14:paraId="231246C2">
            <w:pPr>
              <w:widowControl/>
              <w:spacing w:line="240" w:lineRule="exact"/>
              <w:jc w:val="center"/>
              <w:rPr>
                <w:rFonts w:eastAsia="仿宋_GB2312"/>
                <w:kern w:val="0"/>
                <w:sz w:val="24"/>
              </w:rPr>
            </w:pPr>
            <w:r>
              <w:rPr>
                <w:rFonts w:eastAsia="仿宋_GB2312"/>
                <w:kern w:val="0"/>
                <w:sz w:val="24"/>
              </w:rPr>
              <w:t>实际</w:t>
            </w:r>
          </w:p>
          <w:p w14:paraId="620FFA0C">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color="auto" w:sz="4" w:space="0"/>
              <w:right w:val="single" w:color="auto" w:sz="4" w:space="0"/>
              <w:tl2br w:val="nil"/>
              <w:tr2bl w:val="nil"/>
            </w:tcBorders>
            <w:vAlign w:val="center"/>
          </w:tcPr>
          <w:p w14:paraId="737C52C9">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color="auto" w:sz="4" w:space="0"/>
              <w:right w:val="single" w:color="auto" w:sz="4" w:space="0"/>
              <w:tl2br w:val="nil"/>
              <w:tr2bl w:val="nil"/>
            </w:tcBorders>
            <w:vAlign w:val="center"/>
          </w:tcPr>
          <w:p w14:paraId="50CD6D3F">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69A289F">
            <w:pPr>
              <w:widowControl/>
              <w:spacing w:line="240" w:lineRule="exact"/>
              <w:jc w:val="center"/>
              <w:rPr>
                <w:rFonts w:eastAsia="仿宋_GB2312"/>
                <w:kern w:val="0"/>
                <w:sz w:val="24"/>
              </w:rPr>
            </w:pPr>
            <w:r>
              <w:rPr>
                <w:rFonts w:eastAsia="仿宋_GB2312"/>
                <w:kern w:val="0"/>
                <w:sz w:val="24"/>
              </w:rPr>
              <w:t>偏差原因分析及改进措施</w:t>
            </w:r>
          </w:p>
        </w:tc>
      </w:tr>
      <w:tr w14:paraId="07794694">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EEC3990"/>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42F7C3EF">
            <w:pPr>
              <w:widowControl/>
              <w:spacing w:line="240" w:lineRule="exact"/>
              <w:jc w:val="center"/>
              <w:rPr>
                <w:rFonts w:eastAsia="仿宋_GB2312"/>
                <w:kern w:val="0"/>
                <w:sz w:val="24"/>
              </w:rPr>
            </w:pPr>
            <w:r>
              <w:rPr>
                <w:rFonts w:eastAsia="仿宋_GB2312"/>
                <w:kern w:val="0"/>
                <w:sz w:val="24"/>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765AD85">
            <w:pPr>
              <w:widowControl/>
              <w:spacing w:line="240" w:lineRule="exact"/>
              <w:jc w:val="center"/>
              <w:rPr>
                <w:rFonts w:eastAsia="仿宋_GB2312"/>
                <w:kern w:val="0"/>
                <w:sz w:val="24"/>
              </w:rPr>
            </w:pPr>
            <w:r>
              <w:rPr>
                <w:rFonts w:eastAsia="仿宋_GB2312"/>
                <w:kern w:val="0"/>
                <w:sz w:val="24"/>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B9FBBD8">
            <w:pPr>
              <w:widowControl/>
              <w:spacing w:line="240" w:lineRule="exact"/>
              <w:jc w:val="left"/>
              <w:rPr>
                <w:rFonts w:eastAsia="仿宋_GB2312"/>
                <w:color w:val="000000"/>
                <w:kern w:val="0"/>
                <w:sz w:val="24"/>
              </w:rPr>
            </w:pPr>
            <w:r>
              <w:rPr>
                <w:rFonts w:hint="eastAsia" w:eastAsia="仿宋_GB2312"/>
                <w:color w:val="000000"/>
                <w:kern w:val="0"/>
                <w:sz w:val="24"/>
              </w:rPr>
              <w:t>参保人数</w:t>
            </w:r>
          </w:p>
        </w:tc>
        <w:tc>
          <w:tcPr>
            <w:tcW w:w="1021" w:type="dxa"/>
            <w:gridSpan w:val="2"/>
            <w:tcBorders>
              <w:top w:val="nil"/>
              <w:left w:val="nil"/>
              <w:bottom w:val="single" w:color="auto" w:sz="4" w:space="0"/>
              <w:right w:val="single" w:color="auto" w:sz="4" w:space="0"/>
              <w:tl2br w:val="nil"/>
              <w:tr2bl w:val="nil"/>
            </w:tcBorders>
            <w:vAlign w:val="center"/>
          </w:tcPr>
          <w:p w14:paraId="21D78C37">
            <w:pPr>
              <w:widowControl/>
              <w:spacing w:line="240" w:lineRule="exact"/>
              <w:jc w:val="center"/>
              <w:rPr>
                <w:rFonts w:eastAsia="仿宋_GB2312"/>
                <w:kern w:val="0"/>
                <w:sz w:val="20"/>
                <w:szCs w:val="20"/>
              </w:rPr>
            </w:pPr>
            <w:r>
              <w:rPr>
                <w:rFonts w:hint="eastAsia" w:eastAsia="仿宋_GB2312"/>
                <w:kern w:val="0"/>
                <w:sz w:val="20"/>
                <w:szCs w:val="20"/>
              </w:rPr>
              <w:t>11.39万人</w:t>
            </w:r>
          </w:p>
        </w:tc>
        <w:tc>
          <w:tcPr>
            <w:tcW w:w="927" w:type="dxa"/>
            <w:tcBorders>
              <w:top w:val="nil"/>
              <w:left w:val="nil"/>
              <w:bottom w:val="single" w:color="auto" w:sz="4" w:space="0"/>
              <w:right w:val="single" w:color="auto" w:sz="4" w:space="0"/>
              <w:tl2br w:val="nil"/>
              <w:tr2bl w:val="nil"/>
            </w:tcBorders>
            <w:vAlign w:val="center"/>
          </w:tcPr>
          <w:p w14:paraId="66B535F6">
            <w:pPr>
              <w:widowControl/>
              <w:spacing w:line="240" w:lineRule="exact"/>
              <w:jc w:val="center"/>
              <w:rPr>
                <w:rFonts w:eastAsia="仿宋_GB2312"/>
                <w:kern w:val="0"/>
                <w:sz w:val="20"/>
                <w:szCs w:val="20"/>
              </w:rPr>
            </w:pPr>
            <w:r>
              <w:rPr>
                <w:rFonts w:hint="eastAsia" w:eastAsia="仿宋_GB2312"/>
                <w:kern w:val="0"/>
                <w:sz w:val="20"/>
                <w:szCs w:val="20"/>
              </w:rPr>
              <w:t>11.39万人</w:t>
            </w:r>
          </w:p>
        </w:tc>
        <w:tc>
          <w:tcPr>
            <w:tcW w:w="532" w:type="dxa"/>
            <w:gridSpan w:val="2"/>
            <w:tcBorders>
              <w:top w:val="nil"/>
              <w:left w:val="nil"/>
              <w:bottom w:val="single" w:color="auto" w:sz="4" w:space="0"/>
              <w:right w:val="single" w:color="auto" w:sz="4" w:space="0"/>
              <w:tl2br w:val="nil"/>
              <w:tr2bl w:val="nil"/>
            </w:tcBorders>
            <w:vAlign w:val="center"/>
          </w:tcPr>
          <w:p w14:paraId="69D1591F">
            <w:pPr>
              <w:widowControl/>
              <w:spacing w:line="240" w:lineRule="exact"/>
              <w:jc w:val="center"/>
              <w:rPr>
                <w:rFonts w:eastAsia="仿宋_GB2312"/>
                <w:kern w:val="0"/>
                <w:sz w:val="24"/>
              </w:rPr>
            </w:pPr>
            <w:r>
              <w:rPr>
                <w:rFonts w:hint="eastAsia" w:eastAsia="仿宋_GB2312"/>
                <w:kern w:val="0"/>
                <w:sz w:val="24"/>
              </w:rPr>
              <w:t>8</w:t>
            </w:r>
          </w:p>
        </w:tc>
        <w:tc>
          <w:tcPr>
            <w:tcW w:w="546" w:type="dxa"/>
            <w:gridSpan w:val="2"/>
            <w:tcBorders>
              <w:top w:val="nil"/>
              <w:left w:val="nil"/>
              <w:bottom w:val="single" w:color="auto" w:sz="4" w:space="0"/>
              <w:right w:val="single" w:color="auto" w:sz="4" w:space="0"/>
              <w:tl2br w:val="nil"/>
              <w:tr2bl w:val="nil"/>
            </w:tcBorders>
            <w:vAlign w:val="center"/>
          </w:tcPr>
          <w:p w14:paraId="060E9BA6">
            <w:pPr>
              <w:widowControl/>
              <w:spacing w:line="240" w:lineRule="exact"/>
              <w:jc w:val="center"/>
              <w:rPr>
                <w:rFonts w:eastAsia="仿宋_GB2312"/>
                <w:kern w:val="0"/>
                <w:sz w:val="24"/>
              </w:rPr>
            </w:pPr>
            <w:r>
              <w:rPr>
                <w:rFonts w:hint="eastAsia" w:eastAsia="仿宋_GB2312"/>
                <w:kern w:val="0"/>
                <w:sz w:val="24"/>
              </w:rPr>
              <w:t>8</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4A5A7C4">
            <w:pPr>
              <w:widowControl/>
              <w:spacing w:line="240" w:lineRule="exact"/>
              <w:jc w:val="center"/>
              <w:rPr>
                <w:rFonts w:eastAsia="仿宋_GB2312"/>
                <w:kern w:val="0"/>
                <w:sz w:val="24"/>
              </w:rPr>
            </w:pPr>
          </w:p>
        </w:tc>
      </w:tr>
      <w:tr w14:paraId="4A7D212E">
        <w:tblPrEx>
          <w:tblCellMar>
            <w:top w:w="0" w:type="dxa"/>
            <w:left w:w="0" w:type="dxa"/>
            <w:bottom w:w="0" w:type="dxa"/>
            <w:right w:w="0" w:type="dxa"/>
          </w:tblCellMar>
        </w:tblPrEx>
        <w:trPr>
          <w:gridAfter w:val="4"/>
          <w:wAfter w:w="2128" w:type="dxa"/>
          <w:trHeight w:val="23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8CDD6C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1B5341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32B85A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E5E79A4">
            <w:pPr>
              <w:widowControl/>
              <w:spacing w:line="240" w:lineRule="exact"/>
              <w:jc w:val="left"/>
              <w:rPr>
                <w:rFonts w:eastAsia="仿宋_GB2312"/>
                <w:color w:val="000000"/>
                <w:kern w:val="0"/>
                <w:sz w:val="24"/>
              </w:rPr>
            </w:pPr>
            <w:r>
              <w:rPr>
                <w:rFonts w:hint="eastAsia" w:eastAsia="仿宋_GB2312"/>
                <w:color w:val="000000"/>
                <w:kern w:val="0"/>
                <w:sz w:val="24"/>
              </w:rPr>
              <w:t>缴费人数</w:t>
            </w:r>
          </w:p>
        </w:tc>
        <w:tc>
          <w:tcPr>
            <w:tcW w:w="1021" w:type="dxa"/>
            <w:gridSpan w:val="2"/>
            <w:tcBorders>
              <w:top w:val="nil"/>
              <w:left w:val="nil"/>
              <w:bottom w:val="single" w:color="auto" w:sz="4" w:space="0"/>
              <w:right w:val="single" w:color="auto" w:sz="4" w:space="0"/>
              <w:tl2br w:val="nil"/>
              <w:tr2bl w:val="nil"/>
            </w:tcBorders>
            <w:vAlign w:val="center"/>
          </w:tcPr>
          <w:p w14:paraId="456A6817">
            <w:pPr>
              <w:widowControl/>
              <w:spacing w:line="240" w:lineRule="exact"/>
              <w:jc w:val="center"/>
              <w:rPr>
                <w:rFonts w:eastAsia="仿宋_GB2312"/>
                <w:kern w:val="0"/>
                <w:sz w:val="20"/>
                <w:szCs w:val="20"/>
              </w:rPr>
            </w:pPr>
            <w:r>
              <w:rPr>
                <w:rFonts w:hint="eastAsia" w:eastAsia="仿宋_GB2312"/>
                <w:kern w:val="0"/>
                <w:sz w:val="20"/>
                <w:szCs w:val="20"/>
              </w:rPr>
              <w:t>6.15万人</w:t>
            </w:r>
          </w:p>
        </w:tc>
        <w:tc>
          <w:tcPr>
            <w:tcW w:w="927" w:type="dxa"/>
            <w:tcBorders>
              <w:top w:val="nil"/>
              <w:left w:val="nil"/>
              <w:bottom w:val="single" w:color="auto" w:sz="4" w:space="0"/>
              <w:right w:val="single" w:color="auto" w:sz="4" w:space="0"/>
              <w:tl2br w:val="nil"/>
              <w:tr2bl w:val="nil"/>
            </w:tcBorders>
            <w:vAlign w:val="center"/>
          </w:tcPr>
          <w:p w14:paraId="6377EB7E">
            <w:pPr>
              <w:widowControl/>
              <w:spacing w:line="240" w:lineRule="exact"/>
              <w:jc w:val="center"/>
              <w:rPr>
                <w:rFonts w:eastAsia="仿宋_GB2312"/>
                <w:kern w:val="0"/>
                <w:sz w:val="20"/>
                <w:szCs w:val="20"/>
              </w:rPr>
            </w:pPr>
            <w:r>
              <w:rPr>
                <w:rFonts w:hint="eastAsia" w:eastAsia="仿宋_GB2312"/>
                <w:kern w:val="0"/>
                <w:sz w:val="20"/>
                <w:szCs w:val="20"/>
              </w:rPr>
              <w:t>6.15万人</w:t>
            </w:r>
          </w:p>
        </w:tc>
        <w:tc>
          <w:tcPr>
            <w:tcW w:w="532" w:type="dxa"/>
            <w:gridSpan w:val="2"/>
            <w:tcBorders>
              <w:top w:val="nil"/>
              <w:left w:val="nil"/>
              <w:bottom w:val="single" w:color="auto" w:sz="4" w:space="0"/>
              <w:right w:val="single" w:color="auto" w:sz="4" w:space="0"/>
              <w:tl2br w:val="nil"/>
              <w:tr2bl w:val="nil"/>
            </w:tcBorders>
            <w:vAlign w:val="center"/>
          </w:tcPr>
          <w:p w14:paraId="2A890815">
            <w:pPr>
              <w:widowControl/>
              <w:spacing w:line="240" w:lineRule="exact"/>
              <w:jc w:val="center"/>
              <w:rPr>
                <w:rFonts w:eastAsia="仿宋_GB2312"/>
                <w:kern w:val="0"/>
                <w:sz w:val="24"/>
              </w:rPr>
            </w:pPr>
            <w:r>
              <w:rPr>
                <w:rFonts w:hint="eastAsia" w:eastAsia="仿宋_GB2312"/>
                <w:kern w:val="0"/>
                <w:sz w:val="24"/>
              </w:rPr>
              <w:t>8</w:t>
            </w:r>
          </w:p>
        </w:tc>
        <w:tc>
          <w:tcPr>
            <w:tcW w:w="546" w:type="dxa"/>
            <w:gridSpan w:val="2"/>
            <w:tcBorders>
              <w:top w:val="nil"/>
              <w:left w:val="nil"/>
              <w:bottom w:val="single" w:color="auto" w:sz="4" w:space="0"/>
              <w:right w:val="single" w:color="auto" w:sz="4" w:space="0"/>
              <w:tl2br w:val="nil"/>
              <w:tr2bl w:val="nil"/>
            </w:tcBorders>
            <w:vAlign w:val="center"/>
          </w:tcPr>
          <w:p w14:paraId="1380FB24">
            <w:pPr>
              <w:widowControl/>
              <w:spacing w:line="240" w:lineRule="exact"/>
              <w:jc w:val="center"/>
              <w:rPr>
                <w:rFonts w:eastAsia="仿宋_GB2312"/>
                <w:kern w:val="0"/>
                <w:sz w:val="24"/>
              </w:rPr>
            </w:pPr>
            <w:r>
              <w:rPr>
                <w:rFonts w:hint="eastAsia" w:eastAsia="仿宋_GB2312"/>
                <w:kern w:val="0"/>
                <w:sz w:val="24"/>
              </w:rPr>
              <w:t>8</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FF04F17">
            <w:pPr>
              <w:widowControl/>
              <w:spacing w:line="240" w:lineRule="exact"/>
              <w:jc w:val="center"/>
              <w:rPr>
                <w:rFonts w:eastAsia="仿宋_GB2312"/>
                <w:kern w:val="0"/>
                <w:sz w:val="24"/>
              </w:rPr>
            </w:pPr>
          </w:p>
        </w:tc>
      </w:tr>
      <w:tr w14:paraId="6FA7C758">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913AFB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AC2445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37CE080"/>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C851A69">
            <w:pPr>
              <w:widowControl/>
              <w:spacing w:line="240" w:lineRule="exact"/>
              <w:jc w:val="left"/>
              <w:rPr>
                <w:rFonts w:eastAsia="仿宋_GB2312"/>
                <w:color w:val="000000"/>
                <w:kern w:val="0"/>
                <w:sz w:val="24"/>
              </w:rPr>
            </w:pPr>
            <w:r>
              <w:rPr>
                <w:rFonts w:hint="eastAsia" w:eastAsia="仿宋_GB2312"/>
                <w:color w:val="000000"/>
                <w:kern w:val="0"/>
                <w:sz w:val="24"/>
              </w:rPr>
              <w:t>贫困人数</w:t>
            </w:r>
          </w:p>
        </w:tc>
        <w:tc>
          <w:tcPr>
            <w:tcW w:w="1021" w:type="dxa"/>
            <w:gridSpan w:val="2"/>
            <w:tcBorders>
              <w:top w:val="nil"/>
              <w:left w:val="nil"/>
              <w:bottom w:val="single" w:color="auto" w:sz="4" w:space="0"/>
              <w:right w:val="single" w:color="auto" w:sz="4" w:space="0"/>
              <w:tl2br w:val="nil"/>
              <w:tr2bl w:val="nil"/>
            </w:tcBorders>
            <w:vAlign w:val="center"/>
          </w:tcPr>
          <w:p w14:paraId="38653810">
            <w:pPr>
              <w:widowControl/>
              <w:spacing w:line="240" w:lineRule="exact"/>
              <w:jc w:val="center"/>
              <w:rPr>
                <w:rFonts w:eastAsia="仿宋_GB2312"/>
                <w:kern w:val="0"/>
                <w:sz w:val="20"/>
                <w:szCs w:val="20"/>
              </w:rPr>
            </w:pPr>
            <w:r>
              <w:rPr>
                <w:rFonts w:hint="eastAsia" w:eastAsia="仿宋_GB2312"/>
                <w:kern w:val="0"/>
                <w:sz w:val="20"/>
                <w:szCs w:val="20"/>
              </w:rPr>
              <w:t>0.12万人</w:t>
            </w:r>
          </w:p>
        </w:tc>
        <w:tc>
          <w:tcPr>
            <w:tcW w:w="927" w:type="dxa"/>
            <w:tcBorders>
              <w:top w:val="nil"/>
              <w:left w:val="nil"/>
              <w:bottom w:val="single" w:color="auto" w:sz="4" w:space="0"/>
              <w:right w:val="single" w:color="auto" w:sz="4" w:space="0"/>
              <w:tl2br w:val="nil"/>
              <w:tr2bl w:val="nil"/>
            </w:tcBorders>
            <w:vAlign w:val="center"/>
          </w:tcPr>
          <w:p w14:paraId="4774EDB4">
            <w:pPr>
              <w:widowControl/>
              <w:spacing w:line="240" w:lineRule="exact"/>
              <w:jc w:val="center"/>
              <w:rPr>
                <w:rFonts w:eastAsia="仿宋_GB2312"/>
                <w:kern w:val="0"/>
                <w:sz w:val="20"/>
                <w:szCs w:val="20"/>
              </w:rPr>
            </w:pPr>
            <w:r>
              <w:rPr>
                <w:rFonts w:hint="eastAsia" w:eastAsia="仿宋_GB2312"/>
                <w:kern w:val="0"/>
                <w:sz w:val="20"/>
                <w:szCs w:val="20"/>
              </w:rPr>
              <w:t>0.12万人</w:t>
            </w:r>
          </w:p>
        </w:tc>
        <w:tc>
          <w:tcPr>
            <w:tcW w:w="532" w:type="dxa"/>
            <w:gridSpan w:val="2"/>
            <w:tcBorders>
              <w:top w:val="nil"/>
              <w:left w:val="nil"/>
              <w:bottom w:val="single" w:color="auto" w:sz="4" w:space="0"/>
              <w:right w:val="single" w:color="auto" w:sz="4" w:space="0"/>
              <w:tl2br w:val="nil"/>
              <w:tr2bl w:val="nil"/>
            </w:tcBorders>
            <w:vAlign w:val="center"/>
          </w:tcPr>
          <w:p w14:paraId="1653B915">
            <w:pPr>
              <w:widowControl/>
              <w:spacing w:line="240" w:lineRule="exact"/>
              <w:jc w:val="center"/>
              <w:rPr>
                <w:rFonts w:eastAsia="仿宋_GB2312"/>
                <w:kern w:val="0"/>
                <w:sz w:val="24"/>
              </w:rPr>
            </w:pPr>
            <w:r>
              <w:rPr>
                <w:rFonts w:hint="eastAsia" w:eastAsia="仿宋_GB2312"/>
                <w:kern w:val="0"/>
                <w:sz w:val="24"/>
              </w:rPr>
              <w:t>7</w:t>
            </w:r>
          </w:p>
        </w:tc>
        <w:tc>
          <w:tcPr>
            <w:tcW w:w="546" w:type="dxa"/>
            <w:gridSpan w:val="2"/>
            <w:tcBorders>
              <w:top w:val="nil"/>
              <w:left w:val="nil"/>
              <w:bottom w:val="single" w:color="auto" w:sz="4" w:space="0"/>
              <w:right w:val="single" w:color="auto" w:sz="4" w:space="0"/>
              <w:tl2br w:val="nil"/>
              <w:tr2bl w:val="nil"/>
            </w:tcBorders>
            <w:vAlign w:val="center"/>
          </w:tcPr>
          <w:p w14:paraId="704C397D">
            <w:pPr>
              <w:widowControl/>
              <w:spacing w:line="240" w:lineRule="exact"/>
              <w:jc w:val="center"/>
              <w:rPr>
                <w:rFonts w:eastAsia="仿宋_GB2312"/>
                <w:kern w:val="0"/>
                <w:sz w:val="24"/>
              </w:rPr>
            </w:pPr>
            <w:r>
              <w:rPr>
                <w:rFonts w:hint="eastAsia" w:eastAsia="仿宋_GB2312"/>
                <w:kern w:val="0"/>
                <w:sz w:val="24"/>
              </w:rPr>
              <w:t>7</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D42CAF4">
            <w:pPr>
              <w:widowControl/>
              <w:spacing w:line="240" w:lineRule="exact"/>
              <w:jc w:val="center"/>
              <w:rPr>
                <w:rFonts w:eastAsia="仿宋_GB2312"/>
                <w:kern w:val="0"/>
                <w:sz w:val="24"/>
              </w:rPr>
            </w:pPr>
          </w:p>
        </w:tc>
      </w:tr>
      <w:tr w14:paraId="1B4D5F8C">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6147A7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FB2CFF1"/>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2C0B1AD">
            <w:pPr>
              <w:widowControl/>
              <w:spacing w:line="240" w:lineRule="exact"/>
              <w:jc w:val="center"/>
              <w:rPr>
                <w:rFonts w:eastAsia="仿宋_GB2312"/>
                <w:kern w:val="0"/>
                <w:sz w:val="24"/>
              </w:rPr>
            </w:pPr>
            <w:r>
              <w:rPr>
                <w:rFonts w:eastAsia="仿宋_GB2312"/>
                <w:kern w:val="0"/>
                <w:sz w:val="24"/>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44FFA44">
            <w:pPr>
              <w:widowControl/>
              <w:spacing w:line="240" w:lineRule="exact"/>
              <w:jc w:val="left"/>
              <w:rPr>
                <w:rFonts w:eastAsia="仿宋_GB2312"/>
                <w:color w:val="000000"/>
                <w:kern w:val="0"/>
                <w:sz w:val="24"/>
              </w:rPr>
            </w:pPr>
            <w:r>
              <w:rPr>
                <w:rFonts w:hint="eastAsia" w:eastAsia="仿宋_GB2312"/>
                <w:color w:val="000000"/>
                <w:kern w:val="0"/>
                <w:sz w:val="24"/>
              </w:rPr>
              <w:t>城乡居民贫困人员参保覆盖率</w:t>
            </w:r>
          </w:p>
        </w:tc>
        <w:tc>
          <w:tcPr>
            <w:tcW w:w="1021" w:type="dxa"/>
            <w:gridSpan w:val="2"/>
            <w:tcBorders>
              <w:top w:val="nil"/>
              <w:left w:val="nil"/>
              <w:bottom w:val="single" w:color="auto" w:sz="4" w:space="0"/>
              <w:right w:val="single" w:color="auto" w:sz="4" w:space="0"/>
              <w:tl2br w:val="nil"/>
              <w:tr2bl w:val="nil"/>
            </w:tcBorders>
            <w:vAlign w:val="center"/>
          </w:tcPr>
          <w:p w14:paraId="228D9210">
            <w:pPr>
              <w:widowControl/>
              <w:spacing w:line="240" w:lineRule="exact"/>
              <w:jc w:val="center"/>
              <w:rPr>
                <w:rFonts w:eastAsia="仿宋_GB2312"/>
                <w:kern w:val="0"/>
                <w:sz w:val="24"/>
              </w:rPr>
            </w:pPr>
            <w:r>
              <w:rPr>
                <w:rFonts w:hint="eastAsia" w:eastAsia="仿宋_GB2312"/>
                <w:kern w:val="0"/>
                <w:sz w:val="24"/>
              </w:rPr>
              <w:t>≥96%</w:t>
            </w:r>
          </w:p>
        </w:tc>
        <w:tc>
          <w:tcPr>
            <w:tcW w:w="927" w:type="dxa"/>
            <w:tcBorders>
              <w:top w:val="nil"/>
              <w:left w:val="nil"/>
              <w:bottom w:val="single" w:color="auto" w:sz="4" w:space="0"/>
              <w:right w:val="single" w:color="auto" w:sz="4" w:space="0"/>
              <w:tl2br w:val="nil"/>
              <w:tr2bl w:val="nil"/>
            </w:tcBorders>
            <w:vAlign w:val="center"/>
          </w:tcPr>
          <w:p w14:paraId="6AA226F5">
            <w:pPr>
              <w:widowControl/>
              <w:spacing w:line="240" w:lineRule="exact"/>
              <w:jc w:val="center"/>
              <w:rPr>
                <w:rFonts w:eastAsia="仿宋_GB2312"/>
                <w:kern w:val="0"/>
                <w:sz w:val="24"/>
              </w:rPr>
            </w:pPr>
            <w:r>
              <w:rPr>
                <w:rFonts w:hint="eastAsia" w:eastAsia="仿宋_GB2312"/>
                <w:kern w:val="0"/>
                <w:sz w:val="24"/>
              </w:rPr>
              <w:t>≥96%</w:t>
            </w:r>
          </w:p>
        </w:tc>
        <w:tc>
          <w:tcPr>
            <w:tcW w:w="532" w:type="dxa"/>
            <w:gridSpan w:val="2"/>
            <w:tcBorders>
              <w:top w:val="nil"/>
              <w:left w:val="nil"/>
              <w:bottom w:val="single" w:color="auto" w:sz="4" w:space="0"/>
              <w:right w:val="single" w:color="auto" w:sz="4" w:space="0"/>
              <w:tl2br w:val="nil"/>
              <w:tr2bl w:val="nil"/>
            </w:tcBorders>
            <w:vAlign w:val="center"/>
          </w:tcPr>
          <w:p w14:paraId="6E3E31B8">
            <w:pPr>
              <w:widowControl/>
              <w:spacing w:line="240" w:lineRule="exact"/>
              <w:jc w:val="center"/>
              <w:rPr>
                <w:rFonts w:eastAsia="仿宋_GB2312"/>
                <w:kern w:val="0"/>
                <w:sz w:val="24"/>
              </w:rPr>
            </w:pPr>
            <w:r>
              <w:rPr>
                <w:rFonts w:hint="eastAsia" w:eastAsia="仿宋_GB2312"/>
                <w:kern w:val="0"/>
                <w:sz w:val="24"/>
              </w:rPr>
              <w:t>6</w:t>
            </w:r>
          </w:p>
        </w:tc>
        <w:tc>
          <w:tcPr>
            <w:tcW w:w="546" w:type="dxa"/>
            <w:gridSpan w:val="2"/>
            <w:tcBorders>
              <w:top w:val="nil"/>
              <w:left w:val="nil"/>
              <w:bottom w:val="single" w:color="auto" w:sz="4" w:space="0"/>
              <w:right w:val="single" w:color="auto" w:sz="4" w:space="0"/>
              <w:tl2br w:val="nil"/>
              <w:tr2bl w:val="nil"/>
            </w:tcBorders>
            <w:vAlign w:val="center"/>
          </w:tcPr>
          <w:p w14:paraId="13CDCD7A">
            <w:pPr>
              <w:widowControl/>
              <w:spacing w:line="240" w:lineRule="exact"/>
              <w:jc w:val="center"/>
              <w:rPr>
                <w:rFonts w:eastAsia="仿宋_GB2312"/>
                <w:kern w:val="0"/>
                <w:sz w:val="24"/>
              </w:rPr>
            </w:pPr>
            <w:r>
              <w:rPr>
                <w:rFonts w:hint="eastAsia" w:eastAsia="仿宋_GB2312"/>
                <w:kern w:val="0"/>
                <w:sz w:val="24"/>
              </w:rPr>
              <w:t>6</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11F7B02">
            <w:pPr>
              <w:widowControl/>
              <w:spacing w:line="240" w:lineRule="exact"/>
              <w:jc w:val="center"/>
              <w:rPr>
                <w:rFonts w:eastAsia="仿宋_GB2312"/>
                <w:kern w:val="0"/>
                <w:sz w:val="24"/>
              </w:rPr>
            </w:pPr>
          </w:p>
        </w:tc>
      </w:tr>
      <w:tr w14:paraId="5CF3FDAE">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FBA6FB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A315B98"/>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1AE44D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0109780">
            <w:pPr>
              <w:widowControl/>
              <w:spacing w:line="240" w:lineRule="exact"/>
              <w:jc w:val="left"/>
              <w:rPr>
                <w:rFonts w:eastAsia="仿宋_GB2312"/>
                <w:color w:val="000000"/>
                <w:kern w:val="0"/>
                <w:sz w:val="24"/>
              </w:rPr>
            </w:pPr>
            <w:r>
              <w:rPr>
                <w:rFonts w:hint="eastAsia" w:eastAsia="仿宋_GB2312"/>
                <w:color w:val="000000"/>
                <w:kern w:val="0"/>
                <w:sz w:val="24"/>
              </w:rPr>
              <w:t>财政对贫困人员代缴率</w:t>
            </w:r>
          </w:p>
        </w:tc>
        <w:tc>
          <w:tcPr>
            <w:tcW w:w="1021" w:type="dxa"/>
            <w:gridSpan w:val="2"/>
            <w:tcBorders>
              <w:top w:val="nil"/>
              <w:left w:val="nil"/>
              <w:bottom w:val="single" w:color="auto" w:sz="4" w:space="0"/>
              <w:right w:val="single" w:color="auto" w:sz="4" w:space="0"/>
              <w:tl2br w:val="nil"/>
              <w:tr2bl w:val="nil"/>
            </w:tcBorders>
            <w:vAlign w:val="center"/>
          </w:tcPr>
          <w:p w14:paraId="221A44A3">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nil"/>
              <w:left w:val="nil"/>
              <w:bottom w:val="single" w:color="auto" w:sz="4" w:space="0"/>
              <w:right w:val="single" w:color="auto" w:sz="4" w:space="0"/>
              <w:tl2br w:val="nil"/>
              <w:tr2bl w:val="nil"/>
            </w:tcBorders>
            <w:vAlign w:val="center"/>
          </w:tcPr>
          <w:p w14:paraId="2BF5E2D0">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l2br w:val="nil"/>
              <w:tr2bl w:val="nil"/>
            </w:tcBorders>
            <w:vAlign w:val="center"/>
          </w:tcPr>
          <w:p w14:paraId="046DFE6B">
            <w:pPr>
              <w:widowControl/>
              <w:spacing w:line="240" w:lineRule="exact"/>
              <w:jc w:val="center"/>
              <w:rPr>
                <w:rFonts w:eastAsia="仿宋_GB2312"/>
                <w:kern w:val="0"/>
                <w:sz w:val="24"/>
              </w:rPr>
            </w:pPr>
            <w:r>
              <w:rPr>
                <w:rFonts w:hint="eastAsia" w:eastAsia="仿宋_GB2312"/>
                <w:kern w:val="0"/>
                <w:sz w:val="24"/>
              </w:rPr>
              <w:t>6</w:t>
            </w:r>
          </w:p>
        </w:tc>
        <w:tc>
          <w:tcPr>
            <w:tcW w:w="546" w:type="dxa"/>
            <w:gridSpan w:val="2"/>
            <w:tcBorders>
              <w:top w:val="nil"/>
              <w:left w:val="nil"/>
              <w:bottom w:val="single" w:color="auto" w:sz="4" w:space="0"/>
              <w:right w:val="single" w:color="auto" w:sz="4" w:space="0"/>
              <w:tl2br w:val="nil"/>
              <w:tr2bl w:val="nil"/>
            </w:tcBorders>
            <w:vAlign w:val="center"/>
          </w:tcPr>
          <w:p w14:paraId="03D1366D">
            <w:pPr>
              <w:widowControl/>
              <w:spacing w:line="240" w:lineRule="exact"/>
              <w:jc w:val="center"/>
              <w:rPr>
                <w:rFonts w:eastAsia="仿宋_GB2312"/>
                <w:kern w:val="0"/>
                <w:sz w:val="24"/>
              </w:rPr>
            </w:pPr>
            <w:r>
              <w:rPr>
                <w:rFonts w:hint="eastAsia" w:eastAsia="仿宋_GB2312"/>
                <w:kern w:val="0"/>
                <w:sz w:val="24"/>
              </w:rPr>
              <w:t>6</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F78B3ED">
            <w:pPr>
              <w:widowControl/>
              <w:spacing w:line="240" w:lineRule="exact"/>
              <w:jc w:val="center"/>
              <w:rPr>
                <w:rFonts w:eastAsia="仿宋_GB2312"/>
                <w:kern w:val="0"/>
                <w:sz w:val="24"/>
              </w:rPr>
            </w:pPr>
          </w:p>
        </w:tc>
      </w:tr>
      <w:tr w14:paraId="131FFBA9">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D78AF1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232DEBF"/>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8F9BAB8">
            <w:pPr>
              <w:widowControl/>
              <w:spacing w:line="240" w:lineRule="exact"/>
              <w:jc w:val="center"/>
              <w:rPr>
                <w:rFonts w:eastAsia="仿宋_GB2312"/>
                <w:kern w:val="0"/>
                <w:sz w:val="24"/>
              </w:rPr>
            </w:pPr>
            <w:r>
              <w:rPr>
                <w:rFonts w:eastAsia="仿宋_GB2312"/>
                <w:kern w:val="0"/>
                <w:sz w:val="24"/>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7CFA79D">
            <w:pPr>
              <w:widowControl/>
              <w:spacing w:line="240" w:lineRule="exact"/>
              <w:jc w:val="left"/>
              <w:rPr>
                <w:rFonts w:eastAsia="仿宋_GB2312"/>
                <w:color w:val="000000"/>
                <w:kern w:val="0"/>
                <w:sz w:val="24"/>
              </w:rPr>
            </w:pPr>
            <w:r>
              <w:rPr>
                <w:rFonts w:hint="eastAsia" w:eastAsia="仿宋_GB2312"/>
                <w:color w:val="000000"/>
                <w:kern w:val="0"/>
                <w:sz w:val="24"/>
              </w:rPr>
              <w:t>贫困人员代缴及时率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2D192676">
            <w:pPr>
              <w:widowControl/>
              <w:spacing w:line="240" w:lineRule="exact"/>
              <w:rPr>
                <w:rFonts w:eastAsia="仿宋_GB2312"/>
                <w:kern w:val="0"/>
                <w:sz w:val="24"/>
              </w:rPr>
            </w:pPr>
            <w:r>
              <w:rPr>
                <w:rFonts w:hint="eastAsia" w:eastAsia="仿宋_GB2312"/>
                <w:kern w:val="0"/>
                <w:sz w:val="24"/>
              </w:rPr>
              <w:t>&gt;98%</w:t>
            </w:r>
          </w:p>
        </w:tc>
        <w:tc>
          <w:tcPr>
            <w:tcW w:w="927" w:type="dxa"/>
            <w:tcBorders>
              <w:top w:val="single" w:color="auto" w:sz="4" w:space="0"/>
              <w:left w:val="nil"/>
              <w:bottom w:val="single" w:color="auto" w:sz="4" w:space="0"/>
              <w:right w:val="single" w:color="auto" w:sz="4" w:space="0"/>
              <w:tl2br w:val="nil"/>
              <w:tr2bl w:val="nil"/>
            </w:tcBorders>
            <w:vAlign w:val="center"/>
          </w:tcPr>
          <w:p w14:paraId="14D61015">
            <w:pPr>
              <w:widowControl/>
              <w:spacing w:line="240" w:lineRule="exact"/>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6D2AD911">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06DF9D9A">
            <w:pPr>
              <w:widowControl/>
              <w:spacing w:line="240" w:lineRule="exact"/>
              <w:jc w:val="center"/>
              <w:rPr>
                <w:rFonts w:eastAsia="仿宋_GB2312"/>
                <w:kern w:val="0"/>
                <w:sz w:val="24"/>
              </w:rPr>
            </w:pPr>
            <w:r>
              <w:rPr>
                <w:rFonts w:hint="eastAsia" w:eastAsia="仿宋_GB2312"/>
                <w:kern w:val="0"/>
                <w:sz w:val="24"/>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D676E03">
            <w:pPr>
              <w:widowControl/>
              <w:spacing w:line="240" w:lineRule="exact"/>
              <w:jc w:val="center"/>
              <w:rPr>
                <w:rFonts w:eastAsia="仿宋_GB2312"/>
                <w:kern w:val="0"/>
                <w:sz w:val="24"/>
              </w:rPr>
            </w:pPr>
          </w:p>
        </w:tc>
      </w:tr>
      <w:tr w14:paraId="138CFBA3">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D6BAAD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940DAB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EB87E88"/>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1426440">
            <w:pPr>
              <w:widowControl/>
              <w:spacing w:line="240" w:lineRule="exact"/>
              <w:jc w:val="left"/>
              <w:rPr>
                <w:rFonts w:eastAsia="仿宋_GB2312"/>
                <w:color w:val="000000"/>
                <w:kern w:val="0"/>
                <w:sz w:val="24"/>
              </w:rPr>
            </w:pPr>
            <w:r>
              <w:rPr>
                <w:rFonts w:hint="eastAsia" w:eastAsia="仿宋_GB2312"/>
                <w:color w:val="000000"/>
                <w:kern w:val="0"/>
                <w:sz w:val="24"/>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45FE3E5D">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43B4AB7B">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2A2D705D">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01D3D0A2">
            <w:pPr>
              <w:widowControl/>
              <w:spacing w:line="240" w:lineRule="exact"/>
              <w:jc w:val="center"/>
              <w:rPr>
                <w:rFonts w:eastAsia="仿宋_GB2312"/>
                <w:kern w:val="0"/>
                <w:sz w:val="24"/>
              </w:rPr>
            </w:pPr>
            <w:r>
              <w:rPr>
                <w:rFonts w:hint="eastAsia" w:eastAsia="仿宋_GB2312"/>
                <w:kern w:val="0"/>
                <w:sz w:val="24"/>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EB4E6C5">
            <w:pPr>
              <w:widowControl/>
              <w:spacing w:line="240" w:lineRule="exact"/>
              <w:jc w:val="center"/>
              <w:rPr>
                <w:rFonts w:eastAsia="仿宋_GB2312"/>
                <w:kern w:val="0"/>
                <w:sz w:val="24"/>
              </w:rPr>
            </w:pPr>
          </w:p>
        </w:tc>
      </w:tr>
      <w:tr w14:paraId="721640F1">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E7F7E8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9A2D10F"/>
        </w:tc>
        <w:tc>
          <w:tcPr>
            <w:tcW w:w="1465" w:type="dxa"/>
            <w:tcBorders>
              <w:top w:val="nil"/>
              <w:left w:val="single" w:color="auto" w:sz="4" w:space="0"/>
              <w:bottom w:val="single" w:color="auto" w:sz="4" w:space="0"/>
              <w:right w:val="single" w:color="auto" w:sz="4" w:space="0"/>
              <w:tl2br w:val="nil"/>
              <w:tr2bl w:val="nil"/>
            </w:tcBorders>
            <w:vAlign w:val="center"/>
          </w:tcPr>
          <w:p w14:paraId="432B5599">
            <w:pPr>
              <w:widowControl/>
              <w:spacing w:line="240" w:lineRule="exact"/>
              <w:jc w:val="center"/>
              <w:rPr>
                <w:rFonts w:eastAsia="仿宋_GB2312"/>
                <w:kern w:val="0"/>
                <w:sz w:val="24"/>
              </w:rPr>
            </w:pPr>
            <w:r>
              <w:rPr>
                <w:rFonts w:eastAsia="仿宋_GB2312"/>
                <w:kern w:val="0"/>
                <w:sz w:val="24"/>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EA622FC">
            <w:pPr>
              <w:widowControl/>
              <w:spacing w:line="240" w:lineRule="exact"/>
              <w:jc w:val="left"/>
              <w:rPr>
                <w:rFonts w:eastAsia="仿宋_GB2312"/>
                <w:color w:val="000000"/>
                <w:kern w:val="0"/>
                <w:sz w:val="24"/>
              </w:rPr>
            </w:pPr>
            <w:r>
              <w:rPr>
                <w:rFonts w:hint="eastAsia" w:eastAsia="仿宋_GB2312"/>
                <w:color w:val="000000"/>
                <w:kern w:val="0"/>
                <w:sz w:val="24"/>
              </w:rPr>
              <w:t>贫困代缴标准执行率</w:t>
            </w:r>
          </w:p>
        </w:tc>
        <w:tc>
          <w:tcPr>
            <w:tcW w:w="1021" w:type="dxa"/>
            <w:gridSpan w:val="2"/>
            <w:tcBorders>
              <w:top w:val="nil"/>
              <w:left w:val="nil"/>
              <w:bottom w:val="single" w:color="auto" w:sz="4" w:space="0"/>
              <w:right w:val="single" w:color="auto" w:sz="4" w:space="0"/>
              <w:tl2br w:val="nil"/>
              <w:tr2bl w:val="nil"/>
            </w:tcBorders>
            <w:vAlign w:val="center"/>
          </w:tcPr>
          <w:p w14:paraId="2DFF0DA1">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6F781CCE">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3CB5E2FF">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34930F0C">
            <w:pPr>
              <w:widowControl/>
              <w:spacing w:line="240" w:lineRule="exact"/>
              <w:jc w:val="center"/>
              <w:rPr>
                <w:rFonts w:eastAsia="仿宋_GB2312"/>
                <w:kern w:val="0"/>
                <w:sz w:val="24"/>
              </w:rPr>
            </w:pPr>
            <w:r>
              <w:rPr>
                <w:rFonts w:hint="eastAsia" w:eastAsia="仿宋_GB2312"/>
                <w:kern w:val="0"/>
                <w:sz w:val="24"/>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196D77D">
            <w:pPr>
              <w:widowControl/>
              <w:spacing w:line="240" w:lineRule="exact"/>
              <w:jc w:val="center"/>
              <w:rPr>
                <w:rFonts w:eastAsia="仿宋_GB2312"/>
                <w:kern w:val="0"/>
                <w:sz w:val="24"/>
              </w:rPr>
            </w:pPr>
          </w:p>
        </w:tc>
      </w:tr>
      <w:tr w14:paraId="5E7DE411">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BA4EE4A"/>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52B351B3">
            <w:pPr>
              <w:widowControl/>
              <w:spacing w:line="240" w:lineRule="exact"/>
              <w:jc w:val="center"/>
              <w:rPr>
                <w:rFonts w:eastAsia="仿宋_GB2312"/>
                <w:kern w:val="0"/>
                <w:sz w:val="24"/>
              </w:rPr>
            </w:pPr>
            <w:r>
              <w:rPr>
                <w:rFonts w:eastAsia="仿宋_GB2312"/>
                <w:kern w:val="0"/>
                <w:sz w:val="24"/>
              </w:rPr>
              <w:t>效益指标</w:t>
            </w:r>
          </w:p>
          <w:p w14:paraId="03E39BE2">
            <w:pPr>
              <w:widowControl/>
              <w:spacing w:line="240" w:lineRule="exact"/>
              <w:jc w:val="center"/>
              <w:rPr>
                <w:rFonts w:eastAsia="仿宋_GB2312"/>
                <w:kern w:val="0"/>
                <w:sz w:val="24"/>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D0E8D3F">
            <w:pPr>
              <w:widowControl/>
              <w:spacing w:line="240" w:lineRule="exact"/>
              <w:jc w:val="center"/>
              <w:rPr>
                <w:rFonts w:eastAsia="仿宋_GB2312"/>
                <w:kern w:val="0"/>
                <w:sz w:val="24"/>
              </w:rPr>
            </w:pPr>
            <w:r>
              <w:rPr>
                <w:rFonts w:eastAsia="仿宋_GB2312"/>
                <w:kern w:val="0"/>
                <w:sz w:val="24"/>
              </w:rPr>
              <w:t>经济效益</w:t>
            </w:r>
          </w:p>
          <w:p w14:paraId="24FE62D7">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F48476F">
            <w:pPr>
              <w:widowControl/>
              <w:spacing w:line="240" w:lineRule="exact"/>
              <w:jc w:val="left"/>
              <w:rPr>
                <w:rFonts w:eastAsia="仿宋_GB2312"/>
                <w:color w:val="000000"/>
                <w:kern w:val="0"/>
                <w:sz w:val="24"/>
              </w:rPr>
            </w:pPr>
            <w:r>
              <w:rPr>
                <w:rFonts w:hint="eastAsia" w:eastAsia="仿宋_GB2312"/>
                <w:color w:val="000000"/>
                <w:kern w:val="0"/>
                <w:sz w:val="24"/>
              </w:rPr>
              <w:t>参保人员生活水平</w:t>
            </w:r>
          </w:p>
        </w:tc>
        <w:tc>
          <w:tcPr>
            <w:tcW w:w="1021" w:type="dxa"/>
            <w:gridSpan w:val="2"/>
            <w:tcBorders>
              <w:top w:val="nil"/>
              <w:left w:val="nil"/>
              <w:bottom w:val="single" w:color="auto" w:sz="4" w:space="0"/>
              <w:right w:val="single" w:color="auto" w:sz="4" w:space="0"/>
              <w:tl2br w:val="nil"/>
              <w:tr2bl w:val="nil"/>
            </w:tcBorders>
            <w:vAlign w:val="center"/>
          </w:tcPr>
          <w:p w14:paraId="7D6AFF0D">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3AAD1BA3">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37282AD9">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5770E836">
            <w:pPr>
              <w:widowControl/>
              <w:spacing w:line="240" w:lineRule="exact"/>
              <w:jc w:val="center"/>
              <w:rPr>
                <w:rFonts w:eastAsia="仿宋_GB2312"/>
                <w:kern w:val="0"/>
                <w:sz w:val="24"/>
              </w:rPr>
            </w:pPr>
            <w:r>
              <w:rPr>
                <w:rFonts w:hint="eastAsia" w:eastAsia="仿宋_GB2312"/>
                <w:kern w:val="0"/>
                <w:sz w:val="24"/>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7578E9F">
            <w:pPr>
              <w:widowControl/>
              <w:spacing w:line="240" w:lineRule="exact"/>
              <w:jc w:val="center"/>
              <w:rPr>
                <w:rFonts w:eastAsia="仿宋_GB2312"/>
                <w:kern w:val="0"/>
                <w:sz w:val="24"/>
              </w:rPr>
            </w:pPr>
          </w:p>
        </w:tc>
      </w:tr>
      <w:tr w14:paraId="3FED8712">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CC6A9A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334D71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07C38F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931BBAF">
            <w:pPr>
              <w:widowControl/>
              <w:spacing w:line="240" w:lineRule="exact"/>
              <w:jc w:val="left"/>
              <w:rPr>
                <w:rFonts w:eastAsia="仿宋_GB2312"/>
                <w:color w:val="000000"/>
                <w:kern w:val="0"/>
                <w:sz w:val="24"/>
              </w:rPr>
            </w:pPr>
            <w:r>
              <w:rPr>
                <w:rFonts w:hint="eastAsia" w:eastAsia="仿宋_GB2312"/>
                <w:color w:val="000000"/>
                <w:kern w:val="0"/>
                <w:sz w:val="24"/>
              </w:rPr>
              <w:t>按时足额发放</w:t>
            </w:r>
          </w:p>
        </w:tc>
        <w:tc>
          <w:tcPr>
            <w:tcW w:w="1021" w:type="dxa"/>
            <w:gridSpan w:val="2"/>
            <w:tcBorders>
              <w:top w:val="nil"/>
              <w:left w:val="nil"/>
              <w:bottom w:val="single" w:color="auto" w:sz="4" w:space="0"/>
              <w:right w:val="single" w:color="auto" w:sz="4" w:space="0"/>
              <w:tl2br w:val="nil"/>
              <w:tr2bl w:val="nil"/>
            </w:tcBorders>
            <w:vAlign w:val="center"/>
          </w:tcPr>
          <w:p w14:paraId="6508FD46">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44DA0FDC">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444E7335">
            <w:pPr>
              <w:widowControl/>
              <w:spacing w:line="240" w:lineRule="exact"/>
              <w:jc w:val="center"/>
              <w:rPr>
                <w:rFonts w:eastAsia="仿宋_GB2312"/>
                <w:kern w:val="0"/>
                <w:sz w:val="24"/>
              </w:rPr>
            </w:pPr>
            <w:r>
              <w:rPr>
                <w:rFonts w:hint="eastAsia" w:eastAsia="仿宋_GB2312"/>
                <w:kern w:val="0"/>
                <w:sz w:val="24"/>
              </w:rPr>
              <w:t>6</w:t>
            </w:r>
          </w:p>
        </w:tc>
        <w:tc>
          <w:tcPr>
            <w:tcW w:w="546" w:type="dxa"/>
            <w:gridSpan w:val="2"/>
            <w:tcBorders>
              <w:top w:val="nil"/>
              <w:left w:val="nil"/>
              <w:bottom w:val="single" w:color="auto" w:sz="4" w:space="0"/>
              <w:right w:val="single" w:color="auto" w:sz="4" w:space="0"/>
              <w:tl2br w:val="nil"/>
              <w:tr2bl w:val="nil"/>
            </w:tcBorders>
            <w:vAlign w:val="center"/>
          </w:tcPr>
          <w:p w14:paraId="5B23F363">
            <w:pPr>
              <w:widowControl/>
              <w:spacing w:line="240" w:lineRule="exact"/>
              <w:jc w:val="center"/>
              <w:rPr>
                <w:rFonts w:eastAsia="仿宋_GB2312"/>
                <w:kern w:val="0"/>
                <w:sz w:val="24"/>
              </w:rPr>
            </w:pPr>
            <w:r>
              <w:rPr>
                <w:rFonts w:hint="eastAsia" w:eastAsia="仿宋_GB2312"/>
                <w:kern w:val="0"/>
                <w:sz w:val="24"/>
              </w:rPr>
              <w:t>6</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CC33CD4">
            <w:pPr>
              <w:widowControl/>
              <w:spacing w:line="240" w:lineRule="exact"/>
              <w:jc w:val="center"/>
              <w:rPr>
                <w:rFonts w:eastAsia="仿宋_GB2312"/>
                <w:kern w:val="0"/>
                <w:sz w:val="24"/>
              </w:rPr>
            </w:pPr>
          </w:p>
        </w:tc>
      </w:tr>
      <w:tr w14:paraId="7820D6EE">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48ABA1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950375D"/>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DD4B9DB">
            <w:pPr>
              <w:widowControl/>
              <w:spacing w:line="240" w:lineRule="exact"/>
              <w:jc w:val="center"/>
              <w:rPr>
                <w:rFonts w:eastAsia="仿宋_GB2312"/>
                <w:kern w:val="0"/>
                <w:sz w:val="24"/>
              </w:rPr>
            </w:pPr>
            <w:r>
              <w:rPr>
                <w:rFonts w:eastAsia="仿宋_GB2312"/>
                <w:kern w:val="0"/>
                <w:sz w:val="24"/>
              </w:rPr>
              <w:t>社会效益</w:t>
            </w:r>
          </w:p>
          <w:p w14:paraId="5B23D4DC">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EFD2447">
            <w:pPr>
              <w:widowControl/>
              <w:spacing w:line="240" w:lineRule="exact"/>
              <w:jc w:val="left"/>
              <w:rPr>
                <w:rFonts w:eastAsia="仿宋_GB2312"/>
                <w:color w:val="000000"/>
                <w:kern w:val="0"/>
                <w:sz w:val="24"/>
              </w:rPr>
            </w:pPr>
            <w:r>
              <w:rPr>
                <w:rFonts w:hint="eastAsia" w:eastAsia="仿宋_GB2312"/>
                <w:color w:val="000000"/>
                <w:kern w:val="0"/>
                <w:sz w:val="24"/>
              </w:rPr>
              <w:t>受益建档立卡贫困人口数</w:t>
            </w:r>
          </w:p>
        </w:tc>
        <w:tc>
          <w:tcPr>
            <w:tcW w:w="1021" w:type="dxa"/>
            <w:gridSpan w:val="2"/>
            <w:tcBorders>
              <w:top w:val="nil"/>
              <w:left w:val="nil"/>
              <w:bottom w:val="single" w:color="auto" w:sz="4" w:space="0"/>
              <w:right w:val="single" w:color="auto" w:sz="4" w:space="0"/>
              <w:tl2br w:val="nil"/>
              <w:tr2bl w:val="nil"/>
            </w:tcBorders>
            <w:vAlign w:val="center"/>
          </w:tcPr>
          <w:p w14:paraId="5F7E5A8A">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62C7C374">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513D9E76">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66A6A2B1">
            <w:pPr>
              <w:widowControl/>
              <w:spacing w:line="240" w:lineRule="exact"/>
              <w:jc w:val="center"/>
              <w:rPr>
                <w:rFonts w:eastAsia="仿宋_GB2312"/>
                <w:kern w:val="0"/>
                <w:sz w:val="24"/>
              </w:rPr>
            </w:pPr>
            <w:r>
              <w:rPr>
                <w:rFonts w:hint="eastAsia" w:eastAsia="仿宋_GB2312"/>
                <w:kern w:val="0"/>
                <w:sz w:val="24"/>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79F9384">
            <w:pPr>
              <w:widowControl/>
              <w:spacing w:line="240" w:lineRule="exact"/>
              <w:jc w:val="center"/>
              <w:rPr>
                <w:rFonts w:eastAsia="仿宋_GB2312"/>
                <w:kern w:val="0"/>
                <w:sz w:val="24"/>
              </w:rPr>
            </w:pPr>
          </w:p>
        </w:tc>
      </w:tr>
      <w:tr w14:paraId="5606D665">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EE10F5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57136C1"/>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D679460"/>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FF1CFA1">
            <w:pPr>
              <w:widowControl/>
              <w:spacing w:line="240" w:lineRule="exact"/>
              <w:jc w:val="left"/>
              <w:rPr>
                <w:rFonts w:eastAsia="仿宋_GB2312"/>
                <w:color w:val="000000"/>
                <w:kern w:val="0"/>
                <w:sz w:val="24"/>
              </w:rPr>
            </w:pPr>
            <w:r>
              <w:rPr>
                <w:rFonts w:hint="eastAsia" w:eastAsia="仿宋_GB2312"/>
                <w:color w:val="000000"/>
                <w:kern w:val="0"/>
                <w:sz w:val="24"/>
              </w:rPr>
              <w:t>贫困人口保障率</w:t>
            </w:r>
          </w:p>
        </w:tc>
        <w:tc>
          <w:tcPr>
            <w:tcW w:w="1021" w:type="dxa"/>
            <w:gridSpan w:val="2"/>
            <w:tcBorders>
              <w:top w:val="nil"/>
              <w:left w:val="nil"/>
              <w:bottom w:val="single" w:color="auto" w:sz="4" w:space="0"/>
              <w:right w:val="single" w:color="auto" w:sz="4" w:space="0"/>
              <w:tl2br w:val="nil"/>
              <w:tr2bl w:val="nil"/>
            </w:tcBorders>
            <w:vAlign w:val="center"/>
          </w:tcPr>
          <w:p w14:paraId="5256FB6A">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41A7E8B8">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4378314A">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121E1E43">
            <w:pPr>
              <w:widowControl/>
              <w:spacing w:line="240" w:lineRule="exact"/>
              <w:jc w:val="center"/>
              <w:rPr>
                <w:rFonts w:eastAsia="仿宋_GB2312"/>
                <w:kern w:val="0"/>
                <w:sz w:val="24"/>
              </w:rPr>
            </w:pPr>
            <w:r>
              <w:rPr>
                <w:rFonts w:hint="eastAsia" w:eastAsia="仿宋_GB2312"/>
                <w:kern w:val="0"/>
                <w:sz w:val="24"/>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CAF0E3E">
            <w:pPr>
              <w:widowControl/>
              <w:spacing w:line="240" w:lineRule="exact"/>
              <w:jc w:val="center"/>
              <w:rPr>
                <w:rFonts w:eastAsia="仿宋_GB2312"/>
                <w:kern w:val="0"/>
                <w:sz w:val="24"/>
              </w:rPr>
            </w:pPr>
          </w:p>
        </w:tc>
      </w:tr>
      <w:tr w14:paraId="5DECE65A">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86D63D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F7ADE52"/>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3D9ECEA">
            <w:pPr>
              <w:widowControl/>
              <w:spacing w:line="240" w:lineRule="exact"/>
              <w:jc w:val="center"/>
              <w:rPr>
                <w:rFonts w:eastAsia="仿宋_GB2312"/>
                <w:kern w:val="0"/>
                <w:sz w:val="24"/>
              </w:rPr>
            </w:pPr>
            <w:r>
              <w:rPr>
                <w:rFonts w:eastAsia="仿宋_GB2312"/>
                <w:kern w:val="0"/>
                <w:sz w:val="24"/>
              </w:rPr>
              <w:t>生态效益</w:t>
            </w:r>
          </w:p>
          <w:p w14:paraId="6B11CB40">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5761271">
            <w:pPr>
              <w:widowControl/>
              <w:spacing w:line="240" w:lineRule="exact"/>
              <w:jc w:val="left"/>
              <w:rPr>
                <w:rFonts w:eastAsia="仿宋_GB2312"/>
                <w:color w:val="000000"/>
                <w:kern w:val="0"/>
                <w:sz w:val="24"/>
              </w:rPr>
            </w:pPr>
            <w:r>
              <w:rPr>
                <w:rFonts w:hint="eastAsia" w:eastAsia="仿宋_GB2312"/>
                <w:color w:val="000000"/>
                <w:kern w:val="0"/>
                <w:sz w:val="24"/>
              </w:rPr>
              <w:t>参保面</w:t>
            </w:r>
          </w:p>
        </w:tc>
        <w:tc>
          <w:tcPr>
            <w:tcW w:w="1021" w:type="dxa"/>
            <w:gridSpan w:val="2"/>
            <w:tcBorders>
              <w:top w:val="nil"/>
              <w:left w:val="nil"/>
              <w:bottom w:val="single" w:color="auto" w:sz="4" w:space="0"/>
              <w:right w:val="single" w:color="auto" w:sz="4" w:space="0"/>
              <w:tl2br w:val="nil"/>
              <w:tr2bl w:val="nil"/>
            </w:tcBorders>
            <w:vAlign w:val="center"/>
          </w:tcPr>
          <w:p w14:paraId="41AE56CA">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2FCED388">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59000A4B">
            <w:pPr>
              <w:widowControl/>
              <w:spacing w:line="240" w:lineRule="exact"/>
              <w:jc w:val="center"/>
              <w:rPr>
                <w:rFonts w:eastAsia="仿宋_GB2312"/>
                <w:kern w:val="0"/>
                <w:sz w:val="24"/>
              </w:rPr>
            </w:pPr>
            <w:r>
              <w:rPr>
                <w:rFonts w:hint="eastAsia" w:eastAsia="仿宋_GB2312"/>
                <w:kern w:val="0"/>
                <w:sz w:val="24"/>
              </w:rPr>
              <w:t>4</w:t>
            </w:r>
          </w:p>
        </w:tc>
        <w:tc>
          <w:tcPr>
            <w:tcW w:w="546" w:type="dxa"/>
            <w:gridSpan w:val="2"/>
            <w:tcBorders>
              <w:top w:val="nil"/>
              <w:left w:val="nil"/>
              <w:bottom w:val="single" w:color="auto" w:sz="4" w:space="0"/>
              <w:right w:val="single" w:color="auto" w:sz="4" w:space="0"/>
              <w:tl2br w:val="nil"/>
              <w:tr2bl w:val="nil"/>
            </w:tcBorders>
            <w:vAlign w:val="center"/>
          </w:tcPr>
          <w:p w14:paraId="0D77ABA9">
            <w:pPr>
              <w:widowControl/>
              <w:spacing w:line="240" w:lineRule="exact"/>
              <w:jc w:val="center"/>
              <w:rPr>
                <w:rFonts w:eastAsia="仿宋_GB2312"/>
                <w:kern w:val="0"/>
                <w:sz w:val="24"/>
              </w:rPr>
            </w:pPr>
            <w:r>
              <w:rPr>
                <w:rFonts w:hint="eastAsia" w:eastAsia="仿宋_GB2312"/>
                <w:kern w:val="0"/>
                <w:sz w:val="24"/>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DFF9205">
            <w:pPr>
              <w:widowControl/>
              <w:spacing w:line="240" w:lineRule="exact"/>
              <w:jc w:val="center"/>
              <w:rPr>
                <w:rFonts w:eastAsia="仿宋_GB2312"/>
                <w:kern w:val="0"/>
                <w:sz w:val="24"/>
              </w:rPr>
            </w:pPr>
          </w:p>
        </w:tc>
      </w:tr>
      <w:tr w14:paraId="00057E34">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4A5741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6EFF659"/>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9FB365E"/>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BF829CE">
            <w:pPr>
              <w:widowControl/>
              <w:spacing w:line="240" w:lineRule="exact"/>
              <w:jc w:val="left"/>
              <w:rPr>
                <w:rFonts w:eastAsia="仿宋_GB2312"/>
                <w:color w:val="000000"/>
                <w:kern w:val="0"/>
                <w:sz w:val="24"/>
              </w:rPr>
            </w:pPr>
            <w:r>
              <w:rPr>
                <w:rFonts w:hint="eastAsia" w:eastAsia="仿宋_GB2312"/>
                <w:color w:val="000000"/>
                <w:kern w:val="0"/>
                <w:sz w:val="24"/>
              </w:rPr>
              <w:t>享受待遇基金补助覆盖面</w:t>
            </w:r>
          </w:p>
        </w:tc>
        <w:tc>
          <w:tcPr>
            <w:tcW w:w="1021" w:type="dxa"/>
            <w:gridSpan w:val="2"/>
            <w:tcBorders>
              <w:top w:val="nil"/>
              <w:left w:val="nil"/>
              <w:bottom w:val="single" w:color="auto" w:sz="4" w:space="0"/>
              <w:right w:val="single" w:color="auto" w:sz="4" w:space="0"/>
              <w:tl2br w:val="nil"/>
              <w:tr2bl w:val="nil"/>
            </w:tcBorders>
            <w:vAlign w:val="center"/>
          </w:tcPr>
          <w:p w14:paraId="7A9835CB">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2EBA9773">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2C94448E">
            <w:pPr>
              <w:widowControl/>
              <w:spacing w:line="240" w:lineRule="exact"/>
              <w:jc w:val="center"/>
              <w:rPr>
                <w:rFonts w:eastAsia="仿宋_GB2312"/>
                <w:kern w:val="0"/>
                <w:sz w:val="24"/>
              </w:rPr>
            </w:pPr>
            <w:r>
              <w:rPr>
                <w:rFonts w:hint="eastAsia" w:eastAsia="仿宋_GB2312"/>
                <w:kern w:val="0"/>
                <w:sz w:val="24"/>
              </w:rPr>
              <w:t>3</w:t>
            </w:r>
          </w:p>
        </w:tc>
        <w:tc>
          <w:tcPr>
            <w:tcW w:w="546" w:type="dxa"/>
            <w:gridSpan w:val="2"/>
            <w:tcBorders>
              <w:top w:val="nil"/>
              <w:left w:val="nil"/>
              <w:bottom w:val="single" w:color="auto" w:sz="4" w:space="0"/>
              <w:right w:val="single" w:color="auto" w:sz="4" w:space="0"/>
              <w:tl2br w:val="nil"/>
              <w:tr2bl w:val="nil"/>
            </w:tcBorders>
            <w:vAlign w:val="center"/>
          </w:tcPr>
          <w:p w14:paraId="6379E7AF">
            <w:pPr>
              <w:widowControl/>
              <w:spacing w:line="240" w:lineRule="exact"/>
              <w:jc w:val="center"/>
              <w:rPr>
                <w:rFonts w:eastAsia="仿宋_GB2312"/>
                <w:kern w:val="0"/>
                <w:sz w:val="24"/>
              </w:rPr>
            </w:pPr>
            <w:r>
              <w:rPr>
                <w:rFonts w:hint="eastAsia" w:eastAsia="仿宋_GB2312"/>
                <w:kern w:val="0"/>
                <w:sz w:val="24"/>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D15925A">
            <w:pPr>
              <w:widowControl/>
              <w:spacing w:line="240" w:lineRule="exact"/>
              <w:jc w:val="center"/>
              <w:rPr>
                <w:rFonts w:eastAsia="仿宋_GB2312"/>
                <w:kern w:val="0"/>
                <w:sz w:val="24"/>
              </w:rPr>
            </w:pPr>
          </w:p>
        </w:tc>
      </w:tr>
      <w:tr w14:paraId="1EB2C46A">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C11872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C433AC1"/>
        </w:tc>
        <w:tc>
          <w:tcPr>
            <w:tcW w:w="1465" w:type="dxa"/>
            <w:tcBorders>
              <w:top w:val="single" w:color="auto" w:sz="4" w:space="0"/>
              <w:left w:val="single" w:color="auto" w:sz="4" w:space="0"/>
              <w:bottom w:val="single" w:color="auto" w:sz="4" w:space="0"/>
              <w:right w:val="single" w:color="auto" w:sz="4" w:space="0"/>
              <w:tl2br w:val="nil"/>
              <w:tr2bl w:val="nil"/>
            </w:tcBorders>
            <w:vAlign w:val="center"/>
          </w:tcPr>
          <w:p w14:paraId="75ADFCD8">
            <w:pPr>
              <w:widowControl/>
              <w:spacing w:line="240" w:lineRule="exact"/>
              <w:jc w:val="center"/>
              <w:rPr>
                <w:rFonts w:eastAsia="仿宋_GB2312"/>
                <w:kern w:val="0"/>
                <w:sz w:val="24"/>
              </w:rPr>
            </w:pPr>
            <w:r>
              <w:rPr>
                <w:rFonts w:eastAsia="仿宋_GB2312"/>
                <w:kern w:val="0"/>
                <w:sz w:val="24"/>
              </w:rPr>
              <w:t>可持续影响</w:t>
            </w:r>
          </w:p>
          <w:p w14:paraId="1507CB6D">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D7535DE">
            <w:pPr>
              <w:widowControl/>
              <w:spacing w:line="240" w:lineRule="exact"/>
              <w:jc w:val="left"/>
              <w:rPr>
                <w:rFonts w:eastAsia="仿宋_GB2312"/>
                <w:color w:val="000000"/>
                <w:kern w:val="0"/>
                <w:sz w:val="24"/>
              </w:rPr>
            </w:pPr>
            <w:r>
              <w:rPr>
                <w:rFonts w:hint="eastAsia" w:eastAsia="仿宋_GB2312"/>
                <w:color w:val="000000"/>
                <w:kern w:val="0"/>
                <w:sz w:val="24"/>
              </w:rPr>
              <w:t>政策宣传普及执行率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4D138A77">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single" w:color="auto" w:sz="4" w:space="0"/>
              <w:left w:val="nil"/>
              <w:bottom w:val="single" w:color="auto" w:sz="4" w:space="0"/>
              <w:right w:val="single" w:color="auto" w:sz="4" w:space="0"/>
              <w:tl2br w:val="nil"/>
              <w:tr2bl w:val="nil"/>
            </w:tcBorders>
            <w:vAlign w:val="center"/>
          </w:tcPr>
          <w:p w14:paraId="2D517EB4">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1EA98679">
            <w:pPr>
              <w:widowControl/>
              <w:spacing w:line="240" w:lineRule="exact"/>
              <w:jc w:val="center"/>
              <w:rPr>
                <w:rFonts w:eastAsia="仿宋_GB2312"/>
                <w:kern w:val="0"/>
                <w:sz w:val="24"/>
              </w:rPr>
            </w:pPr>
            <w:r>
              <w:rPr>
                <w:rFonts w:hint="eastAsia" w:eastAsia="仿宋_GB2312"/>
                <w:kern w:val="0"/>
                <w:sz w:val="24"/>
              </w:rPr>
              <w:t>2</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50A6D3EC">
            <w:pPr>
              <w:widowControl/>
              <w:spacing w:line="240" w:lineRule="exact"/>
              <w:jc w:val="center"/>
              <w:rPr>
                <w:rFonts w:eastAsia="仿宋_GB2312"/>
                <w:kern w:val="0"/>
                <w:sz w:val="24"/>
              </w:rPr>
            </w:pPr>
            <w:r>
              <w:rPr>
                <w:rFonts w:hint="eastAsia" w:eastAsia="仿宋_GB2312"/>
                <w:kern w:val="0"/>
                <w:sz w:val="24"/>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D87A0DB">
            <w:pPr>
              <w:widowControl/>
              <w:spacing w:line="240" w:lineRule="exact"/>
              <w:jc w:val="center"/>
              <w:rPr>
                <w:rFonts w:eastAsia="仿宋_GB2312"/>
                <w:kern w:val="0"/>
                <w:sz w:val="24"/>
              </w:rPr>
            </w:pPr>
          </w:p>
        </w:tc>
      </w:tr>
      <w:tr w14:paraId="4E941FE9">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E734DB2"/>
        </w:tc>
        <w:tc>
          <w:tcPr>
            <w:tcW w:w="626" w:type="dxa"/>
            <w:tcBorders>
              <w:top w:val="nil"/>
              <w:left w:val="single" w:color="auto" w:sz="4" w:space="0"/>
              <w:bottom w:val="nil"/>
              <w:right w:val="single" w:color="auto" w:sz="4" w:space="0"/>
              <w:tl2br w:val="nil"/>
              <w:tr2bl w:val="nil"/>
            </w:tcBorders>
            <w:vAlign w:val="center"/>
          </w:tcPr>
          <w:p w14:paraId="2BBDBC8B">
            <w:pPr>
              <w:widowControl/>
              <w:spacing w:line="240" w:lineRule="exact"/>
              <w:jc w:val="center"/>
              <w:rPr>
                <w:rFonts w:eastAsia="仿宋_GB2312"/>
                <w:kern w:val="0"/>
                <w:sz w:val="24"/>
              </w:rPr>
            </w:pPr>
            <w:r>
              <w:rPr>
                <w:rFonts w:eastAsia="仿宋_GB2312"/>
                <w:kern w:val="0"/>
                <w:sz w:val="24"/>
              </w:rPr>
              <w:t>满意度</w:t>
            </w:r>
          </w:p>
          <w:p w14:paraId="590AB700">
            <w:pPr>
              <w:widowControl/>
              <w:spacing w:line="240" w:lineRule="exact"/>
              <w:jc w:val="center"/>
              <w:rPr>
                <w:rFonts w:eastAsia="仿宋_GB2312"/>
                <w:kern w:val="0"/>
                <w:sz w:val="24"/>
              </w:rPr>
            </w:pPr>
            <w:r>
              <w:rPr>
                <w:rFonts w:eastAsia="仿宋_GB2312"/>
                <w:kern w:val="0"/>
                <w:sz w:val="24"/>
              </w:rPr>
              <w:t>指标</w:t>
            </w:r>
          </w:p>
        </w:tc>
        <w:tc>
          <w:tcPr>
            <w:tcW w:w="1465" w:type="dxa"/>
            <w:tcBorders>
              <w:top w:val="nil"/>
              <w:left w:val="single" w:color="auto" w:sz="4" w:space="0"/>
              <w:bottom w:val="single" w:color="auto" w:sz="4" w:space="0"/>
              <w:right w:val="single" w:color="auto" w:sz="4" w:space="0"/>
              <w:tl2br w:val="nil"/>
              <w:tr2bl w:val="nil"/>
            </w:tcBorders>
            <w:vAlign w:val="center"/>
          </w:tcPr>
          <w:p w14:paraId="65C603D8">
            <w:pPr>
              <w:widowControl/>
              <w:spacing w:line="240" w:lineRule="exact"/>
              <w:jc w:val="center"/>
              <w:rPr>
                <w:rFonts w:eastAsia="仿宋_GB2312"/>
                <w:kern w:val="0"/>
                <w:sz w:val="24"/>
              </w:rPr>
            </w:pPr>
            <w:r>
              <w:rPr>
                <w:rFonts w:eastAsia="仿宋_GB2312"/>
                <w:kern w:val="0"/>
                <w:sz w:val="24"/>
              </w:rPr>
              <w:t>服务对象满意度指标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FC71D84">
            <w:pPr>
              <w:widowControl/>
              <w:spacing w:line="240" w:lineRule="exact"/>
              <w:jc w:val="left"/>
              <w:rPr>
                <w:rFonts w:eastAsia="仿宋_GB2312"/>
                <w:color w:val="000000"/>
                <w:kern w:val="0"/>
                <w:sz w:val="24"/>
              </w:rPr>
            </w:pPr>
            <w:r>
              <w:rPr>
                <w:rFonts w:hint="eastAsia" w:eastAsia="仿宋_GB2312"/>
                <w:color w:val="000000"/>
                <w:kern w:val="0"/>
                <w:sz w:val="24"/>
              </w:rPr>
              <w:t>参保人员满意度</w:t>
            </w:r>
          </w:p>
        </w:tc>
        <w:tc>
          <w:tcPr>
            <w:tcW w:w="1021" w:type="dxa"/>
            <w:gridSpan w:val="2"/>
            <w:tcBorders>
              <w:top w:val="nil"/>
              <w:left w:val="nil"/>
              <w:bottom w:val="single" w:color="auto" w:sz="4" w:space="0"/>
              <w:right w:val="single" w:color="auto" w:sz="4" w:space="0"/>
              <w:tl2br w:val="nil"/>
              <w:tr2bl w:val="nil"/>
            </w:tcBorders>
            <w:vAlign w:val="center"/>
          </w:tcPr>
          <w:p w14:paraId="1ECA3EFE">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51CB492B">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29F3414B">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l2br w:val="nil"/>
              <w:tr2bl w:val="nil"/>
            </w:tcBorders>
            <w:vAlign w:val="center"/>
          </w:tcPr>
          <w:p w14:paraId="7C392965">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9615441">
            <w:pPr>
              <w:widowControl/>
              <w:spacing w:line="240" w:lineRule="exact"/>
              <w:jc w:val="center"/>
              <w:rPr>
                <w:rFonts w:eastAsia="仿宋_GB2312"/>
                <w:kern w:val="0"/>
                <w:sz w:val="24"/>
              </w:rPr>
            </w:pPr>
          </w:p>
        </w:tc>
      </w:tr>
      <w:tr w14:paraId="042639F8">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18D24424">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color="auto" w:sz="4" w:space="0"/>
              <w:right w:val="single" w:color="auto" w:sz="4" w:space="0"/>
              <w:tl2br w:val="nil"/>
              <w:tr2bl w:val="nil"/>
            </w:tcBorders>
            <w:vAlign w:val="center"/>
          </w:tcPr>
          <w:p w14:paraId="4D4AA7D9">
            <w:pPr>
              <w:widowControl/>
              <w:spacing w:line="240" w:lineRule="exact"/>
              <w:jc w:val="center"/>
              <w:rPr>
                <w:rFonts w:eastAsia="仿宋_GB2312"/>
                <w:color w:val="000000"/>
                <w:kern w:val="0"/>
                <w:sz w:val="24"/>
              </w:rPr>
            </w:pPr>
            <w:r>
              <w:rPr>
                <w:rFonts w:hint="eastAsia" w:eastAsia="仿宋_GB2312"/>
                <w:color w:val="000000"/>
                <w:kern w:val="0"/>
                <w:sz w:val="24"/>
              </w:rPr>
              <w:t>100</w:t>
            </w:r>
          </w:p>
        </w:tc>
        <w:tc>
          <w:tcPr>
            <w:tcW w:w="546" w:type="dxa"/>
            <w:gridSpan w:val="2"/>
            <w:tcBorders>
              <w:top w:val="nil"/>
              <w:left w:val="nil"/>
              <w:bottom w:val="single" w:color="auto" w:sz="4" w:space="0"/>
              <w:right w:val="single" w:color="auto" w:sz="4" w:space="0"/>
              <w:tl2br w:val="nil"/>
              <w:tr2bl w:val="nil"/>
            </w:tcBorders>
            <w:vAlign w:val="center"/>
          </w:tcPr>
          <w:p w14:paraId="7CDA5467">
            <w:pPr>
              <w:widowControl/>
              <w:spacing w:line="240" w:lineRule="exact"/>
              <w:jc w:val="center"/>
              <w:rPr>
                <w:rFonts w:eastAsia="仿宋_GB2312"/>
                <w:color w:val="000000"/>
                <w:kern w:val="0"/>
                <w:sz w:val="24"/>
              </w:rPr>
            </w:pPr>
            <w:r>
              <w:rPr>
                <w:rFonts w:hint="eastAsia" w:eastAsia="仿宋_GB2312"/>
                <w:color w:val="000000"/>
                <w:kern w:val="0"/>
                <w:sz w:val="24"/>
              </w:rPr>
              <w:t>100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ACE33B7">
            <w:pPr>
              <w:widowControl/>
              <w:spacing w:line="240" w:lineRule="exact"/>
              <w:jc w:val="center"/>
              <w:rPr>
                <w:rFonts w:eastAsia="仿宋_GB2312"/>
                <w:kern w:val="0"/>
                <w:sz w:val="24"/>
              </w:rPr>
            </w:pPr>
          </w:p>
        </w:tc>
        <w:tc>
          <w:tcPr>
            <w:tcW w:w="532" w:type="dxa"/>
            <w:tcBorders>
              <w:top w:val="nil"/>
              <w:left w:val="nil"/>
              <w:bottom w:val="nil"/>
              <w:right w:val="nil"/>
              <w:tl2br w:val="nil"/>
              <w:tr2bl w:val="nil"/>
            </w:tcBorders>
          </w:tcPr>
          <w:p w14:paraId="64DA36FD">
            <w:pPr>
              <w:widowControl/>
              <w:jc w:val="left"/>
            </w:pPr>
          </w:p>
        </w:tc>
        <w:tc>
          <w:tcPr>
            <w:tcW w:w="532" w:type="dxa"/>
            <w:tcBorders>
              <w:top w:val="nil"/>
              <w:left w:val="nil"/>
              <w:bottom w:val="nil"/>
              <w:right w:val="nil"/>
              <w:tl2br w:val="nil"/>
              <w:tr2bl w:val="nil"/>
            </w:tcBorders>
          </w:tcPr>
          <w:p w14:paraId="5366420A">
            <w:pPr>
              <w:widowControl/>
              <w:jc w:val="left"/>
            </w:pPr>
          </w:p>
        </w:tc>
        <w:tc>
          <w:tcPr>
            <w:tcW w:w="532" w:type="dxa"/>
            <w:tcBorders>
              <w:top w:val="nil"/>
              <w:left w:val="nil"/>
              <w:bottom w:val="nil"/>
              <w:right w:val="nil"/>
              <w:tl2br w:val="nil"/>
              <w:tr2bl w:val="nil"/>
            </w:tcBorders>
            <w:vAlign w:val="center"/>
          </w:tcPr>
          <w:p w14:paraId="1E8CEF90">
            <w:pPr>
              <w:widowControl/>
              <w:spacing w:line="240" w:lineRule="exact"/>
              <w:jc w:val="center"/>
              <w:rPr>
                <w:rFonts w:eastAsia="仿宋_GB2312"/>
                <w:color w:val="000000"/>
                <w:kern w:val="0"/>
                <w:sz w:val="24"/>
              </w:rPr>
            </w:pPr>
            <w:r>
              <w:rPr>
                <w:rFonts w:hint="eastAsia" w:eastAsia="仿宋_GB2312"/>
                <w:color w:val="000000"/>
                <w:kern w:val="0"/>
                <w:sz w:val="24"/>
              </w:rPr>
              <w:t>90</w:t>
            </w:r>
          </w:p>
        </w:tc>
        <w:tc>
          <w:tcPr>
            <w:tcW w:w="532" w:type="dxa"/>
            <w:tcBorders>
              <w:top w:val="nil"/>
              <w:left w:val="nil"/>
              <w:bottom w:val="nil"/>
              <w:right w:val="nil"/>
              <w:tl2br w:val="nil"/>
              <w:tr2bl w:val="nil"/>
            </w:tcBorders>
            <w:vAlign w:val="center"/>
          </w:tcPr>
          <w:p w14:paraId="24F91C7A">
            <w:pPr>
              <w:widowControl/>
              <w:spacing w:line="240" w:lineRule="exact"/>
              <w:jc w:val="center"/>
              <w:rPr>
                <w:rFonts w:eastAsia="仿宋_GB2312"/>
                <w:color w:val="000000"/>
                <w:kern w:val="0"/>
                <w:sz w:val="24"/>
              </w:rPr>
            </w:pPr>
            <w:r>
              <w:rPr>
                <w:rFonts w:hint="eastAsia" w:eastAsia="仿宋_GB2312"/>
                <w:color w:val="000000"/>
                <w:kern w:val="0"/>
                <w:sz w:val="24"/>
              </w:rPr>
              <w:t>100</w:t>
            </w:r>
          </w:p>
        </w:tc>
      </w:tr>
    </w:tbl>
    <w:p w14:paraId="6AB5395A">
      <w:pPr>
        <w:widowControl/>
        <w:jc w:val="left"/>
        <w:rPr>
          <w:rFonts w:eastAsia="仿宋_GB2312"/>
          <w:color w:val="000000"/>
          <w:kern w:val="0"/>
          <w:sz w:val="24"/>
        </w:rPr>
      </w:pPr>
    </w:p>
    <w:p w14:paraId="025A4A22">
      <w:pPr>
        <w:widowControl/>
        <w:jc w:val="left"/>
        <w:rPr>
          <w:rFonts w:eastAsia="仿宋_GB2312"/>
          <w:color w:val="000000"/>
          <w:kern w:val="0"/>
          <w:sz w:val="24"/>
        </w:rPr>
      </w:pPr>
    </w:p>
    <w:p w14:paraId="32E36CD9">
      <w:pPr>
        <w:spacing w:line="480" w:lineRule="exact"/>
        <w:rPr>
          <w:rFonts w:ascii="仿宋_GB2312" w:eastAsia="仿宋_GB2312"/>
          <w:sz w:val="32"/>
          <w:szCs w:val="32"/>
          <w:u w:val="single"/>
        </w:rPr>
      </w:pPr>
    </w:p>
    <w:p w14:paraId="00027CAE">
      <w:pPr>
        <w:spacing w:line="480" w:lineRule="exact"/>
        <w:rPr>
          <w:rFonts w:ascii="仿宋_GB2312" w:eastAsia="仿宋_GB2312"/>
          <w:sz w:val="32"/>
          <w:szCs w:val="32"/>
          <w:u w:val="single"/>
        </w:rPr>
      </w:pPr>
    </w:p>
    <w:p w14:paraId="318F75E5">
      <w:pPr>
        <w:widowControl/>
        <w:jc w:val="left"/>
        <w:rPr>
          <w:rFonts w:ascii="仿宋_GB2312" w:eastAsia="仿宋_GB2312"/>
          <w:sz w:val="32"/>
          <w:szCs w:val="32"/>
          <w:u w:val="single"/>
        </w:rPr>
      </w:pPr>
      <w:r>
        <w:rPr>
          <w:rFonts w:eastAsia="仿宋_GB2312"/>
          <w:color w:val="000000"/>
          <w:kern w:val="0"/>
          <w:sz w:val="24"/>
        </w:rPr>
        <w:t xml:space="preserve">  </w:t>
      </w:r>
    </w:p>
    <w:tbl>
      <w:tblPr>
        <w:tblStyle w:val="7"/>
        <w:tblW w:w="10989" w:type="dxa"/>
        <w:tblInd w:w="15"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gridCol w:w="532"/>
        <w:gridCol w:w="532"/>
        <w:gridCol w:w="532"/>
        <w:gridCol w:w="532"/>
      </w:tblGrid>
      <w:tr w14:paraId="5072FC6A">
        <w:tblPrEx>
          <w:tblCellMar>
            <w:top w:w="0" w:type="dxa"/>
            <w:left w:w="0" w:type="dxa"/>
            <w:bottom w:w="0" w:type="dxa"/>
            <w:right w:w="0" w:type="dxa"/>
          </w:tblCellMar>
        </w:tblPrEx>
        <w:trPr>
          <w:gridAfter w:val="5"/>
          <w:wAfter w:w="2154"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226871C5">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14:paraId="32832CF6">
        <w:tblPrEx>
          <w:tblCellMar>
            <w:top w:w="0" w:type="dxa"/>
            <w:left w:w="0" w:type="dxa"/>
            <w:bottom w:w="0" w:type="dxa"/>
            <w:right w:w="0" w:type="dxa"/>
          </w:tblCellMar>
        </w:tblPrEx>
        <w:trPr>
          <w:gridAfter w:val="4"/>
          <w:wAfter w:w="2128" w:type="dxa"/>
          <w:trHeight w:val="259" w:hRule="atLeast"/>
        </w:trPr>
        <w:tc>
          <w:tcPr>
            <w:tcW w:w="8861" w:type="dxa"/>
            <w:gridSpan w:val="15"/>
            <w:tcBorders>
              <w:top w:val="nil"/>
              <w:left w:val="nil"/>
              <w:bottom w:val="nil"/>
              <w:right w:val="nil"/>
              <w:tl2br w:val="nil"/>
              <w:tr2bl w:val="nil"/>
            </w:tcBorders>
          </w:tcPr>
          <w:p w14:paraId="6D9E631C">
            <w:pPr>
              <w:widowControl/>
              <w:spacing w:line="240" w:lineRule="exact"/>
              <w:jc w:val="center"/>
              <w:rPr>
                <w:kern w:val="0"/>
                <w:sz w:val="22"/>
              </w:rPr>
            </w:pPr>
            <w:r>
              <w:rPr>
                <w:rFonts w:eastAsia="仿宋_GB2312"/>
                <w:kern w:val="0"/>
                <w:sz w:val="24"/>
              </w:rPr>
              <w:t>（</w:t>
            </w:r>
            <w:r>
              <w:rPr>
                <w:rFonts w:hint="eastAsia" w:eastAsia="仿宋_GB2312"/>
                <w:kern w:val="0"/>
                <w:sz w:val="24"/>
              </w:rPr>
              <w:t>2019</w:t>
            </w:r>
            <w:r>
              <w:rPr>
                <w:rFonts w:eastAsia="仿宋_GB2312"/>
                <w:kern w:val="0"/>
                <w:sz w:val="24"/>
              </w:rPr>
              <w:t>年度）</w:t>
            </w:r>
          </w:p>
        </w:tc>
      </w:tr>
      <w:tr w14:paraId="749578F5">
        <w:tblPrEx>
          <w:tblCellMar>
            <w:top w:w="0" w:type="dxa"/>
            <w:left w:w="0" w:type="dxa"/>
            <w:bottom w:w="0" w:type="dxa"/>
            <w:right w:w="0" w:type="dxa"/>
          </w:tblCellMar>
        </w:tblPrEx>
        <w:trPr>
          <w:gridAfter w:val="4"/>
          <w:wAfter w:w="2128" w:type="dxa"/>
        </w:trPr>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BFE71B6">
            <w:pPr>
              <w:widowControl/>
              <w:spacing w:line="240" w:lineRule="exact"/>
              <w:jc w:val="center"/>
              <w:rPr>
                <w:rFonts w:eastAsia="仿宋_GB2312"/>
                <w:kern w:val="0"/>
                <w:sz w:val="24"/>
              </w:rPr>
            </w:pPr>
            <w:r>
              <w:rPr>
                <w:rFonts w:eastAsia="仿宋_GB2312"/>
                <w:kern w:val="0"/>
                <w:sz w:val="24"/>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4BA76207">
            <w:pPr>
              <w:widowControl/>
              <w:spacing w:line="240" w:lineRule="exact"/>
              <w:jc w:val="center"/>
              <w:rPr>
                <w:rFonts w:eastAsia="仿宋_GB2312"/>
                <w:kern w:val="0"/>
                <w:sz w:val="24"/>
              </w:rPr>
            </w:pPr>
            <w:r>
              <w:rPr>
                <w:rFonts w:hint="eastAsia" w:eastAsia="仿宋_GB2312"/>
                <w:kern w:val="0"/>
                <w:sz w:val="24"/>
              </w:rPr>
              <w:t>城乡居民基本养老保险县级丧葬补助金</w:t>
            </w:r>
          </w:p>
        </w:tc>
      </w:tr>
      <w:tr w14:paraId="58345D6E">
        <w:tblPrEx>
          <w:tblCellMar>
            <w:top w:w="0" w:type="dxa"/>
            <w:left w:w="0" w:type="dxa"/>
            <w:bottom w:w="0" w:type="dxa"/>
            <w:right w:w="0" w:type="dxa"/>
          </w:tblCellMar>
        </w:tblPrEx>
        <w:trPr>
          <w:gridAfter w:val="4"/>
          <w:wAfter w:w="2128" w:type="dxa"/>
        </w:trPr>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3FD943F">
            <w:pPr>
              <w:widowControl/>
              <w:spacing w:line="240" w:lineRule="exact"/>
              <w:jc w:val="center"/>
              <w:rPr>
                <w:rFonts w:eastAsia="仿宋_GB2312"/>
                <w:kern w:val="0"/>
                <w:sz w:val="24"/>
              </w:rPr>
            </w:pPr>
            <w:r>
              <w:rPr>
                <w:rFonts w:eastAsia="仿宋_GB2312"/>
                <w:kern w:val="0"/>
                <w:sz w:val="24"/>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69DBB6F3">
            <w:pPr>
              <w:widowControl/>
              <w:spacing w:line="240" w:lineRule="exact"/>
              <w:jc w:val="center"/>
              <w:rPr>
                <w:rFonts w:eastAsia="仿宋_GB2312"/>
                <w:kern w:val="0"/>
                <w:sz w:val="24"/>
              </w:rPr>
            </w:pPr>
            <w:r>
              <w:rPr>
                <w:rFonts w:hint="eastAsia" w:eastAsia="仿宋_GB2312"/>
                <w:kern w:val="0"/>
                <w:sz w:val="24"/>
              </w:rPr>
              <w:t>廊坊市广阳区人力资源和社会保障局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22330C11">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60473582">
            <w:pPr>
              <w:widowControl/>
              <w:spacing w:line="240" w:lineRule="exact"/>
              <w:jc w:val="center"/>
              <w:rPr>
                <w:rFonts w:eastAsia="仿宋_GB2312"/>
                <w:kern w:val="0"/>
                <w:sz w:val="24"/>
              </w:rPr>
            </w:pPr>
            <w:r>
              <w:rPr>
                <w:rFonts w:hint="eastAsia" w:eastAsia="仿宋_GB2312"/>
                <w:kern w:val="0"/>
                <w:sz w:val="24"/>
              </w:rPr>
              <w:t>廊坊市广阳区农村养老保险事业管理所</w:t>
            </w:r>
          </w:p>
        </w:tc>
      </w:tr>
      <w:tr w14:paraId="264BE8FF">
        <w:tblPrEx>
          <w:tblCellMar>
            <w:top w:w="0" w:type="dxa"/>
            <w:left w:w="0" w:type="dxa"/>
            <w:bottom w:w="0" w:type="dxa"/>
            <w:right w:w="0" w:type="dxa"/>
          </w:tblCellMar>
        </w:tblPrEx>
        <w:trPr>
          <w:gridAfter w:val="4"/>
          <w:wAfter w:w="2128" w:type="dxa"/>
        </w:trPr>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47B21721">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type="textWrapping"/>
            </w:r>
            <w:r>
              <w:rPr>
                <w:rFonts w:eastAsia="仿宋_GB2312"/>
                <w:kern w:val="0"/>
                <w:sz w:val="24"/>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1B5D1DA5">
            <w:pPr>
              <w:widowControl/>
              <w:spacing w:line="240" w:lineRule="exact"/>
              <w:jc w:val="center"/>
              <w:rPr>
                <w:rFonts w:eastAsia="仿宋_GB2312"/>
                <w:kern w:val="0"/>
                <w:sz w:val="24"/>
              </w:rPr>
            </w:pPr>
          </w:p>
        </w:tc>
        <w:tc>
          <w:tcPr>
            <w:tcW w:w="1000" w:type="dxa"/>
            <w:gridSpan w:val="2"/>
            <w:tcBorders>
              <w:top w:val="nil"/>
              <w:left w:val="nil"/>
              <w:bottom w:val="single" w:color="auto" w:sz="4" w:space="0"/>
              <w:right w:val="single" w:color="auto" w:sz="4" w:space="0"/>
              <w:tl2br w:val="nil"/>
              <w:tr2bl w:val="nil"/>
            </w:tcBorders>
            <w:vAlign w:val="center"/>
          </w:tcPr>
          <w:p w14:paraId="19FF0001">
            <w:pPr>
              <w:widowControl/>
              <w:spacing w:line="240" w:lineRule="exact"/>
              <w:jc w:val="center"/>
              <w:rPr>
                <w:rFonts w:eastAsia="仿宋_GB2312"/>
                <w:kern w:val="0"/>
                <w:sz w:val="24"/>
              </w:rPr>
            </w:pPr>
            <w:r>
              <w:rPr>
                <w:rFonts w:eastAsia="仿宋_GB2312"/>
                <w:kern w:val="0"/>
                <w:sz w:val="24"/>
              </w:rPr>
              <w:t>年初</w:t>
            </w:r>
          </w:p>
          <w:p w14:paraId="0D122A03">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color="auto" w:sz="4" w:space="0"/>
              <w:right w:val="single" w:color="auto" w:sz="4" w:space="0"/>
              <w:tl2br w:val="nil"/>
              <w:tr2bl w:val="nil"/>
            </w:tcBorders>
            <w:vAlign w:val="center"/>
          </w:tcPr>
          <w:p w14:paraId="7ABA3833">
            <w:pPr>
              <w:widowControl/>
              <w:spacing w:line="240" w:lineRule="exact"/>
              <w:jc w:val="center"/>
              <w:rPr>
                <w:rFonts w:eastAsia="仿宋_GB2312"/>
                <w:kern w:val="0"/>
                <w:sz w:val="24"/>
              </w:rPr>
            </w:pPr>
            <w:r>
              <w:rPr>
                <w:rFonts w:eastAsia="仿宋_GB2312"/>
                <w:kern w:val="0"/>
                <w:sz w:val="24"/>
              </w:rPr>
              <w:t>全年</w:t>
            </w:r>
          </w:p>
          <w:p w14:paraId="5751F069">
            <w:pPr>
              <w:widowControl/>
              <w:spacing w:line="240" w:lineRule="exact"/>
              <w:jc w:val="center"/>
              <w:rPr>
                <w:rFonts w:eastAsia="仿宋_GB2312"/>
                <w:kern w:val="0"/>
                <w:sz w:val="24"/>
              </w:rPr>
            </w:pPr>
            <w:r>
              <w:rPr>
                <w:rFonts w:eastAsia="仿宋_GB2312"/>
                <w:kern w:val="0"/>
                <w:sz w:val="24"/>
              </w:rPr>
              <w:t>预算数</w:t>
            </w:r>
          </w:p>
        </w:tc>
        <w:tc>
          <w:tcPr>
            <w:tcW w:w="1123" w:type="dxa"/>
            <w:gridSpan w:val="2"/>
            <w:tcBorders>
              <w:top w:val="nil"/>
              <w:left w:val="nil"/>
              <w:bottom w:val="single" w:color="auto" w:sz="4" w:space="0"/>
              <w:right w:val="single" w:color="auto" w:sz="4" w:space="0"/>
              <w:tl2br w:val="nil"/>
              <w:tr2bl w:val="nil"/>
            </w:tcBorders>
            <w:vAlign w:val="center"/>
          </w:tcPr>
          <w:p w14:paraId="5CAB00BA">
            <w:pPr>
              <w:widowControl/>
              <w:spacing w:line="240" w:lineRule="exact"/>
              <w:jc w:val="center"/>
              <w:rPr>
                <w:rFonts w:eastAsia="仿宋_GB2312"/>
                <w:kern w:val="0"/>
                <w:sz w:val="24"/>
              </w:rPr>
            </w:pPr>
            <w:r>
              <w:rPr>
                <w:rFonts w:eastAsia="仿宋_GB2312"/>
                <w:kern w:val="0"/>
                <w:sz w:val="24"/>
              </w:rPr>
              <w:t>全年</w:t>
            </w:r>
          </w:p>
          <w:p w14:paraId="70E63C6A">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color="auto" w:sz="4" w:space="0"/>
              <w:right w:val="single" w:color="auto" w:sz="4" w:space="0"/>
              <w:tl2br w:val="nil"/>
              <w:tr2bl w:val="nil"/>
            </w:tcBorders>
            <w:vAlign w:val="center"/>
          </w:tcPr>
          <w:p w14:paraId="68104B10">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DC480CD">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color="auto" w:sz="4" w:space="0"/>
              <w:right w:val="single" w:color="auto" w:sz="4" w:space="0"/>
              <w:tl2br w:val="nil"/>
              <w:tr2bl w:val="nil"/>
            </w:tcBorders>
            <w:vAlign w:val="center"/>
          </w:tcPr>
          <w:p w14:paraId="0E3274D5">
            <w:pPr>
              <w:widowControl/>
              <w:spacing w:line="240" w:lineRule="exact"/>
              <w:jc w:val="center"/>
              <w:rPr>
                <w:rFonts w:eastAsia="仿宋_GB2312"/>
                <w:kern w:val="0"/>
                <w:sz w:val="24"/>
              </w:rPr>
            </w:pPr>
            <w:r>
              <w:rPr>
                <w:rFonts w:eastAsia="仿宋_GB2312"/>
                <w:kern w:val="0"/>
                <w:sz w:val="24"/>
              </w:rPr>
              <w:t>得分</w:t>
            </w:r>
          </w:p>
        </w:tc>
      </w:tr>
      <w:tr w14:paraId="06436A99">
        <w:tblPrEx>
          <w:tblCellMar>
            <w:top w:w="0" w:type="dxa"/>
            <w:left w:w="0" w:type="dxa"/>
            <w:bottom w:w="0" w:type="dxa"/>
            <w:right w:w="0" w:type="dxa"/>
          </w:tblCellMar>
        </w:tblPrEx>
        <w:trPr>
          <w:gridAfter w:val="4"/>
          <w:wAfter w:w="2128" w:type="dxa"/>
        </w:trPr>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D5A203E"/>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2F82EC5">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6A1D76ED">
            <w:pPr>
              <w:widowControl/>
              <w:spacing w:line="240" w:lineRule="exact"/>
              <w:jc w:val="center"/>
              <w:rPr>
                <w:rFonts w:eastAsia="仿宋_GB2312"/>
                <w:kern w:val="0"/>
                <w:sz w:val="24"/>
              </w:rPr>
            </w:pPr>
            <w:r>
              <w:rPr>
                <w:rFonts w:hint="eastAsia" w:eastAsia="仿宋_GB2312"/>
                <w:kern w:val="0"/>
                <w:sz w:val="24"/>
              </w:rPr>
              <w:t>39</w:t>
            </w:r>
          </w:p>
        </w:tc>
        <w:tc>
          <w:tcPr>
            <w:tcW w:w="993" w:type="dxa"/>
            <w:tcBorders>
              <w:top w:val="nil"/>
              <w:left w:val="nil"/>
              <w:bottom w:val="single" w:color="auto" w:sz="4" w:space="0"/>
              <w:right w:val="single" w:color="auto" w:sz="4" w:space="0"/>
              <w:tl2br w:val="nil"/>
              <w:tr2bl w:val="nil"/>
            </w:tcBorders>
            <w:vAlign w:val="center"/>
          </w:tcPr>
          <w:p w14:paraId="74681198">
            <w:pPr>
              <w:widowControl/>
              <w:spacing w:line="240" w:lineRule="exact"/>
              <w:jc w:val="center"/>
              <w:rPr>
                <w:rFonts w:eastAsia="仿宋_GB2312"/>
                <w:kern w:val="0"/>
                <w:sz w:val="24"/>
              </w:rPr>
            </w:pPr>
            <w:r>
              <w:rPr>
                <w:rFonts w:hint="eastAsia" w:eastAsia="仿宋_GB2312"/>
                <w:kern w:val="0"/>
                <w:sz w:val="24"/>
              </w:rPr>
              <w:t>39</w:t>
            </w:r>
          </w:p>
        </w:tc>
        <w:tc>
          <w:tcPr>
            <w:tcW w:w="1123" w:type="dxa"/>
            <w:gridSpan w:val="2"/>
            <w:tcBorders>
              <w:top w:val="nil"/>
              <w:left w:val="nil"/>
              <w:bottom w:val="single" w:color="auto" w:sz="4" w:space="0"/>
              <w:right w:val="single" w:color="auto" w:sz="4" w:space="0"/>
              <w:tl2br w:val="nil"/>
              <w:tr2bl w:val="nil"/>
            </w:tcBorders>
            <w:vAlign w:val="center"/>
          </w:tcPr>
          <w:p w14:paraId="22D0002B">
            <w:pPr>
              <w:widowControl/>
              <w:spacing w:line="240" w:lineRule="exact"/>
              <w:jc w:val="center"/>
              <w:rPr>
                <w:rFonts w:eastAsia="仿宋_GB2312"/>
                <w:kern w:val="0"/>
                <w:sz w:val="24"/>
              </w:rPr>
            </w:pPr>
            <w:r>
              <w:rPr>
                <w:rFonts w:hint="eastAsia" w:eastAsia="仿宋_GB2312"/>
                <w:kern w:val="0"/>
                <w:sz w:val="24"/>
              </w:rPr>
              <w:t>39</w:t>
            </w:r>
          </w:p>
        </w:tc>
        <w:tc>
          <w:tcPr>
            <w:tcW w:w="770" w:type="dxa"/>
            <w:gridSpan w:val="2"/>
            <w:tcBorders>
              <w:top w:val="nil"/>
              <w:left w:val="nil"/>
              <w:bottom w:val="single" w:color="auto" w:sz="4" w:space="0"/>
              <w:right w:val="single" w:color="auto" w:sz="4" w:space="0"/>
              <w:tl2br w:val="nil"/>
              <w:tr2bl w:val="nil"/>
            </w:tcBorders>
            <w:vAlign w:val="center"/>
          </w:tcPr>
          <w:p w14:paraId="3B3D4387">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2F93517">
            <w:pPr>
              <w:widowControl/>
              <w:spacing w:line="240" w:lineRule="exact"/>
              <w:jc w:val="center"/>
              <w:rPr>
                <w:rFonts w:eastAsia="仿宋_GB2312"/>
                <w:kern w:val="0"/>
                <w:sz w:val="24"/>
              </w:rPr>
            </w:pPr>
            <w:r>
              <w:rPr>
                <w:rFonts w:hint="eastAsia" w:eastAsia="仿宋_GB2312"/>
                <w:kern w:val="0"/>
                <w:sz w:val="24"/>
              </w:rPr>
              <w:t>100%</w:t>
            </w:r>
          </w:p>
        </w:tc>
        <w:tc>
          <w:tcPr>
            <w:tcW w:w="672" w:type="dxa"/>
            <w:gridSpan w:val="2"/>
            <w:tcBorders>
              <w:top w:val="nil"/>
              <w:left w:val="nil"/>
              <w:bottom w:val="single" w:color="auto" w:sz="4" w:space="0"/>
              <w:right w:val="single" w:color="auto" w:sz="4" w:space="0"/>
              <w:tl2br w:val="nil"/>
              <w:tr2bl w:val="nil"/>
            </w:tcBorders>
            <w:vAlign w:val="center"/>
          </w:tcPr>
          <w:p w14:paraId="3A9D3A92">
            <w:pPr>
              <w:widowControl/>
              <w:spacing w:line="240" w:lineRule="exact"/>
              <w:jc w:val="center"/>
              <w:rPr>
                <w:rFonts w:eastAsia="仿宋_GB2312"/>
                <w:kern w:val="0"/>
                <w:sz w:val="24"/>
              </w:rPr>
            </w:pPr>
            <w:r>
              <w:rPr>
                <w:rFonts w:hint="eastAsia" w:eastAsia="仿宋_GB2312"/>
                <w:kern w:val="0"/>
                <w:sz w:val="24"/>
              </w:rPr>
              <w:t>10</w:t>
            </w:r>
          </w:p>
        </w:tc>
      </w:tr>
      <w:tr w14:paraId="3A7B9281">
        <w:tblPrEx>
          <w:tblCellMar>
            <w:top w:w="0" w:type="dxa"/>
            <w:left w:w="0" w:type="dxa"/>
            <w:bottom w:w="0" w:type="dxa"/>
            <w:right w:w="0" w:type="dxa"/>
          </w:tblCellMar>
        </w:tblPrEx>
        <w:trPr>
          <w:gridAfter w:val="4"/>
          <w:wAfter w:w="2128" w:type="dxa"/>
        </w:trPr>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83412C1"/>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F8544A2">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7B8E7339">
            <w:pPr>
              <w:widowControl/>
              <w:spacing w:line="240" w:lineRule="exact"/>
              <w:jc w:val="center"/>
              <w:rPr>
                <w:rFonts w:eastAsia="仿宋_GB2312"/>
                <w:kern w:val="0"/>
                <w:sz w:val="24"/>
              </w:rPr>
            </w:pPr>
            <w:r>
              <w:rPr>
                <w:rFonts w:hint="eastAsia" w:eastAsia="仿宋_GB2312"/>
                <w:kern w:val="0"/>
                <w:sz w:val="24"/>
              </w:rPr>
              <w:t>39</w:t>
            </w:r>
          </w:p>
        </w:tc>
        <w:tc>
          <w:tcPr>
            <w:tcW w:w="993" w:type="dxa"/>
            <w:tcBorders>
              <w:top w:val="nil"/>
              <w:left w:val="nil"/>
              <w:bottom w:val="single" w:color="auto" w:sz="4" w:space="0"/>
              <w:right w:val="single" w:color="auto" w:sz="4" w:space="0"/>
              <w:tl2br w:val="nil"/>
              <w:tr2bl w:val="nil"/>
            </w:tcBorders>
            <w:vAlign w:val="center"/>
          </w:tcPr>
          <w:p w14:paraId="0F64D24A">
            <w:pPr>
              <w:widowControl/>
              <w:spacing w:line="240" w:lineRule="exact"/>
              <w:jc w:val="center"/>
              <w:rPr>
                <w:rFonts w:eastAsia="仿宋_GB2312"/>
                <w:kern w:val="0"/>
                <w:sz w:val="24"/>
              </w:rPr>
            </w:pPr>
            <w:r>
              <w:rPr>
                <w:rFonts w:hint="eastAsia" w:eastAsia="仿宋_GB2312"/>
                <w:kern w:val="0"/>
                <w:sz w:val="24"/>
              </w:rPr>
              <w:t>39</w:t>
            </w:r>
          </w:p>
        </w:tc>
        <w:tc>
          <w:tcPr>
            <w:tcW w:w="1123" w:type="dxa"/>
            <w:gridSpan w:val="2"/>
            <w:tcBorders>
              <w:top w:val="nil"/>
              <w:left w:val="nil"/>
              <w:bottom w:val="single" w:color="auto" w:sz="4" w:space="0"/>
              <w:right w:val="single" w:color="auto" w:sz="4" w:space="0"/>
              <w:tl2br w:val="nil"/>
              <w:tr2bl w:val="nil"/>
            </w:tcBorders>
            <w:vAlign w:val="center"/>
          </w:tcPr>
          <w:p w14:paraId="42674F55">
            <w:pPr>
              <w:widowControl/>
              <w:spacing w:line="240" w:lineRule="exact"/>
              <w:jc w:val="center"/>
              <w:rPr>
                <w:rFonts w:eastAsia="仿宋_GB2312"/>
                <w:kern w:val="0"/>
                <w:sz w:val="24"/>
              </w:rPr>
            </w:pPr>
            <w:r>
              <w:rPr>
                <w:rFonts w:hint="eastAsia" w:eastAsia="仿宋_GB2312"/>
                <w:kern w:val="0"/>
                <w:sz w:val="24"/>
              </w:rPr>
              <w:t>39</w:t>
            </w:r>
          </w:p>
        </w:tc>
        <w:tc>
          <w:tcPr>
            <w:tcW w:w="770" w:type="dxa"/>
            <w:gridSpan w:val="2"/>
            <w:tcBorders>
              <w:top w:val="nil"/>
              <w:left w:val="nil"/>
              <w:bottom w:val="single" w:color="auto" w:sz="4" w:space="0"/>
              <w:right w:val="single" w:color="auto" w:sz="4" w:space="0"/>
              <w:tl2br w:val="nil"/>
              <w:tr2bl w:val="nil"/>
            </w:tcBorders>
            <w:vAlign w:val="center"/>
          </w:tcPr>
          <w:p w14:paraId="6C92A5CF">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3EB35FD">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l2br w:val="nil"/>
              <w:tr2bl w:val="nil"/>
            </w:tcBorders>
            <w:vAlign w:val="center"/>
          </w:tcPr>
          <w:p w14:paraId="4A53BA9A">
            <w:pPr>
              <w:widowControl/>
              <w:spacing w:line="240" w:lineRule="exact"/>
              <w:jc w:val="center"/>
              <w:rPr>
                <w:rFonts w:eastAsia="仿宋_GB2312"/>
                <w:kern w:val="0"/>
                <w:sz w:val="24"/>
              </w:rPr>
            </w:pPr>
            <w:r>
              <w:rPr>
                <w:rFonts w:eastAsia="仿宋_GB2312"/>
                <w:kern w:val="0"/>
                <w:sz w:val="24"/>
              </w:rPr>
              <w:t>—</w:t>
            </w:r>
          </w:p>
        </w:tc>
      </w:tr>
      <w:tr w14:paraId="2DFC81F5">
        <w:tblPrEx>
          <w:tblCellMar>
            <w:top w:w="0" w:type="dxa"/>
            <w:left w:w="0" w:type="dxa"/>
            <w:bottom w:w="0" w:type="dxa"/>
            <w:right w:w="0" w:type="dxa"/>
          </w:tblCellMar>
        </w:tblPrEx>
        <w:trPr>
          <w:gridAfter w:val="4"/>
          <w:wAfter w:w="2128" w:type="dxa"/>
        </w:trPr>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014BE34"/>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AD7C059">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4C7AEF09">
            <w:pPr>
              <w:widowControl/>
              <w:spacing w:line="240" w:lineRule="exact"/>
              <w:jc w:val="center"/>
              <w:rPr>
                <w:rFonts w:eastAsia="仿宋_GB2312"/>
                <w:kern w:val="0"/>
                <w:sz w:val="24"/>
              </w:rPr>
            </w:pPr>
          </w:p>
        </w:tc>
        <w:tc>
          <w:tcPr>
            <w:tcW w:w="993" w:type="dxa"/>
            <w:tcBorders>
              <w:top w:val="nil"/>
              <w:left w:val="nil"/>
              <w:bottom w:val="single" w:color="auto" w:sz="4" w:space="0"/>
              <w:right w:val="single" w:color="auto" w:sz="4" w:space="0"/>
              <w:tl2br w:val="nil"/>
              <w:tr2bl w:val="nil"/>
            </w:tcBorders>
            <w:vAlign w:val="center"/>
          </w:tcPr>
          <w:p w14:paraId="52397C23">
            <w:pPr>
              <w:widowControl/>
              <w:spacing w:line="240" w:lineRule="exact"/>
              <w:jc w:val="center"/>
              <w:rPr>
                <w:rFonts w:eastAsia="仿宋_GB2312"/>
                <w:kern w:val="0"/>
                <w:sz w:val="24"/>
              </w:rPr>
            </w:pPr>
          </w:p>
        </w:tc>
        <w:tc>
          <w:tcPr>
            <w:tcW w:w="1123" w:type="dxa"/>
            <w:gridSpan w:val="2"/>
            <w:tcBorders>
              <w:top w:val="nil"/>
              <w:left w:val="nil"/>
              <w:bottom w:val="single" w:color="auto" w:sz="4" w:space="0"/>
              <w:right w:val="single" w:color="auto" w:sz="4" w:space="0"/>
              <w:tl2br w:val="nil"/>
              <w:tr2bl w:val="nil"/>
            </w:tcBorders>
            <w:vAlign w:val="center"/>
          </w:tcPr>
          <w:p w14:paraId="40C5DC5B">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l2br w:val="nil"/>
              <w:tr2bl w:val="nil"/>
            </w:tcBorders>
            <w:vAlign w:val="center"/>
          </w:tcPr>
          <w:p w14:paraId="0D65CDA6">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58421BCD">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l2br w:val="nil"/>
              <w:tr2bl w:val="nil"/>
            </w:tcBorders>
            <w:vAlign w:val="center"/>
          </w:tcPr>
          <w:p w14:paraId="5A745884">
            <w:pPr>
              <w:widowControl/>
              <w:spacing w:line="240" w:lineRule="exact"/>
              <w:jc w:val="center"/>
              <w:rPr>
                <w:rFonts w:eastAsia="仿宋_GB2312"/>
                <w:kern w:val="0"/>
                <w:sz w:val="24"/>
              </w:rPr>
            </w:pPr>
            <w:r>
              <w:rPr>
                <w:rFonts w:eastAsia="仿宋_GB2312"/>
                <w:kern w:val="0"/>
                <w:sz w:val="24"/>
              </w:rPr>
              <w:t>—</w:t>
            </w:r>
          </w:p>
        </w:tc>
      </w:tr>
      <w:tr w14:paraId="318E24B4">
        <w:tblPrEx>
          <w:tblCellMar>
            <w:top w:w="0" w:type="dxa"/>
            <w:left w:w="0" w:type="dxa"/>
            <w:bottom w:w="0" w:type="dxa"/>
            <w:right w:w="0" w:type="dxa"/>
          </w:tblCellMar>
        </w:tblPrEx>
        <w:trPr>
          <w:gridAfter w:val="4"/>
          <w:wAfter w:w="2128" w:type="dxa"/>
        </w:trPr>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32B9951"/>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72910CE0">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5D0C3B3F">
            <w:pPr>
              <w:widowControl/>
              <w:spacing w:line="240" w:lineRule="exact"/>
              <w:jc w:val="center"/>
              <w:rPr>
                <w:rFonts w:eastAsia="仿宋_GB2312"/>
                <w:kern w:val="0"/>
                <w:sz w:val="24"/>
              </w:rPr>
            </w:pPr>
            <w:r>
              <w:rPr>
                <w:rFonts w:hint="eastAsia" w:eastAsia="仿宋_GB2312"/>
                <w:kern w:val="0"/>
                <w:sz w:val="24"/>
              </w:rPr>
              <w:t>无</w:t>
            </w:r>
          </w:p>
        </w:tc>
        <w:tc>
          <w:tcPr>
            <w:tcW w:w="993" w:type="dxa"/>
            <w:tcBorders>
              <w:top w:val="nil"/>
              <w:left w:val="nil"/>
              <w:bottom w:val="single" w:color="auto" w:sz="4" w:space="0"/>
              <w:right w:val="single" w:color="auto" w:sz="4" w:space="0"/>
              <w:tl2br w:val="nil"/>
              <w:tr2bl w:val="nil"/>
            </w:tcBorders>
            <w:vAlign w:val="center"/>
          </w:tcPr>
          <w:p w14:paraId="5261BF9F">
            <w:pPr>
              <w:widowControl/>
              <w:spacing w:line="240" w:lineRule="exact"/>
              <w:jc w:val="center"/>
              <w:rPr>
                <w:rFonts w:eastAsia="仿宋_GB2312"/>
                <w:kern w:val="0"/>
                <w:sz w:val="24"/>
              </w:rPr>
            </w:pPr>
          </w:p>
        </w:tc>
        <w:tc>
          <w:tcPr>
            <w:tcW w:w="1123" w:type="dxa"/>
            <w:gridSpan w:val="2"/>
            <w:tcBorders>
              <w:top w:val="nil"/>
              <w:left w:val="nil"/>
              <w:bottom w:val="single" w:color="auto" w:sz="4" w:space="0"/>
              <w:right w:val="single" w:color="auto" w:sz="4" w:space="0"/>
              <w:tl2br w:val="nil"/>
              <w:tr2bl w:val="nil"/>
            </w:tcBorders>
            <w:vAlign w:val="center"/>
          </w:tcPr>
          <w:p w14:paraId="6409C5C1">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l2br w:val="nil"/>
              <w:tr2bl w:val="nil"/>
            </w:tcBorders>
            <w:vAlign w:val="center"/>
          </w:tcPr>
          <w:p w14:paraId="2A81D220">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26342CF">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l2br w:val="nil"/>
              <w:tr2bl w:val="nil"/>
            </w:tcBorders>
            <w:vAlign w:val="center"/>
          </w:tcPr>
          <w:p w14:paraId="30C11F2C">
            <w:pPr>
              <w:widowControl/>
              <w:spacing w:line="240" w:lineRule="exact"/>
              <w:jc w:val="center"/>
              <w:rPr>
                <w:rFonts w:eastAsia="仿宋_GB2312"/>
                <w:kern w:val="0"/>
                <w:sz w:val="24"/>
              </w:rPr>
            </w:pPr>
            <w:r>
              <w:rPr>
                <w:rFonts w:eastAsia="仿宋_GB2312"/>
                <w:kern w:val="0"/>
                <w:sz w:val="24"/>
              </w:rPr>
              <w:t>—</w:t>
            </w:r>
          </w:p>
        </w:tc>
      </w:tr>
      <w:tr w14:paraId="58229D53">
        <w:tblPrEx>
          <w:tblCellMar>
            <w:top w:w="0" w:type="dxa"/>
            <w:left w:w="0" w:type="dxa"/>
            <w:bottom w:w="0" w:type="dxa"/>
            <w:right w:w="0" w:type="dxa"/>
          </w:tblCellMar>
        </w:tblPrEx>
        <w:trPr>
          <w:gridAfter w:val="4"/>
          <w:wAfter w:w="2128" w:type="dxa"/>
        </w:trPr>
        <w:tc>
          <w:tcPr>
            <w:tcW w:w="586" w:type="dxa"/>
            <w:vMerge w:val="restart"/>
            <w:tcBorders>
              <w:top w:val="nil"/>
              <w:left w:val="single" w:color="auto" w:sz="4" w:space="0"/>
              <w:bottom w:val="single" w:color="auto" w:sz="4" w:space="0"/>
              <w:right w:val="single" w:color="auto" w:sz="4" w:space="0"/>
              <w:tl2br w:val="nil"/>
              <w:tr2bl w:val="nil"/>
            </w:tcBorders>
            <w:vAlign w:val="center"/>
          </w:tcPr>
          <w:p w14:paraId="56B3FBAA">
            <w:pPr>
              <w:widowControl/>
              <w:spacing w:line="240" w:lineRule="exact"/>
              <w:jc w:val="center"/>
              <w:rPr>
                <w:rFonts w:eastAsia="仿宋_GB2312"/>
                <w:kern w:val="0"/>
                <w:sz w:val="24"/>
              </w:rPr>
            </w:pPr>
            <w:r>
              <w:rPr>
                <w:rFonts w:eastAsia="仿宋_GB2312"/>
                <w:kern w:val="0"/>
                <w:sz w:val="24"/>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32E12CAA">
            <w:pPr>
              <w:widowControl/>
              <w:spacing w:line="240" w:lineRule="exact"/>
              <w:jc w:val="center"/>
              <w:rPr>
                <w:rFonts w:eastAsia="仿宋_GB2312"/>
                <w:kern w:val="0"/>
                <w:sz w:val="24"/>
              </w:rPr>
            </w:pPr>
            <w:r>
              <w:rPr>
                <w:rFonts w:eastAsia="仿宋_GB2312"/>
                <w:kern w:val="0"/>
                <w:sz w:val="24"/>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1442034A">
            <w:pPr>
              <w:widowControl/>
              <w:spacing w:line="240" w:lineRule="exact"/>
              <w:jc w:val="center"/>
              <w:rPr>
                <w:rFonts w:eastAsia="仿宋_GB2312"/>
                <w:kern w:val="0"/>
                <w:sz w:val="24"/>
              </w:rPr>
            </w:pPr>
            <w:r>
              <w:rPr>
                <w:rFonts w:eastAsia="仿宋_GB2312"/>
                <w:kern w:val="0"/>
                <w:sz w:val="24"/>
              </w:rPr>
              <w:t>实际完成情况</w:t>
            </w:r>
          </w:p>
        </w:tc>
      </w:tr>
      <w:tr w14:paraId="3FC2E8E5">
        <w:tblPrEx>
          <w:tblCellMar>
            <w:top w:w="0" w:type="dxa"/>
            <w:left w:w="0" w:type="dxa"/>
            <w:bottom w:w="0" w:type="dxa"/>
            <w:right w:w="0" w:type="dxa"/>
          </w:tblCellMar>
        </w:tblPrEx>
        <w:trPr>
          <w:gridAfter w:val="4"/>
          <w:wAfter w:w="2128" w:type="dxa"/>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244A5CE"/>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126412D6">
            <w:pPr>
              <w:widowControl/>
              <w:spacing w:line="240" w:lineRule="exact"/>
              <w:jc w:val="center"/>
              <w:rPr>
                <w:rFonts w:eastAsia="仿宋_GB2312"/>
                <w:kern w:val="0"/>
                <w:sz w:val="24"/>
              </w:rPr>
            </w:pPr>
            <w:r>
              <w:rPr>
                <w:rFonts w:hint="eastAsia" w:eastAsia="仿宋_GB2312"/>
                <w:kern w:val="0"/>
                <w:sz w:val="24"/>
              </w:rPr>
              <w:t>为城乡居民养老保险待遇领取人员死亡发放一次性丧葬补助金</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6A713AEA">
            <w:pPr>
              <w:widowControl/>
              <w:spacing w:line="240" w:lineRule="exact"/>
              <w:jc w:val="center"/>
              <w:rPr>
                <w:rFonts w:eastAsia="仿宋_GB2312"/>
                <w:kern w:val="0"/>
                <w:sz w:val="24"/>
              </w:rPr>
            </w:pPr>
            <w:r>
              <w:rPr>
                <w:rFonts w:hint="eastAsia" w:eastAsia="仿宋_GB2312"/>
                <w:kern w:val="0"/>
                <w:sz w:val="24"/>
              </w:rPr>
              <w:t>为城乡居民养老保险待遇领取人员死亡发放一次性丧葬补助金</w:t>
            </w:r>
          </w:p>
        </w:tc>
      </w:tr>
      <w:tr w14:paraId="7B07DF8B">
        <w:tblPrEx>
          <w:tblCellMar>
            <w:top w:w="0" w:type="dxa"/>
            <w:left w:w="0" w:type="dxa"/>
            <w:bottom w:w="0" w:type="dxa"/>
            <w:right w:w="0" w:type="dxa"/>
          </w:tblCellMar>
        </w:tblPrEx>
        <w:trPr>
          <w:gridAfter w:val="4"/>
          <w:wAfter w:w="2128" w:type="dxa"/>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1EFFA4FD">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type="textWrapping"/>
            </w:r>
            <w:r>
              <w:rPr>
                <w:rFonts w:eastAsia="仿宋_GB2312"/>
                <w:kern w:val="0"/>
                <w:sz w:val="24"/>
              </w:rPr>
              <w:t>效</w:t>
            </w:r>
            <w:r>
              <w:rPr>
                <w:rFonts w:eastAsia="仿宋_GB2312"/>
                <w:kern w:val="0"/>
                <w:sz w:val="24"/>
              </w:rPr>
              <w:br w:type="textWrapping"/>
            </w:r>
            <w:r>
              <w:rPr>
                <w:rFonts w:eastAsia="仿宋_GB2312"/>
                <w:kern w:val="0"/>
                <w:sz w:val="24"/>
              </w:rPr>
              <w:t>指</w:t>
            </w:r>
            <w:r>
              <w:rPr>
                <w:rFonts w:eastAsia="仿宋_GB2312"/>
                <w:kern w:val="0"/>
                <w:sz w:val="24"/>
              </w:rPr>
              <w:br w:type="textWrapping"/>
            </w:r>
            <w:r>
              <w:rPr>
                <w:rFonts w:eastAsia="仿宋_GB2312"/>
                <w:kern w:val="0"/>
                <w:sz w:val="24"/>
              </w:rPr>
              <w:t>标</w:t>
            </w:r>
          </w:p>
        </w:tc>
        <w:tc>
          <w:tcPr>
            <w:tcW w:w="626" w:type="dxa"/>
            <w:tcBorders>
              <w:top w:val="nil"/>
              <w:left w:val="nil"/>
              <w:bottom w:val="single" w:color="auto" w:sz="4" w:space="0"/>
              <w:right w:val="single" w:color="auto" w:sz="4" w:space="0"/>
              <w:tl2br w:val="nil"/>
              <w:tr2bl w:val="nil"/>
            </w:tcBorders>
            <w:vAlign w:val="center"/>
          </w:tcPr>
          <w:p w14:paraId="071F0F98">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color="auto" w:sz="4" w:space="0"/>
              <w:right w:val="single" w:color="auto" w:sz="4" w:space="0"/>
              <w:tl2br w:val="nil"/>
              <w:tr2bl w:val="nil"/>
            </w:tcBorders>
            <w:vAlign w:val="center"/>
          </w:tcPr>
          <w:p w14:paraId="09A31A0C">
            <w:pPr>
              <w:widowControl/>
              <w:spacing w:line="240" w:lineRule="exact"/>
              <w:jc w:val="center"/>
              <w:rPr>
                <w:rFonts w:eastAsia="仿宋_GB2312"/>
                <w:kern w:val="0"/>
                <w:sz w:val="24"/>
              </w:rPr>
            </w:pPr>
            <w:r>
              <w:rPr>
                <w:rFonts w:eastAsia="仿宋_GB2312"/>
                <w:kern w:val="0"/>
                <w:sz w:val="24"/>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3413B88">
            <w:pPr>
              <w:widowControl/>
              <w:spacing w:line="240" w:lineRule="exact"/>
              <w:jc w:val="center"/>
              <w:rPr>
                <w:rFonts w:eastAsia="仿宋_GB2312"/>
                <w:kern w:val="0"/>
                <w:sz w:val="24"/>
              </w:rPr>
            </w:pPr>
            <w:r>
              <w:rPr>
                <w:rFonts w:eastAsia="仿宋_GB2312"/>
                <w:kern w:val="0"/>
                <w:sz w:val="24"/>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515C6CD5">
            <w:pPr>
              <w:widowControl/>
              <w:spacing w:line="240" w:lineRule="exact"/>
              <w:jc w:val="center"/>
              <w:rPr>
                <w:rFonts w:eastAsia="仿宋_GB2312"/>
                <w:kern w:val="0"/>
                <w:sz w:val="24"/>
              </w:rPr>
            </w:pPr>
            <w:r>
              <w:rPr>
                <w:rFonts w:eastAsia="仿宋_GB2312"/>
                <w:kern w:val="0"/>
                <w:sz w:val="24"/>
              </w:rPr>
              <w:t>年度</w:t>
            </w:r>
          </w:p>
          <w:p w14:paraId="7CAB3C17">
            <w:pPr>
              <w:widowControl/>
              <w:spacing w:line="240" w:lineRule="exact"/>
              <w:jc w:val="center"/>
              <w:rPr>
                <w:rFonts w:eastAsia="仿宋_GB2312"/>
                <w:kern w:val="0"/>
                <w:sz w:val="24"/>
              </w:rPr>
            </w:pPr>
            <w:r>
              <w:rPr>
                <w:rFonts w:eastAsia="仿宋_GB2312"/>
                <w:kern w:val="0"/>
                <w:sz w:val="24"/>
              </w:rPr>
              <w:t>指标值</w:t>
            </w:r>
          </w:p>
        </w:tc>
        <w:tc>
          <w:tcPr>
            <w:tcW w:w="927" w:type="dxa"/>
            <w:tcBorders>
              <w:top w:val="nil"/>
              <w:left w:val="nil"/>
              <w:bottom w:val="single" w:color="auto" w:sz="4" w:space="0"/>
              <w:right w:val="single" w:color="auto" w:sz="4" w:space="0"/>
              <w:tl2br w:val="nil"/>
              <w:tr2bl w:val="nil"/>
            </w:tcBorders>
            <w:vAlign w:val="center"/>
          </w:tcPr>
          <w:p w14:paraId="07B665BD">
            <w:pPr>
              <w:widowControl/>
              <w:spacing w:line="240" w:lineRule="exact"/>
              <w:jc w:val="center"/>
              <w:rPr>
                <w:rFonts w:eastAsia="仿宋_GB2312"/>
                <w:kern w:val="0"/>
                <w:sz w:val="24"/>
              </w:rPr>
            </w:pPr>
            <w:r>
              <w:rPr>
                <w:rFonts w:eastAsia="仿宋_GB2312"/>
                <w:kern w:val="0"/>
                <w:sz w:val="24"/>
              </w:rPr>
              <w:t>实际</w:t>
            </w:r>
          </w:p>
          <w:p w14:paraId="7BC33AA6">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color="auto" w:sz="4" w:space="0"/>
              <w:right w:val="single" w:color="auto" w:sz="4" w:space="0"/>
              <w:tl2br w:val="nil"/>
              <w:tr2bl w:val="nil"/>
            </w:tcBorders>
            <w:vAlign w:val="center"/>
          </w:tcPr>
          <w:p w14:paraId="1C73FF31">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color="auto" w:sz="4" w:space="0"/>
              <w:right w:val="single" w:color="auto" w:sz="4" w:space="0"/>
              <w:tl2br w:val="nil"/>
              <w:tr2bl w:val="nil"/>
            </w:tcBorders>
            <w:vAlign w:val="center"/>
          </w:tcPr>
          <w:p w14:paraId="22F4C6AF">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5D6A8B5">
            <w:pPr>
              <w:widowControl/>
              <w:spacing w:line="240" w:lineRule="exact"/>
              <w:jc w:val="center"/>
              <w:rPr>
                <w:rFonts w:eastAsia="仿宋_GB2312"/>
                <w:kern w:val="0"/>
                <w:sz w:val="24"/>
              </w:rPr>
            </w:pPr>
            <w:r>
              <w:rPr>
                <w:rFonts w:eastAsia="仿宋_GB2312"/>
                <w:kern w:val="0"/>
                <w:sz w:val="24"/>
              </w:rPr>
              <w:t>偏差原因分析及改进措施</w:t>
            </w:r>
          </w:p>
        </w:tc>
      </w:tr>
      <w:tr w14:paraId="04B376BF">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45CF8D2"/>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60F67960">
            <w:pPr>
              <w:widowControl/>
              <w:spacing w:line="240" w:lineRule="exact"/>
              <w:jc w:val="center"/>
              <w:rPr>
                <w:rFonts w:eastAsia="仿宋_GB2312"/>
                <w:kern w:val="0"/>
                <w:sz w:val="24"/>
              </w:rPr>
            </w:pPr>
            <w:r>
              <w:rPr>
                <w:rFonts w:eastAsia="仿宋_GB2312"/>
                <w:kern w:val="0"/>
                <w:sz w:val="24"/>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7F8C7BF">
            <w:pPr>
              <w:widowControl/>
              <w:spacing w:line="240" w:lineRule="exact"/>
              <w:jc w:val="center"/>
              <w:rPr>
                <w:rFonts w:eastAsia="仿宋_GB2312"/>
                <w:kern w:val="0"/>
                <w:sz w:val="24"/>
              </w:rPr>
            </w:pPr>
            <w:r>
              <w:rPr>
                <w:rFonts w:eastAsia="仿宋_GB2312"/>
                <w:kern w:val="0"/>
                <w:sz w:val="24"/>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6EC969F">
            <w:pPr>
              <w:widowControl/>
              <w:spacing w:line="240" w:lineRule="exact"/>
              <w:jc w:val="left"/>
              <w:rPr>
                <w:rFonts w:eastAsia="仿宋_GB2312"/>
                <w:color w:val="000000"/>
                <w:kern w:val="0"/>
                <w:sz w:val="24"/>
              </w:rPr>
            </w:pPr>
            <w:r>
              <w:rPr>
                <w:rFonts w:hint="eastAsia" w:eastAsia="仿宋_GB2312"/>
                <w:color w:val="000000"/>
                <w:kern w:val="0"/>
                <w:sz w:val="24"/>
              </w:rPr>
              <w:t>参保人数</w:t>
            </w:r>
          </w:p>
        </w:tc>
        <w:tc>
          <w:tcPr>
            <w:tcW w:w="1021" w:type="dxa"/>
            <w:gridSpan w:val="2"/>
            <w:tcBorders>
              <w:top w:val="nil"/>
              <w:left w:val="nil"/>
              <w:bottom w:val="single" w:color="auto" w:sz="4" w:space="0"/>
              <w:right w:val="single" w:color="auto" w:sz="4" w:space="0"/>
              <w:tl2br w:val="nil"/>
              <w:tr2bl w:val="nil"/>
            </w:tcBorders>
            <w:vAlign w:val="center"/>
          </w:tcPr>
          <w:p w14:paraId="2A1BCFB7">
            <w:pPr>
              <w:widowControl/>
              <w:spacing w:line="240" w:lineRule="exact"/>
              <w:jc w:val="center"/>
              <w:rPr>
                <w:rFonts w:eastAsia="仿宋_GB2312"/>
                <w:kern w:val="0"/>
                <w:sz w:val="20"/>
                <w:szCs w:val="20"/>
              </w:rPr>
            </w:pPr>
            <w:r>
              <w:rPr>
                <w:rFonts w:hint="eastAsia" w:eastAsia="仿宋_GB2312"/>
                <w:kern w:val="0"/>
                <w:sz w:val="20"/>
                <w:szCs w:val="20"/>
              </w:rPr>
              <w:t>11.39万人</w:t>
            </w:r>
          </w:p>
        </w:tc>
        <w:tc>
          <w:tcPr>
            <w:tcW w:w="927" w:type="dxa"/>
            <w:tcBorders>
              <w:top w:val="nil"/>
              <w:left w:val="nil"/>
              <w:bottom w:val="single" w:color="auto" w:sz="4" w:space="0"/>
              <w:right w:val="single" w:color="auto" w:sz="4" w:space="0"/>
              <w:tl2br w:val="nil"/>
              <w:tr2bl w:val="nil"/>
            </w:tcBorders>
            <w:vAlign w:val="center"/>
          </w:tcPr>
          <w:p w14:paraId="1A292496">
            <w:pPr>
              <w:widowControl/>
              <w:spacing w:line="240" w:lineRule="exact"/>
              <w:jc w:val="center"/>
              <w:rPr>
                <w:rFonts w:eastAsia="仿宋_GB2312"/>
                <w:kern w:val="0"/>
                <w:sz w:val="20"/>
                <w:szCs w:val="20"/>
              </w:rPr>
            </w:pPr>
            <w:r>
              <w:rPr>
                <w:rFonts w:hint="eastAsia" w:eastAsia="仿宋_GB2312"/>
                <w:kern w:val="0"/>
                <w:sz w:val="20"/>
                <w:szCs w:val="20"/>
              </w:rPr>
              <w:t>11.39万人</w:t>
            </w:r>
          </w:p>
        </w:tc>
        <w:tc>
          <w:tcPr>
            <w:tcW w:w="532" w:type="dxa"/>
            <w:gridSpan w:val="2"/>
            <w:tcBorders>
              <w:top w:val="nil"/>
              <w:left w:val="nil"/>
              <w:bottom w:val="single" w:color="auto" w:sz="4" w:space="0"/>
              <w:right w:val="single" w:color="auto" w:sz="4" w:space="0"/>
              <w:tl2br w:val="nil"/>
              <w:tr2bl w:val="nil"/>
            </w:tcBorders>
            <w:vAlign w:val="center"/>
          </w:tcPr>
          <w:p w14:paraId="684CA94F">
            <w:pPr>
              <w:widowControl/>
              <w:spacing w:line="240" w:lineRule="exact"/>
              <w:jc w:val="center"/>
              <w:rPr>
                <w:rFonts w:eastAsia="仿宋_GB2312"/>
                <w:kern w:val="0"/>
                <w:sz w:val="24"/>
              </w:rPr>
            </w:pPr>
            <w:r>
              <w:rPr>
                <w:rFonts w:hint="eastAsia" w:eastAsia="仿宋_GB2312"/>
                <w:kern w:val="0"/>
                <w:sz w:val="24"/>
              </w:rPr>
              <w:t>8</w:t>
            </w:r>
          </w:p>
        </w:tc>
        <w:tc>
          <w:tcPr>
            <w:tcW w:w="546" w:type="dxa"/>
            <w:gridSpan w:val="2"/>
            <w:tcBorders>
              <w:top w:val="nil"/>
              <w:left w:val="nil"/>
              <w:bottom w:val="single" w:color="auto" w:sz="4" w:space="0"/>
              <w:right w:val="single" w:color="auto" w:sz="4" w:space="0"/>
              <w:tl2br w:val="nil"/>
              <w:tr2bl w:val="nil"/>
            </w:tcBorders>
            <w:vAlign w:val="center"/>
          </w:tcPr>
          <w:p w14:paraId="6EA6DF88">
            <w:pPr>
              <w:widowControl/>
              <w:spacing w:line="240" w:lineRule="exact"/>
              <w:jc w:val="center"/>
              <w:rPr>
                <w:rFonts w:eastAsia="仿宋_GB2312"/>
                <w:kern w:val="0"/>
                <w:sz w:val="24"/>
              </w:rPr>
            </w:pPr>
            <w:r>
              <w:rPr>
                <w:rFonts w:hint="eastAsia" w:eastAsia="仿宋_GB2312"/>
                <w:kern w:val="0"/>
                <w:sz w:val="24"/>
              </w:rPr>
              <w:t>8</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18E622B">
            <w:pPr>
              <w:widowControl/>
              <w:spacing w:line="240" w:lineRule="exact"/>
              <w:jc w:val="center"/>
              <w:rPr>
                <w:rFonts w:eastAsia="仿宋_GB2312"/>
                <w:kern w:val="0"/>
                <w:sz w:val="24"/>
              </w:rPr>
            </w:pPr>
          </w:p>
        </w:tc>
      </w:tr>
      <w:tr w14:paraId="12467E43">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590406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5555D66"/>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4A71613"/>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2A34771">
            <w:pPr>
              <w:widowControl/>
              <w:spacing w:line="240" w:lineRule="exact"/>
              <w:jc w:val="left"/>
              <w:rPr>
                <w:rFonts w:eastAsia="仿宋_GB2312"/>
                <w:color w:val="000000"/>
                <w:kern w:val="0"/>
                <w:sz w:val="24"/>
              </w:rPr>
            </w:pPr>
            <w:r>
              <w:rPr>
                <w:rFonts w:hint="eastAsia" w:eastAsia="仿宋_GB2312"/>
                <w:color w:val="000000"/>
                <w:kern w:val="0"/>
                <w:sz w:val="24"/>
              </w:rPr>
              <w:t>缴费人数</w:t>
            </w:r>
            <w:r>
              <w:rPr>
                <w:rFonts w:eastAsia="仿宋_GB2312"/>
                <w:color w:val="000000"/>
                <w:kern w:val="0"/>
                <w:sz w:val="24"/>
              </w:rPr>
              <w:t>：</w:t>
            </w:r>
          </w:p>
        </w:tc>
        <w:tc>
          <w:tcPr>
            <w:tcW w:w="1021" w:type="dxa"/>
            <w:gridSpan w:val="2"/>
            <w:tcBorders>
              <w:top w:val="nil"/>
              <w:left w:val="nil"/>
              <w:bottom w:val="single" w:color="auto" w:sz="4" w:space="0"/>
              <w:right w:val="single" w:color="auto" w:sz="4" w:space="0"/>
              <w:tl2br w:val="nil"/>
              <w:tr2bl w:val="nil"/>
            </w:tcBorders>
            <w:vAlign w:val="center"/>
          </w:tcPr>
          <w:p w14:paraId="7E6E7348">
            <w:pPr>
              <w:widowControl/>
              <w:spacing w:line="240" w:lineRule="exact"/>
              <w:jc w:val="center"/>
              <w:rPr>
                <w:rFonts w:eastAsia="仿宋_GB2312"/>
                <w:kern w:val="0"/>
                <w:sz w:val="20"/>
                <w:szCs w:val="20"/>
              </w:rPr>
            </w:pPr>
            <w:r>
              <w:rPr>
                <w:rFonts w:hint="eastAsia" w:eastAsia="仿宋_GB2312"/>
                <w:kern w:val="0"/>
                <w:sz w:val="20"/>
                <w:szCs w:val="20"/>
              </w:rPr>
              <w:t>6.15万人</w:t>
            </w:r>
          </w:p>
        </w:tc>
        <w:tc>
          <w:tcPr>
            <w:tcW w:w="927" w:type="dxa"/>
            <w:tcBorders>
              <w:top w:val="nil"/>
              <w:left w:val="nil"/>
              <w:bottom w:val="single" w:color="auto" w:sz="4" w:space="0"/>
              <w:right w:val="single" w:color="auto" w:sz="4" w:space="0"/>
              <w:tl2br w:val="nil"/>
              <w:tr2bl w:val="nil"/>
            </w:tcBorders>
            <w:vAlign w:val="center"/>
          </w:tcPr>
          <w:p w14:paraId="06C0A2CD">
            <w:pPr>
              <w:widowControl/>
              <w:spacing w:line="240" w:lineRule="exact"/>
              <w:jc w:val="center"/>
              <w:rPr>
                <w:rFonts w:eastAsia="仿宋_GB2312"/>
                <w:kern w:val="0"/>
                <w:sz w:val="20"/>
                <w:szCs w:val="20"/>
              </w:rPr>
            </w:pPr>
            <w:r>
              <w:rPr>
                <w:rFonts w:hint="eastAsia" w:eastAsia="仿宋_GB2312"/>
                <w:kern w:val="0"/>
                <w:sz w:val="20"/>
                <w:szCs w:val="20"/>
              </w:rPr>
              <w:t>6.15万人</w:t>
            </w:r>
          </w:p>
        </w:tc>
        <w:tc>
          <w:tcPr>
            <w:tcW w:w="532" w:type="dxa"/>
            <w:gridSpan w:val="2"/>
            <w:tcBorders>
              <w:top w:val="nil"/>
              <w:left w:val="nil"/>
              <w:bottom w:val="single" w:color="auto" w:sz="4" w:space="0"/>
              <w:right w:val="single" w:color="auto" w:sz="4" w:space="0"/>
              <w:tl2br w:val="nil"/>
              <w:tr2bl w:val="nil"/>
            </w:tcBorders>
            <w:vAlign w:val="center"/>
          </w:tcPr>
          <w:p w14:paraId="64142042">
            <w:pPr>
              <w:widowControl/>
              <w:spacing w:line="240" w:lineRule="exact"/>
              <w:jc w:val="center"/>
              <w:rPr>
                <w:rFonts w:eastAsia="仿宋_GB2312"/>
                <w:kern w:val="0"/>
                <w:sz w:val="24"/>
              </w:rPr>
            </w:pPr>
            <w:r>
              <w:rPr>
                <w:rFonts w:hint="eastAsia" w:eastAsia="仿宋_GB2312"/>
                <w:kern w:val="0"/>
                <w:sz w:val="24"/>
              </w:rPr>
              <w:t>8</w:t>
            </w:r>
          </w:p>
        </w:tc>
        <w:tc>
          <w:tcPr>
            <w:tcW w:w="546" w:type="dxa"/>
            <w:gridSpan w:val="2"/>
            <w:tcBorders>
              <w:top w:val="nil"/>
              <w:left w:val="nil"/>
              <w:bottom w:val="single" w:color="auto" w:sz="4" w:space="0"/>
              <w:right w:val="single" w:color="auto" w:sz="4" w:space="0"/>
              <w:tl2br w:val="nil"/>
              <w:tr2bl w:val="nil"/>
            </w:tcBorders>
            <w:vAlign w:val="center"/>
          </w:tcPr>
          <w:p w14:paraId="2E427E5D">
            <w:pPr>
              <w:widowControl/>
              <w:spacing w:line="240" w:lineRule="exact"/>
              <w:jc w:val="center"/>
              <w:rPr>
                <w:rFonts w:eastAsia="仿宋_GB2312"/>
                <w:kern w:val="0"/>
                <w:sz w:val="24"/>
              </w:rPr>
            </w:pPr>
            <w:r>
              <w:rPr>
                <w:rFonts w:hint="eastAsia" w:eastAsia="仿宋_GB2312"/>
                <w:kern w:val="0"/>
                <w:sz w:val="24"/>
              </w:rPr>
              <w:t>8</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D31B589">
            <w:pPr>
              <w:widowControl/>
              <w:spacing w:line="240" w:lineRule="exact"/>
              <w:jc w:val="center"/>
              <w:rPr>
                <w:rFonts w:eastAsia="仿宋_GB2312"/>
                <w:kern w:val="0"/>
                <w:sz w:val="24"/>
              </w:rPr>
            </w:pPr>
          </w:p>
        </w:tc>
      </w:tr>
      <w:tr w14:paraId="159DA6F3">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847D94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9674B40"/>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A9C07A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49CE06D">
            <w:pPr>
              <w:widowControl/>
              <w:spacing w:line="240" w:lineRule="exact"/>
              <w:jc w:val="left"/>
              <w:rPr>
                <w:rFonts w:eastAsia="仿宋_GB2312"/>
                <w:color w:val="000000"/>
                <w:kern w:val="0"/>
                <w:sz w:val="24"/>
              </w:rPr>
            </w:pPr>
            <w:r>
              <w:rPr>
                <w:rFonts w:hint="eastAsia" w:eastAsia="仿宋_GB2312"/>
                <w:color w:val="000000"/>
                <w:kern w:val="0"/>
                <w:sz w:val="24"/>
              </w:rPr>
              <w:t>待遇领取人数</w:t>
            </w:r>
          </w:p>
        </w:tc>
        <w:tc>
          <w:tcPr>
            <w:tcW w:w="1021" w:type="dxa"/>
            <w:gridSpan w:val="2"/>
            <w:tcBorders>
              <w:top w:val="nil"/>
              <w:left w:val="nil"/>
              <w:bottom w:val="single" w:color="auto" w:sz="4" w:space="0"/>
              <w:right w:val="single" w:color="auto" w:sz="4" w:space="0"/>
              <w:tl2br w:val="nil"/>
              <w:tr2bl w:val="nil"/>
            </w:tcBorders>
            <w:vAlign w:val="center"/>
          </w:tcPr>
          <w:p w14:paraId="5A2512D1">
            <w:pPr>
              <w:widowControl/>
              <w:spacing w:line="240" w:lineRule="exact"/>
              <w:jc w:val="center"/>
              <w:rPr>
                <w:rFonts w:eastAsia="仿宋_GB2312"/>
                <w:kern w:val="0"/>
                <w:sz w:val="20"/>
                <w:szCs w:val="20"/>
              </w:rPr>
            </w:pPr>
            <w:r>
              <w:rPr>
                <w:rFonts w:hint="eastAsia" w:eastAsia="仿宋_GB2312"/>
                <w:kern w:val="0"/>
                <w:sz w:val="20"/>
                <w:szCs w:val="20"/>
              </w:rPr>
              <w:t>2.96万人</w:t>
            </w:r>
          </w:p>
        </w:tc>
        <w:tc>
          <w:tcPr>
            <w:tcW w:w="927" w:type="dxa"/>
            <w:tcBorders>
              <w:top w:val="nil"/>
              <w:left w:val="nil"/>
              <w:bottom w:val="single" w:color="auto" w:sz="4" w:space="0"/>
              <w:right w:val="single" w:color="auto" w:sz="4" w:space="0"/>
              <w:tl2br w:val="nil"/>
              <w:tr2bl w:val="nil"/>
            </w:tcBorders>
            <w:vAlign w:val="center"/>
          </w:tcPr>
          <w:p w14:paraId="6EB063AD">
            <w:pPr>
              <w:widowControl/>
              <w:spacing w:line="240" w:lineRule="exact"/>
              <w:jc w:val="center"/>
              <w:rPr>
                <w:rFonts w:eastAsia="仿宋_GB2312"/>
                <w:kern w:val="0"/>
                <w:sz w:val="20"/>
                <w:szCs w:val="20"/>
              </w:rPr>
            </w:pPr>
            <w:r>
              <w:rPr>
                <w:rFonts w:hint="eastAsia" w:eastAsia="仿宋_GB2312"/>
                <w:kern w:val="0"/>
                <w:sz w:val="20"/>
                <w:szCs w:val="20"/>
              </w:rPr>
              <w:t>2.96万人</w:t>
            </w:r>
          </w:p>
        </w:tc>
        <w:tc>
          <w:tcPr>
            <w:tcW w:w="532" w:type="dxa"/>
            <w:gridSpan w:val="2"/>
            <w:tcBorders>
              <w:top w:val="nil"/>
              <w:left w:val="nil"/>
              <w:bottom w:val="single" w:color="auto" w:sz="4" w:space="0"/>
              <w:right w:val="single" w:color="auto" w:sz="4" w:space="0"/>
              <w:tl2br w:val="nil"/>
              <w:tr2bl w:val="nil"/>
            </w:tcBorders>
            <w:vAlign w:val="center"/>
          </w:tcPr>
          <w:p w14:paraId="58450D82">
            <w:pPr>
              <w:widowControl/>
              <w:spacing w:line="240" w:lineRule="exact"/>
              <w:jc w:val="center"/>
              <w:rPr>
                <w:rFonts w:eastAsia="仿宋_GB2312"/>
                <w:kern w:val="0"/>
                <w:sz w:val="24"/>
              </w:rPr>
            </w:pPr>
            <w:r>
              <w:rPr>
                <w:rFonts w:hint="eastAsia" w:eastAsia="仿宋_GB2312"/>
                <w:kern w:val="0"/>
                <w:sz w:val="24"/>
              </w:rPr>
              <w:t>7</w:t>
            </w:r>
          </w:p>
        </w:tc>
        <w:tc>
          <w:tcPr>
            <w:tcW w:w="546" w:type="dxa"/>
            <w:gridSpan w:val="2"/>
            <w:tcBorders>
              <w:top w:val="nil"/>
              <w:left w:val="nil"/>
              <w:bottom w:val="single" w:color="auto" w:sz="4" w:space="0"/>
              <w:right w:val="single" w:color="auto" w:sz="4" w:space="0"/>
              <w:tl2br w:val="nil"/>
              <w:tr2bl w:val="nil"/>
            </w:tcBorders>
            <w:vAlign w:val="center"/>
          </w:tcPr>
          <w:p w14:paraId="117C0C95">
            <w:pPr>
              <w:widowControl/>
              <w:spacing w:line="240" w:lineRule="exact"/>
              <w:jc w:val="center"/>
              <w:rPr>
                <w:rFonts w:eastAsia="仿宋_GB2312"/>
                <w:kern w:val="0"/>
                <w:sz w:val="24"/>
              </w:rPr>
            </w:pPr>
            <w:r>
              <w:rPr>
                <w:rFonts w:hint="eastAsia" w:eastAsia="仿宋_GB2312"/>
                <w:kern w:val="0"/>
                <w:sz w:val="24"/>
              </w:rPr>
              <w:t>7</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F9B84FA">
            <w:pPr>
              <w:widowControl/>
              <w:spacing w:line="240" w:lineRule="exact"/>
              <w:jc w:val="center"/>
              <w:rPr>
                <w:rFonts w:eastAsia="仿宋_GB2312"/>
                <w:kern w:val="0"/>
                <w:sz w:val="24"/>
              </w:rPr>
            </w:pPr>
          </w:p>
        </w:tc>
      </w:tr>
      <w:tr w14:paraId="5F65C506">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31D69A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A5E0AE9"/>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27EBFFF">
            <w:pPr>
              <w:widowControl/>
              <w:spacing w:line="240" w:lineRule="exact"/>
              <w:jc w:val="center"/>
              <w:rPr>
                <w:rFonts w:eastAsia="仿宋_GB2312"/>
                <w:kern w:val="0"/>
                <w:sz w:val="24"/>
              </w:rPr>
            </w:pPr>
            <w:r>
              <w:rPr>
                <w:rFonts w:eastAsia="仿宋_GB2312"/>
                <w:kern w:val="0"/>
                <w:sz w:val="24"/>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337C41E">
            <w:pPr>
              <w:widowControl/>
              <w:spacing w:line="240" w:lineRule="exact"/>
              <w:jc w:val="left"/>
              <w:rPr>
                <w:rFonts w:eastAsia="仿宋_GB2312"/>
                <w:color w:val="000000"/>
                <w:kern w:val="0"/>
                <w:sz w:val="24"/>
              </w:rPr>
            </w:pPr>
            <w:r>
              <w:rPr>
                <w:rFonts w:hint="eastAsia" w:eastAsia="仿宋_GB2312"/>
                <w:color w:val="000000"/>
                <w:kern w:val="0"/>
                <w:sz w:val="24"/>
              </w:rPr>
              <w:t>城乡居民参保覆盖率</w:t>
            </w:r>
          </w:p>
        </w:tc>
        <w:tc>
          <w:tcPr>
            <w:tcW w:w="1021" w:type="dxa"/>
            <w:gridSpan w:val="2"/>
            <w:tcBorders>
              <w:top w:val="nil"/>
              <w:left w:val="nil"/>
              <w:bottom w:val="single" w:color="auto" w:sz="4" w:space="0"/>
              <w:right w:val="single" w:color="auto" w:sz="4" w:space="0"/>
              <w:tl2br w:val="nil"/>
              <w:tr2bl w:val="nil"/>
            </w:tcBorders>
            <w:vAlign w:val="center"/>
          </w:tcPr>
          <w:p w14:paraId="5820EF87">
            <w:pPr>
              <w:widowControl/>
              <w:spacing w:line="240" w:lineRule="exact"/>
              <w:jc w:val="center"/>
              <w:rPr>
                <w:rFonts w:eastAsia="仿宋_GB2312"/>
                <w:kern w:val="0"/>
                <w:sz w:val="24"/>
              </w:rPr>
            </w:pPr>
            <w:r>
              <w:rPr>
                <w:rFonts w:hint="eastAsia" w:eastAsia="仿宋_GB2312"/>
                <w:kern w:val="0"/>
                <w:sz w:val="24"/>
              </w:rPr>
              <w:t>≥96%</w:t>
            </w:r>
          </w:p>
        </w:tc>
        <w:tc>
          <w:tcPr>
            <w:tcW w:w="927" w:type="dxa"/>
            <w:tcBorders>
              <w:top w:val="nil"/>
              <w:left w:val="nil"/>
              <w:bottom w:val="single" w:color="auto" w:sz="4" w:space="0"/>
              <w:right w:val="single" w:color="auto" w:sz="4" w:space="0"/>
              <w:tl2br w:val="nil"/>
              <w:tr2bl w:val="nil"/>
            </w:tcBorders>
            <w:vAlign w:val="center"/>
          </w:tcPr>
          <w:p w14:paraId="535C1E5E">
            <w:pPr>
              <w:widowControl/>
              <w:spacing w:line="240" w:lineRule="exact"/>
              <w:jc w:val="center"/>
              <w:rPr>
                <w:rFonts w:eastAsia="仿宋_GB2312"/>
                <w:kern w:val="0"/>
                <w:sz w:val="24"/>
              </w:rPr>
            </w:pPr>
            <w:r>
              <w:rPr>
                <w:rFonts w:hint="eastAsia" w:eastAsia="仿宋_GB2312"/>
                <w:kern w:val="0"/>
                <w:sz w:val="24"/>
              </w:rPr>
              <w:t>≥96%</w:t>
            </w:r>
          </w:p>
        </w:tc>
        <w:tc>
          <w:tcPr>
            <w:tcW w:w="532" w:type="dxa"/>
            <w:gridSpan w:val="2"/>
            <w:tcBorders>
              <w:top w:val="nil"/>
              <w:left w:val="nil"/>
              <w:bottom w:val="single" w:color="auto" w:sz="4" w:space="0"/>
              <w:right w:val="single" w:color="auto" w:sz="4" w:space="0"/>
              <w:tl2br w:val="nil"/>
              <w:tr2bl w:val="nil"/>
            </w:tcBorders>
            <w:vAlign w:val="center"/>
          </w:tcPr>
          <w:p w14:paraId="1FD42DEA">
            <w:pPr>
              <w:widowControl/>
              <w:spacing w:line="240" w:lineRule="exact"/>
              <w:jc w:val="center"/>
              <w:rPr>
                <w:rFonts w:eastAsia="仿宋_GB2312"/>
                <w:kern w:val="0"/>
                <w:sz w:val="24"/>
              </w:rPr>
            </w:pPr>
            <w:r>
              <w:rPr>
                <w:rFonts w:hint="eastAsia" w:eastAsia="仿宋_GB2312"/>
                <w:kern w:val="0"/>
                <w:sz w:val="24"/>
              </w:rPr>
              <w:t>6</w:t>
            </w:r>
          </w:p>
        </w:tc>
        <w:tc>
          <w:tcPr>
            <w:tcW w:w="546" w:type="dxa"/>
            <w:gridSpan w:val="2"/>
            <w:tcBorders>
              <w:top w:val="nil"/>
              <w:left w:val="nil"/>
              <w:bottom w:val="single" w:color="auto" w:sz="4" w:space="0"/>
              <w:right w:val="single" w:color="auto" w:sz="4" w:space="0"/>
              <w:tl2br w:val="nil"/>
              <w:tr2bl w:val="nil"/>
            </w:tcBorders>
            <w:vAlign w:val="center"/>
          </w:tcPr>
          <w:p w14:paraId="0C59B61D">
            <w:pPr>
              <w:widowControl/>
              <w:spacing w:line="240" w:lineRule="exact"/>
              <w:jc w:val="center"/>
              <w:rPr>
                <w:rFonts w:eastAsia="仿宋_GB2312"/>
                <w:kern w:val="0"/>
                <w:sz w:val="24"/>
              </w:rPr>
            </w:pPr>
            <w:r>
              <w:rPr>
                <w:rFonts w:hint="eastAsia" w:eastAsia="仿宋_GB2312"/>
                <w:kern w:val="0"/>
                <w:sz w:val="24"/>
              </w:rPr>
              <w:t>6</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4F3B4B0">
            <w:pPr>
              <w:widowControl/>
              <w:spacing w:line="240" w:lineRule="exact"/>
              <w:jc w:val="center"/>
              <w:rPr>
                <w:rFonts w:eastAsia="仿宋_GB2312"/>
                <w:kern w:val="0"/>
                <w:sz w:val="24"/>
              </w:rPr>
            </w:pPr>
          </w:p>
        </w:tc>
      </w:tr>
      <w:tr w14:paraId="606D2FF8">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062EE5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2351FD6"/>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6C121E3"/>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CC949E3">
            <w:pPr>
              <w:widowControl/>
              <w:spacing w:line="240" w:lineRule="exact"/>
              <w:jc w:val="left"/>
              <w:rPr>
                <w:rFonts w:eastAsia="仿宋_GB2312"/>
                <w:color w:val="000000"/>
                <w:kern w:val="0"/>
                <w:sz w:val="24"/>
              </w:rPr>
            </w:pPr>
            <w:r>
              <w:rPr>
                <w:rFonts w:hint="eastAsia" w:eastAsia="仿宋_GB2312"/>
                <w:color w:val="000000"/>
                <w:kern w:val="0"/>
                <w:sz w:val="24"/>
              </w:rPr>
              <w:t>参保率</w:t>
            </w:r>
          </w:p>
        </w:tc>
        <w:tc>
          <w:tcPr>
            <w:tcW w:w="1021" w:type="dxa"/>
            <w:gridSpan w:val="2"/>
            <w:tcBorders>
              <w:top w:val="nil"/>
              <w:left w:val="nil"/>
              <w:bottom w:val="single" w:color="auto" w:sz="4" w:space="0"/>
              <w:right w:val="single" w:color="auto" w:sz="4" w:space="0"/>
              <w:tl2br w:val="nil"/>
              <w:tr2bl w:val="nil"/>
            </w:tcBorders>
            <w:vAlign w:val="center"/>
          </w:tcPr>
          <w:p w14:paraId="6D9C192D">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nil"/>
              <w:left w:val="nil"/>
              <w:bottom w:val="single" w:color="auto" w:sz="4" w:space="0"/>
              <w:right w:val="single" w:color="auto" w:sz="4" w:space="0"/>
              <w:tl2br w:val="nil"/>
              <w:tr2bl w:val="nil"/>
            </w:tcBorders>
            <w:vAlign w:val="center"/>
          </w:tcPr>
          <w:p w14:paraId="0F2C7325">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l2br w:val="nil"/>
              <w:tr2bl w:val="nil"/>
            </w:tcBorders>
            <w:vAlign w:val="center"/>
          </w:tcPr>
          <w:p w14:paraId="72473E91">
            <w:pPr>
              <w:widowControl/>
              <w:spacing w:line="240" w:lineRule="exact"/>
              <w:jc w:val="center"/>
              <w:rPr>
                <w:rFonts w:eastAsia="仿宋_GB2312"/>
                <w:kern w:val="0"/>
                <w:sz w:val="24"/>
              </w:rPr>
            </w:pPr>
            <w:r>
              <w:rPr>
                <w:rFonts w:hint="eastAsia" w:eastAsia="仿宋_GB2312"/>
                <w:kern w:val="0"/>
                <w:sz w:val="24"/>
              </w:rPr>
              <w:t>6</w:t>
            </w:r>
          </w:p>
        </w:tc>
        <w:tc>
          <w:tcPr>
            <w:tcW w:w="546" w:type="dxa"/>
            <w:gridSpan w:val="2"/>
            <w:tcBorders>
              <w:top w:val="nil"/>
              <w:left w:val="nil"/>
              <w:bottom w:val="single" w:color="auto" w:sz="4" w:space="0"/>
              <w:right w:val="single" w:color="auto" w:sz="4" w:space="0"/>
              <w:tl2br w:val="nil"/>
              <w:tr2bl w:val="nil"/>
            </w:tcBorders>
            <w:vAlign w:val="center"/>
          </w:tcPr>
          <w:p w14:paraId="11A969F1">
            <w:pPr>
              <w:widowControl/>
              <w:spacing w:line="240" w:lineRule="exact"/>
              <w:jc w:val="center"/>
              <w:rPr>
                <w:rFonts w:eastAsia="仿宋_GB2312"/>
                <w:kern w:val="0"/>
                <w:sz w:val="24"/>
              </w:rPr>
            </w:pPr>
            <w:r>
              <w:rPr>
                <w:rFonts w:hint="eastAsia" w:eastAsia="仿宋_GB2312"/>
                <w:kern w:val="0"/>
                <w:sz w:val="24"/>
              </w:rPr>
              <w:t>6</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92E63F6">
            <w:pPr>
              <w:widowControl/>
              <w:spacing w:line="240" w:lineRule="exact"/>
              <w:jc w:val="center"/>
              <w:rPr>
                <w:rFonts w:eastAsia="仿宋_GB2312"/>
                <w:kern w:val="0"/>
                <w:sz w:val="24"/>
              </w:rPr>
            </w:pPr>
          </w:p>
        </w:tc>
      </w:tr>
      <w:tr w14:paraId="2B304F17">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BBE6C4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BA01ACC"/>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DE1625C">
            <w:pPr>
              <w:widowControl/>
              <w:spacing w:line="240" w:lineRule="exact"/>
              <w:jc w:val="center"/>
              <w:rPr>
                <w:rFonts w:eastAsia="仿宋_GB2312"/>
                <w:kern w:val="0"/>
                <w:sz w:val="24"/>
              </w:rPr>
            </w:pPr>
            <w:r>
              <w:rPr>
                <w:rFonts w:eastAsia="仿宋_GB2312"/>
                <w:kern w:val="0"/>
                <w:sz w:val="24"/>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F545E11">
            <w:pPr>
              <w:widowControl/>
              <w:spacing w:line="240" w:lineRule="exact"/>
              <w:jc w:val="left"/>
              <w:rPr>
                <w:rFonts w:eastAsia="仿宋_GB2312"/>
                <w:color w:val="000000"/>
                <w:kern w:val="0"/>
                <w:sz w:val="24"/>
              </w:rPr>
            </w:pPr>
            <w:r>
              <w:rPr>
                <w:rFonts w:hint="eastAsia" w:eastAsia="仿宋_GB2312"/>
                <w:color w:val="000000"/>
                <w:kern w:val="0"/>
                <w:sz w:val="24"/>
              </w:rPr>
              <w:t>丧葬费按月发放及时率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68D95FF8">
            <w:pPr>
              <w:widowControl/>
              <w:spacing w:line="240" w:lineRule="exact"/>
              <w:rPr>
                <w:rFonts w:eastAsia="仿宋_GB2312"/>
                <w:kern w:val="0"/>
                <w:sz w:val="24"/>
              </w:rPr>
            </w:pPr>
            <w:r>
              <w:rPr>
                <w:rFonts w:hint="eastAsia" w:eastAsia="仿宋_GB2312"/>
                <w:kern w:val="0"/>
                <w:sz w:val="24"/>
              </w:rPr>
              <w:t>&gt;98%</w:t>
            </w:r>
          </w:p>
        </w:tc>
        <w:tc>
          <w:tcPr>
            <w:tcW w:w="927" w:type="dxa"/>
            <w:tcBorders>
              <w:top w:val="single" w:color="auto" w:sz="4" w:space="0"/>
              <w:left w:val="nil"/>
              <w:bottom w:val="single" w:color="auto" w:sz="4" w:space="0"/>
              <w:right w:val="single" w:color="auto" w:sz="4" w:space="0"/>
              <w:tl2br w:val="nil"/>
              <w:tr2bl w:val="nil"/>
            </w:tcBorders>
            <w:vAlign w:val="center"/>
          </w:tcPr>
          <w:p w14:paraId="0A9A7C45">
            <w:pPr>
              <w:widowControl/>
              <w:spacing w:line="240" w:lineRule="exact"/>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6A40D1EB">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0A617A15">
            <w:pPr>
              <w:widowControl/>
              <w:spacing w:line="240" w:lineRule="exact"/>
              <w:jc w:val="center"/>
              <w:rPr>
                <w:rFonts w:eastAsia="仿宋_GB2312"/>
                <w:kern w:val="0"/>
                <w:sz w:val="24"/>
              </w:rPr>
            </w:pPr>
            <w:r>
              <w:rPr>
                <w:rFonts w:hint="eastAsia" w:eastAsia="仿宋_GB2312"/>
                <w:kern w:val="0"/>
                <w:sz w:val="24"/>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E289E7E">
            <w:pPr>
              <w:widowControl/>
              <w:spacing w:line="240" w:lineRule="exact"/>
              <w:jc w:val="center"/>
              <w:rPr>
                <w:rFonts w:eastAsia="仿宋_GB2312"/>
                <w:kern w:val="0"/>
                <w:sz w:val="24"/>
              </w:rPr>
            </w:pPr>
          </w:p>
        </w:tc>
      </w:tr>
      <w:tr w14:paraId="231ECD87">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4DE81C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5C9F4A5"/>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74E4C2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089562D">
            <w:pPr>
              <w:widowControl/>
              <w:spacing w:line="240" w:lineRule="exact"/>
              <w:jc w:val="left"/>
              <w:rPr>
                <w:rFonts w:eastAsia="仿宋_GB2312"/>
                <w:color w:val="000000"/>
                <w:kern w:val="0"/>
                <w:sz w:val="24"/>
              </w:rPr>
            </w:pPr>
            <w:r>
              <w:rPr>
                <w:rFonts w:hint="eastAsia" w:eastAsia="仿宋_GB2312"/>
                <w:color w:val="000000"/>
                <w:kern w:val="0"/>
                <w:sz w:val="24"/>
              </w:rPr>
              <w:t>已参保人数占应参保人数的比率</w:t>
            </w:r>
          </w:p>
        </w:tc>
        <w:tc>
          <w:tcPr>
            <w:tcW w:w="1021" w:type="dxa"/>
            <w:gridSpan w:val="2"/>
            <w:tcBorders>
              <w:top w:val="nil"/>
              <w:left w:val="nil"/>
              <w:bottom w:val="single" w:color="auto" w:sz="4" w:space="0"/>
              <w:right w:val="single" w:color="auto" w:sz="4" w:space="0"/>
              <w:tl2br w:val="nil"/>
              <w:tr2bl w:val="nil"/>
            </w:tcBorders>
            <w:vAlign w:val="center"/>
          </w:tcPr>
          <w:p w14:paraId="630C012A">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65FED5D4">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10D1E219">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61042A44">
            <w:pPr>
              <w:widowControl/>
              <w:spacing w:line="240" w:lineRule="exact"/>
              <w:jc w:val="center"/>
              <w:rPr>
                <w:rFonts w:eastAsia="仿宋_GB2312"/>
                <w:kern w:val="0"/>
                <w:sz w:val="24"/>
              </w:rPr>
            </w:pPr>
            <w:r>
              <w:rPr>
                <w:rFonts w:hint="eastAsia" w:eastAsia="仿宋_GB2312"/>
                <w:kern w:val="0"/>
                <w:sz w:val="24"/>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CC10359">
            <w:pPr>
              <w:widowControl/>
              <w:spacing w:line="240" w:lineRule="exact"/>
              <w:jc w:val="center"/>
              <w:rPr>
                <w:rFonts w:eastAsia="仿宋_GB2312"/>
                <w:kern w:val="0"/>
                <w:sz w:val="24"/>
              </w:rPr>
            </w:pPr>
          </w:p>
        </w:tc>
      </w:tr>
      <w:tr w14:paraId="26BA88F7">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543571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72F2013"/>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2155A75">
            <w:pPr>
              <w:widowControl/>
              <w:spacing w:line="240" w:lineRule="exact"/>
              <w:jc w:val="center"/>
              <w:rPr>
                <w:rFonts w:eastAsia="仿宋_GB2312"/>
                <w:kern w:val="0"/>
                <w:sz w:val="24"/>
              </w:rPr>
            </w:pPr>
            <w:r>
              <w:rPr>
                <w:rFonts w:eastAsia="仿宋_GB2312"/>
                <w:kern w:val="0"/>
                <w:sz w:val="24"/>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A10A75F">
            <w:pPr>
              <w:widowControl/>
              <w:spacing w:line="240" w:lineRule="exact"/>
              <w:jc w:val="left"/>
              <w:rPr>
                <w:rFonts w:eastAsia="仿宋_GB2312"/>
                <w:color w:val="000000"/>
                <w:kern w:val="0"/>
                <w:sz w:val="24"/>
              </w:rPr>
            </w:pPr>
            <w:r>
              <w:rPr>
                <w:rFonts w:hint="eastAsia" w:eastAsia="仿宋_GB2312"/>
                <w:color w:val="000000"/>
                <w:kern w:val="0"/>
                <w:sz w:val="24"/>
              </w:rPr>
              <w:t>县级丧葬费发放及时率</w:t>
            </w:r>
          </w:p>
        </w:tc>
        <w:tc>
          <w:tcPr>
            <w:tcW w:w="1021" w:type="dxa"/>
            <w:gridSpan w:val="2"/>
            <w:tcBorders>
              <w:top w:val="nil"/>
              <w:left w:val="nil"/>
              <w:bottom w:val="single" w:color="auto" w:sz="4" w:space="0"/>
              <w:right w:val="single" w:color="auto" w:sz="4" w:space="0"/>
              <w:tl2br w:val="nil"/>
              <w:tr2bl w:val="nil"/>
            </w:tcBorders>
            <w:vAlign w:val="center"/>
          </w:tcPr>
          <w:p w14:paraId="0B9D006A">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0360EB2E">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4F7D2A44">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5F5FAC8C">
            <w:pPr>
              <w:widowControl/>
              <w:spacing w:line="240" w:lineRule="exact"/>
              <w:jc w:val="center"/>
              <w:rPr>
                <w:rFonts w:eastAsia="仿宋_GB2312"/>
                <w:kern w:val="0"/>
                <w:sz w:val="24"/>
              </w:rPr>
            </w:pPr>
            <w:r>
              <w:rPr>
                <w:rFonts w:hint="eastAsia" w:eastAsia="仿宋_GB2312"/>
                <w:kern w:val="0"/>
                <w:sz w:val="24"/>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146E241">
            <w:pPr>
              <w:widowControl/>
              <w:spacing w:line="240" w:lineRule="exact"/>
              <w:jc w:val="center"/>
              <w:rPr>
                <w:rFonts w:eastAsia="仿宋_GB2312"/>
                <w:kern w:val="0"/>
                <w:sz w:val="24"/>
              </w:rPr>
            </w:pPr>
          </w:p>
        </w:tc>
      </w:tr>
      <w:tr w14:paraId="1F3887B0">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1BA0D3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A88CD1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3629B9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65F440A">
            <w:pPr>
              <w:widowControl/>
              <w:spacing w:line="240" w:lineRule="exact"/>
              <w:jc w:val="left"/>
              <w:rPr>
                <w:rFonts w:eastAsia="仿宋_GB2312"/>
                <w:color w:val="000000"/>
                <w:kern w:val="0"/>
                <w:sz w:val="24"/>
              </w:rPr>
            </w:pPr>
            <w:r>
              <w:rPr>
                <w:rFonts w:hint="eastAsia" w:eastAsia="仿宋_GB2312"/>
                <w:color w:val="000000"/>
                <w:kern w:val="0"/>
                <w:sz w:val="24"/>
              </w:rPr>
              <w:t>县级丧葬费发放标准执行率</w:t>
            </w:r>
          </w:p>
        </w:tc>
        <w:tc>
          <w:tcPr>
            <w:tcW w:w="1021" w:type="dxa"/>
            <w:gridSpan w:val="2"/>
            <w:tcBorders>
              <w:top w:val="nil"/>
              <w:left w:val="nil"/>
              <w:bottom w:val="single" w:color="auto" w:sz="4" w:space="0"/>
              <w:right w:val="single" w:color="auto" w:sz="4" w:space="0"/>
              <w:tl2br w:val="nil"/>
              <w:tr2bl w:val="nil"/>
            </w:tcBorders>
            <w:vAlign w:val="center"/>
          </w:tcPr>
          <w:p w14:paraId="5E4C81CD">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09687691">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06AB6332">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579F7EFC">
            <w:pPr>
              <w:widowControl/>
              <w:spacing w:line="240" w:lineRule="exact"/>
              <w:jc w:val="center"/>
              <w:rPr>
                <w:rFonts w:eastAsia="仿宋_GB2312"/>
                <w:kern w:val="0"/>
                <w:sz w:val="24"/>
              </w:rPr>
            </w:pPr>
            <w:r>
              <w:rPr>
                <w:rFonts w:hint="eastAsia" w:eastAsia="仿宋_GB2312"/>
                <w:kern w:val="0"/>
                <w:sz w:val="24"/>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274608D">
            <w:pPr>
              <w:widowControl/>
              <w:spacing w:line="240" w:lineRule="exact"/>
              <w:jc w:val="center"/>
              <w:rPr>
                <w:rFonts w:eastAsia="仿宋_GB2312"/>
                <w:kern w:val="0"/>
                <w:sz w:val="24"/>
              </w:rPr>
            </w:pPr>
          </w:p>
        </w:tc>
      </w:tr>
      <w:tr w14:paraId="46CD0890">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7D5517C"/>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3A6B3EA4">
            <w:pPr>
              <w:widowControl/>
              <w:spacing w:line="240" w:lineRule="exact"/>
              <w:jc w:val="center"/>
              <w:rPr>
                <w:rFonts w:eastAsia="仿宋_GB2312"/>
                <w:kern w:val="0"/>
                <w:sz w:val="24"/>
              </w:rPr>
            </w:pPr>
            <w:r>
              <w:rPr>
                <w:rFonts w:eastAsia="仿宋_GB2312"/>
                <w:kern w:val="0"/>
                <w:sz w:val="24"/>
              </w:rPr>
              <w:t>效益指标</w:t>
            </w:r>
          </w:p>
          <w:p w14:paraId="6984D679">
            <w:pPr>
              <w:widowControl/>
              <w:spacing w:line="240" w:lineRule="exact"/>
              <w:jc w:val="center"/>
              <w:rPr>
                <w:rFonts w:eastAsia="仿宋_GB2312"/>
                <w:kern w:val="0"/>
                <w:sz w:val="24"/>
              </w:rPr>
            </w:pPr>
          </w:p>
        </w:tc>
        <w:tc>
          <w:tcPr>
            <w:tcW w:w="1465" w:type="dxa"/>
            <w:tcBorders>
              <w:top w:val="nil"/>
              <w:left w:val="single" w:color="auto" w:sz="4" w:space="0"/>
              <w:bottom w:val="single" w:color="auto" w:sz="4" w:space="0"/>
              <w:right w:val="single" w:color="auto" w:sz="4" w:space="0"/>
              <w:tl2br w:val="nil"/>
              <w:tr2bl w:val="nil"/>
            </w:tcBorders>
            <w:vAlign w:val="center"/>
          </w:tcPr>
          <w:p w14:paraId="2E49BA16">
            <w:pPr>
              <w:widowControl/>
              <w:spacing w:line="240" w:lineRule="exact"/>
              <w:jc w:val="center"/>
              <w:rPr>
                <w:rFonts w:eastAsia="仿宋_GB2312"/>
                <w:kern w:val="0"/>
                <w:sz w:val="24"/>
              </w:rPr>
            </w:pPr>
            <w:r>
              <w:rPr>
                <w:rFonts w:eastAsia="仿宋_GB2312"/>
                <w:kern w:val="0"/>
                <w:sz w:val="24"/>
              </w:rPr>
              <w:t>经济效益</w:t>
            </w:r>
          </w:p>
          <w:p w14:paraId="74298175">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D562CDC">
            <w:pPr>
              <w:widowControl/>
              <w:spacing w:line="240" w:lineRule="exact"/>
              <w:jc w:val="left"/>
              <w:rPr>
                <w:rFonts w:eastAsia="仿宋_GB2312"/>
                <w:color w:val="000000"/>
                <w:kern w:val="0"/>
                <w:sz w:val="24"/>
              </w:rPr>
            </w:pPr>
            <w:r>
              <w:rPr>
                <w:rFonts w:hint="eastAsia" w:eastAsia="仿宋_GB2312"/>
                <w:color w:val="000000"/>
                <w:kern w:val="0"/>
                <w:sz w:val="24"/>
              </w:rPr>
              <w:t>按时足额发放</w:t>
            </w:r>
          </w:p>
        </w:tc>
        <w:tc>
          <w:tcPr>
            <w:tcW w:w="1021" w:type="dxa"/>
            <w:gridSpan w:val="2"/>
            <w:tcBorders>
              <w:top w:val="nil"/>
              <w:left w:val="nil"/>
              <w:bottom w:val="single" w:color="auto" w:sz="4" w:space="0"/>
              <w:right w:val="single" w:color="auto" w:sz="4" w:space="0"/>
              <w:tl2br w:val="nil"/>
              <w:tr2bl w:val="nil"/>
            </w:tcBorders>
            <w:vAlign w:val="center"/>
          </w:tcPr>
          <w:p w14:paraId="418A4737">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6DF9057E">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57B143CA">
            <w:pPr>
              <w:widowControl/>
              <w:spacing w:line="240" w:lineRule="exact"/>
              <w:jc w:val="center"/>
              <w:rPr>
                <w:rFonts w:eastAsia="仿宋_GB2312"/>
                <w:kern w:val="0"/>
                <w:sz w:val="24"/>
              </w:rPr>
            </w:pPr>
            <w:r>
              <w:rPr>
                <w:rFonts w:hint="eastAsia" w:eastAsia="仿宋_GB2312"/>
                <w:kern w:val="0"/>
                <w:sz w:val="24"/>
              </w:rPr>
              <w:t>6</w:t>
            </w:r>
          </w:p>
        </w:tc>
        <w:tc>
          <w:tcPr>
            <w:tcW w:w="546" w:type="dxa"/>
            <w:gridSpan w:val="2"/>
            <w:tcBorders>
              <w:top w:val="nil"/>
              <w:left w:val="nil"/>
              <w:bottom w:val="single" w:color="auto" w:sz="4" w:space="0"/>
              <w:right w:val="single" w:color="auto" w:sz="4" w:space="0"/>
              <w:tl2br w:val="nil"/>
              <w:tr2bl w:val="nil"/>
            </w:tcBorders>
            <w:vAlign w:val="center"/>
          </w:tcPr>
          <w:p w14:paraId="47D4079B">
            <w:pPr>
              <w:widowControl/>
              <w:spacing w:line="240" w:lineRule="exact"/>
              <w:jc w:val="center"/>
              <w:rPr>
                <w:rFonts w:eastAsia="仿宋_GB2312"/>
                <w:kern w:val="0"/>
                <w:sz w:val="24"/>
              </w:rPr>
            </w:pPr>
            <w:r>
              <w:rPr>
                <w:rFonts w:hint="eastAsia" w:eastAsia="仿宋_GB2312"/>
                <w:kern w:val="0"/>
                <w:sz w:val="24"/>
              </w:rPr>
              <w:t>6</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868529A">
            <w:pPr>
              <w:widowControl/>
              <w:spacing w:line="240" w:lineRule="exact"/>
              <w:jc w:val="center"/>
              <w:rPr>
                <w:rFonts w:eastAsia="仿宋_GB2312"/>
                <w:kern w:val="0"/>
                <w:sz w:val="24"/>
              </w:rPr>
            </w:pPr>
          </w:p>
        </w:tc>
      </w:tr>
      <w:tr w14:paraId="28A2D648">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F83BD8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18F17B8"/>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44AD527">
            <w:pPr>
              <w:widowControl/>
              <w:spacing w:line="240" w:lineRule="exact"/>
              <w:jc w:val="center"/>
              <w:rPr>
                <w:rFonts w:eastAsia="仿宋_GB2312"/>
                <w:kern w:val="0"/>
                <w:sz w:val="24"/>
              </w:rPr>
            </w:pPr>
            <w:r>
              <w:rPr>
                <w:rFonts w:eastAsia="仿宋_GB2312"/>
                <w:kern w:val="0"/>
                <w:sz w:val="24"/>
              </w:rPr>
              <w:t>社会效益</w:t>
            </w:r>
          </w:p>
          <w:p w14:paraId="74F48F01">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E0052B4">
            <w:pPr>
              <w:widowControl/>
              <w:spacing w:line="240" w:lineRule="exact"/>
              <w:jc w:val="left"/>
              <w:rPr>
                <w:rFonts w:eastAsia="仿宋_GB2312"/>
                <w:color w:val="000000"/>
                <w:kern w:val="0"/>
                <w:sz w:val="24"/>
              </w:rPr>
            </w:pPr>
            <w:r>
              <w:rPr>
                <w:rFonts w:hint="eastAsia" w:eastAsia="仿宋_GB2312"/>
                <w:color w:val="000000"/>
                <w:kern w:val="0"/>
                <w:sz w:val="24"/>
              </w:rPr>
              <w:t>受益者满意度</w:t>
            </w:r>
          </w:p>
        </w:tc>
        <w:tc>
          <w:tcPr>
            <w:tcW w:w="1021" w:type="dxa"/>
            <w:gridSpan w:val="2"/>
            <w:tcBorders>
              <w:top w:val="nil"/>
              <w:left w:val="nil"/>
              <w:bottom w:val="single" w:color="auto" w:sz="4" w:space="0"/>
              <w:right w:val="single" w:color="auto" w:sz="4" w:space="0"/>
              <w:tl2br w:val="nil"/>
              <w:tr2bl w:val="nil"/>
            </w:tcBorders>
            <w:vAlign w:val="center"/>
          </w:tcPr>
          <w:p w14:paraId="09E294B6">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3CE55D43">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2D7BEEEC">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5507AE75">
            <w:pPr>
              <w:widowControl/>
              <w:spacing w:line="240" w:lineRule="exact"/>
              <w:jc w:val="center"/>
              <w:rPr>
                <w:rFonts w:eastAsia="仿宋_GB2312"/>
                <w:kern w:val="0"/>
                <w:sz w:val="24"/>
              </w:rPr>
            </w:pPr>
            <w:r>
              <w:rPr>
                <w:rFonts w:hint="eastAsia" w:eastAsia="仿宋_GB2312"/>
                <w:kern w:val="0"/>
                <w:sz w:val="24"/>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10AF1F3">
            <w:pPr>
              <w:widowControl/>
              <w:spacing w:line="240" w:lineRule="exact"/>
              <w:jc w:val="center"/>
              <w:rPr>
                <w:rFonts w:eastAsia="仿宋_GB2312"/>
                <w:kern w:val="0"/>
                <w:sz w:val="24"/>
              </w:rPr>
            </w:pPr>
          </w:p>
        </w:tc>
      </w:tr>
      <w:tr w14:paraId="5C61BB30">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AA556C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E1E2236"/>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55F376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BD0CDE8">
            <w:pPr>
              <w:widowControl/>
              <w:spacing w:line="240" w:lineRule="exact"/>
              <w:jc w:val="left"/>
              <w:rPr>
                <w:rFonts w:eastAsia="仿宋_GB2312"/>
                <w:color w:val="000000"/>
                <w:kern w:val="0"/>
                <w:sz w:val="24"/>
              </w:rPr>
            </w:pPr>
            <w:r>
              <w:rPr>
                <w:rFonts w:hint="eastAsia" w:eastAsia="仿宋_GB2312"/>
                <w:color w:val="000000"/>
                <w:kern w:val="0"/>
                <w:sz w:val="24"/>
              </w:rPr>
              <w:t>丧葬费按月发放及时率</w:t>
            </w:r>
          </w:p>
        </w:tc>
        <w:tc>
          <w:tcPr>
            <w:tcW w:w="1021" w:type="dxa"/>
            <w:gridSpan w:val="2"/>
            <w:tcBorders>
              <w:top w:val="nil"/>
              <w:left w:val="nil"/>
              <w:bottom w:val="single" w:color="auto" w:sz="4" w:space="0"/>
              <w:right w:val="single" w:color="auto" w:sz="4" w:space="0"/>
              <w:tl2br w:val="nil"/>
              <w:tr2bl w:val="nil"/>
            </w:tcBorders>
            <w:vAlign w:val="center"/>
          </w:tcPr>
          <w:p w14:paraId="6F0EC12D">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34639ACE">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29839945">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6F08F13D">
            <w:pPr>
              <w:widowControl/>
              <w:spacing w:line="240" w:lineRule="exact"/>
              <w:jc w:val="center"/>
              <w:rPr>
                <w:rFonts w:eastAsia="仿宋_GB2312"/>
                <w:kern w:val="0"/>
                <w:sz w:val="24"/>
              </w:rPr>
            </w:pPr>
            <w:r>
              <w:rPr>
                <w:rFonts w:hint="eastAsia" w:eastAsia="仿宋_GB2312"/>
                <w:kern w:val="0"/>
                <w:sz w:val="24"/>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62AB74C">
            <w:pPr>
              <w:widowControl/>
              <w:spacing w:line="240" w:lineRule="exact"/>
              <w:jc w:val="center"/>
              <w:rPr>
                <w:rFonts w:eastAsia="仿宋_GB2312"/>
                <w:kern w:val="0"/>
                <w:sz w:val="24"/>
              </w:rPr>
            </w:pPr>
          </w:p>
        </w:tc>
      </w:tr>
      <w:tr w14:paraId="689B34C8">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6DAA72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5DE5BB7"/>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0259CD0">
            <w:pPr>
              <w:widowControl/>
              <w:spacing w:line="240" w:lineRule="exact"/>
              <w:jc w:val="center"/>
              <w:rPr>
                <w:rFonts w:eastAsia="仿宋_GB2312"/>
                <w:kern w:val="0"/>
                <w:sz w:val="24"/>
              </w:rPr>
            </w:pPr>
            <w:r>
              <w:rPr>
                <w:rFonts w:eastAsia="仿宋_GB2312"/>
                <w:kern w:val="0"/>
                <w:sz w:val="24"/>
              </w:rPr>
              <w:t>生态效益</w:t>
            </w:r>
          </w:p>
          <w:p w14:paraId="732ADB2E">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AA5A9F5">
            <w:pPr>
              <w:widowControl/>
              <w:spacing w:line="240" w:lineRule="exact"/>
              <w:jc w:val="left"/>
              <w:rPr>
                <w:rFonts w:eastAsia="仿宋_GB2312"/>
                <w:color w:val="000000"/>
                <w:kern w:val="0"/>
                <w:sz w:val="24"/>
              </w:rPr>
            </w:pPr>
            <w:r>
              <w:rPr>
                <w:rFonts w:hint="eastAsia" w:eastAsia="仿宋_GB2312"/>
                <w:color w:val="000000"/>
                <w:kern w:val="0"/>
                <w:sz w:val="24"/>
              </w:rPr>
              <w:t>享受保险基金补助覆盖面</w:t>
            </w:r>
          </w:p>
        </w:tc>
        <w:tc>
          <w:tcPr>
            <w:tcW w:w="1021" w:type="dxa"/>
            <w:gridSpan w:val="2"/>
            <w:tcBorders>
              <w:top w:val="nil"/>
              <w:left w:val="nil"/>
              <w:bottom w:val="single" w:color="auto" w:sz="4" w:space="0"/>
              <w:right w:val="single" w:color="auto" w:sz="4" w:space="0"/>
              <w:tl2br w:val="nil"/>
              <w:tr2bl w:val="nil"/>
            </w:tcBorders>
            <w:vAlign w:val="center"/>
          </w:tcPr>
          <w:p w14:paraId="093B644F">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798D8A37">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5BB929CA">
            <w:pPr>
              <w:widowControl/>
              <w:spacing w:line="240" w:lineRule="exact"/>
              <w:jc w:val="center"/>
              <w:rPr>
                <w:rFonts w:eastAsia="仿宋_GB2312"/>
                <w:kern w:val="0"/>
                <w:sz w:val="24"/>
              </w:rPr>
            </w:pPr>
            <w:r>
              <w:rPr>
                <w:rFonts w:hint="eastAsia" w:eastAsia="仿宋_GB2312"/>
                <w:kern w:val="0"/>
                <w:sz w:val="24"/>
              </w:rPr>
              <w:t>4</w:t>
            </w:r>
          </w:p>
        </w:tc>
        <w:tc>
          <w:tcPr>
            <w:tcW w:w="546" w:type="dxa"/>
            <w:gridSpan w:val="2"/>
            <w:tcBorders>
              <w:top w:val="nil"/>
              <w:left w:val="nil"/>
              <w:bottom w:val="single" w:color="auto" w:sz="4" w:space="0"/>
              <w:right w:val="single" w:color="auto" w:sz="4" w:space="0"/>
              <w:tl2br w:val="nil"/>
              <w:tr2bl w:val="nil"/>
            </w:tcBorders>
            <w:vAlign w:val="center"/>
          </w:tcPr>
          <w:p w14:paraId="5C88C900">
            <w:pPr>
              <w:widowControl/>
              <w:spacing w:line="240" w:lineRule="exact"/>
              <w:jc w:val="center"/>
              <w:rPr>
                <w:rFonts w:eastAsia="仿宋_GB2312"/>
                <w:kern w:val="0"/>
                <w:sz w:val="24"/>
              </w:rPr>
            </w:pPr>
            <w:r>
              <w:rPr>
                <w:rFonts w:hint="eastAsia" w:eastAsia="仿宋_GB2312"/>
                <w:kern w:val="0"/>
                <w:sz w:val="24"/>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9674E49">
            <w:pPr>
              <w:widowControl/>
              <w:spacing w:line="240" w:lineRule="exact"/>
              <w:jc w:val="center"/>
              <w:rPr>
                <w:rFonts w:eastAsia="仿宋_GB2312"/>
                <w:kern w:val="0"/>
                <w:sz w:val="24"/>
              </w:rPr>
            </w:pPr>
          </w:p>
        </w:tc>
      </w:tr>
      <w:tr w14:paraId="0083BF1B">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CB0895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CA2F652"/>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3E059D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51555E5">
            <w:pPr>
              <w:widowControl/>
              <w:spacing w:line="240" w:lineRule="exact"/>
              <w:jc w:val="left"/>
              <w:rPr>
                <w:rFonts w:eastAsia="仿宋_GB2312"/>
                <w:color w:val="000000"/>
                <w:kern w:val="0"/>
                <w:sz w:val="24"/>
              </w:rPr>
            </w:pPr>
            <w:r>
              <w:rPr>
                <w:rFonts w:hint="eastAsia" w:eastAsia="仿宋_GB2312"/>
                <w:color w:val="000000"/>
                <w:kern w:val="0"/>
                <w:sz w:val="24"/>
              </w:rPr>
              <w:t>参保面</w:t>
            </w:r>
          </w:p>
        </w:tc>
        <w:tc>
          <w:tcPr>
            <w:tcW w:w="1021" w:type="dxa"/>
            <w:gridSpan w:val="2"/>
            <w:tcBorders>
              <w:top w:val="nil"/>
              <w:left w:val="nil"/>
              <w:bottom w:val="single" w:color="auto" w:sz="4" w:space="0"/>
              <w:right w:val="single" w:color="auto" w:sz="4" w:space="0"/>
              <w:tl2br w:val="nil"/>
              <w:tr2bl w:val="nil"/>
            </w:tcBorders>
            <w:vAlign w:val="center"/>
          </w:tcPr>
          <w:p w14:paraId="13263CEB">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1F5F8427">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674C5EA9">
            <w:pPr>
              <w:widowControl/>
              <w:spacing w:line="240" w:lineRule="exact"/>
              <w:jc w:val="center"/>
              <w:rPr>
                <w:rFonts w:eastAsia="仿宋_GB2312"/>
                <w:kern w:val="0"/>
                <w:sz w:val="24"/>
              </w:rPr>
            </w:pPr>
            <w:r>
              <w:rPr>
                <w:rFonts w:hint="eastAsia" w:eastAsia="仿宋_GB2312"/>
                <w:kern w:val="0"/>
                <w:sz w:val="24"/>
              </w:rPr>
              <w:t>3</w:t>
            </w:r>
          </w:p>
        </w:tc>
        <w:tc>
          <w:tcPr>
            <w:tcW w:w="546" w:type="dxa"/>
            <w:gridSpan w:val="2"/>
            <w:tcBorders>
              <w:top w:val="nil"/>
              <w:left w:val="nil"/>
              <w:bottom w:val="single" w:color="auto" w:sz="4" w:space="0"/>
              <w:right w:val="single" w:color="auto" w:sz="4" w:space="0"/>
              <w:tl2br w:val="nil"/>
              <w:tr2bl w:val="nil"/>
            </w:tcBorders>
            <w:vAlign w:val="center"/>
          </w:tcPr>
          <w:p w14:paraId="1321B384">
            <w:pPr>
              <w:widowControl/>
              <w:spacing w:line="240" w:lineRule="exact"/>
              <w:jc w:val="center"/>
              <w:rPr>
                <w:rFonts w:eastAsia="仿宋_GB2312"/>
                <w:kern w:val="0"/>
                <w:sz w:val="24"/>
              </w:rPr>
            </w:pPr>
            <w:r>
              <w:rPr>
                <w:rFonts w:hint="eastAsia" w:eastAsia="仿宋_GB2312"/>
                <w:kern w:val="0"/>
                <w:sz w:val="24"/>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2C32565">
            <w:pPr>
              <w:widowControl/>
              <w:spacing w:line="240" w:lineRule="exact"/>
              <w:jc w:val="center"/>
              <w:rPr>
                <w:rFonts w:eastAsia="仿宋_GB2312"/>
                <w:kern w:val="0"/>
                <w:sz w:val="24"/>
              </w:rPr>
            </w:pPr>
          </w:p>
        </w:tc>
      </w:tr>
      <w:tr w14:paraId="699FECF4">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DFCDBF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6D38698"/>
        </w:tc>
        <w:tc>
          <w:tcPr>
            <w:tcW w:w="1465" w:type="dxa"/>
            <w:tcBorders>
              <w:top w:val="single" w:color="auto" w:sz="4" w:space="0"/>
              <w:left w:val="single" w:color="auto" w:sz="4" w:space="0"/>
              <w:bottom w:val="single" w:color="auto" w:sz="4" w:space="0"/>
              <w:right w:val="single" w:color="auto" w:sz="4" w:space="0"/>
              <w:tl2br w:val="nil"/>
              <w:tr2bl w:val="nil"/>
            </w:tcBorders>
            <w:vAlign w:val="center"/>
          </w:tcPr>
          <w:p w14:paraId="6BA6A3A8">
            <w:pPr>
              <w:widowControl/>
              <w:spacing w:line="240" w:lineRule="exact"/>
              <w:jc w:val="center"/>
              <w:rPr>
                <w:rFonts w:eastAsia="仿宋_GB2312"/>
                <w:kern w:val="0"/>
                <w:sz w:val="24"/>
              </w:rPr>
            </w:pPr>
            <w:r>
              <w:rPr>
                <w:rFonts w:eastAsia="仿宋_GB2312"/>
                <w:kern w:val="0"/>
                <w:sz w:val="24"/>
              </w:rPr>
              <w:t>可持续影响</w:t>
            </w:r>
          </w:p>
          <w:p w14:paraId="65F20EB4">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0049DC0">
            <w:pPr>
              <w:widowControl/>
              <w:spacing w:line="240" w:lineRule="exact"/>
              <w:jc w:val="left"/>
              <w:rPr>
                <w:rFonts w:eastAsia="仿宋_GB2312"/>
                <w:color w:val="000000"/>
                <w:kern w:val="0"/>
                <w:sz w:val="24"/>
              </w:rPr>
            </w:pPr>
            <w:r>
              <w:rPr>
                <w:rFonts w:hint="eastAsia" w:eastAsia="仿宋_GB2312"/>
                <w:color w:val="000000"/>
                <w:kern w:val="0"/>
                <w:sz w:val="24"/>
              </w:rPr>
              <w:t>政策宣传普及执行率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1DC8DF63">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single" w:color="auto" w:sz="4" w:space="0"/>
              <w:left w:val="nil"/>
              <w:bottom w:val="single" w:color="auto" w:sz="4" w:space="0"/>
              <w:right w:val="single" w:color="auto" w:sz="4" w:space="0"/>
              <w:tl2br w:val="nil"/>
              <w:tr2bl w:val="nil"/>
            </w:tcBorders>
            <w:vAlign w:val="center"/>
          </w:tcPr>
          <w:p w14:paraId="2CB3C8A6">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2781A3D5">
            <w:pPr>
              <w:widowControl/>
              <w:spacing w:line="240" w:lineRule="exact"/>
              <w:jc w:val="center"/>
              <w:rPr>
                <w:rFonts w:eastAsia="仿宋_GB2312"/>
                <w:kern w:val="0"/>
                <w:sz w:val="24"/>
              </w:rPr>
            </w:pPr>
            <w:r>
              <w:rPr>
                <w:rFonts w:hint="eastAsia" w:eastAsia="仿宋_GB2312"/>
                <w:kern w:val="0"/>
                <w:sz w:val="24"/>
              </w:rPr>
              <w:t>2</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6AE7F552">
            <w:pPr>
              <w:widowControl/>
              <w:spacing w:line="240" w:lineRule="exact"/>
              <w:jc w:val="center"/>
              <w:rPr>
                <w:rFonts w:eastAsia="仿宋_GB2312"/>
                <w:kern w:val="0"/>
                <w:sz w:val="24"/>
              </w:rPr>
            </w:pPr>
            <w:r>
              <w:rPr>
                <w:rFonts w:hint="eastAsia" w:eastAsia="仿宋_GB2312"/>
                <w:kern w:val="0"/>
                <w:sz w:val="24"/>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4F4EE4A">
            <w:pPr>
              <w:widowControl/>
              <w:spacing w:line="240" w:lineRule="exact"/>
              <w:jc w:val="center"/>
              <w:rPr>
                <w:rFonts w:eastAsia="仿宋_GB2312"/>
                <w:kern w:val="0"/>
                <w:sz w:val="24"/>
              </w:rPr>
            </w:pPr>
          </w:p>
        </w:tc>
      </w:tr>
      <w:tr w14:paraId="198BF6A9">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0ED178D"/>
        </w:tc>
        <w:tc>
          <w:tcPr>
            <w:tcW w:w="626" w:type="dxa"/>
            <w:tcBorders>
              <w:top w:val="nil"/>
              <w:left w:val="single" w:color="auto" w:sz="4" w:space="0"/>
              <w:bottom w:val="nil"/>
              <w:right w:val="single" w:color="auto" w:sz="4" w:space="0"/>
              <w:tl2br w:val="nil"/>
              <w:tr2bl w:val="nil"/>
            </w:tcBorders>
            <w:vAlign w:val="center"/>
          </w:tcPr>
          <w:p w14:paraId="2092440A">
            <w:pPr>
              <w:widowControl/>
              <w:spacing w:line="240" w:lineRule="exact"/>
              <w:jc w:val="center"/>
              <w:rPr>
                <w:rFonts w:eastAsia="仿宋_GB2312"/>
                <w:kern w:val="0"/>
                <w:sz w:val="24"/>
              </w:rPr>
            </w:pPr>
            <w:r>
              <w:rPr>
                <w:rFonts w:eastAsia="仿宋_GB2312"/>
                <w:kern w:val="0"/>
                <w:sz w:val="24"/>
              </w:rPr>
              <w:t>满意度</w:t>
            </w:r>
          </w:p>
          <w:p w14:paraId="5DB61234">
            <w:pPr>
              <w:widowControl/>
              <w:spacing w:line="240" w:lineRule="exact"/>
              <w:jc w:val="center"/>
              <w:rPr>
                <w:rFonts w:eastAsia="仿宋_GB2312"/>
                <w:kern w:val="0"/>
                <w:sz w:val="24"/>
              </w:rPr>
            </w:pPr>
            <w:r>
              <w:rPr>
                <w:rFonts w:eastAsia="仿宋_GB2312"/>
                <w:kern w:val="0"/>
                <w:sz w:val="24"/>
              </w:rPr>
              <w:t>指标</w:t>
            </w:r>
          </w:p>
        </w:tc>
        <w:tc>
          <w:tcPr>
            <w:tcW w:w="1465" w:type="dxa"/>
            <w:tcBorders>
              <w:top w:val="nil"/>
              <w:left w:val="single" w:color="auto" w:sz="4" w:space="0"/>
              <w:bottom w:val="single" w:color="auto" w:sz="4" w:space="0"/>
              <w:right w:val="single" w:color="auto" w:sz="4" w:space="0"/>
              <w:tl2br w:val="nil"/>
              <w:tr2bl w:val="nil"/>
            </w:tcBorders>
            <w:vAlign w:val="center"/>
          </w:tcPr>
          <w:p w14:paraId="3F69E106">
            <w:pPr>
              <w:widowControl/>
              <w:spacing w:line="240" w:lineRule="exact"/>
              <w:jc w:val="center"/>
              <w:rPr>
                <w:rFonts w:eastAsia="仿宋_GB2312"/>
                <w:kern w:val="0"/>
                <w:sz w:val="24"/>
              </w:rPr>
            </w:pPr>
            <w:r>
              <w:rPr>
                <w:rFonts w:eastAsia="仿宋_GB2312"/>
                <w:kern w:val="0"/>
                <w:sz w:val="24"/>
              </w:rPr>
              <w:t>服务对象满意度指标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2845AB1">
            <w:pPr>
              <w:widowControl/>
              <w:spacing w:line="240" w:lineRule="exact"/>
              <w:jc w:val="left"/>
              <w:rPr>
                <w:rFonts w:eastAsia="仿宋_GB2312"/>
                <w:color w:val="000000"/>
                <w:kern w:val="0"/>
                <w:sz w:val="24"/>
              </w:rPr>
            </w:pPr>
            <w:r>
              <w:rPr>
                <w:rFonts w:hint="eastAsia" w:eastAsia="仿宋_GB2312"/>
                <w:color w:val="000000"/>
                <w:kern w:val="0"/>
                <w:sz w:val="24"/>
              </w:rPr>
              <w:t>群众满意度</w:t>
            </w:r>
          </w:p>
        </w:tc>
        <w:tc>
          <w:tcPr>
            <w:tcW w:w="1021" w:type="dxa"/>
            <w:gridSpan w:val="2"/>
            <w:tcBorders>
              <w:top w:val="nil"/>
              <w:left w:val="nil"/>
              <w:bottom w:val="single" w:color="auto" w:sz="4" w:space="0"/>
              <w:right w:val="single" w:color="auto" w:sz="4" w:space="0"/>
              <w:tl2br w:val="nil"/>
              <w:tr2bl w:val="nil"/>
            </w:tcBorders>
            <w:vAlign w:val="center"/>
          </w:tcPr>
          <w:p w14:paraId="1693258D">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38E1E6FC">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587AC1F8">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l2br w:val="nil"/>
              <w:tr2bl w:val="nil"/>
            </w:tcBorders>
            <w:vAlign w:val="center"/>
          </w:tcPr>
          <w:p w14:paraId="3E1CD325">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EA0C9F3">
            <w:pPr>
              <w:widowControl/>
              <w:spacing w:line="240" w:lineRule="exact"/>
              <w:jc w:val="center"/>
              <w:rPr>
                <w:rFonts w:eastAsia="仿宋_GB2312"/>
                <w:kern w:val="0"/>
                <w:sz w:val="24"/>
              </w:rPr>
            </w:pPr>
          </w:p>
        </w:tc>
      </w:tr>
      <w:tr w14:paraId="23629870">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67393640">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color="auto" w:sz="4" w:space="0"/>
              <w:right w:val="single" w:color="auto" w:sz="4" w:space="0"/>
              <w:tl2br w:val="nil"/>
              <w:tr2bl w:val="nil"/>
            </w:tcBorders>
            <w:vAlign w:val="center"/>
          </w:tcPr>
          <w:p w14:paraId="318E3843">
            <w:pPr>
              <w:widowControl/>
              <w:spacing w:line="240" w:lineRule="exact"/>
              <w:jc w:val="center"/>
              <w:rPr>
                <w:rFonts w:eastAsia="仿宋_GB2312"/>
                <w:color w:val="000000"/>
                <w:kern w:val="0"/>
                <w:sz w:val="24"/>
              </w:rPr>
            </w:pPr>
            <w:r>
              <w:rPr>
                <w:rFonts w:hint="eastAsia" w:eastAsia="仿宋_GB2312"/>
                <w:color w:val="000000"/>
                <w:kern w:val="0"/>
                <w:sz w:val="24"/>
              </w:rPr>
              <w:t>100</w:t>
            </w:r>
          </w:p>
        </w:tc>
        <w:tc>
          <w:tcPr>
            <w:tcW w:w="546" w:type="dxa"/>
            <w:gridSpan w:val="2"/>
            <w:tcBorders>
              <w:top w:val="nil"/>
              <w:left w:val="nil"/>
              <w:bottom w:val="single" w:color="auto" w:sz="4" w:space="0"/>
              <w:right w:val="single" w:color="auto" w:sz="4" w:space="0"/>
              <w:tl2br w:val="nil"/>
              <w:tr2bl w:val="nil"/>
            </w:tcBorders>
            <w:vAlign w:val="center"/>
          </w:tcPr>
          <w:p w14:paraId="2C23F356">
            <w:pPr>
              <w:widowControl/>
              <w:spacing w:line="240" w:lineRule="exact"/>
              <w:jc w:val="center"/>
              <w:rPr>
                <w:rFonts w:eastAsia="仿宋_GB2312"/>
                <w:color w:val="000000"/>
                <w:kern w:val="0"/>
                <w:sz w:val="24"/>
              </w:rPr>
            </w:pPr>
            <w:r>
              <w:rPr>
                <w:rFonts w:hint="eastAsia" w:eastAsia="仿宋_GB2312"/>
                <w:color w:val="000000"/>
                <w:kern w:val="0"/>
                <w:sz w:val="24"/>
              </w:rPr>
              <w:t>100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D98F36F">
            <w:pPr>
              <w:widowControl/>
              <w:spacing w:line="240" w:lineRule="exact"/>
              <w:jc w:val="center"/>
              <w:rPr>
                <w:rFonts w:eastAsia="仿宋_GB2312"/>
                <w:kern w:val="0"/>
                <w:sz w:val="24"/>
              </w:rPr>
            </w:pPr>
          </w:p>
        </w:tc>
        <w:tc>
          <w:tcPr>
            <w:tcW w:w="532" w:type="dxa"/>
            <w:tcBorders>
              <w:top w:val="nil"/>
              <w:left w:val="nil"/>
              <w:bottom w:val="nil"/>
              <w:right w:val="nil"/>
              <w:tl2br w:val="nil"/>
              <w:tr2bl w:val="nil"/>
            </w:tcBorders>
          </w:tcPr>
          <w:p w14:paraId="6A38B60F">
            <w:pPr>
              <w:widowControl/>
              <w:jc w:val="left"/>
            </w:pPr>
          </w:p>
        </w:tc>
        <w:tc>
          <w:tcPr>
            <w:tcW w:w="532" w:type="dxa"/>
            <w:tcBorders>
              <w:top w:val="nil"/>
              <w:left w:val="nil"/>
              <w:bottom w:val="nil"/>
              <w:right w:val="nil"/>
              <w:tl2br w:val="nil"/>
              <w:tr2bl w:val="nil"/>
            </w:tcBorders>
          </w:tcPr>
          <w:p w14:paraId="3B525064">
            <w:pPr>
              <w:widowControl/>
              <w:jc w:val="left"/>
            </w:pPr>
          </w:p>
        </w:tc>
        <w:tc>
          <w:tcPr>
            <w:tcW w:w="532" w:type="dxa"/>
            <w:tcBorders>
              <w:top w:val="nil"/>
              <w:left w:val="nil"/>
              <w:bottom w:val="nil"/>
              <w:right w:val="nil"/>
              <w:tl2br w:val="nil"/>
              <w:tr2bl w:val="nil"/>
            </w:tcBorders>
            <w:vAlign w:val="center"/>
          </w:tcPr>
          <w:p w14:paraId="7260AB13">
            <w:pPr>
              <w:widowControl/>
              <w:spacing w:line="240" w:lineRule="exact"/>
              <w:jc w:val="center"/>
              <w:rPr>
                <w:rFonts w:eastAsia="仿宋_GB2312"/>
                <w:kern w:val="0"/>
                <w:sz w:val="24"/>
              </w:rPr>
            </w:pPr>
            <w:r>
              <w:rPr>
                <w:rFonts w:hint="eastAsia" w:eastAsia="仿宋_GB2312"/>
                <w:kern w:val="0"/>
                <w:sz w:val="24"/>
              </w:rPr>
              <w:t>5</w:t>
            </w:r>
          </w:p>
        </w:tc>
        <w:tc>
          <w:tcPr>
            <w:tcW w:w="532" w:type="dxa"/>
            <w:tcBorders>
              <w:top w:val="nil"/>
              <w:left w:val="nil"/>
              <w:bottom w:val="nil"/>
              <w:right w:val="nil"/>
              <w:tl2br w:val="nil"/>
              <w:tr2bl w:val="nil"/>
            </w:tcBorders>
            <w:vAlign w:val="center"/>
          </w:tcPr>
          <w:p w14:paraId="349F5BE1">
            <w:pPr>
              <w:widowControl/>
              <w:spacing w:line="240" w:lineRule="exact"/>
              <w:jc w:val="center"/>
              <w:rPr>
                <w:rFonts w:eastAsia="仿宋_GB2312"/>
                <w:color w:val="000000"/>
                <w:kern w:val="0"/>
                <w:sz w:val="24"/>
              </w:rPr>
            </w:pPr>
            <w:r>
              <w:rPr>
                <w:rFonts w:hint="eastAsia" w:eastAsia="仿宋_GB2312"/>
                <w:color w:val="000000"/>
                <w:kern w:val="0"/>
                <w:sz w:val="24"/>
              </w:rPr>
              <w:t>100</w:t>
            </w:r>
          </w:p>
        </w:tc>
      </w:tr>
    </w:tbl>
    <w:p w14:paraId="26085A31">
      <w:pPr>
        <w:widowControl/>
        <w:jc w:val="left"/>
        <w:rPr>
          <w:rFonts w:ascii="仿宋_GB2312" w:eastAsia="仿宋_GB2312"/>
          <w:sz w:val="32"/>
          <w:szCs w:val="32"/>
          <w:u w:val="single"/>
        </w:rPr>
      </w:pPr>
    </w:p>
    <w:p w14:paraId="3FF1092D">
      <w:pPr>
        <w:spacing w:line="480" w:lineRule="exact"/>
        <w:rPr>
          <w:rFonts w:ascii="仿宋_GB2312" w:eastAsia="仿宋_GB2312"/>
          <w:sz w:val="32"/>
          <w:szCs w:val="32"/>
          <w:u w:val="single"/>
        </w:rPr>
      </w:pPr>
    </w:p>
    <w:p w14:paraId="7A36641F">
      <w:pPr>
        <w:spacing w:line="480" w:lineRule="exact"/>
        <w:rPr>
          <w:rFonts w:ascii="仿宋_GB2312" w:eastAsia="仿宋_GB2312"/>
          <w:sz w:val="32"/>
          <w:szCs w:val="32"/>
          <w:u w:val="single"/>
        </w:rPr>
      </w:pPr>
    </w:p>
    <w:tbl>
      <w:tblPr>
        <w:tblStyle w:val="7"/>
        <w:tblW w:w="10989" w:type="dxa"/>
        <w:tblInd w:w="15"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gridCol w:w="532"/>
        <w:gridCol w:w="532"/>
        <w:gridCol w:w="532"/>
        <w:gridCol w:w="532"/>
      </w:tblGrid>
      <w:tr w14:paraId="264E700F">
        <w:tblPrEx>
          <w:tblCellMar>
            <w:top w:w="0" w:type="dxa"/>
            <w:left w:w="0" w:type="dxa"/>
            <w:bottom w:w="0" w:type="dxa"/>
            <w:right w:w="0" w:type="dxa"/>
          </w:tblCellMar>
        </w:tblPrEx>
        <w:trPr>
          <w:gridAfter w:val="5"/>
          <w:wAfter w:w="2154"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2F59D880">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14:paraId="5781FDE1">
        <w:tblPrEx>
          <w:tblCellMar>
            <w:top w:w="0" w:type="dxa"/>
            <w:left w:w="0" w:type="dxa"/>
            <w:bottom w:w="0" w:type="dxa"/>
            <w:right w:w="0" w:type="dxa"/>
          </w:tblCellMar>
        </w:tblPrEx>
        <w:trPr>
          <w:gridAfter w:val="4"/>
          <w:wAfter w:w="2128" w:type="dxa"/>
          <w:trHeight w:val="279" w:hRule="atLeast"/>
        </w:trPr>
        <w:tc>
          <w:tcPr>
            <w:tcW w:w="8861" w:type="dxa"/>
            <w:gridSpan w:val="15"/>
            <w:tcBorders>
              <w:top w:val="nil"/>
              <w:left w:val="nil"/>
              <w:bottom w:val="nil"/>
              <w:right w:val="nil"/>
              <w:tl2br w:val="nil"/>
              <w:tr2bl w:val="nil"/>
            </w:tcBorders>
          </w:tcPr>
          <w:p w14:paraId="6AC1B47D">
            <w:pPr>
              <w:widowControl/>
              <w:spacing w:line="240" w:lineRule="exact"/>
              <w:jc w:val="center"/>
              <w:rPr>
                <w:kern w:val="0"/>
                <w:sz w:val="22"/>
              </w:rPr>
            </w:pPr>
            <w:r>
              <w:rPr>
                <w:rFonts w:eastAsia="仿宋_GB2312"/>
                <w:kern w:val="0"/>
                <w:sz w:val="24"/>
              </w:rPr>
              <w:t>（</w:t>
            </w:r>
            <w:r>
              <w:rPr>
                <w:rFonts w:hint="eastAsia" w:eastAsia="仿宋_GB2312"/>
                <w:kern w:val="0"/>
                <w:sz w:val="24"/>
              </w:rPr>
              <w:t>2019</w:t>
            </w:r>
            <w:r>
              <w:rPr>
                <w:rFonts w:eastAsia="仿宋_GB2312"/>
                <w:kern w:val="0"/>
                <w:sz w:val="24"/>
              </w:rPr>
              <w:t>年度）</w:t>
            </w:r>
          </w:p>
        </w:tc>
      </w:tr>
      <w:tr w14:paraId="0AEFD114">
        <w:tblPrEx>
          <w:tblCellMar>
            <w:top w:w="0" w:type="dxa"/>
            <w:left w:w="0" w:type="dxa"/>
            <w:bottom w:w="0" w:type="dxa"/>
            <w:right w:w="0" w:type="dxa"/>
          </w:tblCellMar>
        </w:tblPrEx>
        <w:trPr>
          <w:gridAfter w:val="4"/>
          <w:wAfter w:w="2128" w:type="dxa"/>
        </w:trPr>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4C122CD">
            <w:pPr>
              <w:widowControl/>
              <w:spacing w:line="240" w:lineRule="exact"/>
              <w:jc w:val="center"/>
              <w:rPr>
                <w:rFonts w:eastAsia="仿宋_GB2312"/>
                <w:kern w:val="0"/>
                <w:sz w:val="24"/>
              </w:rPr>
            </w:pPr>
            <w:r>
              <w:rPr>
                <w:rFonts w:eastAsia="仿宋_GB2312"/>
                <w:kern w:val="0"/>
                <w:sz w:val="24"/>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4E3F0270">
            <w:pPr>
              <w:widowControl/>
              <w:spacing w:line="240" w:lineRule="exact"/>
              <w:jc w:val="center"/>
              <w:rPr>
                <w:rFonts w:eastAsia="仿宋_GB2312"/>
                <w:kern w:val="0"/>
                <w:sz w:val="24"/>
              </w:rPr>
            </w:pPr>
            <w:r>
              <w:rPr>
                <w:rFonts w:hint="eastAsia" w:eastAsia="仿宋_GB2312"/>
                <w:kern w:val="0"/>
                <w:sz w:val="24"/>
              </w:rPr>
              <w:t>城乡居民基本养老保险基础养老金县级补贴</w:t>
            </w:r>
          </w:p>
        </w:tc>
      </w:tr>
      <w:tr w14:paraId="14BE3177">
        <w:tblPrEx>
          <w:tblCellMar>
            <w:top w:w="0" w:type="dxa"/>
            <w:left w:w="0" w:type="dxa"/>
            <w:bottom w:w="0" w:type="dxa"/>
            <w:right w:w="0" w:type="dxa"/>
          </w:tblCellMar>
        </w:tblPrEx>
        <w:trPr>
          <w:gridAfter w:val="4"/>
          <w:wAfter w:w="2128" w:type="dxa"/>
        </w:trPr>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12B1A68">
            <w:pPr>
              <w:widowControl/>
              <w:spacing w:line="240" w:lineRule="exact"/>
              <w:jc w:val="center"/>
              <w:rPr>
                <w:rFonts w:eastAsia="仿宋_GB2312"/>
                <w:kern w:val="0"/>
                <w:sz w:val="24"/>
              </w:rPr>
            </w:pPr>
            <w:r>
              <w:rPr>
                <w:rFonts w:eastAsia="仿宋_GB2312"/>
                <w:kern w:val="0"/>
                <w:sz w:val="24"/>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3B7CF2D1">
            <w:pPr>
              <w:widowControl/>
              <w:spacing w:line="240" w:lineRule="exact"/>
              <w:jc w:val="center"/>
              <w:rPr>
                <w:rFonts w:eastAsia="仿宋_GB2312"/>
                <w:kern w:val="0"/>
                <w:sz w:val="24"/>
              </w:rPr>
            </w:pPr>
            <w:r>
              <w:rPr>
                <w:rFonts w:hint="eastAsia" w:eastAsia="仿宋_GB2312"/>
                <w:kern w:val="0"/>
                <w:sz w:val="24"/>
              </w:rPr>
              <w:t>廊坊市广阳区人力资源和社会保障局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1160EFEC">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794AE096">
            <w:pPr>
              <w:widowControl/>
              <w:spacing w:line="240" w:lineRule="exact"/>
              <w:jc w:val="center"/>
              <w:rPr>
                <w:rFonts w:eastAsia="仿宋_GB2312"/>
                <w:kern w:val="0"/>
                <w:sz w:val="24"/>
              </w:rPr>
            </w:pPr>
            <w:r>
              <w:rPr>
                <w:rFonts w:hint="eastAsia" w:eastAsia="仿宋_GB2312"/>
                <w:kern w:val="0"/>
                <w:sz w:val="24"/>
              </w:rPr>
              <w:t>廊坊市广阳区农村养老保险事业管理所</w:t>
            </w:r>
          </w:p>
        </w:tc>
      </w:tr>
      <w:tr w14:paraId="7F441E22">
        <w:tblPrEx>
          <w:tblCellMar>
            <w:top w:w="0" w:type="dxa"/>
            <w:left w:w="0" w:type="dxa"/>
            <w:bottom w:w="0" w:type="dxa"/>
            <w:right w:w="0" w:type="dxa"/>
          </w:tblCellMar>
        </w:tblPrEx>
        <w:trPr>
          <w:gridAfter w:val="4"/>
          <w:wAfter w:w="2128" w:type="dxa"/>
        </w:trPr>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68D55265">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type="textWrapping"/>
            </w:r>
            <w:r>
              <w:rPr>
                <w:rFonts w:eastAsia="仿宋_GB2312"/>
                <w:kern w:val="0"/>
                <w:sz w:val="24"/>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27197465">
            <w:pPr>
              <w:widowControl/>
              <w:spacing w:line="240" w:lineRule="exact"/>
              <w:jc w:val="center"/>
              <w:rPr>
                <w:rFonts w:eastAsia="仿宋_GB2312"/>
                <w:kern w:val="0"/>
                <w:sz w:val="24"/>
              </w:rPr>
            </w:pPr>
          </w:p>
        </w:tc>
        <w:tc>
          <w:tcPr>
            <w:tcW w:w="1000" w:type="dxa"/>
            <w:gridSpan w:val="2"/>
            <w:tcBorders>
              <w:top w:val="nil"/>
              <w:left w:val="nil"/>
              <w:bottom w:val="single" w:color="auto" w:sz="4" w:space="0"/>
              <w:right w:val="single" w:color="auto" w:sz="4" w:space="0"/>
              <w:tl2br w:val="nil"/>
              <w:tr2bl w:val="nil"/>
            </w:tcBorders>
            <w:vAlign w:val="center"/>
          </w:tcPr>
          <w:p w14:paraId="018B9DD8">
            <w:pPr>
              <w:widowControl/>
              <w:spacing w:line="240" w:lineRule="exact"/>
              <w:jc w:val="center"/>
              <w:rPr>
                <w:rFonts w:eastAsia="仿宋_GB2312"/>
                <w:kern w:val="0"/>
                <w:sz w:val="24"/>
              </w:rPr>
            </w:pPr>
            <w:r>
              <w:rPr>
                <w:rFonts w:eastAsia="仿宋_GB2312"/>
                <w:kern w:val="0"/>
                <w:sz w:val="24"/>
              </w:rPr>
              <w:t>年初</w:t>
            </w:r>
          </w:p>
          <w:p w14:paraId="0387E52D">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color="auto" w:sz="4" w:space="0"/>
              <w:right w:val="single" w:color="auto" w:sz="4" w:space="0"/>
              <w:tl2br w:val="nil"/>
              <w:tr2bl w:val="nil"/>
            </w:tcBorders>
            <w:vAlign w:val="center"/>
          </w:tcPr>
          <w:p w14:paraId="6BDD9EAA">
            <w:pPr>
              <w:widowControl/>
              <w:spacing w:line="240" w:lineRule="exact"/>
              <w:jc w:val="center"/>
              <w:rPr>
                <w:rFonts w:eastAsia="仿宋_GB2312"/>
                <w:kern w:val="0"/>
                <w:sz w:val="24"/>
              </w:rPr>
            </w:pPr>
            <w:r>
              <w:rPr>
                <w:rFonts w:eastAsia="仿宋_GB2312"/>
                <w:kern w:val="0"/>
                <w:sz w:val="24"/>
              </w:rPr>
              <w:t>全年</w:t>
            </w:r>
          </w:p>
          <w:p w14:paraId="1C5DB2B8">
            <w:pPr>
              <w:widowControl/>
              <w:spacing w:line="240" w:lineRule="exact"/>
              <w:jc w:val="center"/>
              <w:rPr>
                <w:rFonts w:eastAsia="仿宋_GB2312"/>
                <w:kern w:val="0"/>
                <w:sz w:val="24"/>
              </w:rPr>
            </w:pPr>
            <w:r>
              <w:rPr>
                <w:rFonts w:eastAsia="仿宋_GB2312"/>
                <w:kern w:val="0"/>
                <w:sz w:val="24"/>
              </w:rPr>
              <w:t>预算数</w:t>
            </w:r>
          </w:p>
        </w:tc>
        <w:tc>
          <w:tcPr>
            <w:tcW w:w="1123" w:type="dxa"/>
            <w:gridSpan w:val="2"/>
            <w:tcBorders>
              <w:top w:val="nil"/>
              <w:left w:val="nil"/>
              <w:bottom w:val="single" w:color="auto" w:sz="4" w:space="0"/>
              <w:right w:val="single" w:color="auto" w:sz="4" w:space="0"/>
              <w:tl2br w:val="nil"/>
              <w:tr2bl w:val="nil"/>
            </w:tcBorders>
            <w:vAlign w:val="center"/>
          </w:tcPr>
          <w:p w14:paraId="1E5E6C43">
            <w:pPr>
              <w:widowControl/>
              <w:spacing w:line="240" w:lineRule="exact"/>
              <w:jc w:val="center"/>
              <w:rPr>
                <w:rFonts w:eastAsia="仿宋_GB2312"/>
                <w:kern w:val="0"/>
                <w:sz w:val="24"/>
              </w:rPr>
            </w:pPr>
            <w:r>
              <w:rPr>
                <w:rFonts w:eastAsia="仿宋_GB2312"/>
                <w:kern w:val="0"/>
                <w:sz w:val="24"/>
              </w:rPr>
              <w:t>全年</w:t>
            </w:r>
          </w:p>
          <w:p w14:paraId="36191F1A">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color="auto" w:sz="4" w:space="0"/>
              <w:right w:val="single" w:color="auto" w:sz="4" w:space="0"/>
              <w:tl2br w:val="nil"/>
              <w:tr2bl w:val="nil"/>
            </w:tcBorders>
            <w:vAlign w:val="center"/>
          </w:tcPr>
          <w:p w14:paraId="127720A1">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7D15CF7">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color="auto" w:sz="4" w:space="0"/>
              <w:right w:val="single" w:color="auto" w:sz="4" w:space="0"/>
              <w:tl2br w:val="nil"/>
              <w:tr2bl w:val="nil"/>
            </w:tcBorders>
            <w:vAlign w:val="center"/>
          </w:tcPr>
          <w:p w14:paraId="18B4A547">
            <w:pPr>
              <w:widowControl/>
              <w:spacing w:line="240" w:lineRule="exact"/>
              <w:jc w:val="center"/>
              <w:rPr>
                <w:rFonts w:eastAsia="仿宋_GB2312"/>
                <w:kern w:val="0"/>
                <w:sz w:val="24"/>
              </w:rPr>
            </w:pPr>
            <w:r>
              <w:rPr>
                <w:rFonts w:eastAsia="仿宋_GB2312"/>
                <w:kern w:val="0"/>
                <w:sz w:val="24"/>
              </w:rPr>
              <w:t>得分</w:t>
            </w:r>
          </w:p>
        </w:tc>
      </w:tr>
      <w:tr w14:paraId="0F77E6AA">
        <w:tblPrEx>
          <w:tblCellMar>
            <w:top w:w="0" w:type="dxa"/>
            <w:left w:w="0" w:type="dxa"/>
            <w:bottom w:w="0" w:type="dxa"/>
            <w:right w:w="0" w:type="dxa"/>
          </w:tblCellMar>
        </w:tblPrEx>
        <w:trPr>
          <w:gridAfter w:val="4"/>
          <w:wAfter w:w="2128" w:type="dxa"/>
        </w:trPr>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E301E5D"/>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3E71AE24">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511B1E52">
            <w:pPr>
              <w:widowControl/>
              <w:spacing w:line="240" w:lineRule="exact"/>
              <w:jc w:val="center"/>
              <w:rPr>
                <w:rFonts w:eastAsia="仿宋_GB2312"/>
                <w:kern w:val="0"/>
                <w:sz w:val="24"/>
              </w:rPr>
            </w:pPr>
            <w:r>
              <w:rPr>
                <w:rFonts w:hint="eastAsia" w:eastAsia="仿宋_GB2312"/>
                <w:kern w:val="0"/>
                <w:sz w:val="24"/>
              </w:rPr>
              <w:t>1333.12</w:t>
            </w:r>
          </w:p>
        </w:tc>
        <w:tc>
          <w:tcPr>
            <w:tcW w:w="993" w:type="dxa"/>
            <w:tcBorders>
              <w:top w:val="nil"/>
              <w:left w:val="nil"/>
              <w:bottom w:val="single" w:color="auto" w:sz="4" w:space="0"/>
              <w:right w:val="single" w:color="auto" w:sz="4" w:space="0"/>
              <w:tl2br w:val="nil"/>
              <w:tr2bl w:val="nil"/>
            </w:tcBorders>
            <w:vAlign w:val="center"/>
          </w:tcPr>
          <w:p w14:paraId="0FCE7696">
            <w:pPr>
              <w:widowControl/>
              <w:spacing w:line="240" w:lineRule="exact"/>
              <w:jc w:val="center"/>
              <w:rPr>
                <w:rFonts w:eastAsia="仿宋_GB2312"/>
                <w:kern w:val="0"/>
                <w:sz w:val="24"/>
              </w:rPr>
            </w:pPr>
            <w:r>
              <w:rPr>
                <w:rFonts w:hint="eastAsia" w:eastAsia="仿宋_GB2312"/>
                <w:kern w:val="0"/>
                <w:sz w:val="24"/>
              </w:rPr>
              <w:t>1333.12</w:t>
            </w:r>
          </w:p>
        </w:tc>
        <w:tc>
          <w:tcPr>
            <w:tcW w:w="1123" w:type="dxa"/>
            <w:gridSpan w:val="2"/>
            <w:tcBorders>
              <w:top w:val="nil"/>
              <w:left w:val="nil"/>
              <w:bottom w:val="single" w:color="auto" w:sz="4" w:space="0"/>
              <w:right w:val="single" w:color="auto" w:sz="4" w:space="0"/>
              <w:tl2br w:val="nil"/>
              <w:tr2bl w:val="nil"/>
            </w:tcBorders>
            <w:vAlign w:val="center"/>
          </w:tcPr>
          <w:p w14:paraId="564E1E70">
            <w:pPr>
              <w:widowControl/>
              <w:spacing w:line="240" w:lineRule="exact"/>
              <w:jc w:val="center"/>
              <w:rPr>
                <w:rFonts w:eastAsia="仿宋_GB2312"/>
                <w:kern w:val="0"/>
                <w:sz w:val="24"/>
              </w:rPr>
            </w:pPr>
            <w:r>
              <w:rPr>
                <w:rFonts w:hint="eastAsia" w:eastAsia="仿宋_GB2312"/>
                <w:kern w:val="0"/>
                <w:sz w:val="24"/>
              </w:rPr>
              <w:t>1333.12</w:t>
            </w:r>
          </w:p>
        </w:tc>
        <w:tc>
          <w:tcPr>
            <w:tcW w:w="770" w:type="dxa"/>
            <w:gridSpan w:val="2"/>
            <w:tcBorders>
              <w:top w:val="nil"/>
              <w:left w:val="nil"/>
              <w:bottom w:val="single" w:color="auto" w:sz="4" w:space="0"/>
              <w:right w:val="single" w:color="auto" w:sz="4" w:space="0"/>
              <w:tl2br w:val="nil"/>
              <w:tr2bl w:val="nil"/>
            </w:tcBorders>
            <w:vAlign w:val="center"/>
          </w:tcPr>
          <w:p w14:paraId="79C8E734">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39AE3CF">
            <w:pPr>
              <w:widowControl/>
              <w:spacing w:line="240" w:lineRule="exact"/>
              <w:jc w:val="center"/>
              <w:rPr>
                <w:rFonts w:eastAsia="仿宋_GB2312"/>
                <w:kern w:val="0"/>
                <w:sz w:val="24"/>
              </w:rPr>
            </w:pPr>
            <w:r>
              <w:rPr>
                <w:rFonts w:hint="eastAsia" w:eastAsia="仿宋_GB2312"/>
                <w:kern w:val="0"/>
                <w:sz w:val="24"/>
              </w:rPr>
              <w:t>100%</w:t>
            </w:r>
          </w:p>
        </w:tc>
        <w:tc>
          <w:tcPr>
            <w:tcW w:w="672" w:type="dxa"/>
            <w:gridSpan w:val="2"/>
            <w:tcBorders>
              <w:top w:val="nil"/>
              <w:left w:val="nil"/>
              <w:bottom w:val="single" w:color="auto" w:sz="4" w:space="0"/>
              <w:right w:val="single" w:color="auto" w:sz="4" w:space="0"/>
              <w:tl2br w:val="nil"/>
              <w:tr2bl w:val="nil"/>
            </w:tcBorders>
            <w:vAlign w:val="center"/>
          </w:tcPr>
          <w:p w14:paraId="2A126D2B">
            <w:pPr>
              <w:widowControl/>
              <w:spacing w:line="240" w:lineRule="exact"/>
              <w:jc w:val="center"/>
              <w:rPr>
                <w:rFonts w:eastAsia="仿宋_GB2312"/>
                <w:kern w:val="0"/>
                <w:sz w:val="24"/>
              </w:rPr>
            </w:pPr>
            <w:r>
              <w:rPr>
                <w:rFonts w:hint="eastAsia" w:eastAsia="仿宋_GB2312"/>
                <w:kern w:val="0"/>
                <w:sz w:val="24"/>
              </w:rPr>
              <w:t>10</w:t>
            </w:r>
          </w:p>
        </w:tc>
      </w:tr>
      <w:tr w14:paraId="60823C15">
        <w:tblPrEx>
          <w:tblCellMar>
            <w:top w:w="0" w:type="dxa"/>
            <w:left w:w="0" w:type="dxa"/>
            <w:bottom w:w="0" w:type="dxa"/>
            <w:right w:w="0" w:type="dxa"/>
          </w:tblCellMar>
        </w:tblPrEx>
        <w:trPr>
          <w:gridAfter w:val="4"/>
          <w:wAfter w:w="2128" w:type="dxa"/>
        </w:trPr>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4921C45"/>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D7F8868">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15AD88E7">
            <w:pPr>
              <w:widowControl/>
              <w:spacing w:line="240" w:lineRule="exact"/>
              <w:jc w:val="center"/>
              <w:rPr>
                <w:rFonts w:eastAsia="仿宋_GB2312"/>
                <w:kern w:val="0"/>
                <w:sz w:val="24"/>
              </w:rPr>
            </w:pPr>
            <w:r>
              <w:rPr>
                <w:rFonts w:hint="eastAsia" w:eastAsia="仿宋_GB2312"/>
                <w:kern w:val="0"/>
                <w:sz w:val="24"/>
              </w:rPr>
              <w:t>1333.12</w:t>
            </w:r>
          </w:p>
        </w:tc>
        <w:tc>
          <w:tcPr>
            <w:tcW w:w="993" w:type="dxa"/>
            <w:tcBorders>
              <w:top w:val="nil"/>
              <w:left w:val="nil"/>
              <w:bottom w:val="single" w:color="auto" w:sz="4" w:space="0"/>
              <w:right w:val="single" w:color="auto" w:sz="4" w:space="0"/>
              <w:tl2br w:val="nil"/>
              <w:tr2bl w:val="nil"/>
            </w:tcBorders>
            <w:vAlign w:val="center"/>
          </w:tcPr>
          <w:p w14:paraId="0C40F6E9">
            <w:pPr>
              <w:widowControl/>
              <w:spacing w:line="240" w:lineRule="exact"/>
              <w:jc w:val="center"/>
              <w:rPr>
                <w:rFonts w:eastAsia="仿宋_GB2312"/>
                <w:kern w:val="0"/>
                <w:sz w:val="24"/>
              </w:rPr>
            </w:pPr>
            <w:r>
              <w:rPr>
                <w:rFonts w:hint="eastAsia" w:eastAsia="仿宋_GB2312"/>
                <w:kern w:val="0"/>
                <w:sz w:val="24"/>
              </w:rPr>
              <w:t>1333.12</w:t>
            </w:r>
          </w:p>
        </w:tc>
        <w:tc>
          <w:tcPr>
            <w:tcW w:w="1123" w:type="dxa"/>
            <w:gridSpan w:val="2"/>
            <w:tcBorders>
              <w:top w:val="nil"/>
              <w:left w:val="nil"/>
              <w:bottom w:val="single" w:color="auto" w:sz="4" w:space="0"/>
              <w:right w:val="single" w:color="auto" w:sz="4" w:space="0"/>
              <w:tl2br w:val="nil"/>
              <w:tr2bl w:val="nil"/>
            </w:tcBorders>
            <w:vAlign w:val="center"/>
          </w:tcPr>
          <w:p w14:paraId="548AEC5E">
            <w:pPr>
              <w:widowControl/>
              <w:spacing w:line="240" w:lineRule="exact"/>
              <w:jc w:val="center"/>
              <w:rPr>
                <w:rFonts w:eastAsia="仿宋_GB2312"/>
                <w:kern w:val="0"/>
                <w:sz w:val="24"/>
              </w:rPr>
            </w:pPr>
            <w:r>
              <w:rPr>
                <w:rFonts w:hint="eastAsia" w:eastAsia="仿宋_GB2312"/>
                <w:kern w:val="0"/>
                <w:sz w:val="24"/>
              </w:rPr>
              <w:t>1333.12</w:t>
            </w:r>
          </w:p>
        </w:tc>
        <w:tc>
          <w:tcPr>
            <w:tcW w:w="770" w:type="dxa"/>
            <w:gridSpan w:val="2"/>
            <w:tcBorders>
              <w:top w:val="nil"/>
              <w:left w:val="nil"/>
              <w:bottom w:val="single" w:color="auto" w:sz="4" w:space="0"/>
              <w:right w:val="single" w:color="auto" w:sz="4" w:space="0"/>
              <w:tl2br w:val="nil"/>
              <w:tr2bl w:val="nil"/>
            </w:tcBorders>
            <w:vAlign w:val="center"/>
          </w:tcPr>
          <w:p w14:paraId="24469353">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7C3A2A66">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l2br w:val="nil"/>
              <w:tr2bl w:val="nil"/>
            </w:tcBorders>
            <w:vAlign w:val="center"/>
          </w:tcPr>
          <w:p w14:paraId="577581CE">
            <w:pPr>
              <w:widowControl/>
              <w:spacing w:line="240" w:lineRule="exact"/>
              <w:jc w:val="center"/>
              <w:rPr>
                <w:rFonts w:eastAsia="仿宋_GB2312"/>
                <w:kern w:val="0"/>
                <w:sz w:val="24"/>
              </w:rPr>
            </w:pPr>
            <w:r>
              <w:rPr>
                <w:rFonts w:eastAsia="仿宋_GB2312"/>
                <w:kern w:val="0"/>
                <w:sz w:val="24"/>
              </w:rPr>
              <w:t>—</w:t>
            </w:r>
          </w:p>
        </w:tc>
      </w:tr>
      <w:tr w14:paraId="5CD8B309">
        <w:tblPrEx>
          <w:tblCellMar>
            <w:top w:w="0" w:type="dxa"/>
            <w:left w:w="0" w:type="dxa"/>
            <w:bottom w:w="0" w:type="dxa"/>
            <w:right w:w="0" w:type="dxa"/>
          </w:tblCellMar>
        </w:tblPrEx>
        <w:trPr>
          <w:gridAfter w:val="4"/>
          <w:wAfter w:w="2128" w:type="dxa"/>
        </w:trPr>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0CFEF4B"/>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74B70D5C">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18F2F7F4">
            <w:pPr>
              <w:widowControl/>
              <w:spacing w:line="240" w:lineRule="exact"/>
              <w:jc w:val="center"/>
              <w:rPr>
                <w:rFonts w:eastAsia="仿宋_GB2312"/>
                <w:kern w:val="0"/>
                <w:sz w:val="24"/>
              </w:rPr>
            </w:pPr>
          </w:p>
        </w:tc>
        <w:tc>
          <w:tcPr>
            <w:tcW w:w="993" w:type="dxa"/>
            <w:tcBorders>
              <w:top w:val="nil"/>
              <w:left w:val="nil"/>
              <w:bottom w:val="single" w:color="auto" w:sz="4" w:space="0"/>
              <w:right w:val="single" w:color="auto" w:sz="4" w:space="0"/>
              <w:tl2br w:val="nil"/>
              <w:tr2bl w:val="nil"/>
            </w:tcBorders>
            <w:vAlign w:val="center"/>
          </w:tcPr>
          <w:p w14:paraId="3B09ED8D">
            <w:pPr>
              <w:widowControl/>
              <w:spacing w:line="240" w:lineRule="exact"/>
              <w:jc w:val="center"/>
              <w:rPr>
                <w:rFonts w:eastAsia="仿宋_GB2312"/>
                <w:kern w:val="0"/>
                <w:sz w:val="24"/>
              </w:rPr>
            </w:pPr>
          </w:p>
        </w:tc>
        <w:tc>
          <w:tcPr>
            <w:tcW w:w="1123" w:type="dxa"/>
            <w:gridSpan w:val="2"/>
            <w:tcBorders>
              <w:top w:val="nil"/>
              <w:left w:val="nil"/>
              <w:bottom w:val="single" w:color="auto" w:sz="4" w:space="0"/>
              <w:right w:val="single" w:color="auto" w:sz="4" w:space="0"/>
              <w:tl2br w:val="nil"/>
              <w:tr2bl w:val="nil"/>
            </w:tcBorders>
            <w:vAlign w:val="center"/>
          </w:tcPr>
          <w:p w14:paraId="73C0BC69">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l2br w:val="nil"/>
              <w:tr2bl w:val="nil"/>
            </w:tcBorders>
            <w:vAlign w:val="center"/>
          </w:tcPr>
          <w:p w14:paraId="6295F443">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B78A09D">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l2br w:val="nil"/>
              <w:tr2bl w:val="nil"/>
            </w:tcBorders>
            <w:vAlign w:val="center"/>
          </w:tcPr>
          <w:p w14:paraId="16168DF2">
            <w:pPr>
              <w:widowControl/>
              <w:spacing w:line="240" w:lineRule="exact"/>
              <w:jc w:val="center"/>
              <w:rPr>
                <w:rFonts w:eastAsia="仿宋_GB2312"/>
                <w:kern w:val="0"/>
                <w:sz w:val="24"/>
              </w:rPr>
            </w:pPr>
            <w:r>
              <w:rPr>
                <w:rFonts w:eastAsia="仿宋_GB2312"/>
                <w:kern w:val="0"/>
                <w:sz w:val="24"/>
              </w:rPr>
              <w:t>—</w:t>
            </w:r>
          </w:p>
        </w:tc>
      </w:tr>
      <w:tr w14:paraId="4A790641">
        <w:tblPrEx>
          <w:tblCellMar>
            <w:top w:w="0" w:type="dxa"/>
            <w:left w:w="0" w:type="dxa"/>
            <w:bottom w:w="0" w:type="dxa"/>
            <w:right w:w="0" w:type="dxa"/>
          </w:tblCellMar>
        </w:tblPrEx>
        <w:trPr>
          <w:gridAfter w:val="4"/>
          <w:wAfter w:w="2128" w:type="dxa"/>
        </w:trPr>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B6A534F"/>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8982925">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209F435E">
            <w:pPr>
              <w:widowControl/>
              <w:spacing w:line="240" w:lineRule="exact"/>
              <w:jc w:val="center"/>
              <w:rPr>
                <w:rFonts w:eastAsia="仿宋_GB2312"/>
                <w:kern w:val="0"/>
                <w:sz w:val="24"/>
              </w:rPr>
            </w:pPr>
          </w:p>
        </w:tc>
        <w:tc>
          <w:tcPr>
            <w:tcW w:w="993" w:type="dxa"/>
            <w:tcBorders>
              <w:top w:val="nil"/>
              <w:left w:val="nil"/>
              <w:bottom w:val="single" w:color="auto" w:sz="4" w:space="0"/>
              <w:right w:val="single" w:color="auto" w:sz="4" w:space="0"/>
              <w:tl2br w:val="nil"/>
              <w:tr2bl w:val="nil"/>
            </w:tcBorders>
            <w:vAlign w:val="center"/>
          </w:tcPr>
          <w:p w14:paraId="0CC731C7">
            <w:pPr>
              <w:widowControl/>
              <w:spacing w:line="240" w:lineRule="exact"/>
              <w:jc w:val="center"/>
              <w:rPr>
                <w:rFonts w:eastAsia="仿宋_GB2312"/>
                <w:kern w:val="0"/>
                <w:sz w:val="24"/>
              </w:rPr>
            </w:pPr>
          </w:p>
        </w:tc>
        <w:tc>
          <w:tcPr>
            <w:tcW w:w="1123" w:type="dxa"/>
            <w:gridSpan w:val="2"/>
            <w:tcBorders>
              <w:top w:val="nil"/>
              <w:left w:val="nil"/>
              <w:bottom w:val="single" w:color="auto" w:sz="4" w:space="0"/>
              <w:right w:val="single" w:color="auto" w:sz="4" w:space="0"/>
              <w:tl2br w:val="nil"/>
              <w:tr2bl w:val="nil"/>
            </w:tcBorders>
            <w:vAlign w:val="center"/>
          </w:tcPr>
          <w:p w14:paraId="30200366">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l2br w:val="nil"/>
              <w:tr2bl w:val="nil"/>
            </w:tcBorders>
            <w:vAlign w:val="center"/>
          </w:tcPr>
          <w:p w14:paraId="3D8C5614">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450E2159">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l2br w:val="nil"/>
              <w:tr2bl w:val="nil"/>
            </w:tcBorders>
            <w:vAlign w:val="center"/>
          </w:tcPr>
          <w:p w14:paraId="008698DB">
            <w:pPr>
              <w:widowControl/>
              <w:spacing w:line="240" w:lineRule="exact"/>
              <w:jc w:val="center"/>
              <w:rPr>
                <w:rFonts w:eastAsia="仿宋_GB2312"/>
                <w:kern w:val="0"/>
                <w:sz w:val="24"/>
              </w:rPr>
            </w:pPr>
            <w:r>
              <w:rPr>
                <w:rFonts w:eastAsia="仿宋_GB2312"/>
                <w:kern w:val="0"/>
                <w:sz w:val="24"/>
              </w:rPr>
              <w:t>—</w:t>
            </w:r>
          </w:p>
        </w:tc>
      </w:tr>
      <w:tr w14:paraId="770DB451">
        <w:tblPrEx>
          <w:tblCellMar>
            <w:top w:w="0" w:type="dxa"/>
            <w:left w:w="0" w:type="dxa"/>
            <w:bottom w:w="0" w:type="dxa"/>
            <w:right w:w="0" w:type="dxa"/>
          </w:tblCellMar>
        </w:tblPrEx>
        <w:trPr>
          <w:gridAfter w:val="4"/>
          <w:wAfter w:w="2128" w:type="dxa"/>
        </w:trPr>
        <w:tc>
          <w:tcPr>
            <w:tcW w:w="586" w:type="dxa"/>
            <w:vMerge w:val="restart"/>
            <w:tcBorders>
              <w:top w:val="nil"/>
              <w:left w:val="single" w:color="auto" w:sz="4" w:space="0"/>
              <w:bottom w:val="single" w:color="auto" w:sz="4" w:space="0"/>
              <w:right w:val="single" w:color="auto" w:sz="4" w:space="0"/>
              <w:tl2br w:val="nil"/>
              <w:tr2bl w:val="nil"/>
            </w:tcBorders>
            <w:vAlign w:val="center"/>
          </w:tcPr>
          <w:p w14:paraId="734C2E92">
            <w:pPr>
              <w:widowControl/>
              <w:spacing w:line="240" w:lineRule="exact"/>
              <w:jc w:val="center"/>
              <w:rPr>
                <w:rFonts w:eastAsia="仿宋_GB2312"/>
                <w:kern w:val="0"/>
                <w:sz w:val="24"/>
              </w:rPr>
            </w:pPr>
            <w:r>
              <w:rPr>
                <w:rFonts w:eastAsia="仿宋_GB2312"/>
                <w:kern w:val="0"/>
                <w:sz w:val="24"/>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6AEBBC78">
            <w:pPr>
              <w:widowControl/>
              <w:spacing w:line="240" w:lineRule="exact"/>
              <w:jc w:val="center"/>
              <w:rPr>
                <w:rFonts w:eastAsia="仿宋_GB2312"/>
                <w:kern w:val="0"/>
                <w:sz w:val="24"/>
              </w:rPr>
            </w:pPr>
            <w:r>
              <w:rPr>
                <w:rFonts w:eastAsia="仿宋_GB2312"/>
                <w:kern w:val="0"/>
                <w:sz w:val="24"/>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2F64514C">
            <w:pPr>
              <w:widowControl/>
              <w:spacing w:line="240" w:lineRule="exact"/>
              <w:jc w:val="center"/>
              <w:rPr>
                <w:rFonts w:eastAsia="仿宋_GB2312"/>
                <w:kern w:val="0"/>
                <w:sz w:val="24"/>
              </w:rPr>
            </w:pPr>
            <w:r>
              <w:rPr>
                <w:rFonts w:eastAsia="仿宋_GB2312"/>
                <w:kern w:val="0"/>
                <w:sz w:val="24"/>
              </w:rPr>
              <w:t>实际完成情况</w:t>
            </w:r>
          </w:p>
        </w:tc>
      </w:tr>
      <w:tr w14:paraId="2857FA79">
        <w:tblPrEx>
          <w:tblCellMar>
            <w:top w:w="0" w:type="dxa"/>
            <w:left w:w="0" w:type="dxa"/>
            <w:bottom w:w="0" w:type="dxa"/>
            <w:right w:w="0" w:type="dxa"/>
          </w:tblCellMar>
        </w:tblPrEx>
        <w:trPr>
          <w:gridAfter w:val="4"/>
          <w:wAfter w:w="2128" w:type="dxa"/>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DD21812"/>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793805AF">
            <w:pPr>
              <w:widowControl/>
              <w:spacing w:line="240" w:lineRule="exact"/>
              <w:jc w:val="center"/>
              <w:rPr>
                <w:rFonts w:eastAsia="仿宋_GB2312"/>
                <w:kern w:val="0"/>
                <w:sz w:val="24"/>
              </w:rPr>
            </w:pPr>
            <w:r>
              <w:rPr>
                <w:rFonts w:hint="eastAsia" w:eastAsia="仿宋_GB2312"/>
                <w:kern w:val="0"/>
                <w:sz w:val="24"/>
              </w:rPr>
              <w:t>按时足额发放城乡居民基本养老保险金</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452C84B8">
            <w:pPr>
              <w:widowControl/>
              <w:spacing w:line="240" w:lineRule="exact"/>
              <w:jc w:val="center"/>
              <w:rPr>
                <w:rFonts w:eastAsia="仿宋_GB2312"/>
                <w:kern w:val="0"/>
                <w:sz w:val="24"/>
              </w:rPr>
            </w:pPr>
            <w:r>
              <w:rPr>
                <w:rFonts w:hint="eastAsia" w:eastAsia="仿宋_GB2312"/>
                <w:kern w:val="0"/>
                <w:sz w:val="24"/>
              </w:rPr>
              <w:t>按时足额发放城乡居民基本养老保险金</w:t>
            </w:r>
          </w:p>
        </w:tc>
      </w:tr>
      <w:tr w14:paraId="0A5289E1">
        <w:tblPrEx>
          <w:tblCellMar>
            <w:top w:w="0" w:type="dxa"/>
            <w:left w:w="0" w:type="dxa"/>
            <w:bottom w:w="0" w:type="dxa"/>
            <w:right w:w="0" w:type="dxa"/>
          </w:tblCellMar>
        </w:tblPrEx>
        <w:trPr>
          <w:gridAfter w:val="4"/>
          <w:wAfter w:w="2128" w:type="dxa"/>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56CAD30C">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type="textWrapping"/>
            </w:r>
            <w:r>
              <w:rPr>
                <w:rFonts w:eastAsia="仿宋_GB2312"/>
                <w:kern w:val="0"/>
                <w:sz w:val="24"/>
              </w:rPr>
              <w:t>效</w:t>
            </w:r>
            <w:r>
              <w:rPr>
                <w:rFonts w:eastAsia="仿宋_GB2312"/>
                <w:kern w:val="0"/>
                <w:sz w:val="24"/>
              </w:rPr>
              <w:br w:type="textWrapping"/>
            </w:r>
            <w:r>
              <w:rPr>
                <w:rFonts w:eastAsia="仿宋_GB2312"/>
                <w:kern w:val="0"/>
                <w:sz w:val="24"/>
              </w:rPr>
              <w:t>指</w:t>
            </w:r>
            <w:r>
              <w:rPr>
                <w:rFonts w:eastAsia="仿宋_GB2312"/>
                <w:kern w:val="0"/>
                <w:sz w:val="24"/>
              </w:rPr>
              <w:br w:type="textWrapping"/>
            </w:r>
            <w:r>
              <w:rPr>
                <w:rFonts w:eastAsia="仿宋_GB2312"/>
                <w:kern w:val="0"/>
                <w:sz w:val="24"/>
              </w:rPr>
              <w:t>标</w:t>
            </w:r>
          </w:p>
        </w:tc>
        <w:tc>
          <w:tcPr>
            <w:tcW w:w="626" w:type="dxa"/>
            <w:tcBorders>
              <w:top w:val="nil"/>
              <w:left w:val="nil"/>
              <w:bottom w:val="single" w:color="auto" w:sz="4" w:space="0"/>
              <w:right w:val="single" w:color="auto" w:sz="4" w:space="0"/>
              <w:tl2br w:val="nil"/>
              <w:tr2bl w:val="nil"/>
            </w:tcBorders>
            <w:vAlign w:val="center"/>
          </w:tcPr>
          <w:p w14:paraId="1B35F3F8">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color="auto" w:sz="4" w:space="0"/>
              <w:right w:val="single" w:color="auto" w:sz="4" w:space="0"/>
              <w:tl2br w:val="nil"/>
              <w:tr2bl w:val="nil"/>
            </w:tcBorders>
            <w:vAlign w:val="center"/>
          </w:tcPr>
          <w:p w14:paraId="5AADBF8A">
            <w:pPr>
              <w:widowControl/>
              <w:spacing w:line="240" w:lineRule="exact"/>
              <w:jc w:val="center"/>
              <w:rPr>
                <w:rFonts w:eastAsia="仿宋_GB2312"/>
                <w:kern w:val="0"/>
                <w:sz w:val="24"/>
              </w:rPr>
            </w:pPr>
            <w:r>
              <w:rPr>
                <w:rFonts w:eastAsia="仿宋_GB2312"/>
                <w:kern w:val="0"/>
                <w:sz w:val="24"/>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F360146">
            <w:pPr>
              <w:widowControl/>
              <w:spacing w:line="240" w:lineRule="exact"/>
              <w:jc w:val="center"/>
              <w:rPr>
                <w:rFonts w:eastAsia="仿宋_GB2312"/>
                <w:kern w:val="0"/>
                <w:sz w:val="24"/>
              </w:rPr>
            </w:pPr>
            <w:r>
              <w:rPr>
                <w:rFonts w:eastAsia="仿宋_GB2312"/>
                <w:kern w:val="0"/>
                <w:sz w:val="24"/>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1D11EBF4">
            <w:pPr>
              <w:widowControl/>
              <w:spacing w:line="240" w:lineRule="exact"/>
              <w:jc w:val="center"/>
              <w:rPr>
                <w:rFonts w:eastAsia="仿宋_GB2312"/>
                <w:kern w:val="0"/>
                <w:sz w:val="24"/>
              </w:rPr>
            </w:pPr>
            <w:r>
              <w:rPr>
                <w:rFonts w:eastAsia="仿宋_GB2312"/>
                <w:kern w:val="0"/>
                <w:sz w:val="24"/>
              </w:rPr>
              <w:t>年度</w:t>
            </w:r>
          </w:p>
          <w:p w14:paraId="63DAF40A">
            <w:pPr>
              <w:widowControl/>
              <w:spacing w:line="240" w:lineRule="exact"/>
              <w:jc w:val="center"/>
              <w:rPr>
                <w:rFonts w:eastAsia="仿宋_GB2312"/>
                <w:kern w:val="0"/>
                <w:sz w:val="24"/>
              </w:rPr>
            </w:pPr>
            <w:r>
              <w:rPr>
                <w:rFonts w:eastAsia="仿宋_GB2312"/>
                <w:kern w:val="0"/>
                <w:sz w:val="24"/>
              </w:rPr>
              <w:t>指标值</w:t>
            </w:r>
          </w:p>
        </w:tc>
        <w:tc>
          <w:tcPr>
            <w:tcW w:w="927" w:type="dxa"/>
            <w:tcBorders>
              <w:top w:val="nil"/>
              <w:left w:val="nil"/>
              <w:bottom w:val="single" w:color="auto" w:sz="4" w:space="0"/>
              <w:right w:val="single" w:color="auto" w:sz="4" w:space="0"/>
              <w:tl2br w:val="nil"/>
              <w:tr2bl w:val="nil"/>
            </w:tcBorders>
            <w:vAlign w:val="center"/>
          </w:tcPr>
          <w:p w14:paraId="1B316B8E">
            <w:pPr>
              <w:widowControl/>
              <w:spacing w:line="240" w:lineRule="exact"/>
              <w:jc w:val="center"/>
              <w:rPr>
                <w:rFonts w:eastAsia="仿宋_GB2312"/>
                <w:kern w:val="0"/>
                <w:sz w:val="24"/>
              </w:rPr>
            </w:pPr>
            <w:r>
              <w:rPr>
                <w:rFonts w:eastAsia="仿宋_GB2312"/>
                <w:kern w:val="0"/>
                <w:sz w:val="24"/>
              </w:rPr>
              <w:t>实际</w:t>
            </w:r>
          </w:p>
          <w:p w14:paraId="5357D06F">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color="auto" w:sz="4" w:space="0"/>
              <w:right w:val="single" w:color="auto" w:sz="4" w:space="0"/>
              <w:tl2br w:val="nil"/>
              <w:tr2bl w:val="nil"/>
            </w:tcBorders>
            <w:vAlign w:val="center"/>
          </w:tcPr>
          <w:p w14:paraId="2AA5A9A9">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color="auto" w:sz="4" w:space="0"/>
              <w:right w:val="single" w:color="auto" w:sz="4" w:space="0"/>
              <w:tl2br w:val="nil"/>
              <w:tr2bl w:val="nil"/>
            </w:tcBorders>
            <w:vAlign w:val="center"/>
          </w:tcPr>
          <w:p w14:paraId="3AC6CDAB">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7CF42E7">
            <w:pPr>
              <w:widowControl/>
              <w:spacing w:line="240" w:lineRule="exact"/>
              <w:jc w:val="center"/>
              <w:rPr>
                <w:rFonts w:eastAsia="仿宋_GB2312"/>
                <w:kern w:val="0"/>
                <w:sz w:val="24"/>
              </w:rPr>
            </w:pPr>
            <w:r>
              <w:rPr>
                <w:rFonts w:eastAsia="仿宋_GB2312"/>
                <w:kern w:val="0"/>
                <w:sz w:val="24"/>
              </w:rPr>
              <w:t>偏差原因分析及改进措施</w:t>
            </w:r>
          </w:p>
        </w:tc>
      </w:tr>
      <w:tr w14:paraId="58633614">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85B37CF"/>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703E55FC">
            <w:pPr>
              <w:widowControl/>
              <w:spacing w:line="240" w:lineRule="exact"/>
              <w:jc w:val="center"/>
              <w:rPr>
                <w:rFonts w:eastAsia="仿宋_GB2312"/>
                <w:kern w:val="0"/>
                <w:sz w:val="24"/>
              </w:rPr>
            </w:pPr>
            <w:r>
              <w:rPr>
                <w:rFonts w:eastAsia="仿宋_GB2312"/>
                <w:kern w:val="0"/>
                <w:sz w:val="24"/>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B626C94">
            <w:pPr>
              <w:widowControl/>
              <w:spacing w:line="240" w:lineRule="exact"/>
              <w:jc w:val="center"/>
              <w:rPr>
                <w:rFonts w:eastAsia="仿宋_GB2312"/>
                <w:kern w:val="0"/>
                <w:sz w:val="24"/>
              </w:rPr>
            </w:pPr>
            <w:r>
              <w:rPr>
                <w:rFonts w:eastAsia="仿宋_GB2312"/>
                <w:kern w:val="0"/>
                <w:sz w:val="24"/>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1F930B0">
            <w:pPr>
              <w:widowControl/>
              <w:spacing w:line="240" w:lineRule="exact"/>
              <w:jc w:val="left"/>
              <w:rPr>
                <w:rFonts w:eastAsia="仿宋_GB2312"/>
                <w:color w:val="000000"/>
                <w:kern w:val="0"/>
                <w:sz w:val="24"/>
              </w:rPr>
            </w:pPr>
            <w:r>
              <w:rPr>
                <w:rFonts w:hint="eastAsia" w:eastAsia="仿宋_GB2312"/>
                <w:color w:val="000000"/>
                <w:kern w:val="0"/>
                <w:sz w:val="24"/>
              </w:rPr>
              <w:t>参保人数</w:t>
            </w:r>
          </w:p>
        </w:tc>
        <w:tc>
          <w:tcPr>
            <w:tcW w:w="1021" w:type="dxa"/>
            <w:gridSpan w:val="2"/>
            <w:tcBorders>
              <w:top w:val="nil"/>
              <w:left w:val="nil"/>
              <w:bottom w:val="single" w:color="auto" w:sz="4" w:space="0"/>
              <w:right w:val="single" w:color="auto" w:sz="4" w:space="0"/>
              <w:tl2br w:val="nil"/>
              <w:tr2bl w:val="nil"/>
            </w:tcBorders>
            <w:vAlign w:val="center"/>
          </w:tcPr>
          <w:p w14:paraId="6113D45D">
            <w:pPr>
              <w:widowControl/>
              <w:spacing w:line="240" w:lineRule="exact"/>
              <w:jc w:val="center"/>
              <w:rPr>
                <w:rFonts w:eastAsia="仿宋_GB2312"/>
                <w:kern w:val="0"/>
                <w:sz w:val="20"/>
                <w:szCs w:val="20"/>
              </w:rPr>
            </w:pPr>
            <w:r>
              <w:rPr>
                <w:rFonts w:hint="eastAsia" w:eastAsia="仿宋_GB2312"/>
                <w:kern w:val="0"/>
                <w:sz w:val="20"/>
                <w:szCs w:val="20"/>
              </w:rPr>
              <w:t>11.39万人</w:t>
            </w:r>
          </w:p>
        </w:tc>
        <w:tc>
          <w:tcPr>
            <w:tcW w:w="927" w:type="dxa"/>
            <w:tcBorders>
              <w:top w:val="nil"/>
              <w:left w:val="nil"/>
              <w:bottom w:val="single" w:color="auto" w:sz="4" w:space="0"/>
              <w:right w:val="single" w:color="auto" w:sz="4" w:space="0"/>
              <w:tl2br w:val="nil"/>
              <w:tr2bl w:val="nil"/>
            </w:tcBorders>
            <w:vAlign w:val="center"/>
          </w:tcPr>
          <w:p w14:paraId="1F9A7F6D">
            <w:pPr>
              <w:widowControl/>
              <w:spacing w:line="240" w:lineRule="exact"/>
              <w:jc w:val="center"/>
              <w:rPr>
                <w:rFonts w:eastAsia="仿宋_GB2312"/>
                <w:kern w:val="0"/>
                <w:sz w:val="20"/>
                <w:szCs w:val="20"/>
              </w:rPr>
            </w:pPr>
            <w:r>
              <w:rPr>
                <w:rFonts w:hint="eastAsia" w:eastAsia="仿宋_GB2312"/>
                <w:kern w:val="0"/>
                <w:sz w:val="20"/>
                <w:szCs w:val="20"/>
              </w:rPr>
              <w:t>11.39万人</w:t>
            </w:r>
          </w:p>
        </w:tc>
        <w:tc>
          <w:tcPr>
            <w:tcW w:w="532" w:type="dxa"/>
            <w:gridSpan w:val="2"/>
            <w:tcBorders>
              <w:top w:val="nil"/>
              <w:left w:val="nil"/>
              <w:bottom w:val="single" w:color="auto" w:sz="4" w:space="0"/>
              <w:right w:val="single" w:color="auto" w:sz="4" w:space="0"/>
              <w:tl2br w:val="nil"/>
              <w:tr2bl w:val="nil"/>
            </w:tcBorders>
            <w:vAlign w:val="center"/>
          </w:tcPr>
          <w:p w14:paraId="205D92E8">
            <w:pPr>
              <w:widowControl/>
              <w:spacing w:line="240" w:lineRule="exact"/>
              <w:jc w:val="center"/>
              <w:rPr>
                <w:rFonts w:eastAsia="仿宋_GB2312"/>
                <w:kern w:val="0"/>
                <w:sz w:val="24"/>
              </w:rPr>
            </w:pPr>
            <w:r>
              <w:rPr>
                <w:rFonts w:hint="eastAsia" w:eastAsia="仿宋_GB2312"/>
                <w:kern w:val="0"/>
                <w:sz w:val="24"/>
              </w:rPr>
              <w:t>8</w:t>
            </w:r>
          </w:p>
        </w:tc>
        <w:tc>
          <w:tcPr>
            <w:tcW w:w="546" w:type="dxa"/>
            <w:gridSpan w:val="2"/>
            <w:tcBorders>
              <w:top w:val="nil"/>
              <w:left w:val="nil"/>
              <w:bottom w:val="single" w:color="auto" w:sz="4" w:space="0"/>
              <w:right w:val="single" w:color="auto" w:sz="4" w:space="0"/>
              <w:tl2br w:val="nil"/>
              <w:tr2bl w:val="nil"/>
            </w:tcBorders>
            <w:vAlign w:val="center"/>
          </w:tcPr>
          <w:p w14:paraId="79282FDE">
            <w:pPr>
              <w:widowControl/>
              <w:spacing w:line="240" w:lineRule="exact"/>
              <w:jc w:val="center"/>
              <w:rPr>
                <w:rFonts w:eastAsia="仿宋_GB2312"/>
                <w:kern w:val="0"/>
                <w:sz w:val="24"/>
              </w:rPr>
            </w:pPr>
            <w:r>
              <w:rPr>
                <w:rFonts w:hint="eastAsia" w:eastAsia="仿宋_GB2312"/>
                <w:kern w:val="0"/>
                <w:sz w:val="24"/>
              </w:rPr>
              <w:t>8</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A51A1BC">
            <w:pPr>
              <w:widowControl/>
              <w:spacing w:line="240" w:lineRule="exact"/>
              <w:jc w:val="center"/>
              <w:rPr>
                <w:rFonts w:eastAsia="仿宋_GB2312"/>
                <w:kern w:val="0"/>
                <w:sz w:val="24"/>
              </w:rPr>
            </w:pPr>
          </w:p>
        </w:tc>
      </w:tr>
      <w:tr w14:paraId="2DB2FA98">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99B045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F739A5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A347E4A"/>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9F386BD">
            <w:pPr>
              <w:widowControl/>
              <w:spacing w:line="240" w:lineRule="exact"/>
              <w:jc w:val="left"/>
              <w:rPr>
                <w:rFonts w:eastAsia="仿宋_GB2312"/>
                <w:color w:val="000000"/>
                <w:kern w:val="0"/>
                <w:sz w:val="24"/>
              </w:rPr>
            </w:pPr>
            <w:r>
              <w:rPr>
                <w:rFonts w:hint="eastAsia" w:eastAsia="仿宋_GB2312"/>
                <w:color w:val="000000"/>
                <w:kern w:val="0"/>
                <w:sz w:val="24"/>
              </w:rPr>
              <w:t>缴费人数</w:t>
            </w:r>
            <w:r>
              <w:rPr>
                <w:rFonts w:eastAsia="仿宋_GB2312"/>
                <w:color w:val="000000"/>
                <w:kern w:val="0"/>
                <w:sz w:val="24"/>
              </w:rPr>
              <w:t>：</w:t>
            </w:r>
          </w:p>
        </w:tc>
        <w:tc>
          <w:tcPr>
            <w:tcW w:w="1021" w:type="dxa"/>
            <w:gridSpan w:val="2"/>
            <w:tcBorders>
              <w:top w:val="nil"/>
              <w:left w:val="nil"/>
              <w:bottom w:val="single" w:color="auto" w:sz="4" w:space="0"/>
              <w:right w:val="single" w:color="auto" w:sz="4" w:space="0"/>
              <w:tl2br w:val="nil"/>
              <w:tr2bl w:val="nil"/>
            </w:tcBorders>
            <w:vAlign w:val="center"/>
          </w:tcPr>
          <w:p w14:paraId="44C6AC9F">
            <w:pPr>
              <w:widowControl/>
              <w:spacing w:line="240" w:lineRule="exact"/>
              <w:jc w:val="center"/>
              <w:rPr>
                <w:rFonts w:eastAsia="仿宋_GB2312"/>
                <w:kern w:val="0"/>
                <w:sz w:val="20"/>
                <w:szCs w:val="20"/>
              </w:rPr>
            </w:pPr>
            <w:r>
              <w:rPr>
                <w:rFonts w:hint="eastAsia" w:eastAsia="仿宋_GB2312"/>
                <w:kern w:val="0"/>
                <w:sz w:val="20"/>
                <w:szCs w:val="20"/>
              </w:rPr>
              <w:t>6.15万人</w:t>
            </w:r>
          </w:p>
        </w:tc>
        <w:tc>
          <w:tcPr>
            <w:tcW w:w="927" w:type="dxa"/>
            <w:tcBorders>
              <w:top w:val="nil"/>
              <w:left w:val="nil"/>
              <w:bottom w:val="single" w:color="auto" w:sz="4" w:space="0"/>
              <w:right w:val="single" w:color="auto" w:sz="4" w:space="0"/>
              <w:tl2br w:val="nil"/>
              <w:tr2bl w:val="nil"/>
            </w:tcBorders>
            <w:vAlign w:val="center"/>
          </w:tcPr>
          <w:p w14:paraId="0713CA20">
            <w:pPr>
              <w:widowControl/>
              <w:spacing w:line="240" w:lineRule="exact"/>
              <w:jc w:val="center"/>
              <w:rPr>
                <w:rFonts w:eastAsia="仿宋_GB2312"/>
                <w:kern w:val="0"/>
                <w:sz w:val="20"/>
                <w:szCs w:val="20"/>
              </w:rPr>
            </w:pPr>
            <w:r>
              <w:rPr>
                <w:rFonts w:hint="eastAsia" w:eastAsia="仿宋_GB2312"/>
                <w:kern w:val="0"/>
                <w:sz w:val="20"/>
                <w:szCs w:val="20"/>
              </w:rPr>
              <w:t>6.15万人</w:t>
            </w:r>
          </w:p>
        </w:tc>
        <w:tc>
          <w:tcPr>
            <w:tcW w:w="532" w:type="dxa"/>
            <w:gridSpan w:val="2"/>
            <w:tcBorders>
              <w:top w:val="nil"/>
              <w:left w:val="nil"/>
              <w:bottom w:val="single" w:color="auto" w:sz="4" w:space="0"/>
              <w:right w:val="single" w:color="auto" w:sz="4" w:space="0"/>
              <w:tl2br w:val="nil"/>
              <w:tr2bl w:val="nil"/>
            </w:tcBorders>
            <w:vAlign w:val="center"/>
          </w:tcPr>
          <w:p w14:paraId="6DFA31EE">
            <w:pPr>
              <w:widowControl/>
              <w:spacing w:line="240" w:lineRule="exact"/>
              <w:jc w:val="center"/>
              <w:rPr>
                <w:rFonts w:eastAsia="仿宋_GB2312"/>
                <w:kern w:val="0"/>
                <w:sz w:val="24"/>
              </w:rPr>
            </w:pPr>
            <w:r>
              <w:rPr>
                <w:rFonts w:hint="eastAsia" w:eastAsia="仿宋_GB2312"/>
                <w:kern w:val="0"/>
                <w:sz w:val="24"/>
              </w:rPr>
              <w:t>8</w:t>
            </w:r>
          </w:p>
        </w:tc>
        <w:tc>
          <w:tcPr>
            <w:tcW w:w="546" w:type="dxa"/>
            <w:gridSpan w:val="2"/>
            <w:tcBorders>
              <w:top w:val="nil"/>
              <w:left w:val="nil"/>
              <w:bottom w:val="single" w:color="auto" w:sz="4" w:space="0"/>
              <w:right w:val="single" w:color="auto" w:sz="4" w:space="0"/>
              <w:tl2br w:val="nil"/>
              <w:tr2bl w:val="nil"/>
            </w:tcBorders>
            <w:vAlign w:val="center"/>
          </w:tcPr>
          <w:p w14:paraId="3B97447B">
            <w:pPr>
              <w:widowControl/>
              <w:spacing w:line="240" w:lineRule="exact"/>
              <w:jc w:val="center"/>
              <w:rPr>
                <w:rFonts w:eastAsia="仿宋_GB2312"/>
                <w:kern w:val="0"/>
                <w:sz w:val="24"/>
              </w:rPr>
            </w:pPr>
            <w:r>
              <w:rPr>
                <w:rFonts w:hint="eastAsia" w:eastAsia="仿宋_GB2312"/>
                <w:kern w:val="0"/>
                <w:sz w:val="24"/>
              </w:rPr>
              <w:t>8</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9721B57">
            <w:pPr>
              <w:widowControl/>
              <w:spacing w:line="240" w:lineRule="exact"/>
              <w:jc w:val="center"/>
              <w:rPr>
                <w:rFonts w:eastAsia="仿宋_GB2312"/>
                <w:kern w:val="0"/>
                <w:sz w:val="24"/>
              </w:rPr>
            </w:pPr>
          </w:p>
        </w:tc>
      </w:tr>
      <w:tr w14:paraId="13857589">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9E42D0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8B337AF"/>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E7097DE"/>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B2468CD">
            <w:pPr>
              <w:widowControl/>
              <w:spacing w:line="240" w:lineRule="exact"/>
              <w:jc w:val="left"/>
              <w:rPr>
                <w:rFonts w:eastAsia="仿宋_GB2312"/>
                <w:color w:val="000000"/>
                <w:kern w:val="0"/>
                <w:sz w:val="24"/>
              </w:rPr>
            </w:pPr>
            <w:r>
              <w:rPr>
                <w:rFonts w:hint="eastAsia" w:eastAsia="仿宋_GB2312"/>
                <w:color w:val="000000"/>
                <w:kern w:val="0"/>
                <w:sz w:val="24"/>
              </w:rPr>
              <w:t>待遇领取人数</w:t>
            </w:r>
          </w:p>
        </w:tc>
        <w:tc>
          <w:tcPr>
            <w:tcW w:w="1021" w:type="dxa"/>
            <w:gridSpan w:val="2"/>
            <w:tcBorders>
              <w:top w:val="nil"/>
              <w:left w:val="nil"/>
              <w:bottom w:val="single" w:color="auto" w:sz="4" w:space="0"/>
              <w:right w:val="single" w:color="auto" w:sz="4" w:space="0"/>
              <w:tl2br w:val="nil"/>
              <w:tr2bl w:val="nil"/>
            </w:tcBorders>
            <w:vAlign w:val="center"/>
          </w:tcPr>
          <w:p w14:paraId="02D412ED">
            <w:pPr>
              <w:widowControl/>
              <w:spacing w:line="240" w:lineRule="exact"/>
              <w:jc w:val="center"/>
              <w:rPr>
                <w:rFonts w:eastAsia="仿宋_GB2312"/>
                <w:kern w:val="0"/>
                <w:sz w:val="20"/>
                <w:szCs w:val="20"/>
              </w:rPr>
            </w:pPr>
            <w:r>
              <w:rPr>
                <w:rFonts w:hint="eastAsia" w:eastAsia="仿宋_GB2312"/>
                <w:kern w:val="0"/>
                <w:sz w:val="20"/>
                <w:szCs w:val="20"/>
              </w:rPr>
              <w:t>2.96万人</w:t>
            </w:r>
          </w:p>
        </w:tc>
        <w:tc>
          <w:tcPr>
            <w:tcW w:w="927" w:type="dxa"/>
            <w:tcBorders>
              <w:top w:val="nil"/>
              <w:left w:val="nil"/>
              <w:bottom w:val="single" w:color="auto" w:sz="4" w:space="0"/>
              <w:right w:val="single" w:color="auto" w:sz="4" w:space="0"/>
              <w:tl2br w:val="nil"/>
              <w:tr2bl w:val="nil"/>
            </w:tcBorders>
            <w:vAlign w:val="center"/>
          </w:tcPr>
          <w:p w14:paraId="0A76A6D3">
            <w:pPr>
              <w:widowControl/>
              <w:spacing w:line="240" w:lineRule="exact"/>
              <w:jc w:val="center"/>
              <w:rPr>
                <w:rFonts w:eastAsia="仿宋_GB2312"/>
                <w:kern w:val="0"/>
                <w:sz w:val="20"/>
                <w:szCs w:val="20"/>
              </w:rPr>
            </w:pPr>
            <w:r>
              <w:rPr>
                <w:rFonts w:hint="eastAsia" w:eastAsia="仿宋_GB2312"/>
                <w:kern w:val="0"/>
                <w:sz w:val="20"/>
                <w:szCs w:val="20"/>
              </w:rPr>
              <w:t>2.96万人</w:t>
            </w:r>
          </w:p>
        </w:tc>
        <w:tc>
          <w:tcPr>
            <w:tcW w:w="532" w:type="dxa"/>
            <w:gridSpan w:val="2"/>
            <w:tcBorders>
              <w:top w:val="nil"/>
              <w:left w:val="nil"/>
              <w:bottom w:val="single" w:color="auto" w:sz="4" w:space="0"/>
              <w:right w:val="single" w:color="auto" w:sz="4" w:space="0"/>
              <w:tl2br w:val="nil"/>
              <w:tr2bl w:val="nil"/>
            </w:tcBorders>
            <w:vAlign w:val="center"/>
          </w:tcPr>
          <w:p w14:paraId="429911F2">
            <w:pPr>
              <w:widowControl/>
              <w:spacing w:line="240" w:lineRule="exact"/>
              <w:jc w:val="center"/>
              <w:rPr>
                <w:rFonts w:eastAsia="仿宋_GB2312"/>
                <w:kern w:val="0"/>
                <w:sz w:val="24"/>
              </w:rPr>
            </w:pPr>
            <w:r>
              <w:rPr>
                <w:rFonts w:hint="eastAsia" w:eastAsia="仿宋_GB2312"/>
                <w:kern w:val="0"/>
                <w:sz w:val="24"/>
              </w:rPr>
              <w:t>7</w:t>
            </w:r>
          </w:p>
        </w:tc>
        <w:tc>
          <w:tcPr>
            <w:tcW w:w="546" w:type="dxa"/>
            <w:gridSpan w:val="2"/>
            <w:tcBorders>
              <w:top w:val="nil"/>
              <w:left w:val="nil"/>
              <w:bottom w:val="single" w:color="auto" w:sz="4" w:space="0"/>
              <w:right w:val="single" w:color="auto" w:sz="4" w:space="0"/>
              <w:tl2br w:val="nil"/>
              <w:tr2bl w:val="nil"/>
            </w:tcBorders>
            <w:vAlign w:val="center"/>
          </w:tcPr>
          <w:p w14:paraId="5FC72D75">
            <w:pPr>
              <w:widowControl/>
              <w:spacing w:line="240" w:lineRule="exact"/>
              <w:jc w:val="center"/>
              <w:rPr>
                <w:rFonts w:eastAsia="仿宋_GB2312"/>
                <w:kern w:val="0"/>
                <w:sz w:val="24"/>
              </w:rPr>
            </w:pPr>
            <w:r>
              <w:rPr>
                <w:rFonts w:hint="eastAsia" w:eastAsia="仿宋_GB2312"/>
                <w:kern w:val="0"/>
                <w:sz w:val="24"/>
              </w:rPr>
              <w:t>7</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EADE4AC">
            <w:pPr>
              <w:widowControl/>
              <w:spacing w:line="240" w:lineRule="exact"/>
              <w:jc w:val="center"/>
              <w:rPr>
                <w:rFonts w:eastAsia="仿宋_GB2312"/>
                <w:kern w:val="0"/>
                <w:sz w:val="24"/>
              </w:rPr>
            </w:pPr>
          </w:p>
        </w:tc>
      </w:tr>
      <w:tr w14:paraId="2E781A21">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80CB6B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47DA37A"/>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6B24983">
            <w:pPr>
              <w:widowControl/>
              <w:spacing w:line="240" w:lineRule="exact"/>
              <w:jc w:val="center"/>
              <w:rPr>
                <w:rFonts w:eastAsia="仿宋_GB2312"/>
                <w:kern w:val="0"/>
                <w:sz w:val="24"/>
              </w:rPr>
            </w:pPr>
            <w:r>
              <w:rPr>
                <w:rFonts w:eastAsia="仿宋_GB2312"/>
                <w:kern w:val="0"/>
                <w:sz w:val="24"/>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8ECDC75">
            <w:pPr>
              <w:widowControl/>
              <w:spacing w:line="240" w:lineRule="exact"/>
              <w:jc w:val="left"/>
              <w:rPr>
                <w:rFonts w:eastAsia="仿宋_GB2312"/>
                <w:color w:val="000000"/>
                <w:kern w:val="0"/>
                <w:sz w:val="24"/>
              </w:rPr>
            </w:pPr>
            <w:r>
              <w:rPr>
                <w:rFonts w:hint="eastAsia" w:eastAsia="仿宋_GB2312"/>
                <w:color w:val="000000"/>
                <w:kern w:val="0"/>
                <w:sz w:val="24"/>
              </w:rPr>
              <w:t>区级基础养老金标准执行率</w:t>
            </w:r>
          </w:p>
        </w:tc>
        <w:tc>
          <w:tcPr>
            <w:tcW w:w="1021" w:type="dxa"/>
            <w:gridSpan w:val="2"/>
            <w:tcBorders>
              <w:top w:val="nil"/>
              <w:left w:val="nil"/>
              <w:bottom w:val="single" w:color="auto" w:sz="4" w:space="0"/>
              <w:right w:val="single" w:color="auto" w:sz="4" w:space="0"/>
              <w:tl2br w:val="nil"/>
              <w:tr2bl w:val="nil"/>
            </w:tcBorders>
            <w:vAlign w:val="center"/>
          </w:tcPr>
          <w:p w14:paraId="3FE6C044">
            <w:pPr>
              <w:widowControl/>
              <w:spacing w:line="240" w:lineRule="exact"/>
              <w:jc w:val="center"/>
              <w:rPr>
                <w:rFonts w:eastAsia="仿宋_GB2312"/>
                <w:kern w:val="0"/>
                <w:sz w:val="24"/>
              </w:rPr>
            </w:pPr>
            <w:r>
              <w:rPr>
                <w:rFonts w:hint="eastAsia" w:eastAsia="仿宋_GB2312"/>
                <w:kern w:val="0"/>
                <w:sz w:val="24"/>
              </w:rPr>
              <w:t>≥96%</w:t>
            </w:r>
          </w:p>
        </w:tc>
        <w:tc>
          <w:tcPr>
            <w:tcW w:w="927" w:type="dxa"/>
            <w:tcBorders>
              <w:top w:val="nil"/>
              <w:left w:val="nil"/>
              <w:bottom w:val="single" w:color="auto" w:sz="4" w:space="0"/>
              <w:right w:val="single" w:color="auto" w:sz="4" w:space="0"/>
              <w:tl2br w:val="nil"/>
              <w:tr2bl w:val="nil"/>
            </w:tcBorders>
            <w:vAlign w:val="center"/>
          </w:tcPr>
          <w:p w14:paraId="39F992D9">
            <w:pPr>
              <w:widowControl/>
              <w:spacing w:line="240" w:lineRule="exact"/>
              <w:jc w:val="center"/>
              <w:rPr>
                <w:rFonts w:eastAsia="仿宋_GB2312"/>
                <w:kern w:val="0"/>
                <w:sz w:val="24"/>
              </w:rPr>
            </w:pPr>
            <w:r>
              <w:rPr>
                <w:rFonts w:hint="eastAsia" w:eastAsia="仿宋_GB2312"/>
                <w:kern w:val="0"/>
                <w:sz w:val="24"/>
              </w:rPr>
              <w:t>≥96%</w:t>
            </w:r>
          </w:p>
        </w:tc>
        <w:tc>
          <w:tcPr>
            <w:tcW w:w="532" w:type="dxa"/>
            <w:gridSpan w:val="2"/>
            <w:tcBorders>
              <w:top w:val="nil"/>
              <w:left w:val="nil"/>
              <w:bottom w:val="single" w:color="auto" w:sz="4" w:space="0"/>
              <w:right w:val="single" w:color="auto" w:sz="4" w:space="0"/>
              <w:tl2br w:val="nil"/>
              <w:tr2bl w:val="nil"/>
            </w:tcBorders>
            <w:vAlign w:val="center"/>
          </w:tcPr>
          <w:p w14:paraId="4503F58E">
            <w:pPr>
              <w:widowControl/>
              <w:spacing w:line="240" w:lineRule="exact"/>
              <w:jc w:val="center"/>
              <w:rPr>
                <w:rFonts w:eastAsia="仿宋_GB2312"/>
                <w:kern w:val="0"/>
                <w:sz w:val="24"/>
              </w:rPr>
            </w:pPr>
            <w:r>
              <w:rPr>
                <w:rFonts w:hint="eastAsia" w:eastAsia="仿宋_GB2312"/>
                <w:kern w:val="0"/>
                <w:sz w:val="24"/>
              </w:rPr>
              <w:t>6</w:t>
            </w:r>
          </w:p>
        </w:tc>
        <w:tc>
          <w:tcPr>
            <w:tcW w:w="546" w:type="dxa"/>
            <w:gridSpan w:val="2"/>
            <w:tcBorders>
              <w:top w:val="nil"/>
              <w:left w:val="nil"/>
              <w:bottom w:val="single" w:color="auto" w:sz="4" w:space="0"/>
              <w:right w:val="single" w:color="auto" w:sz="4" w:space="0"/>
              <w:tl2br w:val="nil"/>
              <w:tr2bl w:val="nil"/>
            </w:tcBorders>
            <w:vAlign w:val="center"/>
          </w:tcPr>
          <w:p w14:paraId="17002E39">
            <w:pPr>
              <w:widowControl/>
              <w:spacing w:line="240" w:lineRule="exact"/>
              <w:jc w:val="center"/>
              <w:rPr>
                <w:rFonts w:eastAsia="仿宋_GB2312"/>
                <w:kern w:val="0"/>
                <w:sz w:val="24"/>
              </w:rPr>
            </w:pPr>
            <w:r>
              <w:rPr>
                <w:rFonts w:hint="eastAsia" w:eastAsia="仿宋_GB2312"/>
                <w:kern w:val="0"/>
                <w:sz w:val="24"/>
              </w:rPr>
              <w:t>6</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8BC0D48">
            <w:pPr>
              <w:widowControl/>
              <w:spacing w:line="240" w:lineRule="exact"/>
              <w:jc w:val="center"/>
              <w:rPr>
                <w:rFonts w:eastAsia="仿宋_GB2312"/>
                <w:kern w:val="0"/>
                <w:sz w:val="24"/>
              </w:rPr>
            </w:pPr>
          </w:p>
        </w:tc>
      </w:tr>
      <w:tr w14:paraId="3E95752B">
        <w:tblPrEx>
          <w:tblCellMar>
            <w:top w:w="0" w:type="dxa"/>
            <w:left w:w="0" w:type="dxa"/>
            <w:bottom w:w="0" w:type="dxa"/>
            <w:right w:w="0" w:type="dxa"/>
          </w:tblCellMar>
        </w:tblPrEx>
        <w:trPr>
          <w:gridAfter w:val="4"/>
          <w:wAfter w:w="2128" w:type="dxa"/>
          <w:trHeight w:val="44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DCE440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F17B6E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3439CAE"/>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0F089FC">
            <w:pPr>
              <w:widowControl/>
              <w:spacing w:line="240" w:lineRule="exact"/>
              <w:jc w:val="left"/>
              <w:rPr>
                <w:rFonts w:eastAsia="仿宋_GB2312"/>
                <w:color w:val="000000"/>
                <w:kern w:val="0"/>
                <w:sz w:val="24"/>
              </w:rPr>
            </w:pPr>
            <w:r>
              <w:rPr>
                <w:rFonts w:hint="eastAsia" w:eastAsia="仿宋_GB2312"/>
                <w:color w:val="000000"/>
                <w:kern w:val="0"/>
                <w:sz w:val="24"/>
              </w:rPr>
              <w:t>养老保险待遇足额发放率</w:t>
            </w:r>
          </w:p>
        </w:tc>
        <w:tc>
          <w:tcPr>
            <w:tcW w:w="1021" w:type="dxa"/>
            <w:gridSpan w:val="2"/>
            <w:tcBorders>
              <w:top w:val="nil"/>
              <w:left w:val="nil"/>
              <w:bottom w:val="single" w:color="auto" w:sz="4" w:space="0"/>
              <w:right w:val="single" w:color="auto" w:sz="4" w:space="0"/>
              <w:tl2br w:val="nil"/>
              <w:tr2bl w:val="nil"/>
            </w:tcBorders>
            <w:vAlign w:val="center"/>
          </w:tcPr>
          <w:p w14:paraId="03833CE2">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nil"/>
              <w:left w:val="nil"/>
              <w:bottom w:val="single" w:color="auto" w:sz="4" w:space="0"/>
              <w:right w:val="single" w:color="auto" w:sz="4" w:space="0"/>
              <w:tl2br w:val="nil"/>
              <w:tr2bl w:val="nil"/>
            </w:tcBorders>
            <w:vAlign w:val="center"/>
          </w:tcPr>
          <w:p w14:paraId="3F3AD323">
            <w:pPr>
              <w:widowControl/>
              <w:spacing w:line="240" w:lineRule="exact"/>
              <w:jc w:val="center"/>
              <w:rPr>
                <w:rFonts w:eastAsia="仿宋_GB2312"/>
                <w:kern w:val="0"/>
                <w:sz w:val="24"/>
              </w:rPr>
            </w:pPr>
            <w:r>
              <w:rPr>
                <w:rFonts w:hint="eastAsia" w:eastAsia="仿宋_GB2312"/>
                <w:kern w:val="0"/>
                <w:sz w:val="24"/>
              </w:rPr>
              <w:t>97%</w:t>
            </w:r>
          </w:p>
        </w:tc>
        <w:tc>
          <w:tcPr>
            <w:tcW w:w="532" w:type="dxa"/>
            <w:gridSpan w:val="2"/>
            <w:tcBorders>
              <w:top w:val="nil"/>
              <w:left w:val="nil"/>
              <w:bottom w:val="single" w:color="auto" w:sz="4" w:space="0"/>
              <w:right w:val="single" w:color="auto" w:sz="4" w:space="0"/>
              <w:tl2br w:val="nil"/>
              <w:tr2bl w:val="nil"/>
            </w:tcBorders>
            <w:vAlign w:val="center"/>
          </w:tcPr>
          <w:p w14:paraId="6F57E344">
            <w:pPr>
              <w:widowControl/>
              <w:spacing w:line="240" w:lineRule="exact"/>
              <w:jc w:val="center"/>
              <w:rPr>
                <w:rFonts w:eastAsia="仿宋_GB2312"/>
                <w:kern w:val="0"/>
                <w:sz w:val="24"/>
              </w:rPr>
            </w:pPr>
            <w:r>
              <w:rPr>
                <w:rFonts w:hint="eastAsia" w:eastAsia="仿宋_GB2312"/>
                <w:kern w:val="0"/>
                <w:sz w:val="24"/>
              </w:rPr>
              <w:t>6</w:t>
            </w:r>
          </w:p>
        </w:tc>
        <w:tc>
          <w:tcPr>
            <w:tcW w:w="546" w:type="dxa"/>
            <w:gridSpan w:val="2"/>
            <w:tcBorders>
              <w:top w:val="nil"/>
              <w:left w:val="nil"/>
              <w:bottom w:val="single" w:color="auto" w:sz="4" w:space="0"/>
              <w:right w:val="single" w:color="auto" w:sz="4" w:space="0"/>
              <w:tl2br w:val="nil"/>
              <w:tr2bl w:val="nil"/>
            </w:tcBorders>
            <w:vAlign w:val="center"/>
          </w:tcPr>
          <w:p w14:paraId="4D27C5D4">
            <w:pPr>
              <w:widowControl/>
              <w:spacing w:line="240" w:lineRule="exact"/>
              <w:jc w:val="center"/>
              <w:rPr>
                <w:rFonts w:eastAsia="仿宋_GB2312"/>
                <w:kern w:val="0"/>
                <w:sz w:val="24"/>
              </w:rPr>
            </w:pPr>
            <w:r>
              <w:rPr>
                <w:rFonts w:hint="eastAsia" w:eastAsia="仿宋_GB2312"/>
                <w:kern w:val="0"/>
                <w:sz w:val="24"/>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DDA503B">
            <w:pPr>
              <w:widowControl/>
              <w:spacing w:line="240" w:lineRule="exact"/>
              <w:rPr>
                <w:rFonts w:eastAsia="仿宋_GB2312"/>
                <w:kern w:val="0"/>
                <w:sz w:val="13"/>
                <w:szCs w:val="13"/>
              </w:rPr>
            </w:pPr>
            <w:r>
              <w:rPr>
                <w:rFonts w:hint="eastAsia" w:eastAsia="仿宋_GB2312"/>
                <w:kern w:val="0"/>
                <w:sz w:val="10"/>
                <w:szCs w:val="10"/>
              </w:rPr>
              <w:t>偏差原因：存在暂停人员未及时办理相关手续。改进措施：督促参保人员及时办理手续</w:t>
            </w:r>
          </w:p>
        </w:tc>
      </w:tr>
      <w:tr w14:paraId="37BE2120">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8F3FA6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8B76A3F"/>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1C5E3CA">
            <w:pPr>
              <w:widowControl/>
              <w:spacing w:line="240" w:lineRule="exact"/>
              <w:jc w:val="center"/>
              <w:rPr>
                <w:rFonts w:eastAsia="仿宋_GB2312"/>
                <w:kern w:val="0"/>
                <w:sz w:val="24"/>
              </w:rPr>
            </w:pPr>
            <w:r>
              <w:rPr>
                <w:rFonts w:eastAsia="仿宋_GB2312"/>
                <w:kern w:val="0"/>
                <w:sz w:val="24"/>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9264385">
            <w:pPr>
              <w:widowControl/>
              <w:spacing w:line="240" w:lineRule="exact"/>
              <w:jc w:val="left"/>
              <w:rPr>
                <w:rFonts w:eastAsia="仿宋_GB2312"/>
                <w:color w:val="000000"/>
                <w:kern w:val="0"/>
                <w:sz w:val="24"/>
              </w:rPr>
            </w:pPr>
            <w:r>
              <w:rPr>
                <w:rFonts w:hint="eastAsia" w:eastAsia="仿宋_GB2312"/>
                <w:color w:val="000000"/>
                <w:kern w:val="0"/>
                <w:sz w:val="24"/>
              </w:rPr>
              <w:t>资金发放到位率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347A0CBC">
            <w:pPr>
              <w:widowControl/>
              <w:spacing w:line="240" w:lineRule="exact"/>
              <w:rPr>
                <w:rFonts w:eastAsia="仿宋_GB2312"/>
                <w:kern w:val="0"/>
                <w:sz w:val="24"/>
              </w:rPr>
            </w:pPr>
            <w:r>
              <w:rPr>
                <w:rFonts w:hint="eastAsia" w:eastAsia="仿宋_GB2312"/>
                <w:kern w:val="0"/>
                <w:sz w:val="24"/>
              </w:rPr>
              <w:t>&gt;98%</w:t>
            </w:r>
          </w:p>
        </w:tc>
        <w:tc>
          <w:tcPr>
            <w:tcW w:w="927" w:type="dxa"/>
            <w:tcBorders>
              <w:top w:val="single" w:color="auto" w:sz="4" w:space="0"/>
              <w:left w:val="nil"/>
              <w:bottom w:val="single" w:color="auto" w:sz="4" w:space="0"/>
              <w:right w:val="single" w:color="auto" w:sz="4" w:space="0"/>
              <w:tl2br w:val="nil"/>
              <w:tr2bl w:val="nil"/>
            </w:tcBorders>
            <w:vAlign w:val="center"/>
          </w:tcPr>
          <w:p w14:paraId="606A8B61">
            <w:pPr>
              <w:widowControl/>
              <w:spacing w:line="240" w:lineRule="exact"/>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07B25568">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1F06664B">
            <w:pPr>
              <w:widowControl/>
              <w:spacing w:line="240" w:lineRule="exact"/>
              <w:jc w:val="center"/>
              <w:rPr>
                <w:rFonts w:eastAsia="仿宋_GB2312"/>
                <w:kern w:val="0"/>
                <w:sz w:val="24"/>
              </w:rPr>
            </w:pPr>
            <w:r>
              <w:rPr>
                <w:rFonts w:hint="eastAsia" w:eastAsia="仿宋_GB2312"/>
                <w:kern w:val="0"/>
                <w:sz w:val="24"/>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2E10089">
            <w:pPr>
              <w:widowControl/>
              <w:spacing w:line="240" w:lineRule="exact"/>
              <w:jc w:val="center"/>
              <w:rPr>
                <w:rFonts w:eastAsia="仿宋_GB2312"/>
                <w:kern w:val="0"/>
                <w:sz w:val="24"/>
              </w:rPr>
            </w:pPr>
          </w:p>
        </w:tc>
      </w:tr>
      <w:tr w14:paraId="5551FC09">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BB0493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3864BA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1BEE9C8"/>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B8962D1">
            <w:pPr>
              <w:widowControl/>
              <w:spacing w:line="240" w:lineRule="exact"/>
              <w:jc w:val="left"/>
              <w:rPr>
                <w:rFonts w:eastAsia="仿宋_GB2312"/>
                <w:color w:val="000000"/>
                <w:kern w:val="0"/>
                <w:sz w:val="24"/>
              </w:rPr>
            </w:pPr>
            <w:r>
              <w:rPr>
                <w:rFonts w:hint="eastAsia" w:eastAsia="仿宋_GB2312"/>
                <w:color w:val="000000"/>
                <w:kern w:val="0"/>
                <w:sz w:val="24"/>
              </w:rPr>
              <w:t>参保率</w:t>
            </w:r>
          </w:p>
        </w:tc>
        <w:tc>
          <w:tcPr>
            <w:tcW w:w="1021" w:type="dxa"/>
            <w:gridSpan w:val="2"/>
            <w:tcBorders>
              <w:top w:val="nil"/>
              <w:left w:val="nil"/>
              <w:bottom w:val="single" w:color="auto" w:sz="4" w:space="0"/>
              <w:right w:val="single" w:color="auto" w:sz="4" w:space="0"/>
              <w:tl2br w:val="nil"/>
              <w:tr2bl w:val="nil"/>
            </w:tcBorders>
            <w:vAlign w:val="center"/>
          </w:tcPr>
          <w:p w14:paraId="268A4F56">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637F5FA7">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5793C2FC">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2E35D3F6">
            <w:pPr>
              <w:widowControl/>
              <w:spacing w:line="240" w:lineRule="exact"/>
              <w:jc w:val="center"/>
              <w:rPr>
                <w:rFonts w:eastAsia="仿宋_GB2312"/>
                <w:kern w:val="0"/>
                <w:sz w:val="24"/>
              </w:rPr>
            </w:pPr>
            <w:r>
              <w:rPr>
                <w:rFonts w:hint="eastAsia" w:eastAsia="仿宋_GB2312"/>
                <w:kern w:val="0"/>
                <w:sz w:val="24"/>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EC186DF">
            <w:pPr>
              <w:widowControl/>
              <w:spacing w:line="240" w:lineRule="exact"/>
              <w:jc w:val="center"/>
              <w:rPr>
                <w:rFonts w:eastAsia="仿宋_GB2312"/>
                <w:kern w:val="0"/>
                <w:sz w:val="24"/>
              </w:rPr>
            </w:pPr>
          </w:p>
        </w:tc>
      </w:tr>
      <w:tr w14:paraId="12691B46">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89C9D2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9CD9B91"/>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4678F21">
            <w:pPr>
              <w:widowControl/>
              <w:spacing w:line="240" w:lineRule="exact"/>
              <w:jc w:val="center"/>
              <w:rPr>
                <w:rFonts w:eastAsia="仿宋_GB2312"/>
                <w:kern w:val="0"/>
                <w:sz w:val="24"/>
              </w:rPr>
            </w:pPr>
            <w:r>
              <w:rPr>
                <w:rFonts w:eastAsia="仿宋_GB2312"/>
                <w:kern w:val="0"/>
                <w:sz w:val="24"/>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36DC755">
            <w:pPr>
              <w:widowControl/>
              <w:spacing w:line="240" w:lineRule="exact"/>
              <w:jc w:val="left"/>
              <w:rPr>
                <w:rFonts w:eastAsia="仿宋_GB2312"/>
                <w:color w:val="000000"/>
                <w:kern w:val="0"/>
                <w:sz w:val="24"/>
              </w:rPr>
            </w:pPr>
            <w:r>
              <w:rPr>
                <w:rFonts w:hint="eastAsia" w:eastAsia="仿宋_GB2312"/>
                <w:color w:val="000000"/>
                <w:kern w:val="0"/>
                <w:sz w:val="24"/>
              </w:rPr>
              <w:t>城乡居民参保覆盖率</w:t>
            </w:r>
          </w:p>
        </w:tc>
        <w:tc>
          <w:tcPr>
            <w:tcW w:w="1021" w:type="dxa"/>
            <w:gridSpan w:val="2"/>
            <w:tcBorders>
              <w:top w:val="nil"/>
              <w:left w:val="nil"/>
              <w:bottom w:val="single" w:color="auto" w:sz="4" w:space="0"/>
              <w:right w:val="single" w:color="auto" w:sz="4" w:space="0"/>
              <w:tl2br w:val="nil"/>
              <w:tr2bl w:val="nil"/>
            </w:tcBorders>
            <w:vAlign w:val="center"/>
          </w:tcPr>
          <w:p w14:paraId="37045B8E">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05FAB54C">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137C17F5">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4C1F0A3A">
            <w:pPr>
              <w:widowControl/>
              <w:spacing w:line="240" w:lineRule="exact"/>
              <w:jc w:val="center"/>
              <w:rPr>
                <w:rFonts w:eastAsia="仿宋_GB2312"/>
                <w:kern w:val="0"/>
                <w:sz w:val="24"/>
              </w:rPr>
            </w:pPr>
            <w:r>
              <w:rPr>
                <w:rFonts w:hint="eastAsia" w:eastAsia="仿宋_GB2312"/>
                <w:kern w:val="0"/>
                <w:sz w:val="24"/>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F0EFC38">
            <w:pPr>
              <w:widowControl/>
              <w:spacing w:line="240" w:lineRule="exact"/>
              <w:jc w:val="center"/>
              <w:rPr>
                <w:rFonts w:eastAsia="仿宋_GB2312"/>
                <w:kern w:val="0"/>
                <w:sz w:val="24"/>
              </w:rPr>
            </w:pPr>
          </w:p>
        </w:tc>
      </w:tr>
      <w:tr w14:paraId="0CDFF516">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C0687C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0F53B4E"/>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003C40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6A01FF4">
            <w:pPr>
              <w:widowControl/>
              <w:spacing w:line="240" w:lineRule="exact"/>
              <w:jc w:val="left"/>
              <w:rPr>
                <w:rFonts w:eastAsia="仿宋_GB2312"/>
                <w:color w:val="000000"/>
                <w:kern w:val="0"/>
                <w:sz w:val="24"/>
              </w:rPr>
            </w:pPr>
            <w:r>
              <w:rPr>
                <w:rFonts w:hint="eastAsia" w:eastAsia="仿宋_GB2312"/>
                <w:color w:val="000000"/>
                <w:kern w:val="0"/>
                <w:sz w:val="24"/>
              </w:rPr>
              <w:t>基础养老金标准执行率</w:t>
            </w:r>
          </w:p>
        </w:tc>
        <w:tc>
          <w:tcPr>
            <w:tcW w:w="1021" w:type="dxa"/>
            <w:gridSpan w:val="2"/>
            <w:tcBorders>
              <w:top w:val="nil"/>
              <w:left w:val="nil"/>
              <w:bottom w:val="single" w:color="auto" w:sz="4" w:space="0"/>
              <w:right w:val="single" w:color="auto" w:sz="4" w:space="0"/>
              <w:tl2br w:val="nil"/>
              <w:tr2bl w:val="nil"/>
            </w:tcBorders>
            <w:vAlign w:val="center"/>
          </w:tcPr>
          <w:p w14:paraId="4AE2CF11">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1FF7EADC">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67342B09">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2C2B38BA">
            <w:pPr>
              <w:widowControl/>
              <w:spacing w:line="240" w:lineRule="exact"/>
              <w:jc w:val="center"/>
              <w:rPr>
                <w:rFonts w:eastAsia="仿宋_GB2312"/>
                <w:kern w:val="0"/>
                <w:sz w:val="24"/>
              </w:rPr>
            </w:pPr>
            <w:r>
              <w:rPr>
                <w:rFonts w:hint="eastAsia" w:eastAsia="仿宋_GB2312"/>
                <w:kern w:val="0"/>
                <w:sz w:val="24"/>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DD7CD26">
            <w:pPr>
              <w:widowControl/>
              <w:spacing w:line="240" w:lineRule="exact"/>
              <w:jc w:val="center"/>
              <w:rPr>
                <w:rFonts w:eastAsia="仿宋_GB2312"/>
                <w:kern w:val="0"/>
                <w:sz w:val="24"/>
              </w:rPr>
            </w:pPr>
          </w:p>
        </w:tc>
      </w:tr>
      <w:tr w14:paraId="0C8A4817">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0215835"/>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72D3759A">
            <w:pPr>
              <w:widowControl/>
              <w:spacing w:line="240" w:lineRule="exact"/>
              <w:jc w:val="center"/>
              <w:rPr>
                <w:rFonts w:eastAsia="仿宋_GB2312"/>
                <w:kern w:val="0"/>
                <w:sz w:val="24"/>
              </w:rPr>
            </w:pPr>
            <w:r>
              <w:rPr>
                <w:rFonts w:eastAsia="仿宋_GB2312"/>
                <w:kern w:val="0"/>
                <w:sz w:val="24"/>
              </w:rPr>
              <w:t>效益指标</w:t>
            </w:r>
          </w:p>
          <w:p w14:paraId="2E075028">
            <w:pPr>
              <w:widowControl/>
              <w:spacing w:line="240" w:lineRule="exact"/>
              <w:jc w:val="center"/>
              <w:rPr>
                <w:rFonts w:eastAsia="仿宋_GB2312"/>
                <w:kern w:val="0"/>
                <w:sz w:val="24"/>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CAB28D6">
            <w:pPr>
              <w:widowControl/>
              <w:spacing w:line="240" w:lineRule="exact"/>
              <w:jc w:val="center"/>
              <w:rPr>
                <w:rFonts w:eastAsia="仿宋_GB2312"/>
                <w:kern w:val="0"/>
                <w:sz w:val="24"/>
              </w:rPr>
            </w:pPr>
            <w:r>
              <w:rPr>
                <w:rFonts w:eastAsia="仿宋_GB2312"/>
                <w:kern w:val="0"/>
                <w:sz w:val="24"/>
              </w:rPr>
              <w:t>经济效益</w:t>
            </w:r>
          </w:p>
          <w:p w14:paraId="11030D42">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6F4F8D2">
            <w:pPr>
              <w:widowControl/>
              <w:spacing w:line="240" w:lineRule="exact"/>
              <w:jc w:val="left"/>
              <w:rPr>
                <w:rFonts w:eastAsia="仿宋_GB2312"/>
                <w:color w:val="000000"/>
                <w:kern w:val="0"/>
                <w:sz w:val="24"/>
              </w:rPr>
            </w:pPr>
            <w:r>
              <w:rPr>
                <w:rFonts w:hint="eastAsia" w:eastAsia="仿宋_GB2312"/>
                <w:color w:val="000000"/>
                <w:kern w:val="0"/>
                <w:sz w:val="24"/>
              </w:rPr>
              <w:t>参保人员生活水平</w:t>
            </w:r>
          </w:p>
        </w:tc>
        <w:tc>
          <w:tcPr>
            <w:tcW w:w="1021" w:type="dxa"/>
            <w:gridSpan w:val="2"/>
            <w:tcBorders>
              <w:top w:val="nil"/>
              <w:left w:val="nil"/>
              <w:bottom w:val="single" w:color="auto" w:sz="4" w:space="0"/>
              <w:right w:val="single" w:color="auto" w:sz="4" w:space="0"/>
              <w:tl2br w:val="nil"/>
              <w:tr2bl w:val="nil"/>
            </w:tcBorders>
            <w:vAlign w:val="center"/>
          </w:tcPr>
          <w:p w14:paraId="6797FE60">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54B0D8DF">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39738778">
            <w:pPr>
              <w:widowControl/>
              <w:spacing w:line="240" w:lineRule="exact"/>
              <w:jc w:val="center"/>
              <w:rPr>
                <w:rFonts w:eastAsia="仿宋_GB2312"/>
                <w:kern w:val="0"/>
                <w:sz w:val="24"/>
              </w:rPr>
            </w:pPr>
            <w:r>
              <w:rPr>
                <w:rFonts w:hint="eastAsia" w:eastAsia="仿宋_GB2312"/>
                <w:kern w:val="0"/>
                <w:sz w:val="24"/>
              </w:rPr>
              <w:t>6</w:t>
            </w:r>
          </w:p>
        </w:tc>
        <w:tc>
          <w:tcPr>
            <w:tcW w:w="546" w:type="dxa"/>
            <w:gridSpan w:val="2"/>
            <w:tcBorders>
              <w:top w:val="nil"/>
              <w:left w:val="nil"/>
              <w:bottom w:val="single" w:color="auto" w:sz="4" w:space="0"/>
              <w:right w:val="single" w:color="auto" w:sz="4" w:space="0"/>
              <w:tl2br w:val="nil"/>
              <w:tr2bl w:val="nil"/>
            </w:tcBorders>
            <w:vAlign w:val="center"/>
          </w:tcPr>
          <w:p w14:paraId="78D31A71">
            <w:pPr>
              <w:widowControl/>
              <w:spacing w:line="240" w:lineRule="exact"/>
              <w:jc w:val="center"/>
              <w:rPr>
                <w:rFonts w:eastAsia="仿宋_GB2312"/>
                <w:kern w:val="0"/>
                <w:sz w:val="24"/>
              </w:rPr>
            </w:pPr>
            <w:r>
              <w:rPr>
                <w:rFonts w:hint="eastAsia" w:eastAsia="仿宋_GB2312"/>
                <w:kern w:val="0"/>
                <w:sz w:val="24"/>
              </w:rPr>
              <w:t>6</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3A42580">
            <w:pPr>
              <w:widowControl/>
              <w:spacing w:line="240" w:lineRule="exact"/>
              <w:jc w:val="center"/>
              <w:rPr>
                <w:rFonts w:eastAsia="仿宋_GB2312"/>
                <w:kern w:val="0"/>
                <w:sz w:val="24"/>
              </w:rPr>
            </w:pPr>
          </w:p>
        </w:tc>
      </w:tr>
      <w:tr w14:paraId="2025A4C1">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7BB662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6651E0D"/>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57AA57F"/>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A6602B9">
            <w:pPr>
              <w:widowControl/>
              <w:spacing w:line="240" w:lineRule="exact"/>
              <w:jc w:val="left"/>
              <w:rPr>
                <w:rFonts w:eastAsia="仿宋_GB2312"/>
                <w:color w:val="000000"/>
                <w:kern w:val="0"/>
                <w:sz w:val="24"/>
              </w:rPr>
            </w:pPr>
            <w:r>
              <w:rPr>
                <w:rFonts w:hint="eastAsia" w:eastAsia="仿宋_GB2312"/>
                <w:color w:val="000000"/>
                <w:kern w:val="0"/>
                <w:sz w:val="24"/>
              </w:rPr>
              <w:t>养老保险足额到账率</w:t>
            </w:r>
          </w:p>
        </w:tc>
        <w:tc>
          <w:tcPr>
            <w:tcW w:w="1021" w:type="dxa"/>
            <w:gridSpan w:val="2"/>
            <w:tcBorders>
              <w:top w:val="nil"/>
              <w:left w:val="nil"/>
              <w:bottom w:val="single" w:color="auto" w:sz="4" w:space="0"/>
              <w:right w:val="single" w:color="auto" w:sz="4" w:space="0"/>
              <w:tl2br w:val="nil"/>
              <w:tr2bl w:val="nil"/>
            </w:tcBorders>
            <w:vAlign w:val="center"/>
          </w:tcPr>
          <w:p w14:paraId="2A5EC638">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705C84E7">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288760E2">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12044CCB">
            <w:pPr>
              <w:widowControl/>
              <w:spacing w:line="240" w:lineRule="exact"/>
              <w:jc w:val="center"/>
              <w:rPr>
                <w:rFonts w:eastAsia="仿宋_GB2312"/>
                <w:kern w:val="0"/>
                <w:sz w:val="24"/>
              </w:rPr>
            </w:pPr>
            <w:r>
              <w:rPr>
                <w:rFonts w:hint="eastAsia" w:eastAsia="仿宋_GB2312"/>
                <w:kern w:val="0"/>
                <w:sz w:val="24"/>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C3372BA">
            <w:pPr>
              <w:widowControl/>
              <w:spacing w:line="240" w:lineRule="exact"/>
              <w:jc w:val="center"/>
              <w:rPr>
                <w:rFonts w:eastAsia="仿宋_GB2312"/>
                <w:kern w:val="0"/>
                <w:sz w:val="24"/>
              </w:rPr>
            </w:pPr>
          </w:p>
        </w:tc>
      </w:tr>
      <w:tr w14:paraId="1EE34C09">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D15BE5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ABC9738"/>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4096BD7">
            <w:pPr>
              <w:widowControl/>
              <w:spacing w:line="240" w:lineRule="exact"/>
              <w:jc w:val="center"/>
              <w:rPr>
                <w:rFonts w:eastAsia="仿宋_GB2312"/>
                <w:kern w:val="0"/>
                <w:sz w:val="24"/>
              </w:rPr>
            </w:pPr>
            <w:r>
              <w:rPr>
                <w:rFonts w:eastAsia="仿宋_GB2312"/>
                <w:kern w:val="0"/>
                <w:sz w:val="24"/>
              </w:rPr>
              <w:t>社会效益</w:t>
            </w:r>
          </w:p>
          <w:p w14:paraId="7C6B08F7">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859B801">
            <w:pPr>
              <w:widowControl/>
              <w:spacing w:line="240" w:lineRule="exact"/>
              <w:jc w:val="left"/>
              <w:rPr>
                <w:rFonts w:eastAsia="仿宋_GB2312"/>
                <w:color w:val="000000"/>
                <w:kern w:val="0"/>
                <w:sz w:val="24"/>
              </w:rPr>
            </w:pPr>
            <w:r>
              <w:rPr>
                <w:rFonts w:hint="eastAsia" w:eastAsia="仿宋_GB2312"/>
                <w:color w:val="000000"/>
                <w:kern w:val="0"/>
                <w:sz w:val="24"/>
              </w:rPr>
              <w:t>享受保险基金覆盖面</w:t>
            </w:r>
          </w:p>
        </w:tc>
        <w:tc>
          <w:tcPr>
            <w:tcW w:w="1021" w:type="dxa"/>
            <w:gridSpan w:val="2"/>
            <w:tcBorders>
              <w:top w:val="nil"/>
              <w:left w:val="nil"/>
              <w:bottom w:val="single" w:color="auto" w:sz="4" w:space="0"/>
              <w:right w:val="single" w:color="auto" w:sz="4" w:space="0"/>
              <w:tl2br w:val="nil"/>
              <w:tr2bl w:val="nil"/>
            </w:tcBorders>
            <w:vAlign w:val="center"/>
          </w:tcPr>
          <w:p w14:paraId="1EB238EB">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7370D170">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572E86A2">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5920AC0A">
            <w:pPr>
              <w:widowControl/>
              <w:spacing w:line="240" w:lineRule="exact"/>
              <w:jc w:val="center"/>
              <w:rPr>
                <w:rFonts w:eastAsia="仿宋_GB2312"/>
                <w:kern w:val="0"/>
                <w:sz w:val="24"/>
              </w:rPr>
            </w:pPr>
            <w:r>
              <w:rPr>
                <w:rFonts w:hint="eastAsia" w:eastAsia="仿宋_GB2312"/>
                <w:kern w:val="0"/>
                <w:sz w:val="24"/>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70A9C46">
            <w:pPr>
              <w:widowControl/>
              <w:spacing w:line="240" w:lineRule="exact"/>
              <w:jc w:val="center"/>
              <w:rPr>
                <w:rFonts w:eastAsia="仿宋_GB2312"/>
                <w:kern w:val="0"/>
                <w:sz w:val="24"/>
              </w:rPr>
            </w:pPr>
          </w:p>
        </w:tc>
      </w:tr>
      <w:tr w14:paraId="5248056D">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EB5359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2FFF36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1CA439B"/>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3F306C3">
            <w:pPr>
              <w:widowControl/>
              <w:spacing w:line="240" w:lineRule="exact"/>
              <w:jc w:val="left"/>
              <w:rPr>
                <w:rFonts w:eastAsia="仿宋_GB2312"/>
                <w:color w:val="000000"/>
                <w:kern w:val="0"/>
                <w:sz w:val="24"/>
              </w:rPr>
            </w:pPr>
            <w:r>
              <w:rPr>
                <w:rFonts w:hint="eastAsia" w:eastAsia="仿宋_GB2312"/>
                <w:color w:val="000000"/>
                <w:kern w:val="0"/>
                <w:sz w:val="24"/>
              </w:rPr>
              <w:t>参保面（%）</w:t>
            </w:r>
          </w:p>
        </w:tc>
        <w:tc>
          <w:tcPr>
            <w:tcW w:w="1021" w:type="dxa"/>
            <w:gridSpan w:val="2"/>
            <w:tcBorders>
              <w:top w:val="nil"/>
              <w:left w:val="nil"/>
              <w:bottom w:val="single" w:color="auto" w:sz="4" w:space="0"/>
              <w:right w:val="single" w:color="auto" w:sz="4" w:space="0"/>
              <w:tl2br w:val="nil"/>
              <w:tr2bl w:val="nil"/>
            </w:tcBorders>
            <w:vAlign w:val="center"/>
          </w:tcPr>
          <w:p w14:paraId="4615792A">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1E0D5138">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73E3420E">
            <w:pPr>
              <w:widowControl/>
              <w:spacing w:line="240" w:lineRule="exact"/>
              <w:jc w:val="center"/>
              <w:rPr>
                <w:rFonts w:eastAsia="仿宋_GB2312"/>
                <w:kern w:val="0"/>
                <w:sz w:val="24"/>
              </w:rPr>
            </w:pPr>
            <w:r>
              <w:rPr>
                <w:rFonts w:hint="eastAsia" w:eastAsia="仿宋_GB2312"/>
                <w:kern w:val="0"/>
                <w:sz w:val="24"/>
              </w:rPr>
              <w:t>4</w:t>
            </w:r>
          </w:p>
        </w:tc>
        <w:tc>
          <w:tcPr>
            <w:tcW w:w="546" w:type="dxa"/>
            <w:gridSpan w:val="2"/>
            <w:tcBorders>
              <w:top w:val="nil"/>
              <w:left w:val="nil"/>
              <w:bottom w:val="single" w:color="auto" w:sz="4" w:space="0"/>
              <w:right w:val="single" w:color="auto" w:sz="4" w:space="0"/>
              <w:tl2br w:val="nil"/>
              <w:tr2bl w:val="nil"/>
            </w:tcBorders>
            <w:vAlign w:val="center"/>
          </w:tcPr>
          <w:p w14:paraId="1E909077">
            <w:pPr>
              <w:widowControl/>
              <w:spacing w:line="240" w:lineRule="exact"/>
              <w:jc w:val="center"/>
              <w:rPr>
                <w:rFonts w:eastAsia="仿宋_GB2312"/>
                <w:kern w:val="0"/>
                <w:sz w:val="24"/>
              </w:rPr>
            </w:pPr>
            <w:r>
              <w:rPr>
                <w:rFonts w:hint="eastAsia" w:eastAsia="仿宋_GB2312"/>
                <w:kern w:val="0"/>
                <w:sz w:val="24"/>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A142FC1">
            <w:pPr>
              <w:widowControl/>
              <w:spacing w:line="240" w:lineRule="exact"/>
              <w:jc w:val="center"/>
              <w:rPr>
                <w:rFonts w:eastAsia="仿宋_GB2312"/>
                <w:kern w:val="0"/>
                <w:sz w:val="24"/>
              </w:rPr>
            </w:pPr>
          </w:p>
        </w:tc>
      </w:tr>
      <w:tr w14:paraId="53EEAFBE">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CAE943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D4E577E"/>
        </w:tc>
        <w:tc>
          <w:tcPr>
            <w:tcW w:w="1465" w:type="dxa"/>
            <w:tcBorders>
              <w:top w:val="nil"/>
              <w:left w:val="single" w:color="auto" w:sz="4" w:space="0"/>
              <w:bottom w:val="single" w:color="auto" w:sz="4" w:space="0"/>
              <w:right w:val="single" w:color="auto" w:sz="4" w:space="0"/>
              <w:tl2br w:val="nil"/>
              <w:tr2bl w:val="nil"/>
            </w:tcBorders>
            <w:vAlign w:val="center"/>
          </w:tcPr>
          <w:p w14:paraId="0DF15E25">
            <w:pPr>
              <w:widowControl/>
              <w:spacing w:line="240" w:lineRule="exact"/>
              <w:jc w:val="center"/>
              <w:rPr>
                <w:rFonts w:eastAsia="仿宋_GB2312"/>
                <w:kern w:val="0"/>
                <w:sz w:val="24"/>
              </w:rPr>
            </w:pPr>
            <w:r>
              <w:rPr>
                <w:rFonts w:eastAsia="仿宋_GB2312"/>
                <w:kern w:val="0"/>
                <w:sz w:val="24"/>
              </w:rPr>
              <w:t>生态效益</w:t>
            </w:r>
          </w:p>
          <w:p w14:paraId="30D4A6D5">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15713F3">
            <w:pPr>
              <w:widowControl/>
              <w:spacing w:line="240" w:lineRule="exact"/>
              <w:jc w:val="left"/>
              <w:rPr>
                <w:rFonts w:eastAsia="仿宋_GB2312"/>
                <w:color w:val="000000"/>
                <w:kern w:val="0"/>
                <w:sz w:val="24"/>
              </w:rPr>
            </w:pPr>
            <w:r>
              <w:rPr>
                <w:rFonts w:hint="eastAsia" w:eastAsia="仿宋_GB2312"/>
                <w:color w:val="000000"/>
                <w:kern w:val="0"/>
                <w:sz w:val="24"/>
              </w:rPr>
              <w:t>参保人员生活水平</w:t>
            </w:r>
          </w:p>
        </w:tc>
        <w:tc>
          <w:tcPr>
            <w:tcW w:w="1021" w:type="dxa"/>
            <w:gridSpan w:val="2"/>
            <w:tcBorders>
              <w:top w:val="nil"/>
              <w:left w:val="nil"/>
              <w:bottom w:val="single" w:color="auto" w:sz="4" w:space="0"/>
              <w:right w:val="single" w:color="auto" w:sz="4" w:space="0"/>
              <w:tl2br w:val="nil"/>
              <w:tr2bl w:val="nil"/>
            </w:tcBorders>
            <w:vAlign w:val="center"/>
          </w:tcPr>
          <w:p w14:paraId="4F6A7F6C">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538F5C42">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0A18A4CA">
            <w:pPr>
              <w:widowControl/>
              <w:spacing w:line="240" w:lineRule="exact"/>
              <w:jc w:val="center"/>
              <w:rPr>
                <w:rFonts w:eastAsia="仿宋_GB2312"/>
                <w:kern w:val="0"/>
                <w:sz w:val="24"/>
              </w:rPr>
            </w:pPr>
            <w:r>
              <w:rPr>
                <w:rFonts w:hint="eastAsia" w:eastAsia="仿宋_GB2312"/>
                <w:kern w:val="0"/>
                <w:sz w:val="24"/>
              </w:rPr>
              <w:t>3</w:t>
            </w:r>
          </w:p>
        </w:tc>
        <w:tc>
          <w:tcPr>
            <w:tcW w:w="546" w:type="dxa"/>
            <w:gridSpan w:val="2"/>
            <w:tcBorders>
              <w:top w:val="nil"/>
              <w:left w:val="nil"/>
              <w:bottom w:val="single" w:color="auto" w:sz="4" w:space="0"/>
              <w:right w:val="single" w:color="auto" w:sz="4" w:space="0"/>
              <w:tl2br w:val="nil"/>
              <w:tr2bl w:val="nil"/>
            </w:tcBorders>
            <w:vAlign w:val="center"/>
          </w:tcPr>
          <w:p w14:paraId="03435848">
            <w:pPr>
              <w:widowControl/>
              <w:spacing w:line="240" w:lineRule="exact"/>
              <w:jc w:val="center"/>
              <w:rPr>
                <w:rFonts w:eastAsia="仿宋_GB2312"/>
                <w:kern w:val="0"/>
                <w:sz w:val="24"/>
              </w:rPr>
            </w:pPr>
            <w:r>
              <w:rPr>
                <w:rFonts w:hint="eastAsia" w:eastAsia="仿宋_GB2312"/>
                <w:kern w:val="0"/>
                <w:sz w:val="24"/>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F7BB295">
            <w:pPr>
              <w:widowControl/>
              <w:spacing w:line="240" w:lineRule="exact"/>
              <w:jc w:val="center"/>
              <w:rPr>
                <w:rFonts w:eastAsia="仿宋_GB2312"/>
                <w:kern w:val="0"/>
                <w:sz w:val="24"/>
              </w:rPr>
            </w:pPr>
          </w:p>
        </w:tc>
      </w:tr>
      <w:tr w14:paraId="140F8CCA">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62569B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99A91DC"/>
        </w:tc>
        <w:tc>
          <w:tcPr>
            <w:tcW w:w="1465" w:type="dxa"/>
            <w:tcBorders>
              <w:top w:val="single" w:color="auto" w:sz="4" w:space="0"/>
              <w:left w:val="single" w:color="auto" w:sz="4" w:space="0"/>
              <w:bottom w:val="single" w:color="auto" w:sz="4" w:space="0"/>
              <w:right w:val="single" w:color="auto" w:sz="4" w:space="0"/>
              <w:tl2br w:val="nil"/>
              <w:tr2bl w:val="nil"/>
            </w:tcBorders>
            <w:vAlign w:val="center"/>
          </w:tcPr>
          <w:p w14:paraId="3BB959CE">
            <w:pPr>
              <w:widowControl/>
              <w:spacing w:line="240" w:lineRule="exact"/>
              <w:jc w:val="center"/>
              <w:rPr>
                <w:rFonts w:eastAsia="仿宋_GB2312"/>
                <w:kern w:val="0"/>
                <w:sz w:val="24"/>
              </w:rPr>
            </w:pPr>
            <w:r>
              <w:rPr>
                <w:rFonts w:eastAsia="仿宋_GB2312"/>
                <w:kern w:val="0"/>
                <w:sz w:val="24"/>
              </w:rPr>
              <w:t>可持续影响</w:t>
            </w:r>
          </w:p>
          <w:p w14:paraId="523A0FCC">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331109B">
            <w:pPr>
              <w:widowControl/>
              <w:spacing w:line="240" w:lineRule="exact"/>
              <w:jc w:val="left"/>
              <w:rPr>
                <w:rFonts w:eastAsia="仿宋_GB2312"/>
                <w:color w:val="000000"/>
                <w:kern w:val="0"/>
                <w:sz w:val="24"/>
              </w:rPr>
            </w:pPr>
            <w:r>
              <w:rPr>
                <w:rFonts w:hint="eastAsia" w:eastAsia="仿宋_GB2312"/>
                <w:color w:val="000000"/>
                <w:kern w:val="0"/>
                <w:sz w:val="24"/>
              </w:rPr>
              <w:t>政策宣传普及执行率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0E2EA7F9">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single" w:color="auto" w:sz="4" w:space="0"/>
              <w:left w:val="nil"/>
              <w:bottom w:val="single" w:color="auto" w:sz="4" w:space="0"/>
              <w:right w:val="single" w:color="auto" w:sz="4" w:space="0"/>
              <w:tl2br w:val="nil"/>
              <w:tr2bl w:val="nil"/>
            </w:tcBorders>
            <w:vAlign w:val="center"/>
          </w:tcPr>
          <w:p w14:paraId="2CB5C305">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31C96D3F">
            <w:pPr>
              <w:widowControl/>
              <w:spacing w:line="240" w:lineRule="exact"/>
              <w:jc w:val="center"/>
              <w:rPr>
                <w:rFonts w:eastAsia="仿宋_GB2312"/>
                <w:kern w:val="0"/>
                <w:sz w:val="24"/>
              </w:rPr>
            </w:pPr>
            <w:r>
              <w:rPr>
                <w:rFonts w:hint="eastAsia" w:eastAsia="仿宋_GB2312"/>
                <w:kern w:val="0"/>
                <w:sz w:val="24"/>
              </w:rPr>
              <w:t>2</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0E54ED1E">
            <w:pPr>
              <w:widowControl/>
              <w:spacing w:line="240" w:lineRule="exact"/>
              <w:jc w:val="center"/>
              <w:rPr>
                <w:rFonts w:eastAsia="仿宋_GB2312"/>
                <w:kern w:val="0"/>
                <w:sz w:val="24"/>
              </w:rPr>
            </w:pPr>
            <w:r>
              <w:rPr>
                <w:rFonts w:hint="eastAsia" w:eastAsia="仿宋_GB2312"/>
                <w:kern w:val="0"/>
                <w:sz w:val="24"/>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0CF0AC5">
            <w:pPr>
              <w:widowControl/>
              <w:spacing w:line="240" w:lineRule="exact"/>
              <w:jc w:val="center"/>
              <w:rPr>
                <w:rFonts w:eastAsia="仿宋_GB2312"/>
                <w:kern w:val="0"/>
                <w:sz w:val="24"/>
              </w:rPr>
            </w:pPr>
          </w:p>
        </w:tc>
      </w:tr>
      <w:tr w14:paraId="52981863">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A2EFF09"/>
        </w:tc>
        <w:tc>
          <w:tcPr>
            <w:tcW w:w="626" w:type="dxa"/>
            <w:tcBorders>
              <w:top w:val="nil"/>
              <w:left w:val="single" w:color="auto" w:sz="4" w:space="0"/>
              <w:bottom w:val="nil"/>
              <w:right w:val="single" w:color="auto" w:sz="4" w:space="0"/>
              <w:tl2br w:val="nil"/>
              <w:tr2bl w:val="nil"/>
            </w:tcBorders>
            <w:vAlign w:val="center"/>
          </w:tcPr>
          <w:p w14:paraId="4060E224">
            <w:pPr>
              <w:widowControl/>
              <w:spacing w:line="240" w:lineRule="exact"/>
              <w:jc w:val="center"/>
              <w:rPr>
                <w:rFonts w:eastAsia="仿宋_GB2312"/>
                <w:kern w:val="0"/>
                <w:sz w:val="24"/>
              </w:rPr>
            </w:pPr>
            <w:r>
              <w:rPr>
                <w:rFonts w:eastAsia="仿宋_GB2312"/>
                <w:kern w:val="0"/>
                <w:sz w:val="24"/>
              </w:rPr>
              <w:t>满意度</w:t>
            </w:r>
          </w:p>
          <w:p w14:paraId="349017D1">
            <w:pPr>
              <w:widowControl/>
              <w:spacing w:line="240" w:lineRule="exact"/>
              <w:jc w:val="center"/>
              <w:rPr>
                <w:rFonts w:eastAsia="仿宋_GB2312"/>
                <w:kern w:val="0"/>
                <w:sz w:val="24"/>
              </w:rPr>
            </w:pPr>
            <w:r>
              <w:rPr>
                <w:rFonts w:eastAsia="仿宋_GB2312"/>
                <w:kern w:val="0"/>
                <w:sz w:val="24"/>
              </w:rPr>
              <w:t>指标</w:t>
            </w:r>
          </w:p>
        </w:tc>
        <w:tc>
          <w:tcPr>
            <w:tcW w:w="1465" w:type="dxa"/>
            <w:tcBorders>
              <w:top w:val="nil"/>
              <w:left w:val="single" w:color="auto" w:sz="4" w:space="0"/>
              <w:bottom w:val="single" w:color="auto" w:sz="4" w:space="0"/>
              <w:right w:val="single" w:color="auto" w:sz="4" w:space="0"/>
              <w:tl2br w:val="nil"/>
              <w:tr2bl w:val="nil"/>
            </w:tcBorders>
            <w:vAlign w:val="center"/>
          </w:tcPr>
          <w:p w14:paraId="42A8D1B7">
            <w:pPr>
              <w:widowControl/>
              <w:spacing w:line="240" w:lineRule="exact"/>
              <w:jc w:val="center"/>
              <w:rPr>
                <w:rFonts w:eastAsia="仿宋_GB2312"/>
                <w:kern w:val="0"/>
                <w:sz w:val="24"/>
              </w:rPr>
            </w:pPr>
            <w:r>
              <w:rPr>
                <w:rFonts w:eastAsia="仿宋_GB2312"/>
                <w:kern w:val="0"/>
                <w:sz w:val="24"/>
              </w:rPr>
              <w:t>服务对象满意度指标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902943D">
            <w:pPr>
              <w:widowControl/>
              <w:spacing w:line="240" w:lineRule="exact"/>
              <w:jc w:val="left"/>
              <w:rPr>
                <w:rFonts w:eastAsia="仿宋_GB2312"/>
                <w:color w:val="000000"/>
                <w:kern w:val="0"/>
                <w:sz w:val="24"/>
              </w:rPr>
            </w:pPr>
            <w:r>
              <w:rPr>
                <w:rFonts w:hint="eastAsia" w:eastAsia="仿宋_GB2312"/>
                <w:color w:val="000000"/>
                <w:kern w:val="0"/>
                <w:sz w:val="24"/>
              </w:rPr>
              <w:t>参保人员满意度</w:t>
            </w:r>
          </w:p>
        </w:tc>
        <w:tc>
          <w:tcPr>
            <w:tcW w:w="1021" w:type="dxa"/>
            <w:gridSpan w:val="2"/>
            <w:tcBorders>
              <w:top w:val="nil"/>
              <w:left w:val="nil"/>
              <w:bottom w:val="single" w:color="auto" w:sz="4" w:space="0"/>
              <w:right w:val="single" w:color="auto" w:sz="4" w:space="0"/>
              <w:tl2br w:val="nil"/>
              <w:tr2bl w:val="nil"/>
            </w:tcBorders>
            <w:vAlign w:val="center"/>
          </w:tcPr>
          <w:p w14:paraId="1E7E012B">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5392A28F">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307CAA4B">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l2br w:val="nil"/>
              <w:tr2bl w:val="nil"/>
            </w:tcBorders>
            <w:vAlign w:val="center"/>
          </w:tcPr>
          <w:p w14:paraId="11F2EC03">
            <w:pPr>
              <w:widowControl/>
              <w:spacing w:line="240" w:lineRule="exact"/>
              <w:jc w:val="center"/>
              <w:rPr>
                <w:rFonts w:eastAsia="仿宋_GB2312"/>
                <w:kern w:val="0"/>
                <w:sz w:val="24"/>
              </w:rPr>
            </w:pPr>
            <w:r>
              <w:rPr>
                <w:rFonts w:hint="eastAsia" w:eastAsia="仿宋_GB2312"/>
                <w:kern w:val="0"/>
                <w:sz w:val="24"/>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B976F84">
            <w:pPr>
              <w:widowControl/>
              <w:spacing w:line="240" w:lineRule="exact"/>
              <w:jc w:val="center"/>
              <w:rPr>
                <w:rFonts w:eastAsia="仿宋_GB2312"/>
                <w:kern w:val="0"/>
                <w:sz w:val="24"/>
              </w:rPr>
            </w:pPr>
          </w:p>
        </w:tc>
      </w:tr>
      <w:tr w14:paraId="69264A69">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2D64E8E0">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color="auto" w:sz="4" w:space="0"/>
              <w:right w:val="single" w:color="auto" w:sz="4" w:space="0"/>
              <w:tl2br w:val="nil"/>
              <w:tr2bl w:val="nil"/>
            </w:tcBorders>
            <w:vAlign w:val="center"/>
          </w:tcPr>
          <w:p w14:paraId="59E8C17A">
            <w:pPr>
              <w:widowControl/>
              <w:spacing w:line="240" w:lineRule="exact"/>
              <w:jc w:val="center"/>
              <w:rPr>
                <w:rFonts w:eastAsia="仿宋_GB2312"/>
                <w:color w:val="000000"/>
                <w:kern w:val="0"/>
                <w:sz w:val="24"/>
              </w:rPr>
            </w:pPr>
            <w:r>
              <w:rPr>
                <w:rFonts w:hint="eastAsia" w:eastAsia="仿宋_GB2312"/>
                <w:color w:val="000000"/>
                <w:kern w:val="0"/>
                <w:sz w:val="24"/>
              </w:rPr>
              <w:t>100</w:t>
            </w:r>
          </w:p>
        </w:tc>
        <w:tc>
          <w:tcPr>
            <w:tcW w:w="546" w:type="dxa"/>
            <w:gridSpan w:val="2"/>
            <w:tcBorders>
              <w:top w:val="nil"/>
              <w:left w:val="nil"/>
              <w:bottom w:val="single" w:color="auto" w:sz="4" w:space="0"/>
              <w:right w:val="single" w:color="auto" w:sz="4" w:space="0"/>
              <w:tl2br w:val="nil"/>
              <w:tr2bl w:val="nil"/>
            </w:tcBorders>
            <w:vAlign w:val="center"/>
          </w:tcPr>
          <w:p w14:paraId="06859787">
            <w:pPr>
              <w:widowControl/>
              <w:spacing w:line="240" w:lineRule="exact"/>
              <w:jc w:val="center"/>
              <w:rPr>
                <w:rFonts w:eastAsia="仿宋_GB2312"/>
                <w:color w:val="000000"/>
                <w:kern w:val="0"/>
                <w:sz w:val="24"/>
              </w:rPr>
            </w:pPr>
            <w:r>
              <w:rPr>
                <w:rFonts w:hint="eastAsia" w:eastAsia="仿宋_GB2312"/>
                <w:color w:val="000000"/>
                <w:kern w:val="0"/>
                <w:sz w:val="24"/>
              </w:rPr>
              <w:t>98</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92FC0E7">
            <w:pPr>
              <w:widowControl/>
              <w:spacing w:line="240" w:lineRule="exact"/>
              <w:jc w:val="center"/>
              <w:rPr>
                <w:rFonts w:eastAsia="仿宋_GB2312"/>
                <w:kern w:val="0"/>
                <w:sz w:val="24"/>
              </w:rPr>
            </w:pPr>
          </w:p>
        </w:tc>
        <w:tc>
          <w:tcPr>
            <w:tcW w:w="532" w:type="dxa"/>
            <w:tcBorders>
              <w:top w:val="nil"/>
              <w:left w:val="nil"/>
              <w:bottom w:val="nil"/>
              <w:right w:val="nil"/>
              <w:tl2br w:val="nil"/>
              <w:tr2bl w:val="nil"/>
            </w:tcBorders>
            <w:vAlign w:val="center"/>
          </w:tcPr>
          <w:p w14:paraId="694ACFE5">
            <w:pPr>
              <w:widowControl/>
              <w:spacing w:line="240" w:lineRule="exact"/>
              <w:jc w:val="center"/>
              <w:rPr>
                <w:rFonts w:eastAsia="仿宋_GB2312"/>
                <w:kern w:val="0"/>
                <w:sz w:val="24"/>
              </w:rPr>
            </w:pPr>
          </w:p>
        </w:tc>
        <w:tc>
          <w:tcPr>
            <w:tcW w:w="532" w:type="dxa"/>
            <w:tcBorders>
              <w:top w:val="nil"/>
              <w:left w:val="nil"/>
              <w:bottom w:val="nil"/>
              <w:right w:val="nil"/>
              <w:tl2br w:val="nil"/>
              <w:tr2bl w:val="nil"/>
            </w:tcBorders>
            <w:vAlign w:val="center"/>
          </w:tcPr>
          <w:p w14:paraId="5C3111E5">
            <w:pPr>
              <w:widowControl/>
              <w:spacing w:line="240" w:lineRule="exact"/>
              <w:rPr>
                <w:rFonts w:eastAsia="仿宋_GB2312"/>
                <w:kern w:val="0"/>
                <w:sz w:val="24"/>
              </w:rPr>
            </w:pPr>
          </w:p>
        </w:tc>
        <w:tc>
          <w:tcPr>
            <w:tcW w:w="532" w:type="dxa"/>
            <w:tcBorders>
              <w:top w:val="single" w:color="auto" w:sz="4" w:space="0"/>
              <w:left w:val="nil"/>
              <w:bottom w:val="single" w:color="auto" w:sz="4" w:space="0"/>
              <w:right w:val="single" w:color="auto" w:sz="4" w:space="0"/>
              <w:tl2br w:val="nil"/>
              <w:tr2bl w:val="nil"/>
            </w:tcBorders>
            <w:vAlign w:val="center"/>
          </w:tcPr>
          <w:p w14:paraId="78B16C95">
            <w:pPr>
              <w:widowControl/>
              <w:spacing w:line="240" w:lineRule="exact"/>
              <w:jc w:val="center"/>
              <w:rPr>
                <w:rFonts w:eastAsia="仿宋_GB2312"/>
                <w:kern w:val="0"/>
                <w:sz w:val="24"/>
              </w:rPr>
            </w:pPr>
          </w:p>
        </w:tc>
        <w:tc>
          <w:tcPr>
            <w:tcW w:w="532" w:type="dxa"/>
            <w:tcBorders>
              <w:top w:val="single" w:color="auto" w:sz="4" w:space="0"/>
              <w:left w:val="nil"/>
              <w:bottom w:val="single" w:color="auto" w:sz="4" w:space="0"/>
              <w:right w:val="single" w:color="auto" w:sz="4" w:space="0"/>
              <w:tl2br w:val="nil"/>
              <w:tr2bl w:val="nil"/>
            </w:tcBorders>
            <w:vAlign w:val="center"/>
          </w:tcPr>
          <w:p w14:paraId="0AEA788D">
            <w:pPr>
              <w:widowControl/>
              <w:spacing w:line="240" w:lineRule="exact"/>
              <w:jc w:val="center"/>
              <w:rPr>
                <w:rFonts w:eastAsia="仿宋_GB2312"/>
                <w:color w:val="000000"/>
                <w:kern w:val="0"/>
                <w:sz w:val="24"/>
              </w:rPr>
            </w:pPr>
            <w:r>
              <w:rPr>
                <w:rFonts w:hint="eastAsia" w:eastAsia="仿宋_GB2312"/>
                <w:color w:val="000000"/>
                <w:kern w:val="0"/>
                <w:sz w:val="24"/>
              </w:rPr>
              <w:t>100</w:t>
            </w:r>
          </w:p>
        </w:tc>
      </w:tr>
    </w:tbl>
    <w:p w14:paraId="014294A4">
      <w:pPr>
        <w:widowControl/>
        <w:jc w:val="left"/>
        <w:rPr>
          <w:rFonts w:eastAsia="仿宋_GB2312"/>
          <w:color w:val="000000"/>
          <w:kern w:val="0"/>
          <w:sz w:val="24"/>
        </w:rPr>
      </w:pPr>
    </w:p>
    <w:p w14:paraId="7171BF1F">
      <w:pPr>
        <w:spacing w:line="480" w:lineRule="exact"/>
        <w:rPr>
          <w:rFonts w:ascii="仿宋_GB2312" w:eastAsia="仿宋_GB2312"/>
          <w:sz w:val="32"/>
          <w:szCs w:val="32"/>
          <w:u w:val="single"/>
        </w:rPr>
      </w:pPr>
    </w:p>
    <w:tbl>
      <w:tblPr>
        <w:tblStyle w:val="7"/>
        <w:tblW w:w="10963" w:type="dxa"/>
        <w:tblInd w:w="15"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532"/>
        <w:gridCol w:w="532"/>
        <w:gridCol w:w="532"/>
        <w:gridCol w:w="532"/>
      </w:tblGrid>
      <w:tr w14:paraId="015D6D14">
        <w:tblPrEx>
          <w:tblCellMar>
            <w:top w:w="0" w:type="dxa"/>
            <w:left w:w="0" w:type="dxa"/>
            <w:bottom w:w="0" w:type="dxa"/>
            <w:right w:w="0" w:type="dxa"/>
          </w:tblCellMar>
        </w:tblPrEx>
        <w:trPr>
          <w:gridAfter w:val="4"/>
          <w:wAfter w:w="2128"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4DD899C8">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14:paraId="41354E99">
        <w:tblPrEx>
          <w:tblCellMar>
            <w:top w:w="0" w:type="dxa"/>
            <w:left w:w="0" w:type="dxa"/>
            <w:bottom w:w="0" w:type="dxa"/>
            <w:right w:w="0" w:type="dxa"/>
          </w:tblCellMar>
        </w:tblPrEx>
        <w:trPr>
          <w:gridAfter w:val="4"/>
          <w:wAfter w:w="2128" w:type="dxa"/>
          <w:trHeight w:val="279" w:hRule="atLeast"/>
        </w:trPr>
        <w:tc>
          <w:tcPr>
            <w:tcW w:w="8835" w:type="dxa"/>
            <w:gridSpan w:val="14"/>
            <w:tcBorders>
              <w:top w:val="nil"/>
              <w:left w:val="nil"/>
              <w:bottom w:val="nil"/>
              <w:right w:val="nil"/>
              <w:tl2br w:val="nil"/>
              <w:tr2bl w:val="nil"/>
            </w:tcBorders>
          </w:tcPr>
          <w:p w14:paraId="18CBFD80">
            <w:pPr>
              <w:widowControl/>
              <w:spacing w:line="240" w:lineRule="exact"/>
              <w:jc w:val="center"/>
              <w:rPr>
                <w:kern w:val="0"/>
                <w:sz w:val="22"/>
              </w:rPr>
            </w:pPr>
            <w:r>
              <w:rPr>
                <w:rFonts w:eastAsia="仿宋_GB2312"/>
                <w:kern w:val="0"/>
                <w:sz w:val="24"/>
              </w:rPr>
              <w:t>（</w:t>
            </w:r>
            <w:r>
              <w:rPr>
                <w:rFonts w:hint="eastAsia" w:eastAsia="仿宋_GB2312"/>
                <w:kern w:val="0"/>
                <w:sz w:val="24"/>
              </w:rPr>
              <w:t>2019</w:t>
            </w:r>
            <w:r>
              <w:rPr>
                <w:rFonts w:eastAsia="仿宋_GB2312"/>
                <w:kern w:val="0"/>
                <w:sz w:val="24"/>
              </w:rPr>
              <w:t>年度）</w:t>
            </w:r>
          </w:p>
        </w:tc>
      </w:tr>
      <w:tr w14:paraId="26EBB474">
        <w:tblPrEx>
          <w:tblCellMar>
            <w:top w:w="0" w:type="dxa"/>
            <w:left w:w="0" w:type="dxa"/>
            <w:bottom w:w="0" w:type="dxa"/>
            <w:right w:w="0" w:type="dxa"/>
          </w:tblCellMar>
        </w:tblPrEx>
        <w:trPr>
          <w:gridAfter w:val="4"/>
          <w:wAfter w:w="2128" w:type="dxa"/>
        </w:trPr>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7965127">
            <w:pPr>
              <w:widowControl/>
              <w:spacing w:line="240" w:lineRule="exact"/>
              <w:jc w:val="center"/>
              <w:rPr>
                <w:rFonts w:eastAsia="仿宋_GB2312"/>
                <w:kern w:val="0"/>
                <w:sz w:val="24"/>
              </w:rPr>
            </w:pPr>
            <w:r>
              <w:rPr>
                <w:rFonts w:eastAsia="仿宋_GB2312"/>
                <w:kern w:val="0"/>
                <w:sz w:val="24"/>
              </w:rPr>
              <w:t>项目名称</w:t>
            </w:r>
          </w:p>
        </w:tc>
        <w:tc>
          <w:tcPr>
            <w:tcW w:w="7623" w:type="dxa"/>
            <w:gridSpan w:val="12"/>
            <w:tcBorders>
              <w:top w:val="single" w:color="auto" w:sz="4" w:space="0"/>
              <w:left w:val="nil"/>
              <w:bottom w:val="single" w:color="auto" w:sz="4" w:space="0"/>
              <w:right w:val="single" w:color="auto" w:sz="4" w:space="0"/>
              <w:tl2br w:val="nil"/>
              <w:tr2bl w:val="nil"/>
            </w:tcBorders>
            <w:vAlign w:val="center"/>
          </w:tcPr>
          <w:p w14:paraId="64A436A8">
            <w:pPr>
              <w:widowControl/>
              <w:spacing w:line="240" w:lineRule="exact"/>
              <w:jc w:val="center"/>
              <w:rPr>
                <w:rFonts w:eastAsia="仿宋_GB2312"/>
                <w:kern w:val="0"/>
                <w:sz w:val="24"/>
              </w:rPr>
            </w:pPr>
            <w:r>
              <w:rPr>
                <w:rFonts w:hint="eastAsia" w:eastAsia="仿宋_GB2312"/>
                <w:kern w:val="0"/>
                <w:sz w:val="24"/>
              </w:rPr>
              <w:t>城乡居民基本养老保险县级个人缴费补贴</w:t>
            </w:r>
          </w:p>
        </w:tc>
      </w:tr>
      <w:tr w14:paraId="0189A582">
        <w:tblPrEx>
          <w:tblCellMar>
            <w:top w:w="0" w:type="dxa"/>
            <w:left w:w="0" w:type="dxa"/>
            <w:bottom w:w="0" w:type="dxa"/>
            <w:right w:w="0" w:type="dxa"/>
          </w:tblCellMar>
        </w:tblPrEx>
        <w:trPr>
          <w:gridAfter w:val="4"/>
          <w:wAfter w:w="2128" w:type="dxa"/>
        </w:trPr>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E0D8366">
            <w:pPr>
              <w:widowControl/>
              <w:spacing w:line="240" w:lineRule="exact"/>
              <w:jc w:val="center"/>
              <w:rPr>
                <w:rFonts w:eastAsia="仿宋_GB2312"/>
                <w:kern w:val="0"/>
                <w:sz w:val="24"/>
              </w:rPr>
            </w:pPr>
            <w:r>
              <w:rPr>
                <w:rFonts w:eastAsia="仿宋_GB2312"/>
                <w:kern w:val="0"/>
                <w:sz w:val="24"/>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20B06D92">
            <w:pPr>
              <w:widowControl/>
              <w:spacing w:line="240" w:lineRule="exact"/>
              <w:jc w:val="center"/>
              <w:rPr>
                <w:rFonts w:eastAsia="仿宋_GB2312"/>
                <w:kern w:val="0"/>
                <w:sz w:val="24"/>
              </w:rPr>
            </w:pPr>
            <w:r>
              <w:rPr>
                <w:rFonts w:hint="eastAsia" w:eastAsia="仿宋_GB2312"/>
                <w:kern w:val="0"/>
                <w:sz w:val="24"/>
              </w:rPr>
              <w:t>廊坊市广阳区人力资源和社会保障局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2E16896D">
            <w:pPr>
              <w:widowControl/>
              <w:spacing w:line="240" w:lineRule="exact"/>
              <w:jc w:val="center"/>
              <w:rPr>
                <w:rFonts w:eastAsia="仿宋_GB2312"/>
                <w:kern w:val="0"/>
                <w:sz w:val="24"/>
              </w:rPr>
            </w:pPr>
            <w:r>
              <w:rPr>
                <w:rFonts w:eastAsia="仿宋_GB2312"/>
                <w:kern w:val="0"/>
                <w:sz w:val="24"/>
              </w:rPr>
              <w:t>实施单位</w:t>
            </w:r>
          </w:p>
        </w:tc>
        <w:tc>
          <w:tcPr>
            <w:tcW w:w="2312" w:type="dxa"/>
            <w:gridSpan w:val="5"/>
            <w:tcBorders>
              <w:top w:val="single" w:color="auto" w:sz="4" w:space="0"/>
              <w:left w:val="nil"/>
              <w:bottom w:val="single" w:color="auto" w:sz="4" w:space="0"/>
              <w:right w:val="single" w:color="auto" w:sz="4" w:space="0"/>
              <w:tl2br w:val="nil"/>
              <w:tr2bl w:val="nil"/>
            </w:tcBorders>
            <w:vAlign w:val="center"/>
          </w:tcPr>
          <w:p w14:paraId="7D815E7E">
            <w:pPr>
              <w:widowControl/>
              <w:spacing w:line="240" w:lineRule="exact"/>
              <w:jc w:val="center"/>
              <w:rPr>
                <w:rFonts w:eastAsia="仿宋_GB2312"/>
                <w:kern w:val="0"/>
                <w:sz w:val="24"/>
              </w:rPr>
            </w:pPr>
            <w:r>
              <w:rPr>
                <w:rFonts w:hint="eastAsia" w:eastAsia="仿宋_GB2312"/>
                <w:kern w:val="0"/>
                <w:sz w:val="24"/>
              </w:rPr>
              <w:t>廊坊市广阳区农村养老保险事业管理所</w:t>
            </w:r>
          </w:p>
        </w:tc>
      </w:tr>
      <w:tr w14:paraId="06AC31C9">
        <w:tblPrEx>
          <w:tblCellMar>
            <w:top w:w="0" w:type="dxa"/>
            <w:left w:w="0" w:type="dxa"/>
            <w:bottom w:w="0" w:type="dxa"/>
            <w:right w:w="0" w:type="dxa"/>
          </w:tblCellMar>
        </w:tblPrEx>
        <w:trPr>
          <w:gridAfter w:val="4"/>
          <w:wAfter w:w="2128" w:type="dxa"/>
        </w:trPr>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10A3BF2B">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type="textWrapping"/>
            </w:r>
            <w:r>
              <w:rPr>
                <w:rFonts w:eastAsia="仿宋_GB2312"/>
                <w:kern w:val="0"/>
                <w:sz w:val="24"/>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0A04E58E">
            <w:pPr>
              <w:widowControl/>
              <w:spacing w:line="240" w:lineRule="exact"/>
              <w:jc w:val="center"/>
              <w:rPr>
                <w:rFonts w:eastAsia="仿宋_GB2312"/>
                <w:kern w:val="0"/>
                <w:sz w:val="24"/>
              </w:rPr>
            </w:pPr>
          </w:p>
        </w:tc>
        <w:tc>
          <w:tcPr>
            <w:tcW w:w="1000" w:type="dxa"/>
            <w:gridSpan w:val="2"/>
            <w:tcBorders>
              <w:top w:val="nil"/>
              <w:left w:val="nil"/>
              <w:bottom w:val="single" w:color="auto" w:sz="4" w:space="0"/>
              <w:right w:val="single" w:color="auto" w:sz="4" w:space="0"/>
              <w:tl2br w:val="nil"/>
              <w:tr2bl w:val="nil"/>
            </w:tcBorders>
            <w:vAlign w:val="center"/>
          </w:tcPr>
          <w:p w14:paraId="5AD2F628">
            <w:pPr>
              <w:widowControl/>
              <w:spacing w:line="240" w:lineRule="exact"/>
              <w:jc w:val="center"/>
              <w:rPr>
                <w:rFonts w:eastAsia="仿宋_GB2312"/>
                <w:kern w:val="0"/>
                <w:sz w:val="24"/>
              </w:rPr>
            </w:pPr>
            <w:r>
              <w:rPr>
                <w:rFonts w:eastAsia="仿宋_GB2312"/>
                <w:kern w:val="0"/>
                <w:sz w:val="24"/>
              </w:rPr>
              <w:t>年初</w:t>
            </w:r>
          </w:p>
          <w:p w14:paraId="6852A5FB">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color="auto" w:sz="4" w:space="0"/>
              <w:right w:val="single" w:color="auto" w:sz="4" w:space="0"/>
              <w:tl2br w:val="nil"/>
              <w:tr2bl w:val="nil"/>
            </w:tcBorders>
            <w:vAlign w:val="center"/>
          </w:tcPr>
          <w:p w14:paraId="64BC9414">
            <w:pPr>
              <w:widowControl/>
              <w:spacing w:line="240" w:lineRule="exact"/>
              <w:jc w:val="center"/>
              <w:rPr>
                <w:rFonts w:eastAsia="仿宋_GB2312"/>
                <w:kern w:val="0"/>
                <w:sz w:val="24"/>
              </w:rPr>
            </w:pPr>
            <w:r>
              <w:rPr>
                <w:rFonts w:eastAsia="仿宋_GB2312"/>
                <w:kern w:val="0"/>
                <w:sz w:val="24"/>
              </w:rPr>
              <w:t>全年</w:t>
            </w:r>
          </w:p>
          <w:p w14:paraId="51A78566">
            <w:pPr>
              <w:widowControl/>
              <w:spacing w:line="240" w:lineRule="exact"/>
              <w:jc w:val="center"/>
              <w:rPr>
                <w:rFonts w:eastAsia="仿宋_GB2312"/>
                <w:kern w:val="0"/>
                <w:sz w:val="24"/>
              </w:rPr>
            </w:pPr>
            <w:r>
              <w:rPr>
                <w:rFonts w:eastAsia="仿宋_GB2312"/>
                <w:kern w:val="0"/>
                <w:sz w:val="24"/>
              </w:rPr>
              <w:t>预算数</w:t>
            </w:r>
          </w:p>
        </w:tc>
        <w:tc>
          <w:tcPr>
            <w:tcW w:w="1123" w:type="dxa"/>
            <w:gridSpan w:val="2"/>
            <w:tcBorders>
              <w:top w:val="nil"/>
              <w:left w:val="nil"/>
              <w:bottom w:val="single" w:color="auto" w:sz="4" w:space="0"/>
              <w:right w:val="single" w:color="auto" w:sz="4" w:space="0"/>
              <w:tl2br w:val="nil"/>
              <w:tr2bl w:val="nil"/>
            </w:tcBorders>
            <w:vAlign w:val="center"/>
          </w:tcPr>
          <w:p w14:paraId="4F6E5114">
            <w:pPr>
              <w:widowControl/>
              <w:spacing w:line="240" w:lineRule="exact"/>
              <w:jc w:val="center"/>
              <w:rPr>
                <w:rFonts w:eastAsia="仿宋_GB2312"/>
                <w:kern w:val="0"/>
                <w:sz w:val="24"/>
              </w:rPr>
            </w:pPr>
            <w:r>
              <w:rPr>
                <w:rFonts w:eastAsia="仿宋_GB2312"/>
                <w:kern w:val="0"/>
                <w:sz w:val="24"/>
              </w:rPr>
              <w:t>全年</w:t>
            </w:r>
          </w:p>
          <w:p w14:paraId="1B53762C">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color="auto" w:sz="4" w:space="0"/>
              <w:right w:val="single" w:color="auto" w:sz="4" w:space="0"/>
              <w:tl2br w:val="nil"/>
              <w:tr2bl w:val="nil"/>
            </w:tcBorders>
            <w:vAlign w:val="center"/>
          </w:tcPr>
          <w:p w14:paraId="6A388471">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63FC278">
            <w:pPr>
              <w:widowControl/>
              <w:spacing w:line="240" w:lineRule="exact"/>
              <w:jc w:val="center"/>
              <w:rPr>
                <w:rFonts w:eastAsia="仿宋_GB2312"/>
                <w:kern w:val="0"/>
                <w:sz w:val="24"/>
              </w:rPr>
            </w:pPr>
            <w:r>
              <w:rPr>
                <w:rFonts w:eastAsia="仿宋_GB2312"/>
                <w:kern w:val="0"/>
                <w:sz w:val="24"/>
              </w:rPr>
              <w:t>执行率</w:t>
            </w:r>
          </w:p>
        </w:tc>
        <w:tc>
          <w:tcPr>
            <w:tcW w:w="646" w:type="dxa"/>
            <w:tcBorders>
              <w:top w:val="nil"/>
              <w:left w:val="nil"/>
              <w:bottom w:val="single" w:color="auto" w:sz="4" w:space="0"/>
              <w:right w:val="single" w:color="auto" w:sz="4" w:space="0"/>
              <w:tl2br w:val="nil"/>
              <w:tr2bl w:val="nil"/>
            </w:tcBorders>
            <w:vAlign w:val="center"/>
          </w:tcPr>
          <w:p w14:paraId="08C8504D">
            <w:pPr>
              <w:widowControl/>
              <w:spacing w:line="240" w:lineRule="exact"/>
              <w:jc w:val="center"/>
              <w:rPr>
                <w:rFonts w:eastAsia="仿宋_GB2312"/>
                <w:kern w:val="0"/>
                <w:sz w:val="24"/>
              </w:rPr>
            </w:pPr>
            <w:r>
              <w:rPr>
                <w:rFonts w:eastAsia="仿宋_GB2312"/>
                <w:kern w:val="0"/>
                <w:sz w:val="24"/>
              </w:rPr>
              <w:t>得分</w:t>
            </w:r>
          </w:p>
        </w:tc>
      </w:tr>
      <w:tr w14:paraId="4C1658F8">
        <w:tblPrEx>
          <w:tblCellMar>
            <w:top w:w="0" w:type="dxa"/>
            <w:left w:w="0" w:type="dxa"/>
            <w:bottom w:w="0" w:type="dxa"/>
            <w:right w:w="0" w:type="dxa"/>
          </w:tblCellMar>
        </w:tblPrEx>
        <w:trPr>
          <w:gridAfter w:val="4"/>
          <w:wAfter w:w="2128" w:type="dxa"/>
        </w:trPr>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4C2FD11"/>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14206877">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0AA3ED8A">
            <w:pPr>
              <w:widowControl/>
              <w:spacing w:line="240" w:lineRule="exact"/>
              <w:jc w:val="center"/>
              <w:rPr>
                <w:rFonts w:eastAsia="仿宋_GB2312"/>
                <w:kern w:val="0"/>
                <w:sz w:val="24"/>
              </w:rPr>
            </w:pPr>
            <w:r>
              <w:rPr>
                <w:rFonts w:hint="eastAsia" w:eastAsia="仿宋_GB2312"/>
                <w:kern w:val="0"/>
                <w:sz w:val="24"/>
              </w:rPr>
              <w:t>163.45</w:t>
            </w:r>
          </w:p>
        </w:tc>
        <w:tc>
          <w:tcPr>
            <w:tcW w:w="993" w:type="dxa"/>
            <w:tcBorders>
              <w:top w:val="nil"/>
              <w:left w:val="nil"/>
              <w:bottom w:val="single" w:color="auto" w:sz="4" w:space="0"/>
              <w:right w:val="single" w:color="auto" w:sz="4" w:space="0"/>
              <w:tl2br w:val="nil"/>
              <w:tr2bl w:val="nil"/>
            </w:tcBorders>
            <w:vAlign w:val="center"/>
          </w:tcPr>
          <w:p w14:paraId="082C1E25">
            <w:pPr>
              <w:widowControl/>
              <w:spacing w:line="240" w:lineRule="exact"/>
              <w:jc w:val="center"/>
              <w:rPr>
                <w:rFonts w:eastAsia="仿宋_GB2312"/>
                <w:kern w:val="0"/>
                <w:sz w:val="24"/>
              </w:rPr>
            </w:pPr>
            <w:r>
              <w:rPr>
                <w:rFonts w:hint="eastAsia" w:eastAsia="仿宋_GB2312"/>
                <w:kern w:val="0"/>
                <w:sz w:val="24"/>
              </w:rPr>
              <w:t>163.45</w:t>
            </w:r>
          </w:p>
        </w:tc>
        <w:tc>
          <w:tcPr>
            <w:tcW w:w="1123" w:type="dxa"/>
            <w:gridSpan w:val="2"/>
            <w:tcBorders>
              <w:top w:val="nil"/>
              <w:left w:val="nil"/>
              <w:bottom w:val="single" w:color="auto" w:sz="4" w:space="0"/>
              <w:right w:val="single" w:color="auto" w:sz="4" w:space="0"/>
              <w:tl2br w:val="nil"/>
              <w:tr2bl w:val="nil"/>
            </w:tcBorders>
            <w:vAlign w:val="center"/>
          </w:tcPr>
          <w:p w14:paraId="1AE3CF91">
            <w:pPr>
              <w:widowControl/>
              <w:spacing w:line="240" w:lineRule="exact"/>
              <w:jc w:val="center"/>
              <w:rPr>
                <w:rFonts w:eastAsia="仿宋_GB2312"/>
                <w:kern w:val="0"/>
                <w:sz w:val="24"/>
              </w:rPr>
            </w:pPr>
            <w:r>
              <w:rPr>
                <w:rFonts w:hint="eastAsia" w:eastAsia="仿宋_GB2312"/>
                <w:kern w:val="0"/>
                <w:sz w:val="24"/>
              </w:rPr>
              <w:t>163.45</w:t>
            </w:r>
          </w:p>
        </w:tc>
        <w:tc>
          <w:tcPr>
            <w:tcW w:w="770" w:type="dxa"/>
            <w:gridSpan w:val="2"/>
            <w:tcBorders>
              <w:top w:val="nil"/>
              <w:left w:val="nil"/>
              <w:bottom w:val="single" w:color="auto" w:sz="4" w:space="0"/>
              <w:right w:val="single" w:color="auto" w:sz="4" w:space="0"/>
              <w:tl2br w:val="nil"/>
              <w:tr2bl w:val="nil"/>
            </w:tcBorders>
            <w:vAlign w:val="center"/>
          </w:tcPr>
          <w:p w14:paraId="1E13668B">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2EF8E3D">
            <w:pPr>
              <w:widowControl/>
              <w:spacing w:line="240" w:lineRule="exact"/>
              <w:jc w:val="center"/>
              <w:rPr>
                <w:rFonts w:eastAsia="仿宋_GB2312"/>
                <w:kern w:val="0"/>
                <w:sz w:val="24"/>
              </w:rPr>
            </w:pPr>
            <w:r>
              <w:rPr>
                <w:rFonts w:hint="eastAsia" w:eastAsia="仿宋_GB2312"/>
                <w:kern w:val="0"/>
                <w:sz w:val="24"/>
              </w:rPr>
              <w:t>100%</w:t>
            </w:r>
          </w:p>
        </w:tc>
        <w:tc>
          <w:tcPr>
            <w:tcW w:w="646" w:type="dxa"/>
            <w:tcBorders>
              <w:top w:val="nil"/>
              <w:left w:val="nil"/>
              <w:bottom w:val="single" w:color="auto" w:sz="4" w:space="0"/>
              <w:right w:val="single" w:color="auto" w:sz="4" w:space="0"/>
              <w:tl2br w:val="nil"/>
              <w:tr2bl w:val="nil"/>
            </w:tcBorders>
            <w:vAlign w:val="center"/>
          </w:tcPr>
          <w:p w14:paraId="23B7E0E9">
            <w:pPr>
              <w:widowControl/>
              <w:spacing w:line="240" w:lineRule="exact"/>
              <w:jc w:val="center"/>
              <w:rPr>
                <w:rFonts w:eastAsia="仿宋_GB2312"/>
                <w:kern w:val="0"/>
                <w:sz w:val="24"/>
              </w:rPr>
            </w:pPr>
            <w:r>
              <w:rPr>
                <w:rFonts w:hint="eastAsia" w:eastAsia="仿宋_GB2312"/>
                <w:kern w:val="0"/>
                <w:sz w:val="24"/>
              </w:rPr>
              <w:t>10</w:t>
            </w:r>
          </w:p>
        </w:tc>
      </w:tr>
      <w:tr w14:paraId="0F04A64C">
        <w:tblPrEx>
          <w:tblCellMar>
            <w:top w:w="0" w:type="dxa"/>
            <w:left w:w="0" w:type="dxa"/>
            <w:bottom w:w="0" w:type="dxa"/>
            <w:right w:w="0" w:type="dxa"/>
          </w:tblCellMar>
        </w:tblPrEx>
        <w:trPr>
          <w:gridAfter w:val="4"/>
          <w:wAfter w:w="2128" w:type="dxa"/>
        </w:trPr>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A831166"/>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B834FC1">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0413D477">
            <w:pPr>
              <w:widowControl/>
              <w:spacing w:line="240" w:lineRule="exact"/>
              <w:jc w:val="center"/>
              <w:rPr>
                <w:rFonts w:eastAsia="仿宋_GB2312"/>
                <w:kern w:val="0"/>
                <w:sz w:val="24"/>
              </w:rPr>
            </w:pPr>
            <w:r>
              <w:rPr>
                <w:rFonts w:hint="eastAsia" w:eastAsia="仿宋_GB2312"/>
                <w:kern w:val="0"/>
                <w:sz w:val="24"/>
              </w:rPr>
              <w:t>163.45</w:t>
            </w:r>
          </w:p>
        </w:tc>
        <w:tc>
          <w:tcPr>
            <w:tcW w:w="993" w:type="dxa"/>
            <w:tcBorders>
              <w:top w:val="nil"/>
              <w:left w:val="nil"/>
              <w:bottom w:val="single" w:color="auto" w:sz="4" w:space="0"/>
              <w:right w:val="single" w:color="auto" w:sz="4" w:space="0"/>
              <w:tl2br w:val="nil"/>
              <w:tr2bl w:val="nil"/>
            </w:tcBorders>
            <w:vAlign w:val="center"/>
          </w:tcPr>
          <w:p w14:paraId="60843BBB">
            <w:pPr>
              <w:widowControl/>
              <w:spacing w:line="240" w:lineRule="exact"/>
              <w:jc w:val="center"/>
              <w:rPr>
                <w:rFonts w:eastAsia="仿宋_GB2312"/>
                <w:kern w:val="0"/>
                <w:sz w:val="24"/>
              </w:rPr>
            </w:pPr>
            <w:r>
              <w:rPr>
                <w:rFonts w:hint="eastAsia" w:eastAsia="仿宋_GB2312"/>
                <w:kern w:val="0"/>
                <w:sz w:val="24"/>
              </w:rPr>
              <w:t>163.45</w:t>
            </w:r>
          </w:p>
        </w:tc>
        <w:tc>
          <w:tcPr>
            <w:tcW w:w="1123" w:type="dxa"/>
            <w:gridSpan w:val="2"/>
            <w:tcBorders>
              <w:top w:val="nil"/>
              <w:left w:val="nil"/>
              <w:bottom w:val="single" w:color="auto" w:sz="4" w:space="0"/>
              <w:right w:val="single" w:color="auto" w:sz="4" w:space="0"/>
              <w:tl2br w:val="nil"/>
              <w:tr2bl w:val="nil"/>
            </w:tcBorders>
            <w:vAlign w:val="center"/>
          </w:tcPr>
          <w:p w14:paraId="5D19E042">
            <w:pPr>
              <w:widowControl/>
              <w:spacing w:line="240" w:lineRule="exact"/>
              <w:jc w:val="center"/>
              <w:rPr>
                <w:rFonts w:eastAsia="仿宋_GB2312"/>
                <w:kern w:val="0"/>
                <w:sz w:val="24"/>
              </w:rPr>
            </w:pPr>
            <w:r>
              <w:rPr>
                <w:rFonts w:hint="eastAsia" w:eastAsia="仿宋_GB2312"/>
                <w:kern w:val="0"/>
                <w:sz w:val="24"/>
              </w:rPr>
              <w:t>163.45</w:t>
            </w:r>
          </w:p>
        </w:tc>
        <w:tc>
          <w:tcPr>
            <w:tcW w:w="770" w:type="dxa"/>
            <w:gridSpan w:val="2"/>
            <w:tcBorders>
              <w:top w:val="nil"/>
              <w:left w:val="nil"/>
              <w:bottom w:val="single" w:color="auto" w:sz="4" w:space="0"/>
              <w:right w:val="single" w:color="auto" w:sz="4" w:space="0"/>
              <w:tl2br w:val="nil"/>
              <w:tr2bl w:val="nil"/>
            </w:tcBorders>
            <w:vAlign w:val="center"/>
          </w:tcPr>
          <w:p w14:paraId="7B020390">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2FFC4C3">
            <w:pPr>
              <w:widowControl/>
              <w:spacing w:line="240" w:lineRule="exact"/>
              <w:jc w:val="center"/>
              <w:rPr>
                <w:rFonts w:eastAsia="仿宋_GB2312"/>
                <w:kern w:val="0"/>
                <w:sz w:val="24"/>
              </w:rPr>
            </w:pPr>
          </w:p>
        </w:tc>
        <w:tc>
          <w:tcPr>
            <w:tcW w:w="646" w:type="dxa"/>
            <w:tcBorders>
              <w:top w:val="nil"/>
              <w:left w:val="nil"/>
              <w:bottom w:val="single" w:color="auto" w:sz="4" w:space="0"/>
              <w:right w:val="single" w:color="auto" w:sz="4" w:space="0"/>
              <w:tl2br w:val="nil"/>
              <w:tr2bl w:val="nil"/>
            </w:tcBorders>
            <w:vAlign w:val="center"/>
          </w:tcPr>
          <w:p w14:paraId="1045CAAC">
            <w:pPr>
              <w:widowControl/>
              <w:spacing w:line="240" w:lineRule="exact"/>
              <w:jc w:val="center"/>
              <w:rPr>
                <w:rFonts w:eastAsia="仿宋_GB2312"/>
                <w:kern w:val="0"/>
                <w:sz w:val="24"/>
              </w:rPr>
            </w:pPr>
            <w:r>
              <w:rPr>
                <w:rFonts w:eastAsia="仿宋_GB2312"/>
                <w:kern w:val="0"/>
                <w:sz w:val="24"/>
              </w:rPr>
              <w:t>—</w:t>
            </w:r>
          </w:p>
        </w:tc>
      </w:tr>
      <w:tr w14:paraId="6C108CDF">
        <w:tblPrEx>
          <w:tblCellMar>
            <w:top w:w="0" w:type="dxa"/>
            <w:left w:w="0" w:type="dxa"/>
            <w:bottom w:w="0" w:type="dxa"/>
            <w:right w:w="0" w:type="dxa"/>
          </w:tblCellMar>
        </w:tblPrEx>
        <w:trPr>
          <w:gridAfter w:val="4"/>
          <w:wAfter w:w="2128" w:type="dxa"/>
        </w:trPr>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E18832F"/>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145CE334">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3D5A82F4">
            <w:pPr>
              <w:widowControl/>
              <w:spacing w:line="240" w:lineRule="exact"/>
              <w:jc w:val="center"/>
              <w:rPr>
                <w:rFonts w:eastAsia="仿宋_GB2312"/>
                <w:kern w:val="0"/>
                <w:sz w:val="24"/>
              </w:rPr>
            </w:pPr>
          </w:p>
        </w:tc>
        <w:tc>
          <w:tcPr>
            <w:tcW w:w="993" w:type="dxa"/>
            <w:tcBorders>
              <w:top w:val="nil"/>
              <w:left w:val="nil"/>
              <w:bottom w:val="single" w:color="auto" w:sz="4" w:space="0"/>
              <w:right w:val="single" w:color="auto" w:sz="4" w:space="0"/>
              <w:tl2br w:val="nil"/>
              <w:tr2bl w:val="nil"/>
            </w:tcBorders>
            <w:vAlign w:val="center"/>
          </w:tcPr>
          <w:p w14:paraId="0CB8DCCC">
            <w:pPr>
              <w:widowControl/>
              <w:spacing w:line="240" w:lineRule="exact"/>
              <w:jc w:val="center"/>
              <w:rPr>
                <w:rFonts w:eastAsia="仿宋_GB2312"/>
                <w:kern w:val="0"/>
                <w:sz w:val="24"/>
              </w:rPr>
            </w:pPr>
          </w:p>
        </w:tc>
        <w:tc>
          <w:tcPr>
            <w:tcW w:w="1123" w:type="dxa"/>
            <w:gridSpan w:val="2"/>
            <w:tcBorders>
              <w:top w:val="nil"/>
              <w:left w:val="nil"/>
              <w:bottom w:val="single" w:color="auto" w:sz="4" w:space="0"/>
              <w:right w:val="single" w:color="auto" w:sz="4" w:space="0"/>
              <w:tl2br w:val="nil"/>
              <w:tr2bl w:val="nil"/>
            </w:tcBorders>
            <w:vAlign w:val="center"/>
          </w:tcPr>
          <w:p w14:paraId="34894F31">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l2br w:val="nil"/>
              <w:tr2bl w:val="nil"/>
            </w:tcBorders>
            <w:vAlign w:val="center"/>
          </w:tcPr>
          <w:p w14:paraId="0EAA5B10">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5BE1EBC0">
            <w:pPr>
              <w:widowControl/>
              <w:spacing w:line="240" w:lineRule="exact"/>
              <w:jc w:val="center"/>
              <w:rPr>
                <w:rFonts w:eastAsia="仿宋_GB2312"/>
                <w:kern w:val="0"/>
                <w:sz w:val="24"/>
              </w:rPr>
            </w:pPr>
          </w:p>
        </w:tc>
        <w:tc>
          <w:tcPr>
            <w:tcW w:w="646" w:type="dxa"/>
            <w:tcBorders>
              <w:top w:val="nil"/>
              <w:left w:val="nil"/>
              <w:bottom w:val="single" w:color="auto" w:sz="4" w:space="0"/>
              <w:right w:val="single" w:color="auto" w:sz="4" w:space="0"/>
              <w:tl2br w:val="nil"/>
              <w:tr2bl w:val="nil"/>
            </w:tcBorders>
            <w:vAlign w:val="center"/>
          </w:tcPr>
          <w:p w14:paraId="2554DD73">
            <w:pPr>
              <w:widowControl/>
              <w:spacing w:line="240" w:lineRule="exact"/>
              <w:jc w:val="center"/>
              <w:rPr>
                <w:rFonts w:eastAsia="仿宋_GB2312"/>
                <w:kern w:val="0"/>
                <w:sz w:val="24"/>
              </w:rPr>
            </w:pPr>
            <w:r>
              <w:rPr>
                <w:rFonts w:eastAsia="仿宋_GB2312"/>
                <w:kern w:val="0"/>
                <w:sz w:val="24"/>
              </w:rPr>
              <w:t>—</w:t>
            </w:r>
          </w:p>
        </w:tc>
      </w:tr>
      <w:tr w14:paraId="5340AAA6">
        <w:tblPrEx>
          <w:tblCellMar>
            <w:top w:w="0" w:type="dxa"/>
            <w:left w:w="0" w:type="dxa"/>
            <w:bottom w:w="0" w:type="dxa"/>
            <w:right w:w="0" w:type="dxa"/>
          </w:tblCellMar>
        </w:tblPrEx>
        <w:trPr>
          <w:gridAfter w:val="4"/>
          <w:wAfter w:w="2128" w:type="dxa"/>
        </w:trPr>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3751FC6"/>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27F7B98D">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021FD924">
            <w:pPr>
              <w:widowControl/>
              <w:spacing w:line="240" w:lineRule="exact"/>
              <w:jc w:val="center"/>
              <w:rPr>
                <w:rFonts w:eastAsia="仿宋_GB2312"/>
                <w:kern w:val="0"/>
                <w:sz w:val="24"/>
              </w:rPr>
            </w:pPr>
          </w:p>
        </w:tc>
        <w:tc>
          <w:tcPr>
            <w:tcW w:w="993" w:type="dxa"/>
            <w:tcBorders>
              <w:top w:val="nil"/>
              <w:left w:val="nil"/>
              <w:bottom w:val="single" w:color="auto" w:sz="4" w:space="0"/>
              <w:right w:val="single" w:color="auto" w:sz="4" w:space="0"/>
              <w:tl2br w:val="nil"/>
              <w:tr2bl w:val="nil"/>
            </w:tcBorders>
            <w:vAlign w:val="center"/>
          </w:tcPr>
          <w:p w14:paraId="352A91FD">
            <w:pPr>
              <w:widowControl/>
              <w:spacing w:line="240" w:lineRule="exact"/>
              <w:jc w:val="center"/>
              <w:rPr>
                <w:rFonts w:eastAsia="仿宋_GB2312"/>
                <w:kern w:val="0"/>
                <w:sz w:val="24"/>
              </w:rPr>
            </w:pPr>
          </w:p>
        </w:tc>
        <w:tc>
          <w:tcPr>
            <w:tcW w:w="1123" w:type="dxa"/>
            <w:gridSpan w:val="2"/>
            <w:tcBorders>
              <w:top w:val="nil"/>
              <w:left w:val="nil"/>
              <w:bottom w:val="single" w:color="auto" w:sz="4" w:space="0"/>
              <w:right w:val="single" w:color="auto" w:sz="4" w:space="0"/>
              <w:tl2br w:val="nil"/>
              <w:tr2bl w:val="nil"/>
            </w:tcBorders>
            <w:vAlign w:val="center"/>
          </w:tcPr>
          <w:p w14:paraId="6861FC14">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l2br w:val="nil"/>
              <w:tr2bl w:val="nil"/>
            </w:tcBorders>
            <w:vAlign w:val="center"/>
          </w:tcPr>
          <w:p w14:paraId="75A58D48">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0F0D3911">
            <w:pPr>
              <w:widowControl/>
              <w:spacing w:line="240" w:lineRule="exact"/>
              <w:jc w:val="center"/>
              <w:rPr>
                <w:rFonts w:eastAsia="仿宋_GB2312"/>
                <w:kern w:val="0"/>
                <w:sz w:val="24"/>
              </w:rPr>
            </w:pPr>
          </w:p>
        </w:tc>
        <w:tc>
          <w:tcPr>
            <w:tcW w:w="646" w:type="dxa"/>
            <w:tcBorders>
              <w:top w:val="nil"/>
              <w:left w:val="nil"/>
              <w:bottom w:val="single" w:color="auto" w:sz="4" w:space="0"/>
              <w:right w:val="single" w:color="auto" w:sz="4" w:space="0"/>
              <w:tl2br w:val="nil"/>
              <w:tr2bl w:val="nil"/>
            </w:tcBorders>
            <w:vAlign w:val="center"/>
          </w:tcPr>
          <w:p w14:paraId="071E006C">
            <w:pPr>
              <w:widowControl/>
              <w:spacing w:line="240" w:lineRule="exact"/>
              <w:jc w:val="center"/>
              <w:rPr>
                <w:rFonts w:eastAsia="仿宋_GB2312"/>
                <w:kern w:val="0"/>
                <w:sz w:val="24"/>
              </w:rPr>
            </w:pPr>
            <w:r>
              <w:rPr>
                <w:rFonts w:eastAsia="仿宋_GB2312"/>
                <w:kern w:val="0"/>
                <w:sz w:val="24"/>
              </w:rPr>
              <w:t>—</w:t>
            </w:r>
          </w:p>
        </w:tc>
      </w:tr>
      <w:tr w14:paraId="13E74828">
        <w:tblPrEx>
          <w:tblCellMar>
            <w:top w:w="0" w:type="dxa"/>
            <w:left w:w="0" w:type="dxa"/>
            <w:bottom w:w="0" w:type="dxa"/>
            <w:right w:w="0" w:type="dxa"/>
          </w:tblCellMar>
        </w:tblPrEx>
        <w:trPr>
          <w:gridAfter w:val="4"/>
          <w:wAfter w:w="2128" w:type="dxa"/>
        </w:trPr>
        <w:tc>
          <w:tcPr>
            <w:tcW w:w="586" w:type="dxa"/>
            <w:vMerge w:val="restart"/>
            <w:tcBorders>
              <w:top w:val="nil"/>
              <w:left w:val="single" w:color="auto" w:sz="4" w:space="0"/>
              <w:bottom w:val="single" w:color="auto" w:sz="4" w:space="0"/>
              <w:right w:val="single" w:color="auto" w:sz="4" w:space="0"/>
              <w:tl2br w:val="nil"/>
              <w:tr2bl w:val="nil"/>
            </w:tcBorders>
            <w:vAlign w:val="center"/>
          </w:tcPr>
          <w:p w14:paraId="7F18BF6C">
            <w:pPr>
              <w:widowControl/>
              <w:spacing w:line="240" w:lineRule="exact"/>
              <w:jc w:val="center"/>
              <w:rPr>
                <w:rFonts w:eastAsia="仿宋_GB2312"/>
                <w:kern w:val="0"/>
                <w:sz w:val="24"/>
              </w:rPr>
            </w:pPr>
            <w:r>
              <w:rPr>
                <w:rFonts w:eastAsia="仿宋_GB2312"/>
                <w:kern w:val="0"/>
                <w:sz w:val="24"/>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08D8BA66">
            <w:pPr>
              <w:widowControl/>
              <w:spacing w:line="240" w:lineRule="exact"/>
              <w:jc w:val="center"/>
              <w:rPr>
                <w:rFonts w:eastAsia="仿宋_GB2312"/>
                <w:kern w:val="0"/>
                <w:sz w:val="24"/>
              </w:rPr>
            </w:pPr>
            <w:r>
              <w:rPr>
                <w:rFonts w:eastAsia="仿宋_GB2312"/>
                <w:kern w:val="0"/>
                <w:sz w:val="24"/>
              </w:rPr>
              <w:t>预期目标</w:t>
            </w:r>
          </w:p>
        </w:tc>
        <w:tc>
          <w:tcPr>
            <w:tcW w:w="3435" w:type="dxa"/>
            <w:gridSpan w:val="7"/>
            <w:tcBorders>
              <w:top w:val="single" w:color="auto" w:sz="4" w:space="0"/>
              <w:left w:val="nil"/>
              <w:bottom w:val="single" w:color="auto" w:sz="4" w:space="0"/>
              <w:right w:val="single" w:color="auto" w:sz="4" w:space="0"/>
              <w:tl2br w:val="nil"/>
              <w:tr2bl w:val="nil"/>
            </w:tcBorders>
            <w:vAlign w:val="center"/>
          </w:tcPr>
          <w:p w14:paraId="4AD2EC26">
            <w:pPr>
              <w:widowControl/>
              <w:spacing w:line="240" w:lineRule="exact"/>
              <w:jc w:val="center"/>
              <w:rPr>
                <w:rFonts w:eastAsia="仿宋_GB2312"/>
                <w:kern w:val="0"/>
                <w:sz w:val="24"/>
              </w:rPr>
            </w:pPr>
            <w:r>
              <w:rPr>
                <w:rFonts w:eastAsia="仿宋_GB2312"/>
                <w:kern w:val="0"/>
                <w:sz w:val="24"/>
              </w:rPr>
              <w:t>实际完成情况</w:t>
            </w:r>
          </w:p>
        </w:tc>
      </w:tr>
      <w:tr w14:paraId="2543E741">
        <w:tblPrEx>
          <w:tblCellMar>
            <w:top w:w="0" w:type="dxa"/>
            <w:left w:w="0" w:type="dxa"/>
            <w:bottom w:w="0" w:type="dxa"/>
            <w:right w:w="0" w:type="dxa"/>
          </w:tblCellMar>
        </w:tblPrEx>
        <w:trPr>
          <w:gridAfter w:val="4"/>
          <w:wAfter w:w="2128" w:type="dxa"/>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9BBCB35"/>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473D0A50">
            <w:pPr>
              <w:widowControl/>
              <w:spacing w:line="240" w:lineRule="exact"/>
              <w:jc w:val="center"/>
              <w:rPr>
                <w:rFonts w:eastAsia="仿宋_GB2312"/>
                <w:kern w:val="0"/>
                <w:sz w:val="24"/>
              </w:rPr>
            </w:pPr>
            <w:r>
              <w:rPr>
                <w:rFonts w:hint="eastAsia" w:eastAsia="仿宋_GB2312"/>
                <w:kern w:val="0"/>
                <w:sz w:val="24"/>
              </w:rPr>
              <w:t>为每名参保人员建立终身记录的养老保险个人账户</w:t>
            </w:r>
          </w:p>
        </w:tc>
        <w:tc>
          <w:tcPr>
            <w:tcW w:w="3435" w:type="dxa"/>
            <w:gridSpan w:val="7"/>
            <w:tcBorders>
              <w:top w:val="single" w:color="auto" w:sz="4" w:space="0"/>
              <w:left w:val="nil"/>
              <w:bottom w:val="single" w:color="auto" w:sz="4" w:space="0"/>
              <w:right w:val="single" w:color="auto" w:sz="4" w:space="0"/>
              <w:tl2br w:val="nil"/>
              <w:tr2bl w:val="nil"/>
            </w:tcBorders>
            <w:vAlign w:val="center"/>
          </w:tcPr>
          <w:p w14:paraId="5A7E47E9">
            <w:pPr>
              <w:widowControl/>
              <w:spacing w:line="240" w:lineRule="exact"/>
              <w:jc w:val="center"/>
              <w:rPr>
                <w:rFonts w:eastAsia="仿宋_GB2312"/>
                <w:kern w:val="0"/>
                <w:sz w:val="24"/>
              </w:rPr>
            </w:pPr>
            <w:r>
              <w:rPr>
                <w:rFonts w:hint="eastAsia" w:eastAsia="仿宋_GB2312"/>
                <w:kern w:val="0"/>
                <w:sz w:val="24"/>
              </w:rPr>
              <w:t>为每名参保人员建立终身记录的养老保险个人账户</w:t>
            </w:r>
          </w:p>
        </w:tc>
      </w:tr>
      <w:tr w14:paraId="3EF100E3">
        <w:tblPrEx>
          <w:tblCellMar>
            <w:top w:w="0" w:type="dxa"/>
            <w:left w:w="0" w:type="dxa"/>
            <w:bottom w:w="0" w:type="dxa"/>
            <w:right w:w="0" w:type="dxa"/>
          </w:tblCellMar>
        </w:tblPrEx>
        <w:trPr>
          <w:gridAfter w:val="4"/>
          <w:wAfter w:w="2128" w:type="dxa"/>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29AD5E67">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type="textWrapping"/>
            </w:r>
            <w:r>
              <w:rPr>
                <w:rFonts w:eastAsia="仿宋_GB2312"/>
                <w:kern w:val="0"/>
                <w:sz w:val="24"/>
              </w:rPr>
              <w:t>效</w:t>
            </w:r>
            <w:r>
              <w:rPr>
                <w:rFonts w:eastAsia="仿宋_GB2312"/>
                <w:kern w:val="0"/>
                <w:sz w:val="24"/>
              </w:rPr>
              <w:br w:type="textWrapping"/>
            </w:r>
            <w:r>
              <w:rPr>
                <w:rFonts w:eastAsia="仿宋_GB2312"/>
                <w:kern w:val="0"/>
                <w:sz w:val="24"/>
              </w:rPr>
              <w:t>指</w:t>
            </w:r>
            <w:r>
              <w:rPr>
                <w:rFonts w:eastAsia="仿宋_GB2312"/>
                <w:kern w:val="0"/>
                <w:sz w:val="24"/>
              </w:rPr>
              <w:br w:type="textWrapping"/>
            </w:r>
            <w:r>
              <w:rPr>
                <w:rFonts w:eastAsia="仿宋_GB2312"/>
                <w:kern w:val="0"/>
                <w:sz w:val="24"/>
              </w:rPr>
              <w:t>标</w:t>
            </w:r>
          </w:p>
        </w:tc>
        <w:tc>
          <w:tcPr>
            <w:tcW w:w="626" w:type="dxa"/>
            <w:tcBorders>
              <w:top w:val="nil"/>
              <w:left w:val="nil"/>
              <w:bottom w:val="single" w:color="auto" w:sz="4" w:space="0"/>
              <w:right w:val="single" w:color="auto" w:sz="4" w:space="0"/>
              <w:tl2br w:val="nil"/>
              <w:tr2bl w:val="nil"/>
            </w:tcBorders>
            <w:vAlign w:val="center"/>
          </w:tcPr>
          <w:p w14:paraId="126E4BC1">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color="auto" w:sz="4" w:space="0"/>
              <w:right w:val="single" w:color="auto" w:sz="4" w:space="0"/>
              <w:tl2br w:val="nil"/>
              <w:tr2bl w:val="nil"/>
            </w:tcBorders>
            <w:vAlign w:val="center"/>
          </w:tcPr>
          <w:p w14:paraId="3E8C3076">
            <w:pPr>
              <w:widowControl/>
              <w:spacing w:line="240" w:lineRule="exact"/>
              <w:jc w:val="center"/>
              <w:rPr>
                <w:rFonts w:eastAsia="仿宋_GB2312"/>
                <w:kern w:val="0"/>
                <w:sz w:val="24"/>
              </w:rPr>
            </w:pPr>
            <w:r>
              <w:rPr>
                <w:rFonts w:eastAsia="仿宋_GB2312"/>
                <w:kern w:val="0"/>
                <w:sz w:val="24"/>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D348501">
            <w:pPr>
              <w:widowControl/>
              <w:spacing w:line="240" w:lineRule="exact"/>
              <w:jc w:val="center"/>
              <w:rPr>
                <w:rFonts w:eastAsia="仿宋_GB2312"/>
                <w:kern w:val="0"/>
                <w:sz w:val="24"/>
              </w:rPr>
            </w:pPr>
            <w:r>
              <w:rPr>
                <w:rFonts w:eastAsia="仿宋_GB2312"/>
                <w:kern w:val="0"/>
                <w:sz w:val="24"/>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45A0A8B4">
            <w:pPr>
              <w:widowControl/>
              <w:spacing w:line="240" w:lineRule="exact"/>
              <w:jc w:val="center"/>
              <w:rPr>
                <w:rFonts w:eastAsia="仿宋_GB2312"/>
                <w:kern w:val="0"/>
                <w:sz w:val="24"/>
              </w:rPr>
            </w:pPr>
            <w:r>
              <w:rPr>
                <w:rFonts w:eastAsia="仿宋_GB2312"/>
                <w:kern w:val="0"/>
                <w:sz w:val="24"/>
              </w:rPr>
              <w:t>年度</w:t>
            </w:r>
          </w:p>
          <w:p w14:paraId="17CDF4AA">
            <w:pPr>
              <w:widowControl/>
              <w:spacing w:line="240" w:lineRule="exact"/>
              <w:jc w:val="center"/>
              <w:rPr>
                <w:rFonts w:eastAsia="仿宋_GB2312"/>
                <w:kern w:val="0"/>
                <w:sz w:val="24"/>
              </w:rPr>
            </w:pPr>
            <w:r>
              <w:rPr>
                <w:rFonts w:eastAsia="仿宋_GB2312"/>
                <w:kern w:val="0"/>
                <w:sz w:val="24"/>
              </w:rPr>
              <w:t>指标值</w:t>
            </w:r>
          </w:p>
        </w:tc>
        <w:tc>
          <w:tcPr>
            <w:tcW w:w="927" w:type="dxa"/>
            <w:tcBorders>
              <w:top w:val="nil"/>
              <w:left w:val="nil"/>
              <w:bottom w:val="single" w:color="auto" w:sz="4" w:space="0"/>
              <w:right w:val="single" w:color="auto" w:sz="4" w:space="0"/>
              <w:tl2br w:val="nil"/>
              <w:tr2bl w:val="nil"/>
            </w:tcBorders>
            <w:vAlign w:val="center"/>
          </w:tcPr>
          <w:p w14:paraId="36536010">
            <w:pPr>
              <w:widowControl/>
              <w:spacing w:line="240" w:lineRule="exact"/>
              <w:jc w:val="center"/>
              <w:rPr>
                <w:rFonts w:eastAsia="仿宋_GB2312"/>
                <w:kern w:val="0"/>
                <w:sz w:val="24"/>
              </w:rPr>
            </w:pPr>
            <w:r>
              <w:rPr>
                <w:rFonts w:eastAsia="仿宋_GB2312"/>
                <w:kern w:val="0"/>
                <w:sz w:val="24"/>
              </w:rPr>
              <w:t>实际</w:t>
            </w:r>
          </w:p>
          <w:p w14:paraId="7C72A832">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color="auto" w:sz="4" w:space="0"/>
              <w:right w:val="single" w:color="auto" w:sz="4" w:space="0"/>
              <w:tl2br w:val="nil"/>
              <w:tr2bl w:val="nil"/>
            </w:tcBorders>
            <w:vAlign w:val="center"/>
          </w:tcPr>
          <w:p w14:paraId="3B65E482">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color="auto" w:sz="4" w:space="0"/>
              <w:right w:val="single" w:color="auto" w:sz="4" w:space="0"/>
              <w:tl2br w:val="nil"/>
              <w:tr2bl w:val="nil"/>
            </w:tcBorders>
            <w:vAlign w:val="center"/>
          </w:tcPr>
          <w:p w14:paraId="0B86A6C4">
            <w:pPr>
              <w:widowControl/>
              <w:spacing w:line="240" w:lineRule="exact"/>
              <w:jc w:val="center"/>
              <w:rPr>
                <w:rFonts w:eastAsia="仿宋_GB2312"/>
                <w:kern w:val="0"/>
                <w:sz w:val="24"/>
              </w:rPr>
            </w:pPr>
            <w:r>
              <w:rPr>
                <w:rFonts w:eastAsia="仿宋_GB2312"/>
                <w:kern w:val="0"/>
                <w:sz w:val="24"/>
              </w:rPr>
              <w:t>得分</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572B7D1D">
            <w:pPr>
              <w:widowControl/>
              <w:spacing w:line="240" w:lineRule="exact"/>
              <w:jc w:val="center"/>
              <w:rPr>
                <w:rFonts w:eastAsia="仿宋_GB2312"/>
                <w:kern w:val="0"/>
                <w:sz w:val="24"/>
              </w:rPr>
            </w:pPr>
            <w:r>
              <w:rPr>
                <w:rFonts w:eastAsia="仿宋_GB2312"/>
                <w:kern w:val="0"/>
                <w:sz w:val="24"/>
              </w:rPr>
              <w:t>偏差原因分析及改进措施</w:t>
            </w:r>
          </w:p>
        </w:tc>
      </w:tr>
      <w:tr w14:paraId="4091A130">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75E3B37"/>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48E10356">
            <w:pPr>
              <w:widowControl/>
              <w:spacing w:line="240" w:lineRule="exact"/>
              <w:jc w:val="center"/>
              <w:rPr>
                <w:rFonts w:eastAsia="仿宋_GB2312"/>
                <w:kern w:val="0"/>
                <w:sz w:val="24"/>
              </w:rPr>
            </w:pPr>
            <w:r>
              <w:rPr>
                <w:rFonts w:eastAsia="仿宋_GB2312"/>
                <w:kern w:val="0"/>
                <w:sz w:val="24"/>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1AFA80E">
            <w:pPr>
              <w:widowControl/>
              <w:spacing w:line="240" w:lineRule="exact"/>
              <w:jc w:val="center"/>
              <w:rPr>
                <w:rFonts w:eastAsia="仿宋_GB2312"/>
                <w:kern w:val="0"/>
                <w:sz w:val="24"/>
              </w:rPr>
            </w:pPr>
            <w:r>
              <w:rPr>
                <w:rFonts w:eastAsia="仿宋_GB2312"/>
                <w:kern w:val="0"/>
                <w:sz w:val="24"/>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3D9F986">
            <w:pPr>
              <w:widowControl/>
              <w:spacing w:line="240" w:lineRule="exact"/>
              <w:jc w:val="left"/>
              <w:rPr>
                <w:rFonts w:eastAsia="仿宋_GB2312"/>
                <w:color w:val="000000"/>
                <w:kern w:val="0"/>
                <w:sz w:val="24"/>
              </w:rPr>
            </w:pPr>
            <w:r>
              <w:rPr>
                <w:rFonts w:hint="eastAsia" w:eastAsia="仿宋_GB2312"/>
                <w:color w:val="000000"/>
                <w:kern w:val="0"/>
                <w:sz w:val="24"/>
              </w:rPr>
              <w:t>参保人数</w:t>
            </w:r>
          </w:p>
        </w:tc>
        <w:tc>
          <w:tcPr>
            <w:tcW w:w="1021" w:type="dxa"/>
            <w:gridSpan w:val="2"/>
            <w:tcBorders>
              <w:top w:val="nil"/>
              <w:left w:val="nil"/>
              <w:bottom w:val="single" w:color="auto" w:sz="4" w:space="0"/>
              <w:right w:val="single" w:color="auto" w:sz="4" w:space="0"/>
              <w:tl2br w:val="nil"/>
              <w:tr2bl w:val="nil"/>
            </w:tcBorders>
            <w:vAlign w:val="center"/>
          </w:tcPr>
          <w:p w14:paraId="0402D782">
            <w:pPr>
              <w:widowControl/>
              <w:spacing w:line="240" w:lineRule="exact"/>
              <w:jc w:val="center"/>
              <w:rPr>
                <w:rFonts w:eastAsia="仿宋_GB2312"/>
                <w:kern w:val="0"/>
                <w:sz w:val="20"/>
                <w:szCs w:val="20"/>
              </w:rPr>
            </w:pPr>
            <w:r>
              <w:rPr>
                <w:rFonts w:hint="eastAsia" w:eastAsia="仿宋_GB2312"/>
                <w:kern w:val="0"/>
                <w:sz w:val="20"/>
                <w:szCs w:val="20"/>
              </w:rPr>
              <w:t>11.39万人</w:t>
            </w:r>
          </w:p>
        </w:tc>
        <w:tc>
          <w:tcPr>
            <w:tcW w:w="927" w:type="dxa"/>
            <w:tcBorders>
              <w:top w:val="nil"/>
              <w:left w:val="nil"/>
              <w:bottom w:val="single" w:color="auto" w:sz="4" w:space="0"/>
              <w:right w:val="single" w:color="auto" w:sz="4" w:space="0"/>
              <w:tl2br w:val="nil"/>
              <w:tr2bl w:val="nil"/>
            </w:tcBorders>
            <w:vAlign w:val="center"/>
          </w:tcPr>
          <w:p w14:paraId="012B05CD">
            <w:pPr>
              <w:widowControl/>
              <w:spacing w:line="240" w:lineRule="exact"/>
              <w:jc w:val="center"/>
              <w:rPr>
                <w:rFonts w:eastAsia="仿宋_GB2312"/>
                <w:kern w:val="0"/>
                <w:sz w:val="20"/>
                <w:szCs w:val="20"/>
              </w:rPr>
            </w:pPr>
            <w:r>
              <w:rPr>
                <w:rFonts w:hint="eastAsia" w:eastAsia="仿宋_GB2312"/>
                <w:kern w:val="0"/>
                <w:sz w:val="20"/>
                <w:szCs w:val="20"/>
              </w:rPr>
              <w:t>11.39万人</w:t>
            </w:r>
          </w:p>
        </w:tc>
        <w:tc>
          <w:tcPr>
            <w:tcW w:w="532" w:type="dxa"/>
            <w:gridSpan w:val="2"/>
            <w:tcBorders>
              <w:top w:val="nil"/>
              <w:left w:val="nil"/>
              <w:bottom w:val="single" w:color="auto" w:sz="4" w:space="0"/>
              <w:right w:val="single" w:color="auto" w:sz="4" w:space="0"/>
              <w:tl2br w:val="nil"/>
              <w:tr2bl w:val="nil"/>
            </w:tcBorders>
            <w:vAlign w:val="center"/>
          </w:tcPr>
          <w:p w14:paraId="3DD937BC">
            <w:pPr>
              <w:widowControl/>
              <w:spacing w:line="240" w:lineRule="exact"/>
              <w:jc w:val="center"/>
              <w:rPr>
                <w:rFonts w:eastAsia="仿宋_GB2312"/>
                <w:kern w:val="0"/>
                <w:sz w:val="24"/>
              </w:rPr>
            </w:pPr>
            <w:r>
              <w:rPr>
                <w:rFonts w:hint="eastAsia" w:eastAsia="仿宋_GB2312"/>
                <w:kern w:val="0"/>
                <w:sz w:val="24"/>
              </w:rPr>
              <w:t>8</w:t>
            </w:r>
          </w:p>
        </w:tc>
        <w:tc>
          <w:tcPr>
            <w:tcW w:w="546" w:type="dxa"/>
            <w:gridSpan w:val="2"/>
            <w:tcBorders>
              <w:top w:val="nil"/>
              <w:left w:val="nil"/>
              <w:bottom w:val="single" w:color="auto" w:sz="4" w:space="0"/>
              <w:right w:val="single" w:color="auto" w:sz="4" w:space="0"/>
              <w:tl2br w:val="nil"/>
              <w:tr2bl w:val="nil"/>
            </w:tcBorders>
            <w:vAlign w:val="center"/>
          </w:tcPr>
          <w:p w14:paraId="7A6C70E6">
            <w:pPr>
              <w:widowControl/>
              <w:spacing w:line="240" w:lineRule="exact"/>
              <w:jc w:val="center"/>
              <w:rPr>
                <w:rFonts w:eastAsia="仿宋_GB2312"/>
                <w:kern w:val="0"/>
                <w:sz w:val="24"/>
              </w:rPr>
            </w:pPr>
            <w:r>
              <w:rPr>
                <w:rFonts w:hint="eastAsia" w:eastAsia="仿宋_GB2312"/>
                <w:kern w:val="0"/>
                <w:sz w:val="24"/>
              </w:rPr>
              <w:t>8</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108829C9">
            <w:pPr>
              <w:widowControl/>
              <w:spacing w:line="240" w:lineRule="exact"/>
              <w:jc w:val="center"/>
              <w:rPr>
                <w:rFonts w:eastAsia="仿宋_GB2312"/>
                <w:kern w:val="0"/>
                <w:sz w:val="24"/>
              </w:rPr>
            </w:pPr>
          </w:p>
        </w:tc>
      </w:tr>
      <w:tr w14:paraId="4B0184D7">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E47910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541A8D1"/>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4090EDF"/>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CBB3E31">
            <w:pPr>
              <w:widowControl/>
              <w:spacing w:line="240" w:lineRule="exact"/>
              <w:jc w:val="left"/>
              <w:rPr>
                <w:rFonts w:eastAsia="仿宋_GB2312"/>
                <w:color w:val="000000"/>
                <w:kern w:val="0"/>
                <w:sz w:val="24"/>
              </w:rPr>
            </w:pPr>
            <w:r>
              <w:rPr>
                <w:rFonts w:hint="eastAsia" w:eastAsia="仿宋_GB2312"/>
                <w:color w:val="000000"/>
                <w:kern w:val="0"/>
                <w:sz w:val="24"/>
              </w:rPr>
              <w:t>缴费人数</w:t>
            </w:r>
            <w:r>
              <w:rPr>
                <w:rFonts w:eastAsia="仿宋_GB2312"/>
                <w:color w:val="000000"/>
                <w:kern w:val="0"/>
                <w:sz w:val="24"/>
              </w:rPr>
              <w:t>：</w:t>
            </w:r>
          </w:p>
        </w:tc>
        <w:tc>
          <w:tcPr>
            <w:tcW w:w="1021" w:type="dxa"/>
            <w:gridSpan w:val="2"/>
            <w:tcBorders>
              <w:top w:val="nil"/>
              <w:left w:val="nil"/>
              <w:bottom w:val="single" w:color="auto" w:sz="4" w:space="0"/>
              <w:right w:val="single" w:color="auto" w:sz="4" w:space="0"/>
              <w:tl2br w:val="nil"/>
              <w:tr2bl w:val="nil"/>
            </w:tcBorders>
            <w:vAlign w:val="center"/>
          </w:tcPr>
          <w:p w14:paraId="70F701D2">
            <w:pPr>
              <w:widowControl/>
              <w:spacing w:line="240" w:lineRule="exact"/>
              <w:jc w:val="center"/>
              <w:rPr>
                <w:rFonts w:eastAsia="仿宋_GB2312"/>
                <w:kern w:val="0"/>
                <w:sz w:val="20"/>
                <w:szCs w:val="20"/>
              </w:rPr>
            </w:pPr>
            <w:r>
              <w:rPr>
                <w:rFonts w:hint="eastAsia" w:eastAsia="仿宋_GB2312"/>
                <w:kern w:val="0"/>
                <w:sz w:val="20"/>
                <w:szCs w:val="20"/>
              </w:rPr>
              <w:t>6.15万人</w:t>
            </w:r>
          </w:p>
        </w:tc>
        <w:tc>
          <w:tcPr>
            <w:tcW w:w="927" w:type="dxa"/>
            <w:tcBorders>
              <w:top w:val="nil"/>
              <w:left w:val="nil"/>
              <w:bottom w:val="single" w:color="auto" w:sz="4" w:space="0"/>
              <w:right w:val="single" w:color="auto" w:sz="4" w:space="0"/>
              <w:tl2br w:val="nil"/>
              <w:tr2bl w:val="nil"/>
            </w:tcBorders>
            <w:vAlign w:val="center"/>
          </w:tcPr>
          <w:p w14:paraId="64AC54F2">
            <w:pPr>
              <w:widowControl/>
              <w:spacing w:line="240" w:lineRule="exact"/>
              <w:jc w:val="center"/>
              <w:rPr>
                <w:rFonts w:eastAsia="仿宋_GB2312"/>
                <w:kern w:val="0"/>
                <w:sz w:val="20"/>
                <w:szCs w:val="20"/>
              </w:rPr>
            </w:pPr>
            <w:r>
              <w:rPr>
                <w:rFonts w:hint="eastAsia" w:eastAsia="仿宋_GB2312"/>
                <w:kern w:val="0"/>
                <w:sz w:val="20"/>
                <w:szCs w:val="20"/>
              </w:rPr>
              <w:t>6.15万人</w:t>
            </w:r>
          </w:p>
        </w:tc>
        <w:tc>
          <w:tcPr>
            <w:tcW w:w="532" w:type="dxa"/>
            <w:gridSpan w:val="2"/>
            <w:tcBorders>
              <w:top w:val="nil"/>
              <w:left w:val="nil"/>
              <w:bottom w:val="single" w:color="auto" w:sz="4" w:space="0"/>
              <w:right w:val="single" w:color="auto" w:sz="4" w:space="0"/>
              <w:tl2br w:val="nil"/>
              <w:tr2bl w:val="nil"/>
            </w:tcBorders>
            <w:vAlign w:val="center"/>
          </w:tcPr>
          <w:p w14:paraId="3A94AF81">
            <w:pPr>
              <w:widowControl/>
              <w:spacing w:line="240" w:lineRule="exact"/>
              <w:jc w:val="center"/>
              <w:rPr>
                <w:rFonts w:eastAsia="仿宋_GB2312"/>
                <w:kern w:val="0"/>
                <w:sz w:val="24"/>
              </w:rPr>
            </w:pPr>
            <w:r>
              <w:rPr>
                <w:rFonts w:hint="eastAsia" w:eastAsia="仿宋_GB2312"/>
                <w:kern w:val="0"/>
                <w:sz w:val="24"/>
              </w:rPr>
              <w:t>8</w:t>
            </w:r>
          </w:p>
        </w:tc>
        <w:tc>
          <w:tcPr>
            <w:tcW w:w="546" w:type="dxa"/>
            <w:gridSpan w:val="2"/>
            <w:tcBorders>
              <w:top w:val="nil"/>
              <w:left w:val="nil"/>
              <w:bottom w:val="single" w:color="auto" w:sz="4" w:space="0"/>
              <w:right w:val="single" w:color="auto" w:sz="4" w:space="0"/>
              <w:tl2br w:val="nil"/>
              <w:tr2bl w:val="nil"/>
            </w:tcBorders>
            <w:vAlign w:val="center"/>
          </w:tcPr>
          <w:p w14:paraId="25A7B3F2">
            <w:pPr>
              <w:widowControl/>
              <w:spacing w:line="240" w:lineRule="exact"/>
              <w:jc w:val="center"/>
              <w:rPr>
                <w:rFonts w:eastAsia="仿宋_GB2312"/>
                <w:kern w:val="0"/>
                <w:sz w:val="24"/>
              </w:rPr>
            </w:pPr>
            <w:r>
              <w:rPr>
                <w:rFonts w:hint="eastAsia" w:eastAsia="仿宋_GB2312"/>
                <w:kern w:val="0"/>
                <w:sz w:val="24"/>
              </w:rPr>
              <w:t>8</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017B4007">
            <w:pPr>
              <w:widowControl/>
              <w:spacing w:line="240" w:lineRule="exact"/>
              <w:jc w:val="center"/>
              <w:rPr>
                <w:rFonts w:eastAsia="仿宋_GB2312"/>
                <w:kern w:val="0"/>
                <w:sz w:val="24"/>
              </w:rPr>
            </w:pPr>
          </w:p>
        </w:tc>
      </w:tr>
      <w:tr w14:paraId="11A08895">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6DB2C6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B529132"/>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A7C9ECF"/>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35E3B55">
            <w:pPr>
              <w:widowControl/>
              <w:spacing w:line="240" w:lineRule="exact"/>
              <w:jc w:val="left"/>
              <w:rPr>
                <w:rFonts w:eastAsia="仿宋_GB2312"/>
                <w:color w:val="000000"/>
                <w:kern w:val="0"/>
                <w:sz w:val="24"/>
              </w:rPr>
            </w:pPr>
            <w:r>
              <w:rPr>
                <w:rFonts w:hint="eastAsia" w:eastAsia="仿宋_GB2312"/>
                <w:color w:val="000000"/>
                <w:kern w:val="0"/>
                <w:sz w:val="24"/>
              </w:rPr>
              <w:t>待遇领取人数</w:t>
            </w:r>
          </w:p>
        </w:tc>
        <w:tc>
          <w:tcPr>
            <w:tcW w:w="1021" w:type="dxa"/>
            <w:gridSpan w:val="2"/>
            <w:tcBorders>
              <w:top w:val="nil"/>
              <w:left w:val="nil"/>
              <w:bottom w:val="single" w:color="auto" w:sz="4" w:space="0"/>
              <w:right w:val="single" w:color="auto" w:sz="4" w:space="0"/>
              <w:tl2br w:val="nil"/>
              <w:tr2bl w:val="nil"/>
            </w:tcBorders>
            <w:vAlign w:val="center"/>
          </w:tcPr>
          <w:p w14:paraId="667AF98F">
            <w:pPr>
              <w:widowControl/>
              <w:spacing w:line="240" w:lineRule="exact"/>
              <w:jc w:val="center"/>
              <w:rPr>
                <w:rFonts w:eastAsia="仿宋_GB2312"/>
                <w:kern w:val="0"/>
                <w:sz w:val="20"/>
                <w:szCs w:val="20"/>
              </w:rPr>
            </w:pPr>
            <w:r>
              <w:rPr>
                <w:rFonts w:hint="eastAsia" w:eastAsia="仿宋_GB2312"/>
                <w:kern w:val="0"/>
                <w:sz w:val="20"/>
                <w:szCs w:val="20"/>
              </w:rPr>
              <w:t>2.96万人</w:t>
            </w:r>
          </w:p>
        </w:tc>
        <w:tc>
          <w:tcPr>
            <w:tcW w:w="927" w:type="dxa"/>
            <w:tcBorders>
              <w:top w:val="nil"/>
              <w:left w:val="nil"/>
              <w:bottom w:val="single" w:color="auto" w:sz="4" w:space="0"/>
              <w:right w:val="single" w:color="auto" w:sz="4" w:space="0"/>
              <w:tl2br w:val="nil"/>
              <w:tr2bl w:val="nil"/>
            </w:tcBorders>
            <w:vAlign w:val="center"/>
          </w:tcPr>
          <w:p w14:paraId="5EEA8E9F">
            <w:pPr>
              <w:widowControl/>
              <w:spacing w:line="240" w:lineRule="exact"/>
              <w:jc w:val="center"/>
              <w:rPr>
                <w:rFonts w:eastAsia="仿宋_GB2312"/>
                <w:kern w:val="0"/>
                <w:sz w:val="20"/>
                <w:szCs w:val="20"/>
              </w:rPr>
            </w:pPr>
            <w:r>
              <w:rPr>
                <w:rFonts w:hint="eastAsia" w:eastAsia="仿宋_GB2312"/>
                <w:kern w:val="0"/>
                <w:sz w:val="20"/>
                <w:szCs w:val="20"/>
              </w:rPr>
              <w:t>2.96万人</w:t>
            </w:r>
          </w:p>
        </w:tc>
        <w:tc>
          <w:tcPr>
            <w:tcW w:w="532" w:type="dxa"/>
            <w:gridSpan w:val="2"/>
            <w:tcBorders>
              <w:top w:val="nil"/>
              <w:left w:val="nil"/>
              <w:bottom w:val="single" w:color="auto" w:sz="4" w:space="0"/>
              <w:right w:val="single" w:color="auto" w:sz="4" w:space="0"/>
              <w:tl2br w:val="nil"/>
              <w:tr2bl w:val="nil"/>
            </w:tcBorders>
            <w:vAlign w:val="center"/>
          </w:tcPr>
          <w:p w14:paraId="1AF8567D">
            <w:pPr>
              <w:widowControl/>
              <w:spacing w:line="240" w:lineRule="exact"/>
              <w:jc w:val="center"/>
              <w:rPr>
                <w:rFonts w:eastAsia="仿宋_GB2312"/>
                <w:kern w:val="0"/>
                <w:sz w:val="24"/>
              </w:rPr>
            </w:pPr>
            <w:r>
              <w:rPr>
                <w:rFonts w:hint="eastAsia" w:eastAsia="仿宋_GB2312"/>
                <w:kern w:val="0"/>
                <w:sz w:val="24"/>
              </w:rPr>
              <w:t>7</w:t>
            </w:r>
          </w:p>
        </w:tc>
        <w:tc>
          <w:tcPr>
            <w:tcW w:w="546" w:type="dxa"/>
            <w:gridSpan w:val="2"/>
            <w:tcBorders>
              <w:top w:val="nil"/>
              <w:left w:val="nil"/>
              <w:bottom w:val="single" w:color="auto" w:sz="4" w:space="0"/>
              <w:right w:val="single" w:color="auto" w:sz="4" w:space="0"/>
              <w:tl2br w:val="nil"/>
              <w:tr2bl w:val="nil"/>
            </w:tcBorders>
            <w:vAlign w:val="center"/>
          </w:tcPr>
          <w:p w14:paraId="330F2011">
            <w:pPr>
              <w:widowControl/>
              <w:spacing w:line="240" w:lineRule="exact"/>
              <w:jc w:val="center"/>
              <w:rPr>
                <w:rFonts w:eastAsia="仿宋_GB2312"/>
                <w:kern w:val="0"/>
                <w:sz w:val="24"/>
              </w:rPr>
            </w:pPr>
            <w:r>
              <w:rPr>
                <w:rFonts w:hint="eastAsia" w:eastAsia="仿宋_GB2312"/>
                <w:kern w:val="0"/>
                <w:sz w:val="24"/>
              </w:rPr>
              <w:t>7</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44A580CA">
            <w:pPr>
              <w:widowControl/>
              <w:spacing w:line="240" w:lineRule="exact"/>
              <w:jc w:val="center"/>
              <w:rPr>
                <w:rFonts w:eastAsia="仿宋_GB2312"/>
                <w:kern w:val="0"/>
                <w:sz w:val="24"/>
              </w:rPr>
            </w:pPr>
          </w:p>
        </w:tc>
      </w:tr>
      <w:tr w14:paraId="1E558B56">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B62975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3D34696"/>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2295007">
            <w:pPr>
              <w:widowControl/>
              <w:spacing w:line="240" w:lineRule="exact"/>
              <w:jc w:val="center"/>
              <w:rPr>
                <w:rFonts w:eastAsia="仿宋_GB2312"/>
                <w:kern w:val="0"/>
                <w:sz w:val="24"/>
              </w:rPr>
            </w:pPr>
            <w:r>
              <w:rPr>
                <w:rFonts w:eastAsia="仿宋_GB2312"/>
                <w:kern w:val="0"/>
                <w:sz w:val="24"/>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1BA5987">
            <w:pPr>
              <w:widowControl/>
              <w:spacing w:line="240" w:lineRule="exact"/>
              <w:jc w:val="left"/>
              <w:rPr>
                <w:rFonts w:eastAsia="仿宋_GB2312"/>
                <w:color w:val="000000"/>
                <w:kern w:val="0"/>
                <w:sz w:val="24"/>
              </w:rPr>
            </w:pPr>
            <w:r>
              <w:rPr>
                <w:rFonts w:hint="eastAsia" w:eastAsia="仿宋_GB2312"/>
                <w:color w:val="000000"/>
                <w:kern w:val="0"/>
                <w:sz w:val="24"/>
              </w:rPr>
              <w:t>区级基础养老金标准执行率</w:t>
            </w:r>
          </w:p>
        </w:tc>
        <w:tc>
          <w:tcPr>
            <w:tcW w:w="1021" w:type="dxa"/>
            <w:gridSpan w:val="2"/>
            <w:tcBorders>
              <w:top w:val="nil"/>
              <w:left w:val="nil"/>
              <w:bottom w:val="single" w:color="auto" w:sz="4" w:space="0"/>
              <w:right w:val="single" w:color="auto" w:sz="4" w:space="0"/>
              <w:tl2br w:val="nil"/>
              <w:tr2bl w:val="nil"/>
            </w:tcBorders>
            <w:vAlign w:val="center"/>
          </w:tcPr>
          <w:p w14:paraId="3230BB21">
            <w:pPr>
              <w:widowControl/>
              <w:spacing w:line="240" w:lineRule="exact"/>
              <w:jc w:val="center"/>
              <w:rPr>
                <w:rFonts w:eastAsia="仿宋_GB2312"/>
                <w:kern w:val="0"/>
                <w:sz w:val="24"/>
              </w:rPr>
            </w:pPr>
            <w:r>
              <w:rPr>
                <w:rFonts w:hint="eastAsia" w:eastAsia="仿宋_GB2312"/>
                <w:kern w:val="0"/>
                <w:sz w:val="24"/>
              </w:rPr>
              <w:t>≥96%</w:t>
            </w:r>
          </w:p>
        </w:tc>
        <w:tc>
          <w:tcPr>
            <w:tcW w:w="927" w:type="dxa"/>
            <w:tcBorders>
              <w:top w:val="nil"/>
              <w:left w:val="nil"/>
              <w:bottom w:val="single" w:color="auto" w:sz="4" w:space="0"/>
              <w:right w:val="single" w:color="auto" w:sz="4" w:space="0"/>
              <w:tl2br w:val="nil"/>
              <w:tr2bl w:val="nil"/>
            </w:tcBorders>
            <w:vAlign w:val="center"/>
          </w:tcPr>
          <w:p w14:paraId="4A4C74DA">
            <w:pPr>
              <w:widowControl/>
              <w:spacing w:line="240" w:lineRule="exact"/>
              <w:jc w:val="center"/>
              <w:rPr>
                <w:rFonts w:eastAsia="仿宋_GB2312"/>
                <w:kern w:val="0"/>
                <w:sz w:val="24"/>
              </w:rPr>
            </w:pPr>
            <w:r>
              <w:rPr>
                <w:rFonts w:hint="eastAsia" w:eastAsia="仿宋_GB2312"/>
                <w:kern w:val="0"/>
                <w:sz w:val="24"/>
              </w:rPr>
              <w:t>≥96%</w:t>
            </w:r>
          </w:p>
        </w:tc>
        <w:tc>
          <w:tcPr>
            <w:tcW w:w="532" w:type="dxa"/>
            <w:gridSpan w:val="2"/>
            <w:tcBorders>
              <w:top w:val="nil"/>
              <w:left w:val="nil"/>
              <w:bottom w:val="single" w:color="auto" w:sz="4" w:space="0"/>
              <w:right w:val="single" w:color="auto" w:sz="4" w:space="0"/>
              <w:tl2br w:val="nil"/>
              <w:tr2bl w:val="nil"/>
            </w:tcBorders>
            <w:vAlign w:val="center"/>
          </w:tcPr>
          <w:p w14:paraId="7BBE58C2">
            <w:pPr>
              <w:widowControl/>
              <w:spacing w:line="240" w:lineRule="exact"/>
              <w:jc w:val="center"/>
              <w:rPr>
                <w:rFonts w:eastAsia="仿宋_GB2312"/>
                <w:kern w:val="0"/>
                <w:sz w:val="24"/>
              </w:rPr>
            </w:pPr>
            <w:r>
              <w:rPr>
                <w:rFonts w:hint="eastAsia" w:eastAsia="仿宋_GB2312"/>
                <w:kern w:val="0"/>
                <w:sz w:val="24"/>
              </w:rPr>
              <w:t>6</w:t>
            </w:r>
          </w:p>
        </w:tc>
        <w:tc>
          <w:tcPr>
            <w:tcW w:w="546" w:type="dxa"/>
            <w:gridSpan w:val="2"/>
            <w:tcBorders>
              <w:top w:val="nil"/>
              <w:left w:val="nil"/>
              <w:bottom w:val="single" w:color="auto" w:sz="4" w:space="0"/>
              <w:right w:val="single" w:color="auto" w:sz="4" w:space="0"/>
              <w:tl2br w:val="nil"/>
              <w:tr2bl w:val="nil"/>
            </w:tcBorders>
            <w:vAlign w:val="center"/>
          </w:tcPr>
          <w:p w14:paraId="35CF4165">
            <w:pPr>
              <w:widowControl/>
              <w:spacing w:line="240" w:lineRule="exact"/>
              <w:jc w:val="center"/>
              <w:rPr>
                <w:rFonts w:eastAsia="仿宋_GB2312"/>
                <w:kern w:val="0"/>
                <w:sz w:val="24"/>
              </w:rPr>
            </w:pPr>
            <w:r>
              <w:rPr>
                <w:rFonts w:hint="eastAsia" w:eastAsia="仿宋_GB2312"/>
                <w:kern w:val="0"/>
                <w:sz w:val="24"/>
              </w:rPr>
              <w:t>6</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29E53E5E">
            <w:pPr>
              <w:widowControl/>
              <w:spacing w:line="240" w:lineRule="exact"/>
              <w:jc w:val="center"/>
              <w:rPr>
                <w:rFonts w:eastAsia="仿宋_GB2312"/>
                <w:kern w:val="0"/>
                <w:sz w:val="24"/>
              </w:rPr>
            </w:pPr>
          </w:p>
        </w:tc>
      </w:tr>
      <w:tr w14:paraId="4F318DE2">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0F6188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16AE36E"/>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B6C087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91415DF">
            <w:pPr>
              <w:widowControl/>
              <w:spacing w:line="240" w:lineRule="exact"/>
              <w:jc w:val="left"/>
              <w:rPr>
                <w:rFonts w:eastAsia="仿宋_GB2312"/>
                <w:color w:val="000000"/>
                <w:kern w:val="0"/>
                <w:sz w:val="24"/>
              </w:rPr>
            </w:pPr>
            <w:r>
              <w:rPr>
                <w:rFonts w:hint="eastAsia" w:eastAsia="仿宋_GB2312"/>
                <w:color w:val="000000"/>
                <w:kern w:val="0"/>
                <w:sz w:val="24"/>
              </w:rPr>
              <w:t>养老保险待遇足额发放率</w:t>
            </w:r>
          </w:p>
        </w:tc>
        <w:tc>
          <w:tcPr>
            <w:tcW w:w="1021" w:type="dxa"/>
            <w:gridSpan w:val="2"/>
            <w:tcBorders>
              <w:top w:val="nil"/>
              <w:left w:val="nil"/>
              <w:bottom w:val="single" w:color="auto" w:sz="4" w:space="0"/>
              <w:right w:val="single" w:color="auto" w:sz="4" w:space="0"/>
              <w:tl2br w:val="nil"/>
              <w:tr2bl w:val="nil"/>
            </w:tcBorders>
            <w:vAlign w:val="center"/>
          </w:tcPr>
          <w:p w14:paraId="583A7F8A">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nil"/>
              <w:left w:val="nil"/>
              <w:bottom w:val="single" w:color="auto" w:sz="4" w:space="0"/>
              <w:right w:val="single" w:color="auto" w:sz="4" w:space="0"/>
              <w:tl2br w:val="nil"/>
              <w:tr2bl w:val="nil"/>
            </w:tcBorders>
            <w:vAlign w:val="center"/>
          </w:tcPr>
          <w:p w14:paraId="232F7883">
            <w:pPr>
              <w:widowControl/>
              <w:spacing w:line="240" w:lineRule="exact"/>
              <w:jc w:val="center"/>
              <w:rPr>
                <w:rFonts w:eastAsia="仿宋_GB2312"/>
                <w:kern w:val="0"/>
                <w:sz w:val="24"/>
              </w:rPr>
            </w:pPr>
            <w:r>
              <w:rPr>
                <w:rFonts w:hint="eastAsia" w:eastAsia="仿宋_GB2312"/>
                <w:kern w:val="0"/>
                <w:sz w:val="24"/>
              </w:rPr>
              <w:t>97%</w:t>
            </w:r>
          </w:p>
        </w:tc>
        <w:tc>
          <w:tcPr>
            <w:tcW w:w="532" w:type="dxa"/>
            <w:gridSpan w:val="2"/>
            <w:tcBorders>
              <w:top w:val="nil"/>
              <w:left w:val="nil"/>
              <w:bottom w:val="single" w:color="auto" w:sz="4" w:space="0"/>
              <w:right w:val="single" w:color="auto" w:sz="4" w:space="0"/>
              <w:tl2br w:val="nil"/>
              <w:tr2bl w:val="nil"/>
            </w:tcBorders>
            <w:vAlign w:val="center"/>
          </w:tcPr>
          <w:p w14:paraId="3C121BCB">
            <w:pPr>
              <w:widowControl/>
              <w:spacing w:line="240" w:lineRule="exact"/>
              <w:jc w:val="center"/>
              <w:rPr>
                <w:rFonts w:eastAsia="仿宋_GB2312"/>
                <w:kern w:val="0"/>
                <w:sz w:val="24"/>
              </w:rPr>
            </w:pPr>
            <w:r>
              <w:rPr>
                <w:rFonts w:hint="eastAsia" w:eastAsia="仿宋_GB2312"/>
                <w:kern w:val="0"/>
                <w:sz w:val="24"/>
              </w:rPr>
              <w:t>6</w:t>
            </w:r>
          </w:p>
        </w:tc>
        <w:tc>
          <w:tcPr>
            <w:tcW w:w="546" w:type="dxa"/>
            <w:gridSpan w:val="2"/>
            <w:tcBorders>
              <w:top w:val="nil"/>
              <w:left w:val="nil"/>
              <w:bottom w:val="single" w:color="auto" w:sz="4" w:space="0"/>
              <w:right w:val="single" w:color="auto" w:sz="4" w:space="0"/>
              <w:tl2br w:val="nil"/>
              <w:tr2bl w:val="nil"/>
            </w:tcBorders>
            <w:vAlign w:val="center"/>
          </w:tcPr>
          <w:p w14:paraId="4DD82884">
            <w:pPr>
              <w:widowControl/>
              <w:spacing w:line="240" w:lineRule="exact"/>
              <w:jc w:val="center"/>
              <w:rPr>
                <w:rFonts w:eastAsia="仿宋_GB2312"/>
                <w:kern w:val="0"/>
                <w:sz w:val="24"/>
              </w:rPr>
            </w:pPr>
            <w:r>
              <w:rPr>
                <w:rFonts w:hint="eastAsia" w:eastAsia="仿宋_GB2312"/>
                <w:kern w:val="0"/>
                <w:sz w:val="24"/>
              </w:rPr>
              <w:t>4</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74F68059">
            <w:pPr>
              <w:widowControl/>
              <w:spacing w:line="240" w:lineRule="exact"/>
              <w:jc w:val="center"/>
              <w:rPr>
                <w:rFonts w:eastAsia="仿宋_GB2312"/>
                <w:kern w:val="0"/>
                <w:sz w:val="24"/>
              </w:rPr>
            </w:pPr>
            <w:r>
              <w:rPr>
                <w:rFonts w:hint="eastAsia" w:eastAsia="仿宋_GB2312"/>
                <w:kern w:val="0"/>
                <w:sz w:val="10"/>
                <w:szCs w:val="10"/>
              </w:rPr>
              <w:t>偏差原因：存在暂停人员未及时办理相关手续。改进措施：督促参保人员及时办理手续</w:t>
            </w:r>
          </w:p>
        </w:tc>
      </w:tr>
      <w:tr w14:paraId="54DFC919">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D855FC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6A94580"/>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8861DE8">
            <w:pPr>
              <w:widowControl/>
              <w:spacing w:line="240" w:lineRule="exact"/>
              <w:jc w:val="center"/>
              <w:rPr>
                <w:rFonts w:eastAsia="仿宋_GB2312"/>
                <w:kern w:val="0"/>
                <w:sz w:val="24"/>
              </w:rPr>
            </w:pPr>
            <w:r>
              <w:rPr>
                <w:rFonts w:eastAsia="仿宋_GB2312"/>
                <w:kern w:val="0"/>
                <w:sz w:val="24"/>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40318AB">
            <w:pPr>
              <w:widowControl/>
              <w:spacing w:line="240" w:lineRule="exact"/>
              <w:jc w:val="left"/>
              <w:rPr>
                <w:rFonts w:eastAsia="仿宋_GB2312"/>
                <w:color w:val="000000"/>
                <w:kern w:val="0"/>
                <w:sz w:val="24"/>
              </w:rPr>
            </w:pPr>
            <w:r>
              <w:rPr>
                <w:rFonts w:hint="eastAsia" w:eastAsia="仿宋_GB2312"/>
                <w:color w:val="000000"/>
                <w:kern w:val="0"/>
                <w:sz w:val="24"/>
              </w:rPr>
              <w:t>资金发放到位率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3F4D4A61">
            <w:pPr>
              <w:widowControl/>
              <w:spacing w:line="240" w:lineRule="exact"/>
              <w:rPr>
                <w:rFonts w:eastAsia="仿宋_GB2312"/>
                <w:kern w:val="0"/>
                <w:sz w:val="24"/>
              </w:rPr>
            </w:pPr>
            <w:r>
              <w:rPr>
                <w:rFonts w:hint="eastAsia" w:eastAsia="仿宋_GB2312"/>
                <w:kern w:val="0"/>
                <w:sz w:val="24"/>
              </w:rPr>
              <w:t>&gt;98%</w:t>
            </w:r>
          </w:p>
        </w:tc>
        <w:tc>
          <w:tcPr>
            <w:tcW w:w="927" w:type="dxa"/>
            <w:tcBorders>
              <w:top w:val="single" w:color="auto" w:sz="4" w:space="0"/>
              <w:left w:val="nil"/>
              <w:bottom w:val="single" w:color="auto" w:sz="4" w:space="0"/>
              <w:right w:val="single" w:color="auto" w:sz="4" w:space="0"/>
              <w:tl2br w:val="nil"/>
              <w:tr2bl w:val="nil"/>
            </w:tcBorders>
            <w:vAlign w:val="center"/>
          </w:tcPr>
          <w:p w14:paraId="21B682BE">
            <w:pPr>
              <w:widowControl/>
              <w:spacing w:line="240" w:lineRule="exact"/>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3B30D279">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76C28F59">
            <w:pPr>
              <w:widowControl/>
              <w:spacing w:line="240" w:lineRule="exact"/>
              <w:jc w:val="center"/>
              <w:rPr>
                <w:rFonts w:eastAsia="仿宋_GB2312"/>
                <w:kern w:val="0"/>
                <w:sz w:val="24"/>
              </w:rPr>
            </w:pPr>
            <w:r>
              <w:rPr>
                <w:rFonts w:hint="eastAsia" w:eastAsia="仿宋_GB2312"/>
                <w:kern w:val="0"/>
                <w:sz w:val="24"/>
              </w:rPr>
              <w:t>5</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3AA5831D">
            <w:pPr>
              <w:widowControl/>
              <w:spacing w:line="240" w:lineRule="exact"/>
              <w:jc w:val="center"/>
              <w:rPr>
                <w:rFonts w:eastAsia="仿宋_GB2312"/>
                <w:kern w:val="0"/>
                <w:sz w:val="24"/>
              </w:rPr>
            </w:pPr>
          </w:p>
        </w:tc>
      </w:tr>
      <w:tr w14:paraId="0A74B791">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599FC3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5DBBAC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8C0E380"/>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3F3403A">
            <w:pPr>
              <w:widowControl/>
              <w:spacing w:line="240" w:lineRule="exact"/>
              <w:jc w:val="left"/>
              <w:rPr>
                <w:rFonts w:eastAsia="仿宋_GB2312"/>
                <w:color w:val="000000"/>
                <w:kern w:val="0"/>
                <w:sz w:val="24"/>
              </w:rPr>
            </w:pPr>
            <w:r>
              <w:rPr>
                <w:rFonts w:hint="eastAsia" w:eastAsia="仿宋_GB2312"/>
                <w:color w:val="000000"/>
                <w:kern w:val="0"/>
                <w:sz w:val="24"/>
              </w:rPr>
              <w:t>参保率</w:t>
            </w:r>
          </w:p>
        </w:tc>
        <w:tc>
          <w:tcPr>
            <w:tcW w:w="1021" w:type="dxa"/>
            <w:gridSpan w:val="2"/>
            <w:tcBorders>
              <w:top w:val="nil"/>
              <w:left w:val="nil"/>
              <w:bottom w:val="single" w:color="auto" w:sz="4" w:space="0"/>
              <w:right w:val="single" w:color="auto" w:sz="4" w:space="0"/>
              <w:tl2br w:val="nil"/>
              <w:tr2bl w:val="nil"/>
            </w:tcBorders>
            <w:vAlign w:val="center"/>
          </w:tcPr>
          <w:p w14:paraId="14954525">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1AE34EAA">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3F83564C">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7171AA53">
            <w:pPr>
              <w:widowControl/>
              <w:spacing w:line="240" w:lineRule="exact"/>
              <w:jc w:val="center"/>
              <w:rPr>
                <w:rFonts w:eastAsia="仿宋_GB2312"/>
                <w:kern w:val="0"/>
                <w:sz w:val="24"/>
              </w:rPr>
            </w:pPr>
            <w:r>
              <w:rPr>
                <w:rFonts w:hint="eastAsia" w:eastAsia="仿宋_GB2312"/>
                <w:kern w:val="0"/>
                <w:sz w:val="24"/>
              </w:rPr>
              <w:t>5</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561CCF53">
            <w:pPr>
              <w:widowControl/>
              <w:spacing w:line="240" w:lineRule="exact"/>
              <w:jc w:val="center"/>
              <w:rPr>
                <w:rFonts w:eastAsia="仿宋_GB2312"/>
                <w:kern w:val="0"/>
                <w:sz w:val="24"/>
              </w:rPr>
            </w:pPr>
          </w:p>
        </w:tc>
      </w:tr>
      <w:tr w14:paraId="3B933BF3">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6851A2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CF7A2B7"/>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2719DD3">
            <w:pPr>
              <w:widowControl/>
              <w:spacing w:line="240" w:lineRule="exact"/>
              <w:jc w:val="center"/>
              <w:rPr>
                <w:rFonts w:eastAsia="仿宋_GB2312"/>
                <w:kern w:val="0"/>
                <w:sz w:val="24"/>
              </w:rPr>
            </w:pPr>
            <w:r>
              <w:rPr>
                <w:rFonts w:eastAsia="仿宋_GB2312"/>
                <w:kern w:val="0"/>
                <w:sz w:val="24"/>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6A918F4">
            <w:pPr>
              <w:widowControl/>
              <w:spacing w:line="240" w:lineRule="exact"/>
              <w:jc w:val="left"/>
              <w:rPr>
                <w:rFonts w:eastAsia="仿宋_GB2312"/>
                <w:color w:val="000000"/>
                <w:kern w:val="0"/>
                <w:sz w:val="24"/>
              </w:rPr>
            </w:pPr>
            <w:r>
              <w:rPr>
                <w:rFonts w:hint="eastAsia" w:eastAsia="仿宋_GB2312"/>
                <w:color w:val="000000"/>
                <w:kern w:val="0"/>
                <w:sz w:val="24"/>
              </w:rPr>
              <w:t>城乡居民参保覆盖率</w:t>
            </w:r>
          </w:p>
        </w:tc>
        <w:tc>
          <w:tcPr>
            <w:tcW w:w="1021" w:type="dxa"/>
            <w:gridSpan w:val="2"/>
            <w:tcBorders>
              <w:top w:val="nil"/>
              <w:left w:val="nil"/>
              <w:bottom w:val="single" w:color="auto" w:sz="4" w:space="0"/>
              <w:right w:val="single" w:color="auto" w:sz="4" w:space="0"/>
              <w:tl2br w:val="nil"/>
              <w:tr2bl w:val="nil"/>
            </w:tcBorders>
            <w:vAlign w:val="center"/>
          </w:tcPr>
          <w:p w14:paraId="19960CC0">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38ADBBF5">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47BFE9C2">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1395C1A5">
            <w:pPr>
              <w:widowControl/>
              <w:spacing w:line="240" w:lineRule="exact"/>
              <w:jc w:val="center"/>
              <w:rPr>
                <w:rFonts w:eastAsia="仿宋_GB2312"/>
                <w:kern w:val="0"/>
                <w:sz w:val="24"/>
              </w:rPr>
            </w:pPr>
            <w:r>
              <w:rPr>
                <w:rFonts w:hint="eastAsia" w:eastAsia="仿宋_GB2312"/>
                <w:kern w:val="0"/>
                <w:sz w:val="24"/>
              </w:rPr>
              <w:t>5</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09C02D2E">
            <w:pPr>
              <w:widowControl/>
              <w:spacing w:line="240" w:lineRule="exact"/>
              <w:jc w:val="center"/>
              <w:rPr>
                <w:rFonts w:eastAsia="仿宋_GB2312"/>
                <w:kern w:val="0"/>
                <w:sz w:val="24"/>
              </w:rPr>
            </w:pPr>
          </w:p>
        </w:tc>
      </w:tr>
      <w:tr w14:paraId="1F6521AD">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905660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B3443FF"/>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1468EA7"/>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AE192AD">
            <w:pPr>
              <w:widowControl/>
              <w:spacing w:line="240" w:lineRule="exact"/>
              <w:jc w:val="left"/>
              <w:rPr>
                <w:rFonts w:eastAsia="仿宋_GB2312"/>
                <w:color w:val="000000"/>
                <w:kern w:val="0"/>
                <w:sz w:val="24"/>
              </w:rPr>
            </w:pPr>
            <w:r>
              <w:rPr>
                <w:rFonts w:hint="eastAsia" w:eastAsia="仿宋_GB2312"/>
                <w:color w:val="000000"/>
                <w:kern w:val="0"/>
                <w:sz w:val="24"/>
              </w:rPr>
              <w:t>个人缴费补贴标准执行率</w:t>
            </w:r>
          </w:p>
        </w:tc>
        <w:tc>
          <w:tcPr>
            <w:tcW w:w="1021" w:type="dxa"/>
            <w:gridSpan w:val="2"/>
            <w:tcBorders>
              <w:top w:val="nil"/>
              <w:left w:val="nil"/>
              <w:bottom w:val="single" w:color="auto" w:sz="4" w:space="0"/>
              <w:right w:val="single" w:color="auto" w:sz="4" w:space="0"/>
              <w:tl2br w:val="nil"/>
              <w:tr2bl w:val="nil"/>
            </w:tcBorders>
            <w:vAlign w:val="center"/>
          </w:tcPr>
          <w:p w14:paraId="22BBFC89">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57EAFDAB">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3D0D503E">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46767170">
            <w:pPr>
              <w:widowControl/>
              <w:spacing w:line="240" w:lineRule="exact"/>
              <w:jc w:val="center"/>
              <w:rPr>
                <w:rFonts w:eastAsia="仿宋_GB2312"/>
                <w:kern w:val="0"/>
                <w:sz w:val="24"/>
              </w:rPr>
            </w:pPr>
            <w:r>
              <w:rPr>
                <w:rFonts w:hint="eastAsia" w:eastAsia="仿宋_GB2312"/>
                <w:kern w:val="0"/>
                <w:sz w:val="24"/>
              </w:rPr>
              <w:t>5</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22D6B7EA">
            <w:pPr>
              <w:widowControl/>
              <w:spacing w:line="240" w:lineRule="exact"/>
              <w:jc w:val="center"/>
              <w:rPr>
                <w:rFonts w:eastAsia="仿宋_GB2312"/>
                <w:kern w:val="0"/>
                <w:sz w:val="24"/>
              </w:rPr>
            </w:pPr>
          </w:p>
        </w:tc>
      </w:tr>
      <w:tr w14:paraId="237E1023">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E269770"/>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64F28678">
            <w:pPr>
              <w:widowControl/>
              <w:spacing w:line="240" w:lineRule="exact"/>
              <w:jc w:val="center"/>
              <w:rPr>
                <w:rFonts w:eastAsia="仿宋_GB2312"/>
                <w:kern w:val="0"/>
                <w:sz w:val="24"/>
              </w:rPr>
            </w:pPr>
            <w:r>
              <w:rPr>
                <w:rFonts w:eastAsia="仿宋_GB2312"/>
                <w:kern w:val="0"/>
                <w:sz w:val="24"/>
              </w:rPr>
              <w:t>效益指标</w:t>
            </w:r>
          </w:p>
          <w:p w14:paraId="263977CE">
            <w:pPr>
              <w:widowControl/>
              <w:spacing w:line="240" w:lineRule="exact"/>
              <w:jc w:val="center"/>
              <w:rPr>
                <w:rFonts w:eastAsia="仿宋_GB2312"/>
                <w:kern w:val="0"/>
                <w:sz w:val="24"/>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0CC82FE">
            <w:pPr>
              <w:widowControl/>
              <w:spacing w:line="240" w:lineRule="exact"/>
              <w:jc w:val="center"/>
              <w:rPr>
                <w:rFonts w:eastAsia="仿宋_GB2312"/>
                <w:kern w:val="0"/>
                <w:sz w:val="24"/>
              </w:rPr>
            </w:pPr>
            <w:r>
              <w:rPr>
                <w:rFonts w:eastAsia="仿宋_GB2312"/>
                <w:kern w:val="0"/>
                <w:sz w:val="24"/>
              </w:rPr>
              <w:t>经济效益</w:t>
            </w:r>
          </w:p>
          <w:p w14:paraId="59449B7A">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A484871">
            <w:pPr>
              <w:widowControl/>
              <w:spacing w:line="240" w:lineRule="exact"/>
              <w:jc w:val="left"/>
              <w:rPr>
                <w:rFonts w:eastAsia="仿宋_GB2312"/>
                <w:color w:val="000000"/>
                <w:kern w:val="0"/>
                <w:sz w:val="24"/>
              </w:rPr>
            </w:pPr>
            <w:r>
              <w:rPr>
                <w:rFonts w:hint="eastAsia" w:eastAsia="仿宋_GB2312"/>
                <w:color w:val="000000"/>
                <w:kern w:val="0"/>
                <w:sz w:val="24"/>
              </w:rPr>
              <w:t>参保人员生活水平</w:t>
            </w:r>
          </w:p>
        </w:tc>
        <w:tc>
          <w:tcPr>
            <w:tcW w:w="1021" w:type="dxa"/>
            <w:gridSpan w:val="2"/>
            <w:tcBorders>
              <w:top w:val="nil"/>
              <w:left w:val="nil"/>
              <w:bottom w:val="single" w:color="auto" w:sz="4" w:space="0"/>
              <w:right w:val="single" w:color="auto" w:sz="4" w:space="0"/>
              <w:tl2br w:val="nil"/>
              <w:tr2bl w:val="nil"/>
            </w:tcBorders>
            <w:vAlign w:val="center"/>
          </w:tcPr>
          <w:p w14:paraId="189C90EF">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0E0CCC53">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416E7A0C">
            <w:pPr>
              <w:widowControl/>
              <w:spacing w:line="240" w:lineRule="exact"/>
              <w:jc w:val="center"/>
              <w:rPr>
                <w:rFonts w:eastAsia="仿宋_GB2312"/>
                <w:kern w:val="0"/>
                <w:sz w:val="24"/>
              </w:rPr>
            </w:pPr>
            <w:r>
              <w:rPr>
                <w:rFonts w:hint="eastAsia" w:eastAsia="仿宋_GB2312"/>
                <w:kern w:val="0"/>
                <w:sz w:val="24"/>
              </w:rPr>
              <w:t>6</w:t>
            </w:r>
          </w:p>
        </w:tc>
        <w:tc>
          <w:tcPr>
            <w:tcW w:w="546" w:type="dxa"/>
            <w:gridSpan w:val="2"/>
            <w:tcBorders>
              <w:top w:val="nil"/>
              <w:left w:val="nil"/>
              <w:bottom w:val="single" w:color="auto" w:sz="4" w:space="0"/>
              <w:right w:val="single" w:color="auto" w:sz="4" w:space="0"/>
              <w:tl2br w:val="nil"/>
              <w:tr2bl w:val="nil"/>
            </w:tcBorders>
            <w:vAlign w:val="center"/>
          </w:tcPr>
          <w:p w14:paraId="62D48DE4">
            <w:pPr>
              <w:widowControl/>
              <w:spacing w:line="240" w:lineRule="exact"/>
              <w:jc w:val="center"/>
              <w:rPr>
                <w:rFonts w:eastAsia="仿宋_GB2312"/>
                <w:kern w:val="0"/>
                <w:sz w:val="24"/>
              </w:rPr>
            </w:pPr>
            <w:r>
              <w:rPr>
                <w:rFonts w:hint="eastAsia" w:eastAsia="仿宋_GB2312"/>
                <w:kern w:val="0"/>
                <w:sz w:val="24"/>
              </w:rPr>
              <w:t>6</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663C8603">
            <w:pPr>
              <w:widowControl/>
              <w:spacing w:line="240" w:lineRule="exact"/>
              <w:jc w:val="center"/>
              <w:rPr>
                <w:rFonts w:eastAsia="仿宋_GB2312"/>
                <w:kern w:val="0"/>
                <w:sz w:val="24"/>
              </w:rPr>
            </w:pPr>
          </w:p>
        </w:tc>
      </w:tr>
      <w:tr w14:paraId="58017627">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DF011A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BBA8CD2"/>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23CDF48"/>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6C696AD">
            <w:pPr>
              <w:widowControl/>
              <w:spacing w:line="240" w:lineRule="exact"/>
              <w:jc w:val="left"/>
              <w:rPr>
                <w:rFonts w:eastAsia="仿宋_GB2312"/>
                <w:color w:val="000000"/>
                <w:kern w:val="0"/>
                <w:sz w:val="24"/>
              </w:rPr>
            </w:pPr>
            <w:r>
              <w:rPr>
                <w:rFonts w:hint="eastAsia" w:eastAsia="仿宋_GB2312"/>
                <w:color w:val="000000"/>
                <w:kern w:val="0"/>
                <w:sz w:val="24"/>
              </w:rPr>
              <w:t>养老保险足额到账率</w:t>
            </w:r>
          </w:p>
        </w:tc>
        <w:tc>
          <w:tcPr>
            <w:tcW w:w="1021" w:type="dxa"/>
            <w:gridSpan w:val="2"/>
            <w:tcBorders>
              <w:top w:val="nil"/>
              <w:left w:val="nil"/>
              <w:bottom w:val="single" w:color="auto" w:sz="4" w:space="0"/>
              <w:right w:val="single" w:color="auto" w:sz="4" w:space="0"/>
              <w:tl2br w:val="nil"/>
              <w:tr2bl w:val="nil"/>
            </w:tcBorders>
            <w:vAlign w:val="center"/>
          </w:tcPr>
          <w:p w14:paraId="0D3150AE">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04009B39">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59F3FF84">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1DDF405C">
            <w:pPr>
              <w:widowControl/>
              <w:spacing w:line="240" w:lineRule="exact"/>
              <w:jc w:val="center"/>
              <w:rPr>
                <w:rFonts w:eastAsia="仿宋_GB2312"/>
                <w:kern w:val="0"/>
                <w:sz w:val="24"/>
              </w:rPr>
            </w:pPr>
            <w:r>
              <w:rPr>
                <w:rFonts w:hint="eastAsia" w:eastAsia="仿宋_GB2312"/>
                <w:kern w:val="0"/>
                <w:sz w:val="24"/>
              </w:rPr>
              <w:t>5</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56815B35">
            <w:pPr>
              <w:widowControl/>
              <w:spacing w:line="240" w:lineRule="exact"/>
              <w:jc w:val="center"/>
              <w:rPr>
                <w:rFonts w:eastAsia="仿宋_GB2312"/>
                <w:kern w:val="0"/>
                <w:sz w:val="24"/>
              </w:rPr>
            </w:pPr>
          </w:p>
        </w:tc>
      </w:tr>
      <w:tr w14:paraId="04F1B167">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98B958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41D6D70"/>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406F384">
            <w:pPr>
              <w:widowControl/>
              <w:spacing w:line="240" w:lineRule="exact"/>
              <w:jc w:val="center"/>
              <w:rPr>
                <w:rFonts w:eastAsia="仿宋_GB2312"/>
                <w:kern w:val="0"/>
                <w:sz w:val="24"/>
              </w:rPr>
            </w:pPr>
            <w:r>
              <w:rPr>
                <w:rFonts w:eastAsia="仿宋_GB2312"/>
                <w:kern w:val="0"/>
                <w:sz w:val="24"/>
              </w:rPr>
              <w:t>社会效益</w:t>
            </w:r>
          </w:p>
          <w:p w14:paraId="6DF124AE">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92DCB83">
            <w:pPr>
              <w:widowControl/>
              <w:spacing w:line="240" w:lineRule="exact"/>
              <w:jc w:val="left"/>
              <w:rPr>
                <w:rFonts w:eastAsia="仿宋_GB2312"/>
                <w:color w:val="000000"/>
                <w:kern w:val="0"/>
                <w:sz w:val="24"/>
              </w:rPr>
            </w:pPr>
            <w:r>
              <w:rPr>
                <w:rFonts w:hint="eastAsia" w:eastAsia="仿宋_GB2312"/>
                <w:color w:val="000000"/>
                <w:kern w:val="0"/>
                <w:sz w:val="24"/>
              </w:rPr>
              <w:t>享受保险基金覆盖面</w:t>
            </w:r>
          </w:p>
        </w:tc>
        <w:tc>
          <w:tcPr>
            <w:tcW w:w="1021" w:type="dxa"/>
            <w:gridSpan w:val="2"/>
            <w:tcBorders>
              <w:top w:val="nil"/>
              <w:left w:val="nil"/>
              <w:bottom w:val="single" w:color="auto" w:sz="4" w:space="0"/>
              <w:right w:val="single" w:color="auto" w:sz="4" w:space="0"/>
              <w:tl2br w:val="nil"/>
              <w:tr2bl w:val="nil"/>
            </w:tcBorders>
            <w:vAlign w:val="center"/>
          </w:tcPr>
          <w:p w14:paraId="616F54C4">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4497B5BB">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7D0A7EEA">
            <w:pPr>
              <w:widowControl/>
              <w:spacing w:line="240" w:lineRule="exact"/>
              <w:jc w:val="center"/>
              <w:rPr>
                <w:rFonts w:eastAsia="仿宋_GB2312"/>
                <w:kern w:val="0"/>
                <w:sz w:val="24"/>
              </w:rPr>
            </w:pPr>
            <w:r>
              <w:rPr>
                <w:rFonts w:hint="eastAsia" w:eastAsia="仿宋_GB2312"/>
                <w:kern w:val="0"/>
                <w:sz w:val="24"/>
              </w:rPr>
              <w:t>5</w:t>
            </w:r>
          </w:p>
        </w:tc>
        <w:tc>
          <w:tcPr>
            <w:tcW w:w="546" w:type="dxa"/>
            <w:gridSpan w:val="2"/>
            <w:tcBorders>
              <w:top w:val="nil"/>
              <w:left w:val="nil"/>
              <w:bottom w:val="single" w:color="auto" w:sz="4" w:space="0"/>
              <w:right w:val="single" w:color="auto" w:sz="4" w:space="0"/>
              <w:tl2br w:val="nil"/>
              <w:tr2bl w:val="nil"/>
            </w:tcBorders>
            <w:vAlign w:val="center"/>
          </w:tcPr>
          <w:p w14:paraId="13EF0D5D">
            <w:pPr>
              <w:widowControl/>
              <w:spacing w:line="240" w:lineRule="exact"/>
              <w:jc w:val="center"/>
              <w:rPr>
                <w:rFonts w:eastAsia="仿宋_GB2312"/>
                <w:kern w:val="0"/>
                <w:sz w:val="24"/>
              </w:rPr>
            </w:pPr>
            <w:r>
              <w:rPr>
                <w:rFonts w:hint="eastAsia" w:eastAsia="仿宋_GB2312"/>
                <w:kern w:val="0"/>
                <w:sz w:val="24"/>
              </w:rPr>
              <w:t>5</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53943AE5">
            <w:pPr>
              <w:widowControl/>
              <w:spacing w:line="240" w:lineRule="exact"/>
              <w:jc w:val="center"/>
              <w:rPr>
                <w:rFonts w:eastAsia="仿宋_GB2312"/>
                <w:kern w:val="0"/>
                <w:sz w:val="24"/>
              </w:rPr>
            </w:pPr>
          </w:p>
        </w:tc>
      </w:tr>
      <w:tr w14:paraId="2B498EF3">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252931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D8AE80F"/>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7CDA680"/>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38CDCB7">
            <w:pPr>
              <w:widowControl/>
              <w:spacing w:line="240" w:lineRule="exact"/>
              <w:jc w:val="left"/>
              <w:rPr>
                <w:rFonts w:eastAsia="仿宋_GB2312"/>
                <w:color w:val="000000"/>
                <w:kern w:val="0"/>
                <w:sz w:val="24"/>
              </w:rPr>
            </w:pPr>
            <w:r>
              <w:rPr>
                <w:rFonts w:hint="eastAsia" w:eastAsia="仿宋_GB2312"/>
                <w:color w:val="000000"/>
                <w:kern w:val="0"/>
                <w:sz w:val="24"/>
              </w:rPr>
              <w:t>参保面（%）</w:t>
            </w:r>
          </w:p>
        </w:tc>
        <w:tc>
          <w:tcPr>
            <w:tcW w:w="1021" w:type="dxa"/>
            <w:gridSpan w:val="2"/>
            <w:tcBorders>
              <w:top w:val="nil"/>
              <w:left w:val="nil"/>
              <w:bottom w:val="single" w:color="auto" w:sz="4" w:space="0"/>
              <w:right w:val="single" w:color="auto" w:sz="4" w:space="0"/>
              <w:tl2br w:val="nil"/>
              <w:tr2bl w:val="nil"/>
            </w:tcBorders>
            <w:vAlign w:val="center"/>
          </w:tcPr>
          <w:p w14:paraId="1E98CAED">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21648856">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61ABE8D6">
            <w:pPr>
              <w:widowControl/>
              <w:spacing w:line="240" w:lineRule="exact"/>
              <w:jc w:val="center"/>
              <w:rPr>
                <w:rFonts w:eastAsia="仿宋_GB2312"/>
                <w:kern w:val="0"/>
                <w:sz w:val="24"/>
              </w:rPr>
            </w:pPr>
            <w:r>
              <w:rPr>
                <w:rFonts w:hint="eastAsia" w:eastAsia="仿宋_GB2312"/>
                <w:kern w:val="0"/>
                <w:sz w:val="24"/>
              </w:rPr>
              <w:t>4</w:t>
            </w:r>
          </w:p>
        </w:tc>
        <w:tc>
          <w:tcPr>
            <w:tcW w:w="546" w:type="dxa"/>
            <w:gridSpan w:val="2"/>
            <w:tcBorders>
              <w:top w:val="nil"/>
              <w:left w:val="nil"/>
              <w:bottom w:val="single" w:color="auto" w:sz="4" w:space="0"/>
              <w:right w:val="single" w:color="auto" w:sz="4" w:space="0"/>
              <w:tl2br w:val="nil"/>
              <w:tr2bl w:val="nil"/>
            </w:tcBorders>
            <w:vAlign w:val="center"/>
          </w:tcPr>
          <w:p w14:paraId="4A928537">
            <w:pPr>
              <w:widowControl/>
              <w:spacing w:line="240" w:lineRule="exact"/>
              <w:jc w:val="center"/>
              <w:rPr>
                <w:rFonts w:eastAsia="仿宋_GB2312"/>
                <w:kern w:val="0"/>
                <w:sz w:val="24"/>
              </w:rPr>
            </w:pPr>
            <w:r>
              <w:rPr>
                <w:rFonts w:hint="eastAsia" w:eastAsia="仿宋_GB2312"/>
                <w:kern w:val="0"/>
                <w:sz w:val="24"/>
              </w:rPr>
              <w:t>4</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701FF7B9">
            <w:pPr>
              <w:widowControl/>
              <w:spacing w:line="240" w:lineRule="exact"/>
              <w:jc w:val="center"/>
              <w:rPr>
                <w:rFonts w:eastAsia="仿宋_GB2312"/>
                <w:kern w:val="0"/>
                <w:sz w:val="24"/>
              </w:rPr>
            </w:pPr>
          </w:p>
        </w:tc>
      </w:tr>
      <w:tr w14:paraId="5061EBBF">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78B84F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BFEDAC2"/>
        </w:tc>
        <w:tc>
          <w:tcPr>
            <w:tcW w:w="1465" w:type="dxa"/>
            <w:tcBorders>
              <w:top w:val="nil"/>
              <w:left w:val="single" w:color="auto" w:sz="4" w:space="0"/>
              <w:bottom w:val="single" w:color="auto" w:sz="4" w:space="0"/>
              <w:right w:val="single" w:color="auto" w:sz="4" w:space="0"/>
              <w:tl2br w:val="nil"/>
              <w:tr2bl w:val="nil"/>
            </w:tcBorders>
            <w:vAlign w:val="center"/>
          </w:tcPr>
          <w:p w14:paraId="7F2636EA">
            <w:pPr>
              <w:widowControl/>
              <w:spacing w:line="240" w:lineRule="exact"/>
              <w:jc w:val="center"/>
              <w:rPr>
                <w:rFonts w:eastAsia="仿宋_GB2312"/>
                <w:kern w:val="0"/>
                <w:sz w:val="24"/>
              </w:rPr>
            </w:pPr>
            <w:r>
              <w:rPr>
                <w:rFonts w:eastAsia="仿宋_GB2312"/>
                <w:kern w:val="0"/>
                <w:sz w:val="24"/>
              </w:rPr>
              <w:t>生态效益</w:t>
            </w:r>
          </w:p>
          <w:p w14:paraId="04418A00">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C86C983">
            <w:pPr>
              <w:widowControl/>
              <w:spacing w:line="240" w:lineRule="exact"/>
              <w:jc w:val="left"/>
              <w:rPr>
                <w:rFonts w:eastAsia="仿宋_GB2312"/>
                <w:color w:val="000000"/>
                <w:kern w:val="0"/>
                <w:sz w:val="24"/>
              </w:rPr>
            </w:pPr>
            <w:r>
              <w:rPr>
                <w:rFonts w:hint="eastAsia" w:eastAsia="仿宋_GB2312"/>
                <w:color w:val="000000"/>
                <w:kern w:val="0"/>
                <w:sz w:val="24"/>
              </w:rPr>
              <w:t>参保人员生活水平</w:t>
            </w:r>
          </w:p>
        </w:tc>
        <w:tc>
          <w:tcPr>
            <w:tcW w:w="1021" w:type="dxa"/>
            <w:gridSpan w:val="2"/>
            <w:tcBorders>
              <w:top w:val="nil"/>
              <w:left w:val="nil"/>
              <w:bottom w:val="single" w:color="auto" w:sz="4" w:space="0"/>
              <w:right w:val="single" w:color="auto" w:sz="4" w:space="0"/>
              <w:tl2br w:val="nil"/>
              <w:tr2bl w:val="nil"/>
            </w:tcBorders>
            <w:vAlign w:val="center"/>
          </w:tcPr>
          <w:p w14:paraId="73D2AEA6">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5B0F297B">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2F9769D5">
            <w:pPr>
              <w:widowControl/>
              <w:spacing w:line="240" w:lineRule="exact"/>
              <w:jc w:val="center"/>
              <w:rPr>
                <w:rFonts w:eastAsia="仿宋_GB2312"/>
                <w:kern w:val="0"/>
                <w:sz w:val="24"/>
              </w:rPr>
            </w:pPr>
            <w:r>
              <w:rPr>
                <w:rFonts w:hint="eastAsia" w:eastAsia="仿宋_GB2312"/>
                <w:kern w:val="0"/>
                <w:sz w:val="24"/>
              </w:rPr>
              <w:t>3</w:t>
            </w:r>
          </w:p>
        </w:tc>
        <w:tc>
          <w:tcPr>
            <w:tcW w:w="546" w:type="dxa"/>
            <w:gridSpan w:val="2"/>
            <w:tcBorders>
              <w:top w:val="nil"/>
              <w:left w:val="nil"/>
              <w:bottom w:val="single" w:color="auto" w:sz="4" w:space="0"/>
              <w:right w:val="single" w:color="auto" w:sz="4" w:space="0"/>
              <w:tl2br w:val="nil"/>
              <w:tr2bl w:val="nil"/>
            </w:tcBorders>
            <w:vAlign w:val="center"/>
          </w:tcPr>
          <w:p w14:paraId="43971EC3">
            <w:pPr>
              <w:widowControl/>
              <w:spacing w:line="240" w:lineRule="exact"/>
              <w:jc w:val="center"/>
              <w:rPr>
                <w:rFonts w:eastAsia="仿宋_GB2312"/>
                <w:kern w:val="0"/>
                <w:sz w:val="24"/>
              </w:rPr>
            </w:pPr>
            <w:r>
              <w:rPr>
                <w:rFonts w:hint="eastAsia" w:eastAsia="仿宋_GB2312"/>
                <w:kern w:val="0"/>
                <w:sz w:val="24"/>
              </w:rPr>
              <w:t>3</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411E29C9">
            <w:pPr>
              <w:widowControl/>
              <w:spacing w:line="240" w:lineRule="exact"/>
              <w:jc w:val="center"/>
              <w:rPr>
                <w:rFonts w:eastAsia="仿宋_GB2312"/>
                <w:kern w:val="0"/>
                <w:sz w:val="24"/>
              </w:rPr>
            </w:pPr>
          </w:p>
        </w:tc>
      </w:tr>
      <w:tr w14:paraId="0BD37F75">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360857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656EF61"/>
        </w:tc>
        <w:tc>
          <w:tcPr>
            <w:tcW w:w="1465" w:type="dxa"/>
            <w:tcBorders>
              <w:top w:val="single" w:color="auto" w:sz="4" w:space="0"/>
              <w:left w:val="single" w:color="auto" w:sz="4" w:space="0"/>
              <w:bottom w:val="single" w:color="auto" w:sz="4" w:space="0"/>
              <w:right w:val="single" w:color="auto" w:sz="4" w:space="0"/>
              <w:tl2br w:val="nil"/>
              <w:tr2bl w:val="nil"/>
            </w:tcBorders>
            <w:vAlign w:val="center"/>
          </w:tcPr>
          <w:p w14:paraId="062A3BCC">
            <w:pPr>
              <w:widowControl/>
              <w:spacing w:line="240" w:lineRule="exact"/>
              <w:jc w:val="center"/>
              <w:rPr>
                <w:rFonts w:eastAsia="仿宋_GB2312"/>
                <w:kern w:val="0"/>
                <w:sz w:val="24"/>
              </w:rPr>
            </w:pPr>
            <w:r>
              <w:rPr>
                <w:rFonts w:eastAsia="仿宋_GB2312"/>
                <w:kern w:val="0"/>
                <w:sz w:val="24"/>
              </w:rPr>
              <w:t>可持续影响</w:t>
            </w:r>
          </w:p>
          <w:p w14:paraId="3F23940E">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5F3F7CB">
            <w:pPr>
              <w:widowControl/>
              <w:spacing w:line="240" w:lineRule="exact"/>
              <w:jc w:val="left"/>
              <w:rPr>
                <w:rFonts w:eastAsia="仿宋_GB2312"/>
                <w:color w:val="000000"/>
                <w:kern w:val="0"/>
                <w:sz w:val="24"/>
              </w:rPr>
            </w:pPr>
            <w:r>
              <w:rPr>
                <w:rFonts w:hint="eastAsia" w:eastAsia="仿宋_GB2312"/>
                <w:color w:val="000000"/>
                <w:kern w:val="0"/>
                <w:sz w:val="24"/>
              </w:rPr>
              <w:t>政策宣传普及执行率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416C27D0">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single" w:color="auto" w:sz="4" w:space="0"/>
              <w:left w:val="nil"/>
              <w:bottom w:val="single" w:color="auto" w:sz="4" w:space="0"/>
              <w:right w:val="single" w:color="auto" w:sz="4" w:space="0"/>
              <w:tl2br w:val="nil"/>
              <w:tr2bl w:val="nil"/>
            </w:tcBorders>
            <w:vAlign w:val="center"/>
          </w:tcPr>
          <w:p w14:paraId="3D0140D2">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23ED8433">
            <w:pPr>
              <w:widowControl/>
              <w:spacing w:line="240" w:lineRule="exact"/>
              <w:jc w:val="center"/>
              <w:rPr>
                <w:rFonts w:eastAsia="仿宋_GB2312"/>
                <w:kern w:val="0"/>
                <w:sz w:val="24"/>
              </w:rPr>
            </w:pPr>
            <w:r>
              <w:rPr>
                <w:rFonts w:hint="eastAsia" w:eastAsia="仿宋_GB2312"/>
                <w:kern w:val="0"/>
                <w:sz w:val="24"/>
              </w:rPr>
              <w:t>2</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4A44252E">
            <w:pPr>
              <w:widowControl/>
              <w:spacing w:line="240" w:lineRule="exact"/>
              <w:jc w:val="center"/>
              <w:rPr>
                <w:rFonts w:eastAsia="仿宋_GB2312"/>
                <w:kern w:val="0"/>
                <w:sz w:val="24"/>
              </w:rPr>
            </w:pPr>
            <w:r>
              <w:rPr>
                <w:rFonts w:hint="eastAsia" w:eastAsia="仿宋_GB2312"/>
                <w:kern w:val="0"/>
                <w:sz w:val="24"/>
              </w:rPr>
              <w:t>2</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356E642C">
            <w:pPr>
              <w:widowControl/>
              <w:spacing w:line="240" w:lineRule="exact"/>
              <w:jc w:val="center"/>
              <w:rPr>
                <w:rFonts w:eastAsia="仿宋_GB2312"/>
                <w:kern w:val="0"/>
                <w:sz w:val="24"/>
              </w:rPr>
            </w:pPr>
          </w:p>
        </w:tc>
      </w:tr>
      <w:tr w14:paraId="34E5873E">
        <w:tblPrEx>
          <w:tblCellMar>
            <w:top w:w="0" w:type="dxa"/>
            <w:left w:w="0" w:type="dxa"/>
            <w:bottom w:w="0" w:type="dxa"/>
            <w:right w:w="0" w:type="dxa"/>
          </w:tblCellMar>
        </w:tblPrEx>
        <w:trPr>
          <w:gridAfter w:val="4"/>
          <w:wAfter w:w="2128" w:type="dxa"/>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845F4BE"/>
        </w:tc>
        <w:tc>
          <w:tcPr>
            <w:tcW w:w="626" w:type="dxa"/>
            <w:tcBorders>
              <w:top w:val="nil"/>
              <w:left w:val="single" w:color="auto" w:sz="4" w:space="0"/>
              <w:bottom w:val="nil"/>
              <w:right w:val="single" w:color="auto" w:sz="4" w:space="0"/>
              <w:tl2br w:val="nil"/>
              <w:tr2bl w:val="nil"/>
            </w:tcBorders>
            <w:vAlign w:val="center"/>
          </w:tcPr>
          <w:p w14:paraId="498A7196">
            <w:pPr>
              <w:widowControl/>
              <w:spacing w:line="240" w:lineRule="exact"/>
              <w:jc w:val="center"/>
              <w:rPr>
                <w:rFonts w:eastAsia="仿宋_GB2312"/>
                <w:kern w:val="0"/>
                <w:sz w:val="24"/>
              </w:rPr>
            </w:pPr>
            <w:r>
              <w:rPr>
                <w:rFonts w:eastAsia="仿宋_GB2312"/>
                <w:kern w:val="0"/>
                <w:sz w:val="24"/>
              </w:rPr>
              <w:t>满意度</w:t>
            </w:r>
          </w:p>
          <w:p w14:paraId="27B12ADB">
            <w:pPr>
              <w:widowControl/>
              <w:spacing w:line="240" w:lineRule="exact"/>
              <w:jc w:val="center"/>
              <w:rPr>
                <w:rFonts w:eastAsia="仿宋_GB2312"/>
                <w:kern w:val="0"/>
                <w:sz w:val="24"/>
              </w:rPr>
            </w:pPr>
            <w:r>
              <w:rPr>
                <w:rFonts w:eastAsia="仿宋_GB2312"/>
                <w:kern w:val="0"/>
                <w:sz w:val="24"/>
              </w:rPr>
              <w:t>指标</w:t>
            </w:r>
          </w:p>
        </w:tc>
        <w:tc>
          <w:tcPr>
            <w:tcW w:w="1465" w:type="dxa"/>
            <w:tcBorders>
              <w:top w:val="nil"/>
              <w:left w:val="single" w:color="auto" w:sz="4" w:space="0"/>
              <w:bottom w:val="single" w:color="auto" w:sz="4" w:space="0"/>
              <w:right w:val="single" w:color="auto" w:sz="4" w:space="0"/>
              <w:tl2br w:val="nil"/>
              <w:tr2bl w:val="nil"/>
            </w:tcBorders>
            <w:vAlign w:val="center"/>
          </w:tcPr>
          <w:p w14:paraId="63D06EB7">
            <w:pPr>
              <w:widowControl/>
              <w:spacing w:line="240" w:lineRule="exact"/>
              <w:jc w:val="center"/>
              <w:rPr>
                <w:rFonts w:eastAsia="仿宋_GB2312"/>
                <w:kern w:val="0"/>
                <w:sz w:val="24"/>
              </w:rPr>
            </w:pPr>
            <w:r>
              <w:rPr>
                <w:rFonts w:eastAsia="仿宋_GB2312"/>
                <w:kern w:val="0"/>
                <w:sz w:val="24"/>
              </w:rPr>
              <w:t>服务对象满意度指标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21B834D">
            <w:pPr>
              <w:widowControl/>
              <w:spacing w:line="240" w:lineRule="exact"/>
              <w:jc w:val="left"/>
              <w:rPr>
                <w:rFonts w:eastAsia="仿宋_GB2312"/>
                <w:color w:val="000000"/>
                <w:kern w:val="0"/>
                <w:sz w:val="24"/>
              </w:rPr>
            </w:pPr>
            <w:r>
              <w:rPr>
                <w:rFonts w:hint="eastAsia" w:eastAsia="仿宋_GB2312"/>
                <w:color w:val="000000"/>
                <w:kern w:val="0"/>
                <w:sz w:val="24"/>
              </w:rPr>
              <w:t>参保人员满意度</w:t>
            </w:r>
          </w:p>
        </w:tc>
        <w:tc>
          <w:tcPr>
            <w:tcW w:w="1021" w:type="dxa"/>
            <w:gridSpan w:val="2"/>
            <w:tcBorders>
              <w:top w:val="nil"/>
              <w:left w:val="nil"/>
              <w:bottom w:val="single" w:color="auto" w:sz="4" w:space="0"/>
              <w:right w:val="single" w:color="auto" w:sz="4" w:space="0"/>
              <w:tl2br w:val="nil"/>
              <w:tr2bl w:val="nil"/>
            </w:tcBorders>
            <w:vAlign w:val="center"/>
          </w:tcPr>
          <w:p w14:paraId="12399673">
            <w:pPr>
              <w:widowControl/>
              <w:spacing w:line="240" w:lineRule="exact"/>
              <w:jc w:val="center"/>
              <w:rPr>
                <w:rFonts w:eastAsia="仿宋_GB2312"/>
                <w:kern w:val="0"/>
                <w:sz w:val="24"/>
              </w:rPr>
            </w:pPr>
            <w:r>
              <w:rPr>
                <w:rFonts w:hint="eastAsia" w:eastAsia="仿宋_GB2312"/>
                <w:kern w:val="0"/>
                <w:sz w:val="24"/>
              </w:rPr>
              <w:t>&gt;98%</w:t>
            </w:r>
          </w:p>
        </w:tc>
        <w:tc>
          <w:tcPr>
            <w:tcW w:w="927" w:type="dxa"/>
            <w:tcBorders>
              <w:top w:val="nil"/>
              <w:left w:val="nil"/>
              <w:bottom w:val="single" w:color="auto" w:sz="4" w:space="0"/>
              <w:right w:val="single" w:color="auto" w:sz="4" w:space="0"/>
              <w:tl2br w:val="nil"/>
              <w:tr2bl w:val="nil"/>
            </w:tcBorders>
            <w:vAlign w:val="center"/>
          </w:tcPr>
          <w:p w14:paraId="00AD1211">
            <w:pPr>
              <w:widowControl/>
              <w:spacing w:line="240" w:lineRule="exact"/>
              <w:jc w:val="center"/>
              <w:rPr>
                <w:rFonts w:eastAsia="仿宋_GB2312"/>
                <w:kern w:val="0"/>
                <w:sz w:val="24"/>
              </w:rPr>
            </w:pPr>
            <w:r>
              <w:rPr>
                <w:rFonts w:hint="eastAsia" w:eastAsia="仿宋_GB2312"/>
                <w:kern w:val="0"/>
                <w:sz w:val="24"/>
              </w:rPr>
              <w:t>&gt;98%</w:t>
            </w:r>
          </w:p>
        </w:tc>
        <w:tc>
          <w:tcPr>
            <w:tcW w:w="532" w:type="dxa"/>
            <w:gridSpan w:val="2"/>
            <w:tcBorders>
              <w:top w:val="nil"/>
              <w:left w:val="nil"/>
              <w:bottom w:val="single" w:color="auto" w:sz="4" w:space="0"/>
              <w:right w:val="single" w:color="auto" w:sz="4" w:space="0"/>
              <w:tl2br w:val="nil"/>
              <w:tr2bl w:val="nil"/>
            </w:tcBorders>
            <w:vAlign w:val="center"/>
          </w:tcPr>
          <w:p w14:paraId="1E6F29BF">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l2br w:val="nil"/>
              <w:tr2bl w:val="nil"/>
            </w:tcBorders>
            <w:vAlign w:val="center"/>
          </w:tcPr>
          <w:p w14:paraId="5CC33E27">
            <w:pPr>
              <w:widowControl/>
              <w:spacing w:line="240" w:lineRule="exact"/>
              <w:jc w:val="center"/>
              <w:rPr>
                <w:rFonts w:eastAsia="仿宋_GB2312"/>
                <w:kern w:val="0"/>
                <w:sz w:val="24"/>
              </w:rPr>
            </w:pPr>
            <w:r>
              <w:rPr>
                <w:rFonts w:hint="eastAsia" w:eastAsia="仿宋_GB2312"/>
                <w:kern w:val="0"/>
                <w:sz w:val="24"/>
              </w:rPr>
              <w:t>10</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29BD95AE">
            <w:pPr>
              <w:widowControl/>
              <w:spacing w:line="240" w:lineRule="exact"/>
              <w:jc w:val="center"/>
              <w:rPr>
                <w:rFonts w:eastAsia="仿宋_GB2312"/>
                <w:kern w:val="0"/>
                <w:sz w:val="24"/>
              </w:rPr>
            </w:pPr>
          </w:p>
        </w:tc>
      </w:tr>
      <w:tr w14:paraId="686478F8">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62DC01E6">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color="auto" w:sz="4" w:space="0"/>
              <w:right w:val="single" w:color="auto" w:sz="4" w:space="0"/>
              <w:tl2br w:val="nil"/>
              <w:tr2bl w:val="nil"/>
            </w:tcBorders>
            <w:vAlign w:val="center"/>
          </w:tcPr>
          <w:p w14:paraId="152D5BAF">
            <w:pPr>
              <w:widowControl/>
              <w:spacing w:line="240" w:lineRule="exact"/>
              <w:jc w:val="center"/>
              <w:rPr>
                <w:rFonts w:eastAsia="仿宋_GB2312"/>
                <w:color w:val="000000"/>
                <w:kern w:val="0"/>
                <w:sz w:val="24"/>
              </w:rPr>
            </w:pPr>
            <w:r>
              <w:rPr>
                <w:rFonts w:hint="eastAsia" w:eastAsia="仿宋_GB2312"/>
                <w:color w:val="000000"/>
                <w:kern w:val="0"/>
                <w:sz w:val="24"/>
              </w:rPr>
              <w:t>100</w:t>
            </w:r>
          </w:p>
        </w:tc>
        <w:tc>
          <w:tcPr>
            <w:tcW w:w="546" w:type="dxa"/>
            <w:gridSpan w:val="2"/>
            <w:tcBorders>
              <w:top w:val="nil"/>
              <w:left w:val="nil"/>
              <w:bottom w:val="single" w:color="auto" w:sz="4" w:space="0"/>
              <w:right w:val="single" w:color="auto" w:sz="4" w:space="0"/>
              <w:tl2br w:val="nil"/>
              <w:tr2bl w:val="nil"/>
            </w:tcBorders>
            <w:vAlign w:val="center"/>
          </w:tcPr>
          <w:p w14:paraId="11A9813E">
            <w:pPr>
              <w:widowControl/>
              <w:spacing w:line="240" w:lineRule="exact"/>
              <w:jc w:val="center"/>
              <w:rPr>
                <w:rFonts w:eastAsia="仿宋_GB2312"/>
                <w:color w:val="000000"/>
                <w:kern w:val="0"/>
                <w:sz w:val="24"/>
              </w:rPr>
            </w:pPr>
            <w:r>
              <w:rPr>
                <w:rFonts w:hint="eastAsia" w:eastAsia="仿宋_GB2312"/>
                <w:color w:val="000000"/>
                <w:kern w:val="0"/>
                <w:sz w:val="24"/>
              </w:rPr>
              <w:t>98</w:t>
            </w:r>
          </w:p>
        </w:tc>
        <w:tc>
          <w:tcPr>
            <w:tcW w:w="1430" w:type="dxa"/>
            <w:gridSpan w:val="2"/>
            <w:tcBorders>
              <w:top w:val="single" w:color="auto" w:sz="4" w:space="0"/>
              <w:left w:val="nil"/>
              <w:bottom w:val="single" w:color="auto" w:sz="4" w:space="0"/>
              <w:right w:val="single" w:color="auto" w:sz="4" w:space="0"/>
              <w:tl2br w:val="nil"/>
              <w:tr2bl w:val="nil"/>
            </w:tcBorders>
            <w:vAlign w:val="center"/>
          </w:tcPr>
          <w:p w14:paraId="688BB700">
            <w:pPr>
              <w:widowControl/>
              <w:spacing w:line="240" w:lineRule="exact"/>
              <w:jc w:val="center"/>
              <w:rPr>
                <w:rFonts w:eastAsia="仿宋_GB2312"/>
                <w:kern w:val="0"/>
                <w:sz w:val="24"/>
              </w:rPr>
            </w:pPr>
          </w:p>
        </w:tc>
        <w:tc>
          <w:tcPr>
            <w:tcW w:w="532" w:type="dxa"/>
            <w:tcBorders>
              <w:top w:val="nil"/>
              <w:left w:val="nil"/>
              <w:bottom w:val="nil"/>
              <w:right w:val="nil"/>
              <w:tl2br w:val="nil"/>
              <w:tr2bl w:val="nil"/>
            </w:tcBorders>
            <w:vAlign w:val="center"/>
          </w:tcPr>
          <w:p w14:paraId="320C345D">
            <w:pPr>
              <w:widowControl/>
              <w:spacing w:line="240" w:lineRule="exact"/>
              <w:jc w:val="center"/>
              <w:rPr>
                <w:rFonts w:eastAsia="仿宋_GB2312"/>
                <w:kern w:val="0"/>
                <w:sz w:val="24"/>
              </w:rPr>
            </w:pPr>
          </w:p>
        </w:tc>
        <w:tc>
          <w:tcPr>
            <w:tcW w:w="532" w:type="dxa"/>
            <w:tcBorders>
              <w:top w:val="nil"/>
              <w:left w:val="nil"/>
              <w:bottom w:val="nil"/>
              <w:right w:val="nil"/>
              <w:tl2br w:val="nil"/>
              <w:tr2bl w:val="nil"/>
            </w:tcBorders>
            <w:vAlign w:val="center"/>
          </w:tcPr>
          <w:p w14:paraId="29C46FA0">
            <w:pPr>
              <w:widowControl/>
              <w:spacing w:line="240" w:lineRule="exact"/>
              <w:jc w:val="center"/>
              <w:rPr>
                <w:rFonts w:eastAsia="仿宋_GB2312"/>
                <w:kern w:val="0"/>
                <w:sz w:val="24"/>
              </w:rPr>
            </w:pPr>
          </w:p>
        </w:tc>
        <w:tc>
          <w:tcPr>
            <w:tcW w:w="532" w:type="dxa"/>
            <w:tcBorders>
              <w:top w:val="single" w:color="auto" w:sz="4" w:space="0"/>
              <w:left w:val="nil"/>
              <w:bottom w:val="single" w:color="auto" w:sz="4" w:space="0"/>
              <w:right w:val="single" w:color="auto" w:sz="4" w:space="0"/>
              <w:tl2br w:val="nil"/>
              <w:tr2bl w:val="nil"/>
            </w:tcBorders>
            <w:vAlign w:val="center"/>
          </w:tcPr>
          <w:p w14:paraId="14307C83">
            <w:pPr>
              <w:widowControl/>
              <w:spacing w:line="240" w:lineRule="exact"/>
              <w:jc w:val="center"/>
              <w:rPr>
                <w:rFonts w:eastAsia="仿宋_GB2312"/>
                <w:kern w:val="0"/>
                <w:sz w:val="24"/>
              </w:rPr>
            </w:pPr>
          </w:p>
        </w:tc>
        <w:tc>
          <w:tcPr>
            <w:tcW w:w="532" w:type="dxa"/>
            <w:tcBorders>
              <w:top w:val="single" w:color="auto" w:sz="4" w:space="0"/>
              <w:left w:val="nil"/>
              <w:bottom w:val="single" w:color="auto" w:sz="4" w:space="0"/>
              <w:right w:val="single" w:color="auto" w:sz="4" w:space="0"/>
              <w:tl2br w:val="nil"/>
              <w:tr2bl w:val="nil"/>
            </w:tcBorders>
            <w:vAlign w:val="center"/>
          </w:tcPr>
          <w:p w14:paraId="5C004308">
            <w:pPr>
              <w:widowControl/>
              <w:spacing w:line="240" w:lineRule="exact"/>
              <w:jc w:val="center"/>
              <w:rPr>
                <w:rFonts w:eastAsia="仿宋_GB2312"/>
                <w:color w:val="000000"/>
                <w:kern w:val="0"/>
                <w:sz w:val="24"/>
              </w:rPr>
            </w:pPr>
            <w:r>
              <w:rPr>
                <w:rFonts w:hint="eastAsia" w:eastAsia="仿宋_GB2312"/>
                <w:color w:val="000000"/>
                <w:kern w:val="0"/>
                <w:sz w:val="24"/>
              </w:rPr>
              <w:t>100</w:t>
            </w:r>
          </w:p>
        </w:tc>
      </w:tr>
    </w:tbl>
    <w:p w14:paraId="5DE2267E">
      <w:pPr>
        <w:widowControl/>
        <w:jc w:val="left"/>
        <w:rPr>
          <w:rFonts w:eastAsia="仿宋_GB2312"/>
          <w:color w:val="000000"/>
          <w:kern w:val="0"/>
          <w:sz w:val="24"/>
        </w:rPr>
      </w:pPr>
      <w:r>
        <w:rPr>
          <w:rFonts w:eastAsia="仿宋_GB2312"/>
          <w:color w:val="000000"/>
          <w:kern w:val="0"/>
          <w:sz w:val="24"/>
        </w:rPr>
        <w:t xml:space="preserve">填报单位负责人（签名）：         </w:t>
      </w:r>
      <w:r>
        <w:rPr>
          <w:rFonts w:hint="eastAsia" w:eastAsia="仿宋_GB2312"/>
          <w:color w:val="000000"/>
          <w:kern w:val="0"/>
          <w:sz w:val="24"/>
        </w:rPr>
        <w:t xml:space="preserve">                </w:t>
      </w:r>
      <w:r>
        <w:rPr>
          <w:rFonts w:eastAsia="仿宋_GB2312"/>
          <w:color w:val="000000"/>
          <w:kern w:val="0"/>
          <w:sz w:val="24"/>
        </w:rPr>
        <w:t xml:space="preserve"> 填报日期：</w:t>
      </w:r>
      <w:r>
        <w:rPr>
          <w:rFonts w:hint="eastAsia" w:eastAsia="仿宋_GB2312"/>
          <w:color w:val="000000"/>
          <w:kern w:val="0"/>
          <w:sz w:val="24"/>
        </w:rPr>
        <w:t>2020-05-11</w:t>
      </w:r>
    </w:p>
    <w:p w14:paraId="7F2AA407">
      <w:pPr>
        <w:spacing w:line="480" w:lineRule="exact"/>
        <w:rPr>
          <w:rFonts w:eastAsia="仿宋_GB2312"/>
          <w:color w:val="000000"/>
          <w:kern w:val="0"/>
          <w:sz w:val="24"/>
        </w:rPr>
      </w:pPr>
    </w:p>
    <w:tbl>
      <w:tblPr>
        <w:tblStyle w:val="7"/>
        <w:tblW w:w="8861" w:type="dxa"/>
        <w:tblInd w:w="15"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31F31711">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shd w:val="clear" w:color="auto" w:fill="auto"/>
            <w:noWrap/>
            <w:tcMar>
              <w:top w:w="15" w:type="dxa"/>
              <w:left w:w="15" w:type="dxa"/>
              <w:right w:w="15" w:type="dxa"/>
            </w:tcMar>
            <w:vAlign w:val="center"/>
          </w:tcPr>
          <w:p w14:paraId="0BADBF18">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14:paraId="283921B8">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0C39C7FD">
            <w:pPr>
              <w:widowControl/>
              <w:spacing w:line="240" w:lineRule="exact"/>
              <w:jc w:val="center"/>
              <w:rPr>
                <w:kern w:val="0"/>
                <w:sz w:val="22"/>
              </w:rPr>
            </w:pPr>
            <w:r>
              <w:rPr>
                <w:rFonts w:eastAsia="仿宋_GB2312"/>
                <w:kern w:val="0"/>
                <w:sz w:val="24"/>
              </w:rPr>
              <w:t>（</w:t>
            </w:r>
            <w:r>
              <w:rPr>
                <w:rFonts w:hint="eastAsia" w:eastAsia="仿宋_GB2312"/>
                <w:kern w:val="0"/>
                <w:sz w:val="24"/>
              </w:rPr>
              <w:t>2019</w:t>
            </w:r>
            <w:r>
              <w:rPr>
                <w:rFonts w:eastAsia="仿宋_GB2312"/>
                <w:kern w:val="0"/>
                <w:sz w:val="24"/>
              </w:rPr>
              <w:t>年度）</w:t>
            </w:r>
          </w:p>
        </w:tc>
      </w:tr>
      <w:tr w14:paraId="0FBBD2BF">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98F6704">
            <w:pPr>
              <w:widowControl/>
              <w:spacing w:line="240" w:lineRule="exact"/>
              <w:jc w:val="center"/>
              <w:rPr>
                <w:rFonts w:eastAsia="仿宋_GB2312"/>
                <w:kern w:val="0"/>
                <w:sz w:val="24"/>
              </w:rPr>
            </w:pPr>
            <w:r>
              <w:rPr>
                <w:rFonts w:eastAsia="仿宋_GB2312"/>
                <w:kern w:val="0"/>
                <w:sz w:val="24"/>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523A50F9">
            <w:pPr>
              <w:widowControl/>
              <w:spacing w:line="240" w:lineRule="exact"/>
              <w:jc w:val="center"/>
              <w:rPr>
                <w:rFonts w:eastAsia="仿宋_GB2312"/>
                <w:kern w:val="0"/>
                <w:sz w:val="24"/>
              </w:rPr>
            </w:pPr>
            <w:r>
              <w:rPr>
                <w:rFonts w:hint="eastAsia" w:eastAsia="仿宋_GB2312"/>
                <w:kern w:val="0"/>
                <w:sz w:val="24"/>
              </w:rPr>
              <w:t>就业补助资金</w:t>
            </w:r>
          </w:p>
        </w:tc>
      </w:tr>
      <w:tr w14:paraId="75300A5F">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D102EF3">
            <w:pPr>
              <w:widowControl/>
              <w:spacing w:line="240" w:lineRule="exact"/>
              <w:jc w:val="center"/>
              <w:rPr>
                <w:rFonts w:eastAsia="仿宋_GB2312"/>
                <w:kern w:val="0"/>
                <w:sz w:val="24"/>
              </w:rPr>
            </w:pPr>
            <w:r>
              <w:rPr>
                <w:rFonts w:eastAsia="仿宋_GB2312"/>
                <w:kern w:val="0"/>
                <w:sz w:val="24"/>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5A160D0A">
            <w:pPr>
              <w:widowControl/>
              <w:spacing w:line="240" w:lineRule="exact"/>
              <w:jc w:val="center"/>
              <w:rPr>
                <w:rFonts w:eastAsia="仿宋_GB2312"/>
                <w:kern w:val="0"/>
                <w:sz w:val="24"/>
              </w:rPr>
            </w:pPr>
            <w:r>
              <w:rPr>
                <w:rFonts w:hint="eastAsia" w:eastAsia="仿宋_GB2312"/>
                <w:kern w:val="0"/>
                <w:sz w:val="24"/>
              </w:rPr>
              <w:t>广阳区人社局</w:t>
            </w:r>
          </w:p>
        </w:tc>
        <w:tc>
          <w:tcPr>
            <w:tcW w:w="1123" w:type="dxa"/>
            <w:gridSpan w:val="2"/>
            <w:tcBorders>
              <w:top w:val="nil"/>
              <w:left w:val="nil"/>
              <w:bottom w:val="single" w:color="auto" w:sz="4" w:space="0"/>
              <w:right w:val="single" w:color="auto" w:sz="4" w:space="0"/>
              <w:tl2br w:val="nil"/>
              <w:tr2bl w:val="nil"/>
            </w:tcBorders>
            <w:vAlign w:val="center"/>
          </w:tcPr>
          <w:p w14:paraId="0C69D2C1">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7A7FAF4D">
            <w:pPr>
              <w:widowControl/>
              <w:spacing w:line="240" w:lineRule="exact"/>
              <w:jc w:val="center"/>
              <w:rPr>
                <w:rFonts w:eastAsia="仿宋_GB2312"/>
                <w:kern w:val="0"/>
                <w:sz w:val="24"/>
              </w:rPr>
            </w:pPr>
            <w:r>
              <w:rPr>
                <w:rFonts w:hint="eastAsia" w:eastAsia="仿宋_GB2312"/>
                <w:kern w:val="0"/>
                <w:sz w:val="24"/>
              </w:rPr>
              <w:t>广阳区人社局</w:t>
            </w:r>
          </w:p>
        </w:tc>
      </w:tr>
      <w:tr w14:paraId="0E062A5A">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1A3D4739">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type="textWrapping"/>
            </w:r>
            <w:r>
              <w:rPr>
                <w:rFonts w:eastAsia="仿宋_GB2312"/>
                <w:kern w:val="0"/>
                <w:sz w:val="24"/>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21D9B1CD">
            <w:pPr>
              <w:widowControl/>
              <w:spacing w:line="240" w:lineRule="exact"/>
              <w:jc w:val="center"/>
              <w:rPr>
                <w:rFonts w:eastAsia="仿宋_GB2312"/>
                <w:kern w:val="0"/>
                <w:sz w:val="24"/>
              </w:rPr>
            </w:pPr>
          </w:p>
        </w:tc>
        <w:tc>
          <w:tcPr>
            <w:tcW w:w="1000" w:type="dxa"/>
            <w:gridSpan w:val="2"/>
            <w:tcBorders>
              <w:top w:val="nil"/>
              <w:left w:val="nil"/>
              <w:bottom w:val="single" w:color="auto" w:sz="4" w:space="0"/>
              <w:right w:val="single" w:color="auto" w:sz="4" w:space="0"/>
              <w:tl2br w:val="nil"/>
              <w:tr2bl w:val="nil"/>
            </w:tcBorders>
            <w:vAlign w:val="center"/>
          </w:tcPr>
          <w:p w14:paraId="61E314D0">
            <w:pPr>
              <w:widowControl/>
              <w:spacing w:line="240" w:lineRule="exact"/>
              <w:jc w:val="center"/>
              <w:rPr>
                <w:rFonts w:eastAsia="仿宋_GB2312"/>
                <w:kern w:val="0"/>
                <w:sz w:val="24"/>
              </w:rPr>
            </w:pPr>
            <w:r>
              <w:rPr>
                <w:rFonts w:eastAsia="仿宋_GB2312"/>
                <w:kern w:val="0"/>
                <w:sz w:val="24"/>
              </w:rPr>
              <w:t>年初</w:t>
            </w:r>
          </w:p>
          <w:p w14:paraId="11CD2FFB">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color="auto" w:sz="4" w:space="0"/>
              <w:right w:val="single" w:color="auto" w:sz="4" w:space="0"/>
              <w:tl2br w:val="nil"/>
              <w:tr2bl w:val="nil"/>
            </w:tcBorders>
            <w:vAlign w:val="center"/>
          </w:tcPr>
          <w:p w14:paraId="0C0E0EDF">
            <w:pPr>
              <w:widowControl/>
              <w:spacing w:line="240" w:lineRule="exact"/>
              <w:jc w:val="center"/>
              <w:rPr>
                <w:rFonts w:eastAsia="仿宋_GB2312"/>
                <w:kern w:val="0"/>
                <w:sz w:val="24"/>
              </w:rPr>
            </w:pPr>
            <w:r>
              <w:rPr>
                <w:rFonts w:eastAsia="仿宋_GB2312"/>
                <w:kern w:val="0"/>
                <w:sz w:val="24"/>
              </w:rPr>
              <w:t>全年</w:t>
            </w:r>
          </w:p>
          <w:p w14:paraId="568D3C6B">
            <w:pPr>
              <w:widowControl/>
              <w:spacing w:line="240" w:lineRule="exact"/>
              <w:jc w:val="center"/>
              <w:rPr>
                <w:rFonts w:eastAsia="仿宋_GB2312"/>
                <w:kern w:val="0"/>
                <w:sz w:val="24"/>
              </w:rPr>
            </w:pPr>
            <w:r>
              <w:rPr>
                <w:rFonts w:eastAsia="仿宋_GB2312"/>
                <w:kern w:val="0"/>
                <w:sz w:val="24"/>
              </w:rPr>
              <w:t>预算数</w:t>
            </w:r>
          </w:p>
        </w:tc>
        <w:tc>
          <w:tcPr>
            <w:tcW w:w="1123" w:type="dxa"/>
            <w:gridSpan w:val="2"/>
            <w:tcBorders>
              <w:top w:val="nil"/>
              <w:left w:val="nil"/>
              <w:bottom w:val="single" w:color="auto" w:sz="4" w:space="0"/>
              <w:right w:val="single" w:color="auto" w:sz="4" w:space="0"/>
              <w:tl2br w:val="nil"/>
              <w:tr2bl w:val="nil"/>
            </w:tcBorders>
            <w:vAlign w:val="center"/>
          </w:tcPr>
          <w:p w14:paraId="2AA5CF41">
            <w:pPr>
              <w:widowControl/>
              <w:spacing w:line="240" w:lineRule="exact"/>
              <w:jc w:val="center"/>
              <w:rPr>
                <w:rFonts w:eastAsia="仿宋_GB2312"/>
                <w:kern w:val="0"/>
                <w:sz w:val="24"/>
              </w:rPr>
            </w:pPr>
            <w:r>
              <w:rPr>
                <w:rFonts w:eastAsia="仿宋_GB2312"/>
                <w:kern w:val="0"/>
                <w:sz w:val="24"/>
              </w:rPr>
              <w:t>全年</w:t>
            </w:r>
          </w:p>
          <w:p w14:paraId="104C08F0">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color="auto" w:sz="4" w:space="0"/>
              <w:right w:val="single" w:color="auto" w:sz="4" w:space="0"/>
              <w:tl2br w:val="nil"/>
              <w:tr2bl w:val="nil"/>
            </w:tcBorders>
            <w:vAlign w:val="center"/>
          </w:tcPr>
          <w:p w14:paraId="0A51B333">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341F2773">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color="auto" w:sz="4" w:space="0"/>
              <w:right w:val="single" w:color="auto" w:sz="4" w:space="0"/>
              <w:tl2br w:val="nil"/>
              <w:tr2bl w:val="nil"/>
            </w:tcBorders>
            <w:vAlign w:val="center"/>
          </w:tcPr>
          <w:p w14:paraId="5856881C">
            <w:pPr>
              <w:widowControl/>
              <w:spacing w:line="240" w:lineRule="exact"/>
              <w:jc w:val="center"/>
              <w:rPr>
                <w:rFonts w:eastAsia="仿宋_GB2312"/>
                <w:kern w:val="0"/>
                <w:sz w:val="24"/>
              </w:rPr>
            </w:pPr>
            <w:r>
              <w:rPr>
                <w:rFonts w:eastAsia="仿宋_GB2312"/>
                <w:kern w:val="0"/>
                <w:sz w:val="24"/>
              </w:rPr>
              <w:t>得分</w:t>
            </w:r>
          </w:p>
        </w:tc>
      </w:tr>
      <w:tr w14:paraId="2B35D659">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02803C7"/>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A919728">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30C03AA9">
            <w:pPr>
              <w:widowControl/>
              <w:spacing w:line="240" w:lineRule="exact"/>
              <w:jc w:val="center"/>
              <w:rPr>
                <w:rFonts w:eastAsia="仿宋_GB2312"/>
                <w:kern w:val="0"/>
                <w:sz w:val="24"/>
              </w:rPr>
            </w:pPr>
            <w:r>
              <w:rPr>
                <w:rFonts w:hint="eastAsia" w:eastAsia="仿宋_GB2312"/>
                <w:kern w:val="0"/>
                <w:sz w:val="24"/>
              </w:rPr>
              <w:t>10</w:t>
            </w:r>
          </w:p>
        </w:tc>
        <w:tc>
          <w:tcPr>
            <w:tcW w:w="993" w:type="dxa"/>
            <w:tcBorders>
              <w:top w:val="nil"/>
              <w:left w:val="nil"/>
              <w:bottom w:val="single" w:color="auto" w:sz="4" w:space="0"/>
              <w:right w:val="single" w:color="auto" w:sz="4" w:space="0"/>
              <w:tl2br w:val="nil"/>
              <w:tr2bl w:val="nil"/>
            </w:tcBorders>
            <w:vAlign w:val="center"/>
          </w:tcPr>
          <w:p w14:paraId="2EA3CDB9">
            <w:pPr>
              <w:widowControl/>
              <w:spacing w:line="240" w:lineRule="exact"/>
              <w:jc w:val="center"/>
              <w:rPr>
                <w:rFonts w:eastAsia="仿宋_GB2312"/>
                <w:kern w:val="0"/>
                <w:sz w:val="24"/>
              </w:rPr>
            </w:pPr>
            <w:r>
              <w:rPr>
                <w:rFonts w:hint="eastAsia" w:eastAsia="仿宋_GB2312"/>
                <w:kern w:val="0"/>
                <w:sz w:val="24"/>
              </w:rPr>
              <w:t>10</w:t>
            </w:r>
          </w:p>
        </w:tc>
        <w:tc>
          <w:tcPr>
            <w:tcW w:w="1123" w:type="dxa"/>
            <w:gridSpan w:val="2"/>
            <w:tcBorders>
              <w:top w:val="nil"/>
              <w:left w:val="nil"/>
              <w:bottom w:val="single" w:color="auto" w:sz="4" w:space="0"/>
              <w:right w:val="single" w:color="auto" w:sz="4" w:space="0"/>
              <w:tl2br w:val="nil"/>
              <w:tr2bl w:val="nil"/>
            </w:tcBorders>
            <w:vAlign w:val="center"/>
          </w:tcPr>
          <w:p w14:paraId="678919AB">
            <w:pPr>
              <w:widowControl/>
              <w:spacing w:line="240" w:lineRule="exact"/>
              <w:jc w:val="center"/>
              <w:rPr>
                <w:rFonts w:eastAsia="仿宋_GB2312"/>
                <w:kern w:val="0"/>
                <w:sz w:val="24"/>
              </w:rPr>
            </w:pPr>
            <w:r>
              <w:rPr>
                <w:rFonts w:hint="eastAsia" w:eastAsia="仿宋_GB2312"/>
                <w:kern w:val="0"/>
                <w:sz w:val="24"/>
              </w:rPr>
              <w:t>10</w:t>
            </w:r>
          </w:p>
        </w:tc>
        <w:tc>
          <w:tcPr>
            <w:tcW w:w="770" w:type="dxa"/>
            <w:gridSpan w:val="2"/>
            <w:tcBorders>
              <w:top w:val="nil"/>
              <w:left w:val="nil"/>
              <w:bottom w:val="single" w:color="auto" w:sz="4" w:space="0"/>
              <w:right w:val="single" w:color="auto" w:sz="4" w:space="0"/>
              <w:tl2br w:val="nil"/>
              <w:tr2bl w:val="nil"/>
            </w:tcBorders>
            <w:vAlign w:val="center"/>
          </w:tcPr>
          <w:p w14:paraId="12DD7BC9">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727BFA1D">
            <w:pPr>
              <w:widowControl/>
              <w:spacing w:line="240" w:lineRule="exact"/>
              <w:jc w:val="center"/>
              <w:rPr>
                <w:rFonts w:eastAsia="仿宋_GB2312"/>
                <w:kern w:val="0"/>
                <w:sz w:val="24"/>
              </w:rPr>
            </w:pPr>
            <w:r>
              <w:rPr>
                <w:rFonts w:hint="eastAsia" w:eastAsia="仿宋_GB2312"/>
                <w:kern w:val="0"/>
                <w:sz w:val="24"/>
              </w:rPr>
              <w:t>100%</w:t>
            </w:r>
          </w:p>
        </w:tc>
        <w:tc>
          <w:tcPr>
            <w:tcW w:w="672" w:type="dxa"/>
            <w:gridSpan w:val="2"/>
            <w:tcBorders>
              <w:top w:val="nil"/>
              <w:left w:val="nil"/>
              <w:bottom w:val="single" w:color="auto" w:sz="4" w:space="0"/>
              <w:right w:val="single" w:color="auto" w:sz="4" w:space="0"/>
              <w:tl2br w:val="nil"/>
              <w:tr2bl w:val="nil"/>
            </w:tcBorders>
            <w:vAlign w:val="center"/>
          </w:tcPr>
          <w:p w14:paraId="00EB6AB1">
            <w:pPr>
              <w:widowControl/>
              <w:spacing w:line="240" w:lineRule="exact"/>
              <w:jc w:val="center"/>
              <w:rPr>
                <w:rFonts w:eastAsia="仿宋_GB2312"/>
                <w:kern w:val="0"/>
                <w:sz w:val="24"/>
              </w:rPr>
            </w:pPr>
            <w:r>
              <w:rPr>
                <w:rFonts w:hint="eastAsia" w:eastAsia="仿宋_GB2312"/>
                <w:kern w:val="0"/>
                <w:sz w:val="24"/>
              </w:rPr>
              <w:t>10</w:t>
            </w:r>
          </w:p>
        </w:tc>
      </w:tr>
      <w:tr w14:paraId="4B78958A">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3DF672C"/>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14AE3EB1">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435AB480">
            <w:pPr>
              <w:widowControl/>
              <w:spacing w:line="240" w:lineRule="exact"/>
              <w:jc w:val="center"/>
              <w:rPr>
                <w:rFonts w:eastAsia="仿宋_GB2312"/>
                <w:kern w:val="0"/>
                <w:sz w:val="24"/>
              </w:rPr>
            </w:pPr>
            <w:r>
              <w:rPr>
                <w:rFonts w:hint="eastAsia" w:eastAsia="仿宋_GB2312"/>
                <w:kern w:val="0"/>
                <w:sz w:val="24"/>
              </w:rPr>
              <w:t>10</w:t>
            </w:r>
          </w:p>
        </w:tc>
        <w:tc>
          <w:tcPr>
            <w:tcW w:w="993" w:type="dxa"/>
            <w:tcBorders>
              <w:top w:val="nil"/>
              <w:left w:val="nil"/>
              <w:bottom w:val="single" w:color="auto" w:sz="4" w:space="0"/>
              <w:right w:val="single" w:color="auto" w:sz="4" w:space="0"/>
              <w:tl2br w:val="nil"/>
              <w:tr2bl w:val="nil"/>
            </w:tcBorders>
            <w:vAlign w:val="center"/>
          </w:tcPr>
          <w:p w14:paraId="73A7988B">
            <w:pPr>
              <w:widowControl/>
              <w:spacing w:line="240" w:lineRule="exact"/>
              <w:jc w:val="center"/>
              <w:rPr>
                <w:rFonts w:eastAsia="仿宋_GB2312"/>
                <w:kern w:val="0"/>
                <w:sz w:val="24"/>
              </w:rPr>
            </w:pPr>
            <w:r>
              <w:rPr>
                <w:rFonts w:hint="eastAsia" w:eastAsia="仿宋_GB2312"/>
                <w:kern w:val="0"/>
                <w:sz w:val="24"/>
              </w:rPr>
              <w:t>10</w:t>
            </w:r>
          </w:p>
        </w:tc>
        <w:tc>
          <w:tcPr>
            <w:tcW w:w="1123" w:type="dxa"/>
            <w:gridSpan w:val="2"/>
            <w:tcBorders>
              <w:top w:val="nil"/>
              <w:left w:val="nil"/>
              <w:bottom w:val="single" w:color="auto" w:sz="4" w:space="0"/>
              <w:right w:val="single" w:color="auto" w:sz="4" w:space="0"/>
              <w:tl2br w:val="nil"/>
              <w:tr2bl w:val="nil"/>
            </w:tcBorders>
            <w:vAlign w:val="center"/>
          </w:tcPr>
          <w:p w14:paraId="2BA16EAA">
            <w:pPr>
              <w:widowControl/>
              <w:spacing w:line="240" w:lineRule="exact"/>
              <w:jc w:val="center"/>
              <w:rPr>
                <w:rFonts w:eastAsia="仿宋_GB2312"/>
                <w:kern w:val="0"/>
                <w:sz w:val="24"/>
              </w:rPr>
            </w:pPr>
            <w:r>
              <w:rPr>
                <w:rFonts w:hint="eastAsia" w:eastAsia="仿宋_GB2312"/>
                <w:kern w:val="0"/>
                <w:sz w:val="24"/>
              </w:rPr>
              <w:t>10</w:t>
            </w:r>
          </w:p>
        </w:tc>
        <w:tc>
          <w:tcPr>
            <w:tcW w:w="770" w:type="dxa"/>
            <w:gridSpan w:val="2"/>
            <w:tcBorders>
              <w:top w:val="nil"/>
              <w:left w:val="nil"/>
              <w:bottom w:val="single" w:color="auto" w:sz="4" w:space="0"/>
              <w:right w:val="single" w:color="auto" w:sz="4" w:space="0"/>
              <w:tl2br w:val="nil"/>
              <w:tr2bl w:val="nil"/>
            </w:tcBorders>
            <w:vAlign w:val="center"/>
          </w:tcPr>
          <w:p w14:paraId="4057849E">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CB01FCF">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l2br w:val="nil"/>
              <w:tr2bl w:val="nil"/>
            </w:tcBorders>
            <w:vAlign w:val="center"/>
          </w:tcPr>
          <w:p w14:paraId="035EF327">
            <w:pPr>
              <w:widowControl/>
              <w:spacing w:line="240" w:lineRule="exact"/>
              <w:jc w:val="center"/>
              <w:rPr>
                <w:rFonts w:eastAsia="仿宋_GB2312"/>
                <w:kern w:val="0"/>
                <w:sz w:val="24"/>
              </w:rPr>
            </w:pPr>
            <w:r>
              <w:rPr>
                <w:rFonts w:eastAsia="仿宋_GB2312"/>
                <w:kern w:val="0"/>
                <w:sz w:val="24"/>
              </w:rPr>
              <w:t>—</w:t>
            </w:r>
          </w:p>
        </w:tc>
      </w:tr>
      <w:tr w14:paraId="17814AEF">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319EACC"/>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368CA643">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4395545F">
            <w:pPr>
              <w:widowControl/>
              <w:spacing w:line="240" w:lineRule="exact"/>
              <w:jc w:val="center"/>
              <w:rPr>
                <w:rFonts w:eastAsia="仿宋_GB2312"/>
                <w:kern w:val="0"/>
                <w:sz w:val="24"/>
              </w:rPr>
            </w:pPr>
          </w:p>
        </w:tc>
        <w:tc>
          <w:tcPr>
            <w:tcW w:w="993" w:type="dxa"/>
            <w:tcBorders>
              <w:top w:val="nil"/>
              <w:left w:val="nil"/>
              <w:bottom w:val="single" w:color="auto" w:sz="4" w:space="0"/>
              <w:right w:val="single" w:color="auto" w:sz="4" w:space="0"/>
              <w:tl2br w:val="nil"/>
              <w:tr2bl w:val="nil"/>
            </w:tcBorders>
            <w:vAlign w:val="center"/>
          </w:tcPr>
          <w:p w14:paraId="6EDD6BB1">
            <w:pPr>
              <w:widowControl/>
              <w:spacing w:line="240" w:lineRule="exact"/>
              <w:jc w:val="center"/>
              <w:rPr>
                <w:rFonts w:eastAsia="仿宋_GB2312"/>
                <w:kern w:val="0"/>
                <w:sz w:val="24"/>
              </w:rPr>
            </w:pPr>
          </w:p>
        </w:tc>
        <w:tc>
          <w:tcPr>
            <w:tcW w:w="1123" w:type="dxa"/>
            <w:gridSpan w:val="2"/>
            <w:tcBorders>
              <w:top w:val="nil"/>
              <w:left w:val="nil"/>
              <w:bottom w:val="single" w:color="auto" w:sz="4" w:space="0"/>
              <w:right w:val="single" w:color="auto" w:sz="4" w:space="0"/>
              <w:tl2br w:val="nil"/>
              <w:tr2bl w:val="nil"/>
            </w:tcBorders>
            <w:vAlign w:val="center"/>
          </w:tcPr>
          <w:p w14:paraId="2D3A0EB1">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l2br w:val="nil"/>
              <w:tr2bl w:val="nil"/>
            </w:tcBorders>
            <w:vAlign w:val="center"/>
          </w:tcPr>
          <w:p w14:paraId="5F963582">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CEC31CA">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l2br w:val="nil"/>
              <w:tr2bl w:val="nil"/>
            </w:tcBorders>
            <w:vAlign w:val="center"/>
          </w:tcPr>
          <w:p w14:paraId="2FFE91F3">
            <w:pPr>
              <w:widowControl/>
              <w:spacing w:line="240" w:lineRule="exact"/>
              <w:jc w:val="center"/>
              <w:rPr>
                <w:rFonts w:eastAsia="仿宋_GB2312"/>
                <w:kern w:val="0"/>
                <w:sz w:val="24"/>
              </w:rPr>
            </w:pPr>
            <w:r>
              <w:rPr>
                <w:rFonts w:eastAsia="仿宋_GB2312"/>
                <w:kern w:val="0"/>
                <w:sz w:val="24"/>
              </w:rPr>
              <w:t>—</w:t>
            </w:r>
          </w:p>
        </w:tc>
      </w:tr>
      <w:tr w14:paraId="21B12DC0">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B9EA6AD"/>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7C91659">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1B392074">
            <w:pPr>
              <w:widowControl/>
              <w:spacing w:line="240" w:lineRule="exact"/>
              <w:jc w:val="center"/>
              <w:rPr>
                <w:rFonts w:eastAsia="仿宋_GB2312"/>
                <w:kern w:val="0"/>
                <w:sz w:val="24"/>
              </w:rPr>
            </w:pPr>
          </w:p>
        </w:tc>
        <w:tc>
          <w:tcPr>
            <w:tcW w:w="993" w:type="dxa"/>
            <w:tcBorders>
              <w:top w:val="nil"/>
              <w:left w:val="nil"/>
              <w:bottom w:val="single" w:color="auto" w:sz="4" w:space="0"/>
              <w:right w:val="single" w:color="auto" w:sz="4" w:space="0"/>
              <w:tl2br w:val="nil"/>
              <w:tr2bl w:val="nil"/>
            </w:tcBorders>
            <w:vAlign w:val="center"/>
          </w:tcPr>
          <w:p w14:paraId="6F9CDCB6">
            <w:pPr>
              <w:widowControl/>
              <w:spacing w:line="240" w:lineRule="exact"/>
              <w:jc w:val="center"/>
              <w:rPr>
                <w:rFonts w:eastAsia="仿宋_GB2312"/>
                <w:kern w:val="0"/>
                <w:sz w:val="24"/>
              </w:rPr>
            </w:pPr>
          </w:p>
        </w:tc>
        <w:tc>
          <w:tcPr>
            <w:tcW w:w="1123" w:type="dxa"/>
            <w:gridSpan w:val="2"/>
            <w:tcBorders>
              <w:top w:val="nil"/>
              <w:left w:val="nil"/>
              <w:bottom w:val="single" w:color="auto" w:sz="4" w:space="0"/>
              <w:right w:val="single" w:color="auto" w:sz="4" w:space="0"/>
              <w:tl2br w:val="nil"/>
              <w:tr2bl w:val="nil"/>
            </w:tcBorders>
            <w:vAlign w:val="center"/>
          </w:tcPr>
          <w:p w14:paraId="3098A494">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l2br w:val="nil"/>
              <w:tr2bl w:val="nil"/>
            </w:tcBorders>
            <w:vAlign w:val="center"/>
          </w:tcPr>
          <w:p w14:paraId="26AA5423">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50834CBB">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l2br w:val="nil"/>
              <w:tr2bl w:val="nil"/>
            </w:tcBorders>
            <w:vAlign w:val="center"/>
          </w:tcPr>
          <w:p w14:paraId="077CBDFC">
            <w:pPr>
              <w:widowControl/>
              <w:spacing w:line="240" w:lineRule="exact"/>
              <w:jc w:val="center"/>
              <w:rPr>
                <w:rFonts w:eastAsia="仿宋_GB2312"/>
                <w:kern w:val="0"/>
                <w:sz w:val="24"/>
              </w:rPr>
            </w:pPr>
            <w:r>
              <w:rPr>
                <w:rFonts w:eastAsia="仿宋_GB2312"/>
                <w:kern w:val="0"/>
                <w:sz w:val="24"/>
              </w:rPr>
              <w:t>—</w:t>
            </w:r>
          </w:p>
        </w:tc>
      </w:tr>
      <w:tr w14:paraId="151776F2">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7CF8B543">
            <w:pPr>
              <w:widowControl/>
              <w:spacing w:line="240" w:lineRule="exact"/>
              <w:jc w:val="center"/>
              <w:rPr>
                <w:rFonts w:eastAsia="仿宋_GB2312"/>
                <w:kern w:val="0"/>
                <w:sz w:val="24"/>
              </w:rPr>
            </w:pPr>
            <w:r>
              <w:rPr>
                <w:rFonts w:eastAsia="仿宋_GB2312"/>
                <w:kern w:val="0"/>
                <w:sz w:val="24"/>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0C675B9F">
            <w:pPr>
              <w:widowControl/>
              <w:spacing w:line="240" w:lineRule="exact"/>
              <w:jc w:val="center"/>
              <w:rPr>
                <w:rFonts w:eastAsia="仿宋_GB2312"/>
                <w:kern w:val="0"/>
                <w:sz w:val="24"/>
              </w:rPr>
            </w:pPr>
            <w:r>
              <w:rPr>
                <w:rFonts w:eastAsia="仿宋_GB2312"/>
                <w:kern w:val="0"/>
                <w:sz w:val="24"/>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29FEBED8">
            <w:pPr>
              <w:widowControl/>
              <w:spacing w:line="240" w:lineRule="exact"/>
              <w:jc w:val="center"/>
              <w:rPr>
                <w:rFonts w:eastAsia="仿宋_GB2312"/>
                <w:kern w:val="0"/>
                <w:sz w:val="24"/>
              </w:rPr>
            </w:pPr>
            <w:r>
              <w:rPr>
                <w:rFonts w:eastAsia="仿宋_GB2312"/>
                <w:kern w:val="0"/>
                <w:sz w:val="24"/>
              </w:rPr>
              <w:t>实际完成情况</w:t>
            </w:r>
          </w:p>
        </w:tc>
      </w:tr>
      <w:tr w14:paraId="1CF82FC3">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AE24262"/>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55192E2E">
            <w:pPr>
              <w:widowControl/>
              <w:spacing w:line="240" w:lineRule="exact"/>
              <w:jc w:val="center"/>
              <w:rPr>
                <w:rFonts w:eastAsia="仿宋_GB2312"/>
                <w:kern w:val="0"/>
                <w:sz w:val="24"/>
              </w:rPr>
            </w:pPr>
            <w:r>
              <w:rPr>
                <w:rFonts w:hint="eastAsia" w:eastAsia="仿宋_GB2312"/>
                <w:kern w:val="0"/>
                <w:sz w:val="24"/>
              </w:rPr>
              <w:t>为60名公益性岗位人员发放岗补</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7A6CD030">
            <w:pPr>
              <w:widowControl/>
              <w:spacing w:line="240" w:lineRule="exact"/>
              <w:jc w:val="center"/>
              <w:rPr>
                <w:rFonts w:eastAsia="仿宋_GB2312"/>
                <w:kern w:val="0"/>
                <w:sz w:val="24"/>
              </w:rPr>
            </w:pPr>
            <w:r>
              <w:rPr>
                <w:rFonts w:hint="eastAsia" w:eastAsia="仿宋_GB2312"/>
                <w:kern w:val="0"/>
                <w:sz w:val="24"/>
              </w:rPr>
              <w:t>100%</w:t>
            </w:r>
          </w:p>
        </w:tc>
      </w:tr>
      <w:tr w14:paraId="12FBAAED">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1E8450FE">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type="textWrapping"/>
            </w:r>
            <w:r>
              <w:rPr>
                <w:rFonts w:eastAsia="仿宋_GB2312"/>
                <w:kern w:val="0"/>
                <w:sz w:val="24"/>
              </w:rPr>
              <w:t>效</w:t>
            </w:r>
            <w:r>
              <w:rPr>
                <w:rFonts w:eastAsia="仿宋_GB2312"/>
                <w:kern w:val="0"/>
                <w:sz w:val="24"/>
              </w:rPr>
              <w:br w:type="textWrapping"/>
            </w:r>
            <w:r>
              <w:rPr>
                <w:rFonts w:eastAsia="仿宋_GB2312"/>
                <w:kern w:val="0"/>
                <w:sz w:val="24"/>
              </w:rPr>
              <w:t>指</w:t>
            </w:r>
            <w:r>
              <w:rPr>
                <w:rFonts w:eastAsia="仿宋_GB2312"/>
                <w:kern w:val="0"/>
                <w:sz w:val="24"/>
              </w:rPr>
              <w:br w:type="textWrapping"/>
            </w:r>
            <w:r>
              <w:rPr>
                <w:rFonts w:eastAsia="仿宋_GB2312"/>
                <w:kern w:val="0"/>
                <w:sz w:val="24"/>
              </w:rPr>
              <w:t>标</w:t>
            </w:r>
          </w:p>
        </w:tc>
        <w:tc>
          <w:tcPr>
            <w:tcW w:w="626" w:type="dxa"/>
            <w:tcBorders>
              <w:top w:val="nil"/>
              <w:left w:val="nil"/>
              <w:bottom w:val="single" w:color="auto" w:sz="4" w:space="0"/>
              <w:right w:val="single" w:color="auto" w:sz="4" w:space="0"/>
              <w:tl2br w:val="nil"/>
              <w:tr2bl w:val="nil"/>
            </w:tcBorders>
            <w:vAlign w:val="center"/>
          </w:tcPr>
          <w:p w14:paraId="43C64905">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color="auto" w:sz="4" w:space="0"/>
              <w:right w:val="single" w:color="auto" w:sz="4" w:space="0"/>
              <w:tl2br w:val="nil"/>
              <w:tr2bl w:val="nil"/>
            </w:tcBorders>
            <w:vAlign w:val="center"/>
          </w:tcPr>
          <w:p w14:paraId="517231A6">
            <w:pPr>
              <w:widowControl/>
              <w:spacing w:line="240" w:lineRule="exact"/>
              <w:jc w:val="center"/>
              <w:rPr>
                <w:rFonts w:eastAsia="仿宋_GB2312"/>
                <w:kern w:val="0"/>
                <w:sz w:val="24"/>
              </w:rPr>
            </w:pPr>
            <w:r>
              <w:rPr>
                <w:rFonts w:eastAsia="仿宋_GB2312"/>
                <w:kern w:val="0"/>
                <w:sz w:val="24"/>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DEC4CE4">
            <w:pPr>
              <w:widowControl/>
              <w:spacing w:line="240" w:lineRule="exact"/>
              <w:jc w:val="center"/>
              <w:rPr>
                <w:rFonts w:eastAsia="仿宋_GB2312"/>
                <w:kern w:val="0"/>
                <w:sz w:val="24"/>
              </w:rPr>
            </w:pPr>
            <w:r>
              <w:rPr>
                <w:rFonts w:eastAsia="仿宋_GB2312"/>
                <w:kern w:val="0"/>
                <w:sz w:val="24"/>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0B32C143">
            <w:pPr>
              <w:widowControl/>
              <w:spacing w:line="240" w:lineRule="exact"/>
              <w:jc w:val="center"/>
              <w:rPr>
                <w:rFonts w:eastAsia="仿宋_GB2312"/>
                <w:kern w:val="0"/>
                <w:sz w:val="24"/>
              </w:rPr>
            </w:pPr>
            <w:r>
              <w:rPr>
                <w:rFonts w:eastAsia="仿宋_GB2312"/>
                <w:kern w:val="0"/>
                <w:sz w:val="24"/>
              </w:rPr>
              <w:t>年度</w:t>
            </w:r>
          </w:p>
          <w:p w14:paraId="0E9CAB8C">
            <w:pPr>
              <w:widowControl/>
              <w:spacing w:line="240" w:lineRule="exact"/>
              <w:jc w:val="center"/>
              <w:rPr>
                <w:rFonts w:eastAsia="仿宋_GB2312"/>
                <w:kern w:val="0"/>
                <w:sz w:val="24"/>
              </w:rPr>
            </w:pPr>
            <w:r>
              <w:rPr>
                <w:rFonts w:eastAsia="仿宋_GB2312"/>
                <w:kern w:val="0"/>
                <w:sz w:val="24"/>
              </w:rPr>
              <w:t>指标值</w:t>
            </w:r>
          </w:p>
        </w:tc>
        <w:tc>
          <w:tcPr>
            <w:tcW w:w="927" w:type="dxa"/>
            <w:tcBorders>
              <w:top w:val="nil"/>
              <w:left w:val="nil"/>
              <w:bottom w:val="single" w:color="auto" w:sz="4" w:space="0"/>
              <w:right w:val="single" w:color="auto" w:sz="4" w:space="0"/>
              <w:tl2br w:val="nil"/>
              <w:tr2bl w:val="nil"/>
            </w:tcBorders>
            <w:vAlign w:val="center"/>
          </w:tcPr>
          <w:p w14:paraId="592DF720">
            <w:pPr>
              <w:widowControl/>
              <w:spacing w:line="240" w:lineRule="exact"/>
              <w:jc w:val="center"/>
              <w:rPr>
                <w:rFonts w:eastAsia="仿宋_GB2312"/>
                <w:kern w:val="0"/>
                <w:sz w:val="24"/>
              </w:rPr>
            </w:pPr>
            <w:r>
              <w:rPr>
                <w:rFonts w:eastAsia="仿宋_GB2312"/>
                <w:kern w:val="0"/>
                <w:sz w:val="24"/>
              </w:rPr>
              <w:t>实际</w:t>
            </w:r>
          </w:p>
          <w:p w14:paraId="4EF6E411">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color="auto" w:sz="4" w:space="0"/>
              <w:right w:val="single" w:color="auto" w:sz="4" w:space="0"/>
              <w:tl2br w:val="nil"/>
              <w:tr2bl w:val="nil"/>
            </w:tcBorders>
            <w:vAlign w:val="center"/>
          </w:tcPr>
          <w:p w14:paraId="1C0E162E">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color="auto" w:sz="4" w:space="0"/>
              <w:right w:val="single" w:color="auto" w:sz="4" w:space="0"/>
              <w:tl2br w:val="nil"/>
              <w:tr2bl w:val="nil"/>
            </w:tcBorders>
            <w:vAlign w:val="center"/>
          </w:tcPr>
          <w:p w14:paraId="1B0D6262">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1037A91">
            <w:pPr>
              <w:widowControl/>
              <w:spacing w:line="240" w:lineRule="exact"/>
              <w:jc w:val="center"/>
              <w:rPr>
                <w:rFonts w:eastAsia="仿宋_GB2312"/>
                <w:kern w:val="0"/>
                <w:sz w:val="24"/>
              </w:rPr>
            </w:pPr>
            <w:r>
              <w:rPr>
                <w:rFonts w:eastAsia="仿宋_GB2312"/>
                <w:kern w:val="0"/>
                <w:sz w:val="24"/>
              </w:rPr>
              <w:t>偏差原因分析及改进措施</w:t>
            </w:r>
          </w:p>
        </w:tc>
      </w:tr>
      <w:tr w14:paraId="76C20B40">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F630D32"/>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21EF938E">
            <w:pPr>
              <w:widowControl/>
              <w:spacing w:line="240" w:lineRule="exact"/>
              <w:jc w:val="center"/>
              <w:rPr>
                <w:rFonts w:eastAsia="仿宋_GB2312"/>
                <w:kern w:val="0"/>
                <w:sz w:val="24"/>
              </w:rPr>
            </w:pPr>
            <w:r>
              <w:rPr>
                <w:rFonts w:eastAsia="仿宋_GB2312"/>
                <w:kern w:val="0"/>
                <w:sz w:val="24"/>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4D12C2E">
            <w:pPr>
              <w:widowControl/>
              <w:spacing w:line="240" w:lineRule="exact"/>
              <w:jc w:val="center"/>
              <w:rPr>
                <w:rFonts w:eastAsia="仿宋_GB2312"/>
                <w:kern w:val="0"/>
                <w:sz w:val="24"/>
              </w:rPr>
            </w:pPr>
            <w:r>
              <w:rPr>
                <w:rFonts w:eastAsia="仿宋_GB2312"/>
                <w:kern w:val="0"/>
                <w:sz w:val="24"/>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ECFA3B3">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5771682D">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5661C429">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1D8AD194">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5F5A10F8">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AD5C05A">
            <w:pPr>
              <w:widowControl/>
              <w:spacing w:line="240" w:lineRule="exact"/>
              <w:jc w:val="center"/>
              <w:rPr>
                <w:rFonts w:eastAsia="仿宋_GB2312"/>
                <w:kern w:val="0"/>
                <w:sz w:val="24"/>
              </w:rPr>
            </w:pPr>
          </w:p>
        </w:tc>
      </w:tr>
      <w:tr w14:paraId="5D58342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0ED76C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5B54B6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98DA035"/>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B6AF54A">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61710282">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15758840">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426D9A36">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62E4D373">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3EE51CF">
            <w:pPr>
              <w:widowControl/>
              <w:spacing w:line="240" w:lineRule="exact"/>
              <w:jc w:val="center"/>
              <w:rPr>
                <w:rFonts w:eastAsia="仿宋_GB2312"/>
                <w:kern w:val="0"/>
                <w:sz w:val="24"/>
              </w:rPr>
            </w:pPr>
          </w:p>
        </w:tc>
      </w:tr>
      <w:tr w14:paraId="59D45A2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C0FCEB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6A52E0F"/>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6668E55"/>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492A1D9">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0FE21E2E">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0897AEF4">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4EA5B188">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74715414">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DEC5FA5">
            <w:pPr>
              <w:widowControl/>
              <w:spacing w:line="240" w:lineRule="exact"/>
              <w:jc w:val="center"/>
              <w:rPr>
                <w:rFonts w:eastAsia="仿宋_GB2312"/>
                <w:kern w:val="0"/>
                <w:sz w:val="24"/>
              </w:rPr>
            </w:pPr>
          </w:p>
        </w:tc>
      </w:tr>
      <w:tr w14:paraId="6C4B582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B562B9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D839322"/>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591DAAF">
            <w:pPr>
              <w:widowControl/>
              <w:spacing w:line="240" w:lineRule="exact"/>
              <w:jc w:val="center"/>
              <w:rPr>
                <w:rFonts w:eastAsia="仿宋_GB2312"/>
                <w:kern w:val="0"/>
                <w:sz w:val="24"/>
              </w:rPr>
            </w:pPr>
            <w:r>
              <w:rPr>
                <w:rFonts w:eastAsia="仿宋_GB2312"/>
                <w:kern w:val="0"/>
                <w:sz w:val="24"/>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01E8C1A">
            <w:pPr>
              <w:widowControl/>
              <w:spacing w:line="240" w:lineRule="exact"/>
              <w:jc w:val="left"/>
              <w:rPr>
                <w:rFonts w:eastAsia="仿宋_GB2312"/>
                <w:color w:val="000000"/>
                <w:kern w:val="0"/>
                <w:sz w:val="24"/>
              </w:rPr>
            </w:pPr>
            <w:r>
              <w:rPr>
                <w:rFonts w:hint="eastAsia" w:eastAsia="仿宋_GB2312"/>
                <w:kern w:val="0"/>
                <w:sz w:val="24"/>
              </w:rPr>
              <w:t>拨付率</w:t>
            </w:r>
          </w:p>
        </w:tc>
        <w:tc>
          <w:tcPr>
            <w:tcW w:w="1021" w:type="dxa"/>
            <w:gridSpan w:val="2"/>
            <w:tcBorders>
              <w:top w:val="nil"/>
              <w:left w:val="nil"/>
              <w:bottom w:val="single" w:color="auto" w:sz="4" w:space="0"/>
              <w:right w:val="single" w:color="auto" w:sz="4" w:space="0"/>
              <w:tl2br w:val="nil"/>
              <w:tr2bl w:val="nil"/>
            </w:tcBorders>
            <w:vAlign w:val="center"/>
          </w:tcPr>
          <w:p w14:paraId="158E4E0B">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nil"/>
              <w:left w:val="nil"/>
              <w:bottom w:val="single" w:color="auto" w:sz="4" w:space="0"/>
              <w:right w:val="single" w:color="auto" w:sz="4" w:space="0"/>
              <w:tl2br w:val="nil"/>
              <w:tr2bl w:val="nil"/>
            </w:tcBorders>
            <w:vAlign w:val="center"/>
          </w:tcPr>
          <w:p w14:paraId="73EE2164">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l2br w:val="nil"/>
              <w:tr2bl w:val="nil"/>
            </w:tcBorders>
            <w:vAlign w:val="center"/>
          </w:tcPr>
          <w:p w14:paraId="34587750">
            <w:pPr>
              <w:widowControl/>
              <w:spacing w:line="240" w:lineRule="exact"/>
              <w:jc w:val="center"/>
              <w:rPr>
                <w:rFonts w:eastAsia="仿宋_GB2312"/>
                <w:kern w:val="0"/>
                <w:sz w:val="24"/>
              </w:rPr>
            </w:pPr>
            <w:r>
              <w:rPr>
                <w:rFonts w:hint="eastAsia" w:eastAsia="仿宋_GB2312"/>
                <w:kern w:val="0"/>
                <w:sz w:val="24"/>
              </w:rPr>
              <w:t>25</w:t>
            </w:r>
          </w:p>
        </w:tc>
        <w:tc>
          <w:tcPr>
            <w:tcW w:w="546" w:type="dxa"/>
            <w:gridSpan w:val="2"/>
            <w:tcBorders>
              <w:top w:val="nil"/>
              <w:left w:val="nil"/>
              <w:bottom w:val="single" w:color="auto" w:sz="4" w:space="0"/>
              <w:right w:val="single" w:color="auto" w:sz="4" w:space="0"/>
              <w:tl2br w:val="nil"/>
              <w:tr2bl w:val="nil"/>
            </w:tcBorders>
            <w:vAlign w:val="center"/>
          </w:tcPr>
          <w:p w14:paraId="0ED81082">
            <w:pPr>
              <w:widowControl/>
              <w:spacing w:line="240" w:lineRule="exact"/>
              <w:jc w:val="center"/>
              <w:rPr>
                <w:rFonts w:eastAsia="仿宋_GB2312"/>
                <w:kern w:val="0"/>
                <w:sz w:val="24"/>
              </w:rPr>
            </w:pPr>
            <w:r>
              <w:rPr>
                <w:rFonts w:hint="eastAsia" w:eastAsia="仿宋_GB2312"/>
                <w:kern w:val="0"/>
                <w:sz w:val="24"/>
              </w:rPr>
              <w:t>25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627CCBA">
            <w:pPr>
              <w:widowControl/>
              <w:spacing w:line="240" w:lineRule="exact"/>
              <w:jc w:val="center"/>
              <w:rPr>
                <w:rFonts w:eastAsia="仿宋_GB2312"/>
                <w:kern w:val="0"/>
                <w:sz w:val="24"/>
              </w:rPr>
            </w:pPr>
          </w:p>
        </w:tc>
      </w:tr>
      <w:tr w14:paraId="70C7E39C">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DB826E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108866F"/>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24A3DDA"/>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F5A8B06">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362BD848">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00CD7681">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5C7007C7">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6F778728">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D636684">
            <w:pPr>
              <w:widowControl/>
              <w:spacing w:line="240" w:lineRule="exact"/>
              <w:jc w:val="center"/>
              <w:rPr>
                <w:rFonts w:eastAsia="仿宋_GB2312"/>
                <w:kern w:val="0"/>
                <w:sz w:val="24"/>
              </w:rPr>
            </w:pPr>
          </w:p>
        </w:tc>
      </w:tr>
      <w:tr w14:paraId="6B4C8742">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7718D7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48D593D"/>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D769A27"/>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A6EA403">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7EA012B6">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050329D3">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679F4443">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230E29F3">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446D49D">
            <w:pPr>
              <w:widowControl/>
              <w:spacing w:line="240" w:lineRule="exact"/>
              <w:jc w:val="center"/>
              <w:rPr>
                <w:rFonts w:eastAsia="仿宋_GB2312"/>
                <w:kern w:val="0"/>
                <w:sz w:val="24"/>
              </w:rPr>
            </w:pPr>
          </w:p>
        </w:tc>
      </w:tr>
      <w:tr w14:paraId="74588B7C">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13FE9D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E03D1DF"/>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90A9240">
            <w:pPr>
              <w:widowControl/>
              <w:spacing w:line="240" w:lineRule="exact"/>
              <w:jc w:val="center"/>
              <w:rPr>
                <w:rFonts w:eastAsia="仿宋_GB2312"/>
                <w:kern w:val="0"/>
                <w:sz w:val="24"/>
              </w:rPr>
            </w:pPr>
            <w:r>
              <w:rPr>
                <w:rFonts w:eastAsia="仿宋_GB2312"/>
                <w:kern w:val="0"/>
                <w:sz w:val="24"/>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B1852A3">
            <w:pPr>
              <w:widowControl/>
              <w:spacing w:line="240" w:lineRule="exact"/>
              <w:jc w:val="left"/>
              <w:rPr>
                <w:rFonts w:eastAsia="仿宋_GB2312"/>
                <w:color w:val="000000"/>
                <w:kern w:val="0"/>
                <w:sz w:val="24"/>
              </w:rPr>
            </w:pPr>
            <w:r>
              <w:rPr>
                <w:rFonts w:hint="eastAsia" w:eastAsia="仿宋_GB2312"/>
                <w:kern w:val="0"/>
                <w:sz w:val="24"/>
              </w:rPr>
              <w:t>按月拨放</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690ADF70">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single" w:color="auto" w:sz="4" w:space="0"/>
              <w:left w:val="nil"/>
              <w:bottom w:val="single" w:color="auto" w:sz="4" w:space="0"/>
              <w:right w:val="single" w:color="auto" w:sz="4" w:space="0"/>
              <w:tl2br w:val="nil"/>
              <w:tr2bl w:val="nil"/>
            </w:tcBorders>
            <w:vAlign w:val="center"/>
          </w:tcPr>
          <w:p w14:paraId="644ADB86">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l2br w:val="nil"/>
              <w:tr2bl w:val="nil"/>
            </w:tcBorders>
            <w:vAlign w:val="center"/>
          </w:tcPr>
          <w:p w14:paraId="173BA3A9">
            <w:pPr>
              <w:widowControl/>
              <w:spacing w:line="240" w:lineRule="exact"/>
              <w:jc w:val="center"/>
              <w:rPr>
                <w:rFonts w:eastAsia="仿宋_GB2312"/>
                <w:kern w:val="0"/>
                <w:sz w:val="24"/>
              </w:rPr>
            </w:pPr>
            <w:r>
              <w:rPr>
                <w:rFonts w:hint="eastAsia" w:eastAsia="仿宋_GB2312"/>
                <w:kern w:val="0"/>
                <w:sz w:val="24"/>
              </w:rPr>
              <w:t>25</w:t>
            </w:r>
          </w:p>
        </w:tc>
        <w:tc>
          <w:tcPr>
            <w:tcW w:w="546" w:type="dxa"/>
            <w:gridSpan w:val="2"/>
            <w:tcBorders>
              <w:top w:val="nil"/>
              <w:left w:val="nil"/>
              <w:bottom w:val="single" w:color="auto" w:sz="4" w:space="0"/>
              <w:right w:val="single" w:color="auto" w:sz="4" w:space="0"/>
              <w:tl2br w:val="nil"/>
              <w:tr2bl w:val="nil"/>
            </w:tcBorders>
            <w:vAlign w:val="center"/>
          </w:tcPr>
          <w:p w14:paraId="2D707D84">
            <w:pPr>
              <w:widowControl/>
              <w:spacing w:line="240" w:lineRule="exact"/>
              <w:jc w:val="center"/>
              <w:rPr>
                <w:rFonts w:eastAsia="仿宋_GB2312"/>
                <w:kern w:val="0"/>
                <w:sz w:val="24"/>
              </w:rPr>
            </w:pPr>
            <w:r>
              <w:rPr>
                <w:rFonts w:hint="eastAsia" w:eastAsia="仿宋_GB2312"/>
                <w:kern w:val="0"/>
                <w:sz w:val="24"/>
              </w:rPr>
              <w:t>25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70B86EC">
            <w:pPr>
              <w:widowControl/>
              <w:spacing w:line="240" w:lineRule="exact"/>
              <w:jc w:val="center"/>
              <w:rPr>
                <w:rFonts w:eastAsia="仿宋_GB2312"/>
                <w:kern w:val="0"/>
                <w:sz w:val="24"/>
              </w:rPr>
            </w:pPr>
          </w:p>
        </w:tc>
      </w:tr>
      <w:tr w14:paraId="5D7A766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A6E035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ED8BBB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FA53A65"/>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F621029">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73B2EC2D">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59A1C706">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2768AE69">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701CE686">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DE53454">
            <w:pPr>
              <w:widowControl/>
              <w:spacing w:line="240" w:lineRule="exact"/>
              <w:jc w:val="center"/>
              <w:rPr>
                <w:rFonts w:eastAsia="仿宋_GB2312"/>
                <w:kern w:val="0"/>
                <w:sz w:val="24"/>
              </w:rPr>
            </w:pPr>
          </w:p>
        </w:tc>
      </w:tr>
      <w:tr w14:paraId="1B3ACB0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67076F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D78B1C8"/>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B3F263E"/>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0082268">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4A83A77E">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1CEF8730">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0D77CD70">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5819BCB2">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F8C2C8E">
            <w:pPr>
              <w:widowControl/>
              <w:spacing w:line="240" w:lineRule="exact"/>
              <w:jc w:val="center"/>
              <w:rPr>
                <w:rFonts w:eastAsia="仿宋_GB2312"/>
                <w:kern w:val="0"/>
                <w:sz w:val="24"/>
              </w:rPr>
            </w:pPr>
          </w:p>
        </w:tc>
      </w:tr>
      <w:tr w14:paraId="70E38A45">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4494C6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ECEBDFF"/>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02452D7">
            <w:pPr>
              <w:widowControl/>
              <w:spacing w:line="240" w:lineRule="exact"/>
              <w:jc w:val="center"/>
              <w:rPr>
                <w:rFonts w:eastAsia="仿宋_GB2312"/>
                <w:kern w:val="0"/>
                <w:sz w:val="24"/>
              </w:rPr>
            </w:pPr>
            <w:r>
              <w:rPr>
                <w:rFonts w:eastAsia="仿宋_GB2312"/>
                <w:kern w:val="0"/>
                <w:sz w:val="24"/>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9134E4B">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222BE2DB">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76C1F932">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1ABECF0F">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794C5AA5">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4ACEFDE">
            <w:pPr>
              <w:widowControl/>
              <w:spacing w:line="240" w:lineRule="exact"/>
              <w:jc w:val="center"/>
              <w:rPr>
                <w:rFonts w:eastAsia="仿宋_GB2312"/>
                <w:kern w:val="0"/>
                <w:sz w:val="24"/>
              </w:rPr>
            </w:pPr>
          </w:p>
        </w:tc>
      </w:tr>
      <w:tr w14:paraId="0982086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9C95AD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7E958D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5B03F66"/>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50F9291">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0DC2D82E">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7ADA0090">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19548184">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559E842C">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696A57C">
            <w:pPr>
              <w:widowControl/>
              <w:spacing w:line="240" w:lineRule="exact"/>
              <w:jc w:val="center"/>
              <w:rPr>
                <w:rFonts w:eastAsia="仿宋_GB2312"/>
                <w:kern w:val="0"/>
                <w:sz w:val="24"/>
              </w:rPr>
            </w:pPr>
          </w:p>
        </w:tc>
      </w:tr>
      <w:tr w14:paraId="014A4CE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29AEB8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79FC38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C8899A5"/>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1B0CD75">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5CE65FFF">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4BB41CD2">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56FD5F5C">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0ABA3FA9">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8F7A732">
            <w:pPr>
              <w:widowControl/>
              <w:spacing w:line="240" w:lineRule="exact"/>
              <w:jc w:val="center"/>
              <w:rPr>
                <w:rFonts w:eastAsia="仿宋_GB2312"/>
                <w:kern w:val="0"/>
                <w:sz w:val="24"/>
              </w:rPr>
            </w:pPr>
          </w:p>
        </w:tc>
      </w:tr>
      <w:tr w14:paraId="7D1ED44D">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005C4DF"/>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5FBA78C6">
            <w:pPr>
              <w:widowControl/>
              <w:spacing w:line="240" w:lineRule="exact"/>
              <w:jc w:val="center"/>
              <w:rPr>
                <w:rFonts w:eastAsia="仿宋_GB2312"/>
                <w:kern w:val="0"/>
                <w:sz w:val="24"/>
              </w:rPr>
            </w:pPr>
            <w:r>
              <w:rPr>
                <w:rFonts w:eastAsia="仿宋_GB2312"/>
                <w:kern w:val="0"/>
                <w:sz w:val="24"/>
              </w:rPr>
              <w:t>效益指标</w:t>
            </w:r>
          </w:p>
          <w:p w14:paraId="11771D56">
            <w:pPr>
              <w:widowControl/>
              <w:spacing w:line="240" w:lineRule="exact"/>
              <w:jc w:val="center"/>
              <w:rPr>
                <w:rFonts w:eastAsia="仿宋_GB2312"/>
                <w:kern w:val="0"/>
                <w:sz w:val="24"/>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ED35D6D">
            <w:pPr>
              <w:widowControl/>
              <w:spacing w:line="240" w:lineRule="exact"/>
              <w:jc w:val="center"/>
              <w:rPr>
                <w:rFonts w:eastAsia="仿宋_GB2312"/>
                <w:kern w:val="0"/>
                <w:sz w:val="24"/>
              </w:rPr>
            </w:pPr>
            <w:r>
              <w:rPr>
                <w:rFonts w:eastAsia="仿宋_GB2312"/>
                <w:kern w:val="0"/>
                <w:sz w:val="24"/>
              </w:rPr>
              <w:t>经济效益</w:t>
            </w:r>
          </w:p>
          <w:p w14:paraId="31F8B2DD">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09EB61B">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76A763D3">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003944CB">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24A64A76">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0DD0147A">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13A3BAA">
            <w:pPr>
              <w:widowControl/>
              <w:spacing w:line="240" w:lineRule="exact"/>
              <w:jc w:val="center"/>
              <w:rPr>
                <w:rFonts w:eastAsia="仿宋_GB2312"/>
                <w:kern w:val="0"/>
                <w:sz w:val="24"/>
              </w:rPr>
            </w:pPr>
          </w:p>
        </w:tc>
      </w:tr>
      <w:tr w14:paraId="1D6C2BC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590908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B10003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4677459"/>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E2D574E">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4E6920DD">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5A9CCD17">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54BADF12">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64CC2166">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CCD7F0A">
            <w:pPr>
              <w:widowControl/>
              <w:spacing w:line="240" w:lineRule="exact"/>
              <w:jc w:val="center"/>
              <w:rPr>
                <w:rFonts w:eastAsia="仿宋_GB2312"/>
                <w:kern w:val="0"/>
                <w:sz w:val="24"/>
              </w:rPr>
            </w:pPr>
          </w:p>
        </w:tc>
      </w:tr>
      <w:tr w14:paraId="00100B8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99686E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7EA90E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18660E9"/>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0F53B3E">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04B7BA2F">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52EFD509">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3F34BDA4">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13ABC015">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D70CC4C">
            <w:pPr>
              <w:widowControl/>
              <w:spacing w:line="240" w:lineRule="exact"/>
              <w:jc w:val="center"/>
              <w:rPr>
                <w:rFonts w:eastAsia="仿宋_GB2312"/>
                <w:kern w:val="0"/>
                <w:sz w:val="24"/>
              </w:rPr>
            </w:pPr>
          </w:p>
        </w:tc>
      </w:tr>
      <w:tr w14:paraId="27D8BDC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5E5E7E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9D1388E"/>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C8C8BC6">
            <w:pPr>
              <w:widowControl/>
              <w:spacing w:line="240" w:lineRule="exact"/>
              <w:jc w:val="center"/>
              <w:rPr>
                <w:rFonts w:eastAsia="仿宋_GB2312"/>
                <w:kern w:val="0"/>
                <w:sz w:val="24"/>
              </w:rPr>
            </w:pPr>
            <w:r>
              <w:rPr>
                <w:rFonts w:eastAsia="仿宋_GB2312"/>
                <w:kern w:val="0"/>
                <w:sz w:val="24"/>
              </w:rPr>
              <w:t>社会效益</w:t>
            </w:r>
          </w:p>
          <w:p w14:paraId="42E2C52D">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4B6CDD1">
            <w:pPr>
              <w:widowControl/>
              <w:spacing w:line="240" w:lineRule="exact"/>
              <w:jc w:val="left"/>
              <w:rPr>
                <w:rFonts w:eastAsia="仿宋_GB2312"/>
                <w:color w:val="000000"/>
                <w:kern w:val="0"/>
                <w:sz w:val="24"/>
              </w:rPr>
            </w:pPr>
            <w:r>
              <w:rPr>
                <w:rFonts w:hint="eastAsia" w:eastAsia="仿宋_GB2312"/>
                <w:kern w:val="0"/>
                <w:sz w:val="24"/>
              </w:rPr>
              <w:t>享受就业扶持政策覆盖率</w:t>
            </w:r>
          </w:p>
        </w:tc>
        <w:tc>
          <w:tcPr>
            <w:tcW w:w="1021" w:type="dxa"/>
            <w:gridSpan w:val="2"/>
            <w:tcBorders>
              <w:top w:val="nil"/>
              <w:left w:val="nil"/>
              <w:bottom w:val="single" w:color="auto" w:sz="4" w:space="0"/>
              <w:right w:val="single" w:color="auto" w:sz="4" w:space="0"/>
              <w:tl2br w:val="nil"/>
              <w:tr2bl w:val="nil"/>
            </w:tcBorders>
            <w:vAlign w:val="center"/>
          </w:tcPr>
          <w:p w14:paraId="7C15693D">
            <w:pPr>
              <w:widowControl/>
              <w:spacing w:line="240" w:lineRule="exact"/>
              <w:jc w:val="center"/>
              <w:rPr>
                <w:rFonts w:eastAsia="仿宋_GB2312"/>
                <w:kern w:val="0"/>
                <w:sz w:val="24"/>
              </w:rPr>
            </w:pPr>
            <w:r>
              <w:rPr>
                <w:rFonts w:hint="eastAsia" w:eastAsia="仿宋_GB2312"/>
                <w:kern w:val="0"/>
                <w:sz w:val="24"/>
              </w:rPr>
              <w:t>95%</w:t>
            </w:r>
          </w:p>
        </w:tc>
        <w:tc>
          <w:tcPr>
            <w:tcW w:w="927" w:type="dxa"/>
            <w:tcBorders>
              <w:top w:val="nil"/>
              <w:left w:val="nil"/>
              <w:bottom w:val="single" w:color="auto" w:sz="4" w:space="0"/>
              <w:right w:val="single" w:color="auto" w:sz="4" w:space="0"/>
              <w:tl2br w:val="nil"/>
              <w:tr2bl w:val="nil"/>
            </w:tcBorders>
            <w:vAlign w:val="center"/>
          </w:tcPr>
          <w:p w14:paraId="4A71B473">
            <w:pPr>
              <w:widowControl/>
              <w:spacing w:line="240" w:lineRule="exact"/>
              <w:jc w:val="center"/>
              <w:rPr>
                <w:rFonts w:eastAsia="仿宋_GB2312"/>
                <w:kern w:val="0"/>
                <w:sz w:val="24"/>
              </w:rPr>
            </w:pPr>
            <w:r>
              <w:rPr>
                <w:rFonts w:hint="eastAsia" w:eastAsia="仿宋_GB2312"/>
                <w:kern w:val="0"/>
                <w:sz w:val="24"/>
              </w:rPr>
              <w:t>95%</w:t>
            </w:r>
          </w:p>
        </w:tc>
        <w:tc>
          <w:tcPr>
            <w:tcW w:w="532" w:type="dxa"/>
            <w:gridSpan w:val="2"/>
            <w:tcBorders>
              <w:top w:val="nil"/>
              <w:left w:val="nil"/>
              <w:bottom w:val="single" w:color="auto" w:sz="4" w:space="0"/>
              <w:right w:val="single" w:color="auto" w:sz="4" w:space="0"/>
              <w:tl2br w:val="nil"/>
              <w:tr2bl w:val="nil"/>
            </w:tcBorders>
            <w:vAlign w:val="center"/>
          </w:tcPr>
          <w:p w14:paraId="151EB42B">
            <w:pPr>
              <w:widowControl/>
              <w:spacing w:line="240" w:lineRule="exact"/>
              <w:jc w:val="center"/>
              <w:rPr>
                <w:rFonts w:eastAsia="仿宋_GB2312"/>
                <w:kern w:val="0"/>
                <w:sz w:val="24"/>
              </w:rPr>
            </w:pPr>
            <w:r>
              <w:rPr>
                <w:rFonts w:hint="eastAsia" w:eastAsia="仿宋_GB2312"/>
                <w:kern w:val="0"/>
                <w:sz w:val="24"/>
              </w:rPr>
              <w:t>30</w:t>
            </w:r>
          </w:p>
        </w:tc>
        <w:tc>
          <w:tcPr>
            <w:tcW w:w="546" w:type="dxa"/>
            <w:gridSpan w:val="2"/>
            <w:tcBorders>
              <w:top w:val="nil"/>
              <w:left w:val="nil"/>
              <w:bottom w:val="single" w:color="auto" w:sz="4" w:space="0"/>
              <w:right w:val="single" w:color="auto" w:sz="4" w:space="0"/>
              <w:tl2br w:val="nil"/>
              <w:tr2bl w:val="nil"/>
            </w:tcBorders>
            <w:vAlign w:val="center"/>
          </w:tcPr>
          <w:p w14:paraId="5996B870">
            <w:pPr>
              <w:widowControl/>
              <w:spacing w:line="240" w:lineRule="exact"/>
              <w:jc w:val="center"/>
              <w:rPr>
                <w:rFonts w:eastAsia="仿宋_GB2312"/>
                <w:kern w:val="0"/>
                <w:sz w:val="24"/>
              </w:rPr>
            </w:pPr>
            <w:r>
              <w:rPr>
                <w:rFonts w:hint="eastAsia" w:eastAsia="仿宋_GB2312"/>
                <w:kern w:val="0"/>
                <w:sz w:val="24"/>
              </w:rPr>
              <w:t>25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DEE5CCF">
            <w:pPr>
              <w:widowControl/>
              <w:spacing w:line="240" w:lineRule="exact"/>
              <w:jc w:val="center"/>
              <w:rPr>
                <w:rFonts w:eastAsia="仿宋_GB2312"/>
                <w:kern w:val="0"/>
                <w:sz w:val="24"/>
              </w:rPr>
            </w:pPr>
            <w:r>
              <w:rPr>
                <w:rFonts w:hint="eastAsia" w:eastAsia="仿宋_GB2312"/>
                <w:kern w:val="0"/>
                <w:sz w:val="24"/>
              </w:rPr>
              <w:t>职责履行和效益还有待提高</w:t>
            </w:r>
          </w:p>
        </w:tc>
      </w:tr>
      <w:tr w14:paraId="428CDA2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B085FB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563122A"/>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730220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E1DCC1F">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0EDC9E8F">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67E66DF1">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54A31561">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3B6CE6BA">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6D10B0B">
            <w:pPr>
              <w:widowControl/>
              <w:spacing w:line="240" w:lineRule="exact"/>
              <w:jc w:val="center"/>
              <w:rPr>
                <w:rFonts w:eastAsia="仿宋_GB2312"/>
                <w:kern w:val="0"/>
                <w:sz w:val="24"/>
              </w:rPr>
            </w:pPr>
          </w:p>
        </w:tc>
      </w:tr>
      <w:tr w14:paraId="50B4BCD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193E3E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1A3492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B5BFAD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C749DB7">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1AE4F22F">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67C17A5F">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60AD1E5C">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7A33B984">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AEBD1FA">
            <w:pPr>
              <w:widowControl/>
              <w:spacing w:line="240" w:lineRule="exact"/>
              <w:jc w:val="center"/>
              <w:rPr>
                <w:rFonts w:eastAsia="仿宋_GB2312"/>
                <w:kern w:val="0"/>
                <w:sz w:val="24"/>
              </w:rPr>
            </w:pPr>
          </w:p>
        </w:tc>
      </w:tr>
      <w:tr w14:paraId="4AC2F9D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5E0294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A7C723E"/>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6CF005E">
            <w:pPr>
              <w:widowControl/>
              <w:spacing w:line="240" w:lineRule="exact"/>
              <w:jc w:val="center"/>
              <w:rPr>
                <w:rFonts w:eastAsia="仿宋_GB2312"/>
                <w:kern w:val="0"/>
                <w:sz w:val="24"/>
              </w:rPr>
            </w:pPr>
            <w:r>
              <w:rPr>
                <w:rFonts w:eastAsia="仿宋_GB2312"/>
                <w:kern w:val="0"/>
                <w:sz w:val="24"/>
              </w:rPr>
              <w:t>生态效益</w:t>
            </w:r>
          </w:p>
          <w:p w14:paraId="4DB20C1D">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20FE569">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6FA28AF6">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3EC898E3">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5F604D92">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00E1675C">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1EC3B65">
            <w:pPr>
              <w:widowControl/>
              <w:spacing w:line="240" w:lineRule="exact"/>
              <w:jc w:val="center"/>
              <w:rPr>
                <w:rFonts w:eastAsia="仿宋_GB2312"/>
                <w:kern w:val="0"/>
                <w:sz w:val="24"/>
              </w:rPr>
            </w:pPr>
          </w:p>
        </w:tc>
      </w:tr>
      <w:tr w14:paraId="0050AC5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299119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70C73BE"/>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B272685"/>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2C6D57A">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7C604C2A">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6D4281E5">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5C0C40E2">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460A63B0">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6BD35E0">
            <w:pPr>
              <w:widowControl/>
              <w:spacing w:line="240" w:lineRule="exact"/>
              <w:jc w:val="center"/>
              <w:rPr>
                <w:rFonts w:eastAsia="仿宋_GB2312"/>
                <w:kern w:val="0"/>
                <w:sz w:val="24"/>
              </w:rPr>
            </w:pPr>
          </w:p>
        </w:tc>
      </w:tr>
      <w:tr w14:paraId="4CC0BC5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737DF5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D4754C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D53A83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8986ADD">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655C96E8">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033DD7B1">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108CF6C5">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4573E305">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DFF2FDA">
            <w:pPr>
              <w:widowControl/>
              <w:spacing w:line="240" w:lineRule="exact"/>
              <w:jc w:val="center"/>
              <w:rPr>
                <w:rFonts w:eastAsia="仿宋_GB2312"/>
                <w:kern w:val="0"/>
                <w:sz w:val="24"/>
              </w:rPr>
            </w:pPr>
          </w:p>
        </w:tc>
      </w:tr>
      <w:tr w14:paraId="32946895">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97EF7D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EC7D7BD"/>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F30BD72">
            <w:pPr>
              <w:widowControl/>
              <w:spacing w:line="240" w:lineRule="exact"/>
              <w:jc w:val="center"/>
              <w:rPr>
                <w:rFonts w:eastAsia="仿宋_GB2312"/>
                <w:kern w:val="0"/>
                <w:sz w:val="24"/>
              </w:rPr>
            </w:pPr>
            <w:r>
              <w:rPr>
                <w:rFonts w:eastAsia="仿宋_GB2312"/>
                <w:kern w:val="0"/>
                <w:sz w:val="24"/>
              </w:rPr>
              <w:t>可持续影响</w:t>
            </w:r>
          </w:p>
          <w:p w14:paraId="72A72D84">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C379E8D">
            <w:pPr>
              <w:widowControl/>
              <w:spacing w:line="240" w:lineRule="exact"/>
              <w:jc w:val="left"/>
              <w:rPr>
                <w:rFonts w:eastAsia="仿宋_GB2312"/>
                <w:color w:val="000000"/>
                <w:kern w:val="0"/>
                <w:sz w:val="24"/>
              </w:rPr>
            </w:pP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35478028">
            <w:pPr>
              <w:widowControl/>
              <w:spacing w:line="240" w:lineRule="exact"/>
              <w:jc w:val="center"/>
              <w:rPr>
                <w:rFonts w:eastAsia="仿宋_GB2312"/>
                <w:kern w:val="0"/>
                <w:sz w:val="24"/>
              </w:rPr>
            </w:pPr>
          </w:p>
        </w:tc>
        <w:tc>
          <w:tcPr>
            <w:tcW w:w="927" w:type="dxa"/>
            <w:tcBorders>
              <w:top w:val="single" w:color="auto" w:sz="4" w:space="0"/>
              <w:left w:val="nil"/>
              <w:bottom w:val="single" w:color="auto" w:sz="4" w:space="0"/>
              <w:right w:val="single" w:color="auto" w:sz="4" w:space="0"/>
              <w:tl2br w:val="nil"/>
              <w:tr2bl w:val="nil"/>
            </w:tcBorders>
            <w:vAlign w:val="center"/>
          </w:tcPr>
          <w:p w14:paraId="0FE5DE5C">
            <w:pPr>
              <w:widowControl/>
              <w:spacing w:line="240" w:lineRule="exact"/>
              <w:jc w:val="center"/>
              <w:rPr>
                <w:rFonts w:eastAsia="仿宋_GB2312"/>
                <w:kern w:val="0"/>
                <w:sz w:val="24"/>
              </w:rPr>
            </w:pP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1A61671F">
            <w:pPr>
              <w:widowControl/>
              <w:spacing w:line="240" w:lineRule="exact"/>
              <w:jc w:val="center"/>
              <w:rPr>
                <w:rFonts w:eastAsia="仿宋_GB2312"/>
                <w:kern w:val="0"/>
                <w:sz w:val="24"/>
              </w:rPr>
            </w:pP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6938D2FD">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BBB7D01">
            <w:pPr>
              <w:widowControl/>
              <w:spacing w:line="240" w:lineRule="exact"/>
              <w:jc w:val="center"/>
              <w:rPr>
                <w:rFonts w:eastAsia="仿宋_GB2312"/>
                <w:kern w:val="0"/>
                <w:sz w:val="24"/>
              </w:rPr>
            </w:pPr>
          </w:p>
        </w:tc>
      </w:tr>
      <w:tr w14:paraId="16C782AD">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C5F4FB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D6476F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D1F8B4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16B7234">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2E3CF360">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54C7C237">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1B92641D">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33F67923">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6E26C20">
            <w:pPr>
              <w:widowControl/>
              <w:spacing w:line="240" w:lineRule="exact"/>
              <w:jc w:val="center"/>
              <w:rPr>
                <w:rFonts w:eastAsia="仿宋_GB2312"/>
                <w:kern w:val="0"/>
                <w:sz w:val="24"/>
              </w:rPr>
            </w:pPr>
          </w:p>
        </w:tc>
      </w:tr>
      <w:tr w14:paraId="5555B60D">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5E98CD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3F8BF16"/>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504A87E"/>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C9E4F83">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3E05D2E8">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6B14FD70">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5CEC30F2">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7583E1C8">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E27B92C">
            <w:pPr>
              <w:widowControl/>
              <w:spacing w:line="240" w:lineRule="exact"/>
              <w:jc w:val="center"/>
              <w:rPr>
                <w:rFonts w:eastAsia="仿宋_GB2312"/>
                <w:kern w:val="0"/>
                <w:sz w:val="24"/>
              </w:rPr>
            </w:pPr>
          </w:p>
        </w:tc>
      </w:tr>
      <w:tr w14:paraId="4C022220">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457F7FD"/>
        </w:tc>
        <w:tc>
          <w:tcPr>
            <w:tcW w:w="626" w:type="dxa"/>
            <w:vMerge w:val="restart"/>
            <w:tcBorders>
              <w:top w:val="nil"/>
              <w:left w:val="single" w:color="auto" w:sz="4" w:space="0"/>
              <w:bottom w:val="nil"/>
              <w:right w:val="single" w:color="auto" w:sz="4" w:space="0"/>
              <w:tl2br w:val="nil"/>
              <w:tr2bl w:val="nil"/>
            </w:tcBorders>
            <w:vAlign w:val="center"/>
          </w:tcPr>
          <w:p w14:paraId="61EA9529">
            <w:pPr>
              <w:widowControl/>
              <w:spacing w:line="240" w:lineRule="exact"/>
              <w:jc w:val="center"/>
              <w:rPr>
                <w:rFonts w:eastAsia="仿宋_GB2312"/>
                <w:kern w:val="0"/>
                <w:sz w:val="24"/>
              </w:rPr>
            </w:pPr>
            <w:r>
              <w:rPr>
                <w:rFonts w:eastAsia="仿宋_GB2312"/>
                <w:kern w:val="0"/>
                <w:sz w:val="24"/>
              </w:rPr>
              <w:t>满意度</w:t>
            </w:r>
          </w:p>
          <w:p w14:paraId="3B9F939E">
            <w:pPr>
              <w:widowControl/>
              <w:spacing w:line="240" w:lineRule="exact"/>
              <w:jc w:val="center"/>
              <w:rPr>
                <w:rFonts w:eastAsia="仿宋_GB2312"/>
                <w:kern w:val="0"/>
                <w:sz w:val="24"/>
              </w:rPr>
            </w:pPr>
            <w:r>
              <w:rPr>
                <w:rFonts w:eastAsia="仿宋_GB2312"/>
                <w:kern w:val="0"/>
                <w:sz w:val="24"/>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D6589A7">
            <w:pPr>
              <w:widowControl/>
              <w:spacing w:line="240" w:lineRule="exact"/>
              <w:jc w:val="center"/>
              <w:rPr>
                <w:rFonts w:eastAsia="仿宋_GB2312"/>
                <w:kern w:val="0"/>
                <w:sz w:val="24"/>
              </w:rPr>
            </w:pPr>
            <w:r>
              <w:rPr>
                <w:rFonts w:eastAsia="仿宋_GB2312"/>
                <w:kern w:val="0"/>
                <w:sz w:val="24"/>
              </w:rPr>
              <w:t>服务对象满意度指标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5E6D7BD">
            <w:pPr>
              <w:widowControl/>
              <w:spacing w:line="240" w:lineRule="exact"/>
              <w:jc w:val="left"/>
              <w:rPr>
                <w:rFonts w:eastAsia="仿宋_GB2312"/>
                <w:color w:val="000000"/>
                <w:kern w:val="0"/>
                <w:sz w:val="24"/>
              </w:rPr>
            </w:pPr>
            <w:r>
              <w:rPr>
                <w:rFonts w:hint="eastAsia" w:eastAsia="仿宋_GB2312"/>
                <w:kern w:val="0"/>
                <w:sz w:val="24"/>
              </w:rPr>
              <w:t>服务对象满意度</w:t>
            </w:r>
          </w:p>
        </w:tc>
        <w:tc>
          <w:tcPr>
            <w:tcW w:w="1021" w:type="dxa"/>
            <w:gridSpan w:val="2"/>
            <w:tcBorders>
              <w:top w:val="nil"/>
              <w:left w:val="nil"/>
              <w:bottom w:val="single" w:color="auto" w:sz="4" w:space="0"/>
              <w:right w:val="single" w:color="auto" w:sz="4" w:space="0"/>
              <w:tl2br w:val="nil"/>
              <w:tr2bl w:val="nil"/>
            </w:tcBorders>
            <w:vAlign w:val="center"/>
          </w:tcPr>
          <w:p w14:paraId="00179EB5">
            <w:pPr>
              <w:widowControl/>
              <w:spacing w:line="240" w:lineRule="exact"/>
              <w:jc w:val="center"/>
              <w:rPr>
                <w:rFonts w:eastAsia="仿宋_GB2312"/>
                <w:kern w:val="0"/>
                <w:sz w:val="24"/>
              </w:rPr>
            </w:pPr>
            <w:r>
              <w:rPr>
                <w:rFonts w:hint="eastAsia" w:eastAsia="仿宋_GB2312"/>
                <w:kern w:val="0"/>
                <w:sz w:val="24"/>
              </w:rPr>
              <w:t>90%</w:t>
            </w:r>
          </w:p>
        </w:tc>
        <w:tc>
          <w:tcPr>
            <w:tcW w:w="927" w:type="dxa"/>
            <w:tcBorders>
              <w:top w:val="nil"/>
              <w:left w:val="nil"/>
              <w:bottom w:val="single" w:color="auto" w:sz="4" w:space="0"/>
              <w:right w:val="single" w:color="auto" w:sz="4" w:space="0"/>
              <w:tl2br w:val="nil"/>
              <w:tr2bl w:val="nil"/>
            </w:tcBorders>
            <w:vAlign w:val="center"/>
          </w:tcPr>
          <w:p w14:paraId="4C674138">
            <w:pPr>
              <w:widowControl/>
              <w:spacing w:line="240" w:lineRule="exact"/>
              <w:jc w:val="center"/>
              <w:rPr>
                <w:rFonts w:eastAsia="仿宋_GB2312"/>
                <w:kern w:val="0"/>
                <w:sz w:val="24"/>
              </w:rPr>
            </w:pPr>
            <w:r>
              <w:rPr>
                <w:rFonts w:hint="eastAsia" w:eastAsia="仿宋_GB2312"/>
                <w:kern w:val="0"/>
                <w:sz w:val="24"/>
              </w:rPr>
              <w:t>90%</w:t>
            </w:r>
          </w:p>
        </w:tc>
        <w:tc>
          <w:tcPr>
            <w:tcW w:w="532" w:type="dxa"/>
            <w:gridSpan w:val="2"/>
            <w:tcBorders>
              <w:top w:val="nil"/>
              <w:left w:val="nil"/>
              <w:bottom w:val="single" w:color="auto" w:sz="4" w:space="0"/>
              <w:right w:val="single" w:color="auto" w:sz="4" w:space="0"/>
              <w:tl2br w:val="nil"/>
              <w:tr2bl w:val="nil"/>
            </w:tcBorders>
            <w:vAlign w:val="center"/>
          </w:tcPr>
          <w:p w14:paraId="6E31CBC9">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l2br w:val="nil"/>
              <w:tr2bl w:val="nil"/>
            </w:tcBorders>
            <w:vAlign w:val="center"/>
          </w:tcPr>
          <w:p w14:paraId="6142F3A4">
            <w:pPr>
              <w:widowControl/>
              <w:spacing w:line="240" w:lineRule="exact"/>
              <w:jc w:val="center"/>
              <w:rPr>
                <w:rFonts w:eastAsia="仿宋_GB2312"/>
                <w:kern w:val="0"/>
                <w:sz w:val="24"/>
              </w:rPr>
            </w:pPr>
            <w:r>
              <w:rPr>
                <w:rFonts w:hint="eastAsia" w:eastAsia="仿宋_GB2312"/>
                <w:kern w:val="0"/>
                <w:sz w:val="24"/>
              </w:rPr>
              <w:t>9</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9F455FD">
            <w:pPr>
              <w:widowControl/>
              <w:spacing w:line="240" w:lineRule="exact"/>
              <w:jc w:val="center"/>
              <w:rPr>
                <w:rFonts w:eastAsia="仿宋_GB2312"/>
                <w:kern w:val="0"/>
                <w:sz w:val="24"/>
              </w:rPr>
            </w:pPr>
            <w:r>
              <w:rPr>
                <w:rFonts w:hint="eastAsia" w:eastAsia="仿宋_GB2312"/>
                <w:kern w:val="0"/>
                <w:sz w:val="24"/>
              </w:rPr>
              <w:t>细化预算指标，提高预算科学性</w:t>
            </w:r>
          </w:p>
        </w:tc>
      </w:tr>
      <w:tr w14:paraId="4AA46CCC">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0E726D6"/>
        </w:tc>
        <w:tc>
          <w:tcPr>
            <w:tcW w:w="626" w:type="dxa"/>
            <w:vMerge w:val="continue"/>
            <w:tcBorders>
              <w:top w:val="nil"/>
              <w:left w:val="single" w:color="auto" w:sz="4" w:space="0"/>
              <w:bottom w:val="nil"/>
              <w:right w:val="single" w:color="auto" w:sz="4" w:space="0"/>
              <w:tl2br w:val="nil"/>
              <w:tr2bl w:val="nil"/>
            </w:tcBorders>
            <w:vAlign w:val="center"/>
          </w:tcPr>
          <w:p w14:paraId="583B1AE0"/>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7586581"/>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1086D35">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64E64F89">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51E3537C">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2D26E253">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40C39B58">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396D270">
            <w:pPr>
              <w:widowControl/>
              <w:spacing w:line="240" w:lineRule="exact"/>
              <w:jc w:val="center"/>
              <w:rPr>
                <w:rFonts w:eastAsia="仿宋_GB2312"/>
                <w:kern w:val="0"/>
                <w:sz w:val="24"/>
              </w:rPr>
            </w:pPr>
          </w:p>
        </w:tc>
      </w:tr>
      <w:tr w14:paraId="2CD2D1A5">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EF92B7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68BB771"/>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1C5525F"/>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61CCEE1">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2238F4C3">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2783E68D">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2C026F6F">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75BC94B4">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4CFAEA1">
            <w:pPr>
              <w:widowControl/>
              <w:spacing w:line="240" w:lineRule="exact"/>
              <w:jc w:val="center"/>
              <w:rPr>
                <w:rFonts w:eastAsia="仿宋_GB2312"/>
                <w:kern w:val="0"/>
                <w:sz w:val="24"/>
              </w:rPr>
            </w:pPr>
          </w:p>
        </w:tc>
      </w:tr>
      <w:tr w14:paraId="21CF2D3F">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2F0FB502">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color="auto" w:sz="4" w:space="0"/>
              <w:right w:val="single" w:color="auto" w:sz="4" w:space="0"/>
              <w:tl2br w:val="nil"/>
              <w:tr2bl w:val="nil"/>
            </w:tcBorders>
            <w:vAlign w:val="center"/>
          </w:tcPr>
          <w:p w14:paraId="17950381">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color="auto" w:sz="4" w:space="0"/>
              <w:right w:val="single" w:color="auto" w:sz="4" w:space="0"/>
              <w:tl2br w:val="nil"/>
              <w:tr2bl w:val="nil"/>
            </w:tcBorders>
            <w:vAlign w:val="center"/>
          </w:tcPr>
          <w:p w14:paraId="6643E489">
            <w:pPr>
              <w:widowControl/>
              <w:spacing w:line="240" w:lineRule="exact"/>
              <w:jc w:val="center"/>
              <w:rPr>
                <w:rFonts w:eastAsia="仿宋_GB2312"/>
                <w:color w:val="000000"/>
                <w:kern w:val="0"/>
                <w:sz w:val="24"/>
              </w:rPr>
            </w:pPr>
            <w:r>
              <w:rPr>
                <w:rFonts w:hint="eastAsia" w:eastAsia="仿宋_GB2312"/>
                <w:color w:val="000000"/>
                <w:kern w:val="0"/>
                <w:sz w:val="24"/>
              </w:rPr>
              <w:t>94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71CCC3C">
            <w:pPr>
              <w:widowControl/>
              <w:spacing w:line="240" w:lineRule="exact"/>
              <w:jc w:val="center"/>
              <w:rPr>
                <w:rFonts w:eastAsia="仿宋_GB2312"/>
                <w:kern w:val="0"/>
                <w:sz w:val="24"/>
              </w:rPr>
            </w:pPr>
          </w:p>
        </w:tc>
      </w:tr>
    </w:tbl>
    <w:p w14:paraId="656C4BDF">
      <w:pPr>
        <w:widowControl/>
        <w:jc w:val="left"/>
        <w:rPr>
          <w:rFonts w:eastAsia="仿宋_GB2312"/>
          <w:color w:val="000000"/>
          <w:kern w:val="0"/>
          <w:sz w:val="24"/>
        </w:rPr>
      </w:pPr>
    </w:p>
    <w:p w14:paraId="64AC061D">
      <w:pPr>
        <w:spacing w:line="480" w:lineRule="exact"/>
        <w:rPr>
          <w:rFonts w:ascii="仿宋_GB2312" w:eastAsia="仿宋_GB2312"/>
          <w:sz w:val="32"/>
          <w:szCs w:val="32"/>
          <w:u w:val="single"/>
        </w:rPr>
      </w:pPr>
    </w:p>
    <w:p w14:paraId="652082DD">
      <w:pPr>
        <w:spacing w:line="480" w:lineRule="exact"/>
        <w:rPr>
          <w:rFonts w:ascii="仿宋_GB2312" w:eastAsia="仿宋_GB2312"/>
          <w:sz w:val="32"/>
          <w:szCs w:val="32"/>
          <w:u w:val="single"/>
        </w:rPr>
      </w:pPr>
    </w:p>
    <w:tbl>
      <w:tblPr>
        <w:tblStyle w:val="7"/>
        <w:tblW w:w="8861" w:type="dxa"/>
        <w:tblInd w:w="15"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4E1D2283">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shd w:val="clear" w:color="auto" w:fill="auto"/>
            <w:noWrap/>
            <w:tcMar>
              <w:top w:w="15" w:type="dxa"/>
              <w:left w:w="15" w:type="dxa"/>
              <w:right w:w="15" w:type="dxa"/>
            </w:tcMar>
            <w:vAlign w:val="center"/>
          </w:tcPr>
          <w:p w14:paraId="6C7E91DB">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14:paraId="75A60510">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0EEBE77D">
            <w:pPr>
              <w:widowControl/>
              <w:spacing w:line="240" w:lineRule="exact"/>
              <w:jc w:val="center"/>
              <w:rPr>
                <w:kern w:val="0"/>
                <w:sz w:val="22"/>
              </w:rPr>
            </w:pPr>
            <w:r>
              <w:rPr>
                <w:rFonts w:eastAsia="仿宋_GB2312"/>
                <w:kern w:val="0"/>
                <w:sz w:val="24"/>
              </w:rPr>
              <w:t xml:space="preserve">（ </w:t>
            </w:r>
            <w:r>
              <w:rPr>
                <w:rFonts w:hint="eastAsia" w:eastAsia="仿宋_GB2312"/>
                <w:kern w:val="0"/>
                <w:sz w:val="24"/>
              </w:rPr>
              <w:t>2019</w:t>
            </w:r>
            <w:r>
              <w:rPr>
                <w:rFonts w:eastAsia="仿宋_GB2312"/>
                <w:kern w:val="0"/>
                <w:sz w:val="24"/>
              </w:rPr>
              <w:t xml:space="preserve"> 年度）</w:t>
            </w:r>
          </w:p>
        </w:tc>
      </w:tr>
      <w:tr w14:paraId="79538A82">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50149F8">
            <w:pPr>
              <w:widowControl/>
              <w:spacing w:line="240" w:lineRule="exact"/>
              <w:jc w:val="center"/>
              <w:rPr>
                <w:rFonts w:eastAsia="仿宋_GB2312"/>
                <w:kern w:val="0"/>
                <w:sz w:val="24"/>
              </w:rPr>
            </w:pPr>
            <w:r>
              <w:rPr>
                <w:rFonts w:eastAsia="仿宋_GB2312"/>
                <w:kern w:val="0"/>
                <w:sz w:val="24"/>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07196495">
            <w:pPr>
              <w:widowControl/>
              <w:spacing w:line="240" w:lineRule="exact"/>
              <w:jc w:val="center"/>
              <w:rPr>
                <w:rFonts w:eastAsia="仿宋_GB2312"/>
                <w:kern w:val="0"/>
                <w:sz w:val="24"/>
              </w:rPr>
            </w:pPr>
            <w:r>
              <w:rPr>
                <w:rFonts w:hint="eastAsia" w:eastAsia="仿宋_GB2312"/>
                <w:kern w:val="0"/>
                <w:sz w:val="24"/>
              </w:rPr>
              <w:t>劳动人事争议调解仲裁经费</w:t>
            </w:r>
          </w:p>
        </w:tc>
      </w:tr>
      <w:tr w14:paraId="398CA583">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DD956A3">
            <w:pPr>
              <w:widowControl/>
              <w:spacing w:line="240" w:lineRule="exact"/>
              <w:jc w:val="center"/>
              <w:rPr>
                <w:rFonts w:eastAsia="仿宋_GB2312"/>
                <w:kern w:val="0"/>
                <w:sz w:val="24"/>
              </w:rPr>
            </w:pPr>
            <w:r>
              <w:rPr>
                <w:rFonts w:eastAsia="仿宋_GB2312"/>
                <w:kern w:val="0"/>
                <w:sz w:val="24"/>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531C3FC4">
            <w:pPr>
              <w:widowControl/>
              <w:spacing w:line="240" w:lineRule="exact"/>
              <w:jc w:val="center"/>
              <w:rPr>
                <w:rFonts w:eastAsia="仿宋_GB2312"/>
                <w:kern w:val="0"/>
                <w:sz w:val="24"/>
              </w:rPr>
            </w:pPr>
            <w:r>
              <w:rPr>
                <w:rFonts w:hint="eastAsia" w:eastAsia="仿宋_GB2312"/>
                <w:kern w:val="0"/>
                <w:sz w:val="24"/>
              </w:rPr>
              <w:t>广阳区人社局</w:t>
            </w:r>
          </w:p>
        </w:tc>
        <w:tc>
          <w:tcPr>
            <w:tcW w:w="1123" w:type="dxa"/>
            <w:gridSpan w:val="2"/>
            <w:tcBorders>
              <w:top w:val="nil"/>
              <w:left w:val="nil"/>
              <w:bottom w:val="single" w:color="auto" w:sz="4" w:space="0"/>
              <w:right w:val="single" w:color="auto" w:sz="4" w:space="0"/>
              <w:tl2br w:val="nil"/>
              <w:tr2bl w:val="nil"/>
            </w:tcBorders>
            <w:vAlign w:val="center"/>
          </w:tcPr>
          <w:p w14:paraId="2D8C3CF4">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2C285C2B">
            <w:pPr>
              <w:widowControl/>
              <w:spacing w:line="240" w:lineRule="exact"/>
              <w:jc w:val="center"/>
              <w:rPr>
                <w:rFonts w:eastAsia="仿宋_GB2312"/>
                <w:kern w:val="0"/>
                <w:sz w:val="24"/>
              </w:rPr>
            </w:pPr>
            <w:r>
              <w:rPr>
                <w:rFonts w:hint="eastAsia" w:eastAsia="仿宋_GB2312"/>
                <w:kern w:val="0"/>
                <w:sz w:val="24"/>
              </w:rPr>
              <w:t>广阳区人社局</w:t>
            </w:r>
          </w:p>
        </w:tc>
      </w:tr>
      <w:tr w14:paraId="06B9A3D9">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51160157">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type="textWrapping"/>
            </w:r>
            <w:r>
              <w:rPr>
                <w:rFonts w:eastAsia="仿宋_GB2312"/>
                <w:kern w:val="0"/>
                <w:sz w:val="24"/>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6A9FAEF">
            <w:pPr>
              <w:widowControl/>
              <w:spacing w:line="240" w:lineRule="exact"/>
              <w:jc w:val="center"/>
              <w:rPr>
                <w:rFonts w:eastAsia="仿宋_GB2312"/>
                <w:kern w:val="0"/>
                <w:sz w:val="24"/>
              </w:rPr>
            </w:pPr>
          </w:p>
        </w:tc>
        <w:tc>
          <w:tcPr>
            <w:tcW w:w="1000" w:type="dxa"/>
            <w:gridSpan w:val="2"/>
            <w:tcBorders>
              <w:top w:val="nil"/>
              <w:left w:val="nil"/>
              <w:bottom w:val="single" w:color="auto" w:sz="4" w:space="0"/>
              <w:right w:val="single" w:color="auto" w:sz="4" w:space="0"/>
              <w:tl2br w:val="nil"/>
              <w:tr2bl w:val="nil"/>
            </w:tcBorders>
            <w:vAlign w:val="center"/>
          </w:tcPr>
          <w:p w14:paraId="041EB815">
            <w:pPr>
              <w:widowControl/>
              <w:spacing w:line="240" w:lineRule="exact"/>
              <w:jc w:val="center"/>
              <w:rPr>
                <w:rFonts w:eastAsia="仿宋_GB2312"/>
                <w:kern w:val="0"/>
                <w:sz w:val="24"/>
              </w:rPr>
            </w:pPr>
            <w:r>
              <w:rPr>
                <w:rFonts w:eastAsia="仿宋_GB2312"/>
                <w:kern w:val="0"/>
                <w:sz w:val="24"/>
              </w:rPr>
              <w:t>年初</w:t>
            </w:r>
          </w:p>
          <w:p w14:paraId="4327A15B">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color="auto" w:sz="4" w:space="0"/>
              <w:right w:val="single" w:color="auto" w:sz="4" w:space="0"/>
              <w:tl2br w:val="nil"/>
              <w:tr2bl w:val="nil"/>
            </w:tcBorders>
            <w:vAlign w:val="center"/>
          </w:tcPr>
          <w:p w14:paraId="632DC0BF">
            <w:pPr>
              <w:widowControl/>
              <w:spacing w:line="240" w:lineRule="exact"/>
              <w:jc w:val="center"/>
              <w:rPr>
                <w:rFonts w:eastAsia="仿宋_GB2312"/>
                <w:kern w:val="0"/>
                <w:sz w:val="24"/>
              </w:rPr>
            </w:pPr>
            <w:r>
              <w:rPr>
                <w:rFonts w:eastAsia="仿宋_GB2312"/>
                <w:kern w:val="0"/>
                <w:sz w:val="24"/>
              </w:rPr>
              <w:t>全年</w:t>
            </w:r>
          </w:p>
          <w:p w14:paraId="3C787F8C">
            <w:pPr>
              <w:widowControl/>
              <w:spacing w:line="240" w:lineRule="exact"/>
              <w:jc w:val="center"/>
              <w:rPr>
                <w:rFonts w:eastAsia="仿宋_GB2312"/>
                <w:kern w:val="0"/>
                <w:sz w:val="24"/>
              </w:rPr>
            </w:pPr>
            <w:r>
              <w:rPr>
                <w:rFonts w:eastAsia="仿宋_GB2312"/>
                <w:kern w:val="0"/>
                <w:sz w:val="24"/>
              </w:rPr>
              <w:t>预算数</w:t>
            </w:r>
          </w:p>
        </w:tc>
        <w:tc>
          <w:tcPr>
            <w:tcW w:w="1123" w:type="dxa"/>
            <w:gridSpan w:val="2"/>
            <w:tcBorders>
              <w:top w:val="nil"/>
              <w:left w:val="nil"/>
              <w:bottom w:val="single" w:color="auto" w:sz="4" w:space="0"/>
              <w:right w:val="single" w:color="auto" w:sz="4" w:space="0"/>
              <w:tl2br w:val="nil"/>
              <w:tr2bl w:val="nil"/>
            </w:tcBorders>
            <w:vAlign w:val="center"/>
          </w:tcPr>
          <w:p w14:paraId="6DFD6E0F">
            <w:pPr>
              <w:widowControl/>
              <w:spacing w:line="240" w:lineRule="exact"/>
              <w:jc w:val="center"/>
              <w:rPr>
                <w:rFonts w:eastAsia="仿宋_GB2312"/>
                <w:kern w:val="0"/>
                <w:sz w:val="24"/>
              </w:rPr>
            </w:pPr>
            <w:r>
              <w:rPr>
                <w:rFonts w:eastAsia="仿宋_GB2312"/>
                <w:kern w:val="0"/>
                <w:sz w:val="24"/>
              </w:rPr>
              <w:t>全年</w:t>
            </w:r>
          </w:p>
          <w:p w14:paraId="50D71608">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color="auto" w:sz="4" w:space="0"/>
              <w:right w:val="single" w:color="auto" w:sz="4" w:space="0"/>
              <w:tl2br w:val="nil"/>
              <w:tr2bl w:val="nil"/>
            </w:tcBorders>
            <w:vAlign w:val="center"/>
          </w:tcPr>
          <w:p w14:paraId="3C260ECE">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4BB7E98C">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color="auto" w:sz="4" w:space="0"/>
              <w:right w:val="single" w:color="auto" w:sz="4" w:space="0"/>
              <w:tl2br w:val="nil"/>
              <w:tr2bl w:val="nil"/>
            </w:tcBorders>
            <w:vAlign w:val="center"/>
          </w:tcPr>
          <w:p w14:paraId="77596F2E">
            <w:pPr>
              <w:widowControl/>
              <w:spacing w:line="240" w:lineRule="exact"/>
              <w:jc w:val="center"/>
              <w:rPr>
                <w:rFonts w:eastAsia="仿宋_GB2312"/>
                <w:kern w:val="0"/>
                <w:sz w:val="24"/>
              </w:rPr>
            </w:pPr>
            <w:r>
              <w:rPr>
                <w:rFonts w:eastAsia="仿宋_GB2312"/>
                <w:kern w:val="0"/>
                <w:sz w:val="24"/>
              </w:rPr>
              <w:t>得分</w:t>
            </w:r>
          </w:p>
        </w:tc>
      </w:tr>
      <w:tr w14:paraId="7FEF5EF5">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89BB294"/>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155F1784">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3DF4EBCC">
            <w:pPr>
              <w:widowControl/>
              <w:spacing w:line="240" w:lineRule="exact"/>
              <w:jc w:val="center"/>
              <w:rPr>
                <w:rFonts w:eastAsia="仿宋_GB2312"/>
                <w:kern w:val="0"/>
                <w:sz w:val="24"/>
              </w:rPr>
            </w:pPr>
            <w:r>
              <w:rPr>
                <w:rFonts w:hint="eastAsia" w:eastAsia="仿宋_GB2312"/>
                <w:kern w:val="0"/>
                <w:sz w:val="24"/>
              </w:rPr>
              <w:t>0</w:t>
            </w:r>
          </w:p>
        </w:tc>
        <w:tc>
          <w:tcPr>
            <w:tcW w:w="993" w:type="dxa"/>
            <w:tcBorders>
              <w:top w:val="nil"/>
              <w:left w:val="nil"/>
              <w:bottom w:val="single" w:color="auto" w:sz="4" w:space="0"/>
              <w:right w:val="single" w:color="auto" w:sz="4" w:space="0"/>
              <w:tl2br w:val="nil"/>
              <w:tr2bl w:val="nil"/>
            </w:tcBorders>
            <w:vAlign w:val="center"/>
          </w:tcPr>
          <w:p w14:paraId="641F32EE">
            <w:pPr>
              <w:widowControl/>
              <w:spacing w:line="240" w:lineRule="exact"/>
              <w:jc w:val="center"/>
              <w:rPr>
                <w:rFonts w:eastAsia="仿宋_GB2312"/>
                <w:kern w:val="0"/>
                <w:sz w:val="24"/>
              </w:rPr>
            </w:pPr>
            <w:r>
              <w:rPr>
                <w:rFonts w:hint="eastAsia" w:eastAsia="仿宋_GB2312"/>
                <w:kern w:val="0"/>
                <w:sz w:val="24"/>
              </w:rPr>
              <w:t>10</w:t>
            </w:r>
          </w:p>
        </w:tc>
        <w:tc>
          <w:tcPr>
            <w:tcW w:w="1123" w:type="dxa"/>
            <w:gridSpan w:val="2"/>
            <w:tcBorders>
              <w:top w:val="nil"/>
              <w:left w:val="nil"/>
              <w:bottom w:val="single" w:color="auto" w:sz="4" w:space="0"/>
              <w:right w:val="single" w:color="auto" w:sz="4" w:space="0"/>
              <w:tl2br w:val="nil"/>
              <w:tr2bl w:val="nil"/>
            </w:tcBorders>
            <w:vAlign w:val="center"/>
          </w:tcPr>
          <w:p w14:paraId="0A2DC2E1">
            <w:pPr>
              <w:widowControl/>
              <w:spacing w:line="240" w:lineRule="exact"/>
              <w:jc w:val="center"/>
              <w:rPr>
                <w:rFonts w:eastAsia="仿宋_GB2312"/>
                <w:kern w:val="0"/>
                <w:sz w:val="24"/>
              </w:rPr>
            </w:pPr>
            <w:r>
              <w:rPr>
                <w:rFonts w:hint="eastAsia" w:eastAsia="仿宋_GB2312"/>
                <w:kern w:val="0"/>
                <w:sz w:val="24"/>
              </w:rPr>
              <w:t>8.17</w:t>
            </w:r>
          </w:p>
        </w:tc>
        <w:tc>
          <w:tcPr>
            <w:tcW w:w="770" w:type="dxa"/>
            <w:gridSpan w:val="2"/>
            <w:tcBorders>
              <w:top w:val="nil"/>
              <w:left w:val="nil"/>
              <w:bottom w:val="single" w:color="auto" w:sz="4" w:space="0"/>
              <w:right w:val="single" w:color="auto" w:sz="4" w:space="0"/>
              <w:tl2br w:val="nil"/>
              <w:tr2bl w:val="nil"/>
            </w:tcBorders>
            <w:vAlign w:val="center"/>
          </w:tcPr>
          <w:p w14:paraId="36364C06">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7A9AF547">
            <w:pPr>
              <w:widowControl/>
              <w:spacing w:line="240" w:lineRule="exact"/>
              <w:jc w:val="center"/>
              <w:rPr>
                <w:rFonts w:eastAsia="仿宋_GB2312"/>
                <w:kern w:val="0"/>
                <w:sz w:val="24"/>
              </w:rPr>
            </w:pPr>
            <w:r>
              <w:rPr>
                <w:rFonts w:hint="eastAsia" w:eastAsia="仿宋_GB2312"/>
                <w:kern w:val="0"/>
                <w:sz w:val="24"/>
              </w:rPr>
              <w:t>82%</w:t>
            </w:r>
          </w:p>
        </w:tc>
        <w:tc>
          <w:tcPr>
            <w:tcW w:w="672" w:type="dxa"/>
            <w:gridSpan w:val="2"/>
            <w:tcBorders>
              <w:top w:val="nil"/>
              <w:left w:val="nil"/>
              <w:bottom w:val="single" w:color="auto" w:sz="4" w:space="0"/>
              <w:right w:val="single" w:color="auto" w:sz="4" w:space="0"/>
              <w:tl2br w:val="nil"/>
              <w:tr2bl w:val="nil"/>
            </w:tcBorders>
            <w:vAlign w:val="center"/>
          </w:tcPr>
          <w:p w14:paraId="2066092C">
            <w:pPr>
              <w:widowControl/>
              <w:spacing w:line="240" w:lineRule="exact"/>
              <w:jc w:val="center"/>
              <w:rPr>
                <w:rFonts w:eastAsia="仿宋_GB2312"/>
                <w:kern w:val="0"/>
                <w:sz w:val="24"/>
              </w:rPr>
            </w:pPr>
            <w:r>
              <w:rPr>
                <w:rFonts w:hint="eastAsia" w:eastAsia="仿宋_GB2312"/>
                <w:kern w:val="0"/>
                <w:sz w:val="24"/>
              </w:rPr>
              <w:t>8</w:t>
            </w:r>
          </w:p>
        </w:tc>
      </w:tr>
      <w:tr w14:paraId="3FF6EDB2">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5AF2016"/>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AEFEE96">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06D8A64C">
            <w:pPr>
              <w:widowControl/>
              <w:spacing w:line="240" w:lineRule="exact"/>
              <w:jc w:val="center"/>
              <w:rPr>
                <w:rFonts w:eastAsia="仿宋_GB2312"/>
                <w:kern w:val="0"/>
                <w:sz w:val="24"/>
              </w:rPr>
            </w:pPr>
            <w:r>
              <w:rPr>
                <w:rFonts w:hint="eastAsia" w:eastAsia="仿宋_GB2312"/>
                <w:kern w:val="0"/>
                <w:sz w:val="24"/>
              </w:rPr>
              <w:t>0</w:t>
            </w:r>
          </w:p>
        </w:tc>
        <w:tc>
          <w:tcPr>
            <w:tcW w:w="993" w:type="dxa"/>
            <w:tcBorders>
              <w:top w:val="nil"/>
              <w:left w:val="nil"/>
              <w:bottom w:val="single" w:color="auto" w:sz="4" w:space="0"/>
              <w:right w:val="single" w:color="auto" w:sz="4" w:space="0"/>
              <w:tl2br w:val="nil"/>
              <w:tr2bl w:val="nil"/>
            </w:tcBorders>
            <w:vAlign w:val="center"/>
          </w:tcPr>
          <w:p w14:paraId="2273AE34">
            <w:pPr>
              <w:widowControl/>
              <w:spacing w:line="240" w:lineRule="exact"/>
              <w:jc w:val="center"/>
              <w:rPr>
                <w:rFonts w:eastAsia="仿宋_GB2312"/>
                <w:kern w:val="0"/>
                <w:sz w:val="24"/>
              </w:rPr>
            </w:pPr>
            <w:r>
              <w:rPr>
                <w:rFonts w:hint="eastAsia" w:eastAsia="仿宋_GB2312"/>
                <w:kern w:val="0"/>
                <w:sz w:val="24"/>
              </w:rPr>
              <w:t>10</w:t>
            </w:r>
          </w:p>
        </w:tc>
        <w:tc>
          <w:tcPr>
            <w:tcW w:w="1123" w:type="dxa"/>
            <w:gridSpan w:val="2"/>
            <w:tcBorders>
              <w:top w:val="nil"/>
              <w:left w:val="nil"/>
              <w:bottom w:val="single" w:color="auto" w:sz="4" w:space="0"/>
              <w:right w:val="single" w:color="auto" w:sz="4" w:space="0"/>
              <w:tl2br w:val="nil"/>
              <w:tr2bl w:val="nil"/>
            </w:tcBorders>
            <w:vAlign w:val="center"/>
          </w:tcPr>
          <w:p w14:paraId="62329EA0">
            <w:pPr>
              <w:widowControl/>
              <w:spacing w:line="240" w:lineRule="exact"/>
              <w:jc w:val="center"/>
              <w:rPr>
                <w:rFonts w:eastAsia="仿宋_GB2312"/>
                <w:kern w:val="0"/>
                <w:sz w:val="24"/>
              </w:rPr>
            </w:pPr>
            <w:r>
              <w:rPr>
                <w:rFonts w:hint="eastAsia" w:eastAsia="仿宋_GB2312"/>
                <w:kern w:val="0"/>
                <w:sz w:val="24"/>
              </w:rPr>
              <w:t>8.17</w:t>
            </w:r>
          </w:p>
        </w:tc>
        <w:tc>
          <w:tcPr>
            <w:tcW w:w="770" w:type="dxa"/>
            <w:gridSpan w:val="2"/>
            <w:tcBorders>
              <w:top w:val="nil"/>
              <w:left w:val="nil"/>
              <w:bottom w:val="single" w:color="auto" w:sz="4" w:space="0"/>
              <w:right w:val="single" w:color="auto" w:sz="4" w:space="0"/>
              <w:tl2br w:val="nil"/>
              <w:tr2bl w:val="nil"/>
            </w:tcBorders>
            <w:vAlign w:val="center"/>
          </w:tcPr>
          <w:p w14:paraId="4736212D">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08966EF0">
            <w:pPr>
              <w:widowControl/>
              <w:spacing w:line="240" w:lineRule="exact"/>
              <w:jc w:val="center"/>
              <w:rPr>
                <w:rFonts w:eastAsia="仿宋_GB2312"/>
                <w:kern w:val="0"/>
                <w:sz w:val="24"/>
              </w:rPr>
            </w:pPr>
            <w:r>
              <w:rPr>
                <w:rFonts w:hint="eastAsia" w:eastAsia="仿宋_GB2312"/>
                <w:kern w:val="0"/>
                <w:sz w:val="24"/>
              </w:rPr>
              <w:t>82%</w:t>
            </w:r>
          </w:p>
        </w:tc>
        <w:tc>
          <w:tcPr>
            <w:tcW w:w="672" w:type="dxa"/>
            <w:gridSpan w:val="2"/>
            <w:tcBorders>
              <w:top w:val="nil"/>
              <w:left w:val="nil"/>
              <w:bottom w:val="single" w:color="auto" w:sz="4" w:space="0"/>
              <w:right w:val="single" w:color="auto" w:sz="4" w:space="0"/>
              <w:tl2br w:val="nil"/>
              <w:tr2bl w:val="nil"/>
            </w:tcBorders>
            <w:vAlign w:val="center"/>
          </w:tcPr>
          <w:p w14:paraId="1F5B135C">
            <w:pPr>
              <w:widowControl/>
              <w:spacing w:line="240" w:lineRule="exact"/>
              <w:jc w:val="center"/>
              <w:rPr>
                <w:rFonts w:eastAsia="仿宋_GB2312"/>
                <w:kern w:val="0"/>
                <w:sz w:val="24"/>
              </w:rPr>
            </w:pPr>
            <w:r>
              <w:rPr>
                <w:rFonts w:eastAsia="仿宋_GB2312"/>
                <w:kern w:val="0"/>
                <w:sz w:val="24"/>
              </w:rPr>
              <w:t>—</w:t>
            </w:r>
          </w:p>
        </w:tc>
      </w:tr>
      <w:tr w14:paraId="5D00ECF8">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AC4EE6A"/>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78654C9D">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38DC0F10">
            <w:pPr>
              <w:widowControl/>
              <w:spacing w:line="240" w:lineRule="exact"/>
              <w:jc w:val="center"/>
              <w:rPr>
                <w:rFonts w:eastAsia="仿宋_GB2312"/>
                <w:kern w:val="0"/>
                <w:sz w:val="24"/>
              </w:rPr>
            </w:pPr>
          </w:p>
        </w:tc>
        <w:tc>
          <w:tcPr>
            <w:tcW w:w="993" w:type="dxa"/>
            <w:tcBorders>
              <w:top w:val="nil"/>
              <w:left w:val="nil"/>
              <w:bottom w:val="single" w:color="auto" w:sz="4" w:space="0"/>
              <w:right w:val="single" w:color="auto" w:sz="4" w:space="0"/>
              <w:tl2br w:val="nil"/>
              <w:tr2bl w:val="nil"/>
            </w:tcBorders>
            <w:vAlign w:val="center"/>
          </w:tcPr>
          <w:p w14:paraId="56334ADB">
            <w:pPr>
              <w:widowControl/>
              <w:spacing w:line="240" w:lineRule="exact"/>
              <w:jc w:val="center"/>
              <w:rPr>
                <w:rFonts w:eastAsia="仿宋_GB2312"/>
                <w:kern w:val="0"/>
                <w:sz w:val="24"/>
              </w:rPr>
            </w:pPr>
          </w:p>
        </w:tc>
        <w:tc>
          <w:tcPr>
            <w:tcW w:w="1123" w:type="dxa"/>
            <w:gridSpan w:val="2"/>
            <w:tcBorders>
              <w:top w:val="nil"/>
              <w:left w:val="nil"/>
              <w:bottom w:val="single" w:color="auto" w:sz="4" w:space="0"/>
              <w:right w:val="single" w:color="auto" w:sz="4" w:space="0"/>
              <w:tl2br w:val="nil"/>
              <w:tr2bl w:val="nil"/>
            </w:tcBorders>
            <w:vAlign w:val="center"/>
          </w:tcPr>
          <w:p w14:paraId="1B4FD512">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l2br w:val="nil"/>
              <w:tr2bl w:val="nil"/>
            </w:tcBorders>
            <w:vAlign w:val="center"/>
          </w:tcPr>
          <w:p w14:paraId="69C1CED8">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5CF3A407">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l2br w:val="nil"/>
              <w:tr2bl w:val="nil"/>
            </w:tcBorders>
            <w:vAlign w:val="center"/>
          </w:tcPr>
          <w:p w14:paraId="30A812BE">
            <w:pPr>
              <w:widowControl/>
              <w:spacing w:line="240" w:lineRule="exact"/>
              <w:jc w:val="center"/>
              <w:rPr>
                <w:rFonts w:eastAsia="仿宋_GB2312"/>
                <w:kern w:val="0"/>
                <w:sz w:val="24"/>
              </w:rPr>
            </w:pPr>
            <w:r>
              <w:rPr>
                <w:rFonts w:eastAsia="仿宋_GB2312"/>
                <w:kern w:val="0"/>
                <w:sz w:val="24"/>
              </w:rPr>
              <w:t>—</w:t>
            </w:r>
          </w:p>
        </w:tc>
      </w:tr>
      <w:tr w14:paraId="0909DBD2">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47E10FD"/>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0CD4CC7">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3C5D67F9">
            <w:pPr>
              <w:widowControl/>
              <w:spacing w:line="240" w:lineRule="exact"/>
              <w:jc w:val="center"/>
              <w:rPr>
                <w:rFonts w:eastAsia="仿宋_GB2312"/>
                <w:kern w:val="0"/>
                <w:sz w:val="24"/>
              </w:rPr>
            </w:pPr>
          </w:p>
        </w:tc>
        <w:tc>
          <w:tcPr>
            <w:tcW w:w="993" w:type="dxa"/>
            <w:tcBorders>
              <w:top w:val="nil"/>
              <w:left w:val="nil"/>
              <w:bottom w:val="single" w:color="auto" w:sz="4" w:space="0"/>
              <w:right w:val="single" w:color="auto" w:sz="4" w:space="0"/>
              <w:tl2br w:val="nil"/>
              <w:tr2bl w:val="nil"/>
            </w:tcBorders>
            <w:vAlign w:val="center"/>
          </w:tcPr>
          <w:p w14:paraId="2FD34FD6">
            <w:pPr>
              <w:widowControl/>
              <w:spacing w:line="240" w:lineRule="exact"/>
              <w:jc w:val="center"/>
              <w:rPr>
                <w:rFonts w:eastAsia="仿宋_GB2312"/>
                <w:kern w:val="0"/>
                <w:sz w:val="24"/>
              </w:rPr>
            </w:pPr>
          </w:p>
        </w:tc>
        <w:tc>
          <w:tcPr>
            <w:tcW w:w="1123" w:type="dxa"/>
            <w:gridSpan w:val="2"/>
            <w:tcBorders>
              <w:top w:val="nil"/>
              <w:left w:val="nil"/>
              <w:bottom w:val="single" w:color="auto" w:sz="4" w:space="0"/>
              <w:right w:val="single" w:color="auto" w:sz="4" w:space="0"/>
              <w:tl2br w:val="nil"/>
              <w:tr2bl w:val="nil"/>
            </w:tcBorders>
            <w:vAlign w:val="center"/>
          </w:tcPr>
          <w:p w14:paraId="4FDC61E7">
            <w:pPr>
              <w:widowControl/>
              <w:spacing w:line="240" w:lineRule="exact"/>
              <w:jc w:val="center"/>
              <w:rPr>
                <w:rFonts w:eastAsia="仿宋_GB2312"/>
                <w:kern w:val="0"/>
                <w:sz w:val="24"/>
              </w:rPr>
            </w:pPr>
          </w:p>
        </w:tc>
        <w:tc>
          <w:tcPr>
            <w:tcW w:w="770" w:type="dxa"/>
            <w:gridSpan w:val="2"/>
            <w:tcBorders>
              <w:top w:val="nil"/>
              <w:left w:val="nil"/>
              <w:bottom w:val="single" w:color="auto" w:sz="4" w:space="0"/>
              <w:right w:val="single" w:color="auto" w:sz="4" w:space="0"/>
              <w:tl2br w:val="nil"/>
              <w:tr2bl w:val="nil"/>
            </w:tcBorders>
            <w:vAlign w:val="center"/>
          </w:tcPr>
          <w:p w14:paraId="51673EBA">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4CC877E4">
            <w:pPr>
              <w:widowControl/>
              <w:spacing w:line="240" w:lineRule="exact"/>
              <w:jc w:val="center"/>
              <w:rPr>
                <w:rFonts w:eastAsia="仿宋_GB2312"/>
                <w:kern w:val="0"/>
                <w:sz w:val="24"/>
              </w:rPr>
            </w:pPr>
          </w:p>
        </w:tc>
        <w:tc>
          <w:tcPr>
            <w:tcW w:w="672" w:type="dxa"/>
            <w:gridSpan w:val="2"/>
            <w:tcBorders>
              <w:top w:val="nil"/>
              <w:left w:val="nil"/>
              <w:bottom w:val="single" w:color="auto" w:sz="4" w:space="0"/>
              <w:right w:val="single" w:color="auto" w:sz="4" w:space="0"/>
              <w:tl2br w:val="nil"/>
              <w:tr2bl w:val="nil"/>
            </w:tcBorders>
            <w:vAlign w:val="center"/>
          </w:tcPr>
          <w:p w14:paraId="503EB5D9">
            <w:pPr>
              <w:widowControl/>
              <w:spacing w:line="240" w:lineRule="exact"/>
              <w:jc w:val="center"/>
              <w:rPr>
                <w:rFonts w:eastAsia="仿宋_GB2312"/>
                <w:kern w:val="0"/>
                <w:sz w:val="24"/>
              </w:rPr>
            </w:pPr>
            <w:r>
              <w:rPr>
                <w:rFonts w:eastAsia="仿宋_GB2312"/>
                <w:kern w:val="0"/>
                <w:sz w:val="24"/>
              </w:rPr>
              <w:t>—</w:t>
            </w:r>
          </w:p>
        </w:tc>
      </w:tr>
      <w:tr w14:paraId="41830179">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24EF1E34">
            <w:pPr>
              <w:widowControl/>
              <w:spacing w:line="240" w:lineRule="exact"/>
              <w:jc w:val="center"/>
              <w:rPr>
                <w:rFonts w:eastAsia="仿宋_GB2312"/>
                <w:kern w:val="0"/>
                <w:sz w:val="24"/>
              </w:rPr>
            </w:pPr>
            <w:r>
              <w:rPr>
                <w:rFonts w:eastAsia="仿宋_GB2312"/>
                <w:kern w:val="0"/>
                <w:sz w:val="24"/>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12BBF8AA">
            <w:pPr>
              <w:widowControl/>
              <w:spacing w:line="240" w:lineRule="exact"/>
              <w:jc w:val="center"/>
              <w:rPr>
                <w:rFonts w:eastAsia="仿宋_GB2312"/>
                <w:kern w:val="0"/>
                <w:sz w:val="24"/>
              </w:rPr>
            </w:pPr>
            <w:r>
              <w:rPr>
                <w:rFonts w:eastAsia="仿宋_GB2312"/>
                <w:kern w:val="0"/>
                <w:sz w:val="24"/>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18972744">
            <w:pPr>
              <w:widowControl/>
              <w:spacing w:line="240" w:lineRule="exact"/>
              <w:jc w:val="center"/>
              <w:rPr>
                <w:rFonts w:eastAsia="仿宋_GB2312"/>
                <w:kern w:val="0"/>
                <w:sz w:val="24"/>
              </w:rPr>
            </w:pPr>
            <w:r>
              <w:rPr>
                <w:rFonts w:eastAsia="仿宋_GB2312"/>
                <w:kern w:val="0"/>
                <w:sz w:val="24"/>
              </w:rPr>
              <w:t>实际完成情况</w:t>
            </w:r>
          </w:p>
        </w:tc>
      </w:tr>
      <w:tr w14:paraId="78F6A27A">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4182ACE"/>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74756D92">
            <w:pPr>
              <w:widowControl/>
              <w:spacing w:line="240" w:lineRule="exact"/>
              <w:jc w:val="center"/>
              <w:rPr>
                <w:rFonts w:eastAsia="仿宋_GB2312"/>
                <w:kern w:val="0"/>
                <w:sz w:val="24"/>
              </w:rPr>
            </w:pPr>
            <w:r>
              <w:rPr>
                <w:rFonts w:hint="eastAsia" w:eastAsia="仿宋_GB2312"/>
                <w:kern w:val="0"/>
                <w:sz w:val="24"/>
              </w:rPr>
              <w:t>进一步规范调解工作程序、调解组织工作职责、调解员行为。加大劳动人事仲裁办案力度，完善劳动争议处理机制，维护用人单位和劳动者合法权益。</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2A0786A2">
            <w:pPr>
              <w:widowControl/>
              <w:spacing w:line="240" w:lineRule="exact"/>
              <w:jc w:val="center"/>
              <w:rPr>
                <w:rFonts w:eastAsia="仿宋_GB2312"/>
                <w:kern w:val="0"/>
                <w:sz w:val="24"/>
              </w:rPr>
            </w:pPr>
            <w:r>
              <w:rPr>
                <w:rFonts w:hint="eastAsia" w:eastAsia="仿宋_GB2312"/>
                <w:kern w:val="0"/>
                <w:sz w:val="24"/>
              </w:rPr>
              <w:t>基本完成</w:t>
            </w:r>
          </w:p>
        </w:tc>
      </w:tr>
      <w:tr w14:paraId="684493BF">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2C929CC3">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type="textWrapping"/>
            </w:r>
            <w:r>
              <w:rPr>
                <w:rFonts w:eastAsia="仿宋_GB2312"/>
                <w:kern w:val="0"/>
                <w:sz w:val="24"/>
              </w:rPr>
              <w:t>效</w:t>
            </w:r>
            <w:r>
              <w:rPr>
                <w:rFonts w:eastAsia="仿宋_GB2312"/>
                <w:kern w:val="0"/>
                <w:sz w:val="24"/>
              </w:rPr>
              <w:br w:type="textWrapping"/>
            </w:r>
            <w:r>
              <w:rPr>
                <w:rFonts w:eastAsia="仿宋_GB2312"/>
                <w:kern w:val="0"/>
                <w:sz w:val="24"/>
              </w:rPr>
              <w:t>指</w:t>
            </w:r>
            <w:r>
              <w:rPr>
                <w:rFonts w:eastAsia="仿宋_GB2312"/>
                <w:kern w:val="0"/>
                <w:sz w:val="24"/>
              </w:rPr>
              <w:br w:type="textWrapping"/>
            </w:r>
            <w:r>
              <w:rPr>
                <w:rFonts w:eastAsia="仿宋_GB2312"/>
                <w:kern w:val="0"/>
                <w:sz w:val="24"/>
              </w:rPr>
              <w:t>标</w:t>
            </w:r>
          </w:p>
        </w:tc>
        <w:tc>
          <w:tcPr>
            <w:tcW w:w="626" w:type="dxa"/>
            <w:tcBorders>
              <w:top w:val="nil"/>
              <w:left w:val="nil"/>
              <w:bottom w:val="single" w:color="auto" w:sz="4" w:space="0"/>
              <w:right w:val="single" w:color="auto" w:sz="4" w:space="0"/>
              <w:tl2br w:val="nil"/>
              <w:tr2bl w:val="nil"/>
            </w:tcBorders>
            <w:vAlign w:val="center"/>
          </w:tcPr>
          <w:p w14:paraId="54767334">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color="auto" w:sz="4" w:space="0"/>
              <w:right w:val="single" w:color="auto" w:sz="4" w:space="0"/>
              <w:tl2br w:val="nil"/>
              <w:tr2bl w:val="nil"/>
            </w:tcBorders>
            <w:vAlign w:val="center"/>
          </w:tcPr>
          <w:p w14:paraId="6489716D">
            <w:pPr>
              <w:widowControl/>
              <w:spacing w:line="240" w:lineRule="exact"/>
              <w:jc w:val="center"/>
              <w:rPr>
                <w:rFonts w:eastAsia="仿宋_GB2312"/>
                <w:kern w:val="0"/>
                <w:sz w:val="24"/>
              </w:rPr>
            </w:pPr>
            <w:r>
              <w:rPr>
                <w:rFonts w:eastAsia="仿宋_GB2312"/>
                <w:kern w:val="0"/>
                <w:sz w:val="24"/>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92F2E66">
            <w:pPr>
              <w:widowControl/>
              <w:spacing w:line="240" w:lineRule="exact"/>
              <w:jc w:val="center"/>
              <w:rPr>
                <w:rFonts w:eastAsia="仿宋_GB2312"/>
                <w:kern w:val="0"/>
                <w:sz w:val="24"/>
              </w:rPr>
            </w:pPr>
            <w:r>
              <w:rPr>
                <w:rFonts w:eastAsia="仿宋_GB2312"/>
                <w:kern w:val="0"/>
                <w:sz w:val="24"/>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30665BD6">
            <w:pPr>
              <w:widowControl/>
              <w:spacing w:line="240" w:lineRule="exact"/>
              <w:jc w:val="center"/>
              <w:rPr>
                <w:rFonts w:eastAsia="仿宋_GB2312"/>
                <w:kern w:val="0"/>
                <w:sz w:val="24"/>
              </w:rPr>
            </w:pPr>
            <w:r>
              <w:rPr>
                <w:rFonts w:eastAsia="仿宋_GB2312"/>
                <w:kern w:val="0"/>
                <w:sz w:val="24"/>
              </w:rPr>
              <w:t>年度</w:t>
            </w:r>
          </w:p>
          <w:p w14:paraId="4091237B">
            <w:pPr>
              <w:widowControl/>
              <w:spacing w:line="240" w:lineRule="exact"/>
              <w:jc w:val="center"/>
              <w:rPr>
                <w:rFonts w:eastAsia="仿宋_GB2312"/>
                <w:kern w:val="0"/>
                <w:sz w:val="24"/>
              </w:rPr>
            </w:pPr>
            <w:r>
              <w:rPr>
                <w:rFonts w:eastAsia="仿宋_GB2312"/>
                <w:kern w:val="0"/>
                <w:sz w:val="24"/>
              </w:rPr>
              <w:t>指标值</w:t>
            </w:r>
          </w:p>
        </w:tc>
        <w:tc>
          <w:tcPr>
            <w:tcW w:w="927" w:type="dxa"/>
            <w:tcBorders>
              <w:top w:val="nil"/>
              <w:left w:val="nil"/>
              <w:bottom w:val="single" w:color="auto" w:sz="4" w:space="0"/>
              <w:right w:val="single" w:color="auto" w:sz="4" w:space="0"/>
              <w:tl2br w:val="nil"/>
              <w:tr2bl w:val="nil"/>
            </w:tcBorders>
            <w:vAlign w:val="center"/>
          </w:tcPr>
          <w:p w14:paraId="5FA38748">
            <w:pPr>
              <w:widowControl/>
              <w:spacing w:line="240" w:lineRule="exact"/>
              <w:jc w:val="center"/>
              <w:rPr>
                <w:rFonts w:eastAsia="仿宋_GB2312"/>
                <w:kern w:val="0"/>
                <w:sz w:val="24"/>
              </w:rPr>
            </w:pPr>
            <w:r>
              <w:rPr>
                <w:rFonts w:eastAsia="仿宋_GB2312"/>
                <w:kern w:val="0"/>
                <w:sz w:val="24"/>
              </w:rPr>
              <w:t>实际</w:t>
            </w:r>
          </w:p>
          <w:p w14:paraId="2C0693DA">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color="auto" w:sz="4" w:space="0"/>
              <w:right w:val="single" w:color="auto" w:sz="4" w:space="0"/>
              <w:tl2br w:val="nil"/>
              <w:tr2bl w:val="nil"/>
            </w:tcBorders>
            <w:vAlign w:val="center"/>
          </w:tcPr>
          <w:p w14:paraId="32658492">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color="auto" w:sz="4" w:space="0"/>
              <w:right w:val="single" w:color="auto" w:sz="4" w:space="0"/>
              <w:tl2br w:val="nil"/>
              <w:tr2bl w:val="nil"/>
            </w:tcBorders>
            <w:vAlign w:val="center"/>
          </w:tcPr>
          <w:p w14:paraId="4B92BF56">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1D40852">
            <w:pPr>
              <w:widowControl/>
              <w:spacing w:line="240" w:lineRule="exact"/>
              <w:jc w:val="center"/>
              <w:rPr>
                <w:rFonts w:eastAsia="仿宋_GB2312"/>
                <w:kern w:val="0"/>
                <w:sz w:val="24"/>
              </w:rPr>
            </w:pPr>
            <w:r>
              <w:rPr>
                <w:rFonts w:eastAsia="仿宋_GB2312"/>
                <w:kern w:val="0"/>
                <w:sz w:val="24"/>
              </w:rPr>
              <w:t>偏差原因分析及改进措施</w:t>
            </w:r>
          </w:p>
        </w:tc>
      </w:tr>
      <w:tr w14:paraId="59239DE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617DF7B"/>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3815E919">
            <w:pPr>
              <w:widowControl/>
              <w:spacing w:line="240" w:lineRule="exact"/>
              <w:jc w:val="center"/>
              <w:rPr>
                <w:rFonts w:eastAsia="仿宋_GB2312"/>
                <w:kern w:val="0"/>
                <w:sz w:val="24"/>
              </w:rPr>
            </w:pPr>
            <w:r>
              <w:rPr>
                <w:rFonts w:eastAsia="仿宋_GB2312"/>
                <w:kern w:val="0"/>
                <w:sz w:val="24"/>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1E3FE8B">
            <w:pPr>
              <w:widowControl/>
              <w:spacing w:line="240" w:lineRule="exact"/>
              <w:jc w:val="center"/>
              <w:rPr>
                <w:rFonts w:eastAsia="仿宋_GB2312"/>
                <w:kern w:val="0"/>
                <w:sz w:val="24"/>
              </w:rPr>
            </w:pPr>
            <w:r>
              <w:rPr>
                <w:rFonts w:eastAsia="仿宋_GB2312"/>
                <w:kern w:val="0"/>
                <w:sz w:val="24"/>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8FA1AA0">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54107001">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4DA538BA">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759E493F">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218C4709">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94A0ABA">
            <w:pPr>
              <w:widowControl/>
              <w:spacing w:line="240" w:lineRule="exact"/>
              <w:jc w:val="center"/>
              <w:rPr>
                <w:rFonts w:eastAsia="仿宋_GB2312"/>
                <w:kern w:val="0"/>
                <w:sz w:val="24"/>
              </w:rPr>
            </w:pPr>
          </w:p>
        </w:tc>
      </w:tr>
      <w:tr w14:paraId="4E5E8D6D">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4F9F61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0AA77C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0D546E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A062108">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41F7393D">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7F3E452B">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624F3C5A">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02DAA3EC">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B9A3275">
            <w:pPr>
              <w:widowControl/>
              <w:spacing w:line="240" w:lineRule="exact"/>
              <w:jc w:val="center"/>
              <w:rPr>
                <w:rFonts w:eastAsia="仿宋_GB2312"/>
                <w:kern w:val="0"/>
                <w:sz w:val="24"/>
              </w:rPr>
            </w:pPr>
          </w:p>
        </w:tc>
      </w:tr>
      <w:tr w14:paraId="338F79E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749ED4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FBC14CD"/>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A49F917"/>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A06378E">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56C35C4D">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1BFB1984">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42340432">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479E1E7B">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49C8C3B">
            <w:pPr>
              <w:widowControl/>
              <w:spacing w:line="240" w:lineRule="exact"/>
              <w:jc w:val="center"/>
              <w:rPr>
                <w:rFonts w:eastAsia="仿宋_GB2312"/>
                <w:kern w:val="0"/>
                <w:sz w:val="24"/>
              </w:rPr>
            </w:pPr>
          </w:p>
        </w:tc>
      </w:tr>
      <w:tr w14:paraId="00F7E805">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B15E99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52DEEDF"/>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3A01FC9">
            <w:pPr>
              <w:widowControl/>
              <w:spacing w:line="240" w:lineRule="exact"/>
              <w:jc w:val="center"/>
              <w:rPr>
                <w:rFonts w:eastAsia="仿宋_GB2312"/>
                <w:kern w:val="0"/>
                <w:sz w:val="24"/>
              </w:rPr>
            </w:pPr>
            <w:r>
              <w:rPr>
                <w:rFonts w:eastAsia="仿宋_GB2312"/>
                <w:kern w:val="0"/>
                <w:sz w:val="24"/>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16ECC77">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69F66C54">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07A46A39">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3C66E54E">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7500E8B5">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F9B8BC7">
            <w:pPr>
              <w:widowControl/>
              <w:spacing w:line="240" w:lineRule="exact"/>
              <w:jc w:val="center"/>
              <w:rPr>
                <w:rFonts w:eastAsia="仿宋_GB2312"/>
                <w:kern w:val="0"/>
                <w:sz w:val="24"/>
              </w:rPr>
            </w:pPr>
          </w:p>
        </w:tc>
      </w:tr>
      <w:tr w14:paraId="7D0B273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2D2973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E6BF25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473A359"/>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38593CC">
            <w:pPr>
              <w:widowControl/>
              <w:spacing w:line="240" w:lineRule="exact"/>
              <w:jc w:val="left"/>
              <w:rPr>
                <w:rFonts w:eastAsia="仿宋_GB2312"/>
                <w:color w:val="000000"/>
                <w:kern w:val="0"/>
                <w:sz w:val="24"/>
              </w:rPr>
            </w:pPr>
            <w:r>
              <w:rPr>
                <w:rFonts w:hint="eastAsia" w:eastAsia="仿宋_GB2312"/>
                <w:color w:val="000000"/>
                <w:kern w:val="0"/>
                <w:sz w:val="24"/>
              </w:rPr>
              <w:t>案件办结率</w:t>
            </w:r>
          </w:p>
        </w:tc>
        <w:tc>
          <w:tcPr>
            <w:tcW w:w="1021" w:type="dxa"/>
            <w:gridSpan w:val="2"/>
            <w:tcBorders>
              <w:top w:val="nil"/>
              <w:left w:val="nil"/>
              <w:bottom w:val="single" w:color="auto" w:sz="4" w:space="0"/>
              <w:right w:val="single" w:color="auto" w:sz="4" w:space="0"/>
              <w:tl2br w:val="nil"/>
              <w:tr2bl w:val="nil"/>
            </w:tcBorders>
            <w:vAlign w:val="center"/>
          </w:tcPr>
          <w:p w14:paraId="7400F64B">
            <w:pPr>
              <w:widowControl/>
              <w:spacing w:line="240" w:lineRule="exact"/>
              <w:jc w:val="center"/>
              <w:rPr>
                <w:rFonts w:eastAsia="仿宋_GB2312"/>
                <w:kern w:val="0"/>
                <w:sz w:val="24"/>
              </w:rPr>
            </w:pPr>
            <w:r>
              <w:rPr>
                <w:rFonts w:hint="eastAsia" w:eastAsia="仿宋_GB2312"/>
                <w:kern w:val="0"/>
                <w:sz w:val="24"/>
              </w:rPr>
              <w:t>95%</w:t>
            </w:r>
          </w:p>
        </w:tc>
        <w:tc>
          <w:tcPr>
            <w:tcW w:w="927" w:type="dxa"/>
            <w:tcBorders>
              <w:top w:val="nil"/>
              <w:left w:val="nil"/>
              <w:bottom w:val="single" w:color="auto" w:sz="4" w:space="0"/>
              <w:right w:val="single" w:color="auto" w:sz="4" w:space="0"/>
              <w:tl2br w:val="nil"/>
              <w:tr2bl w:val="nil"/>
            </w:tcBorders>
            <w:vAlign w:val="center"/>
          </w:tcPr>
          <w:p w14:paraId="12899BBF">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2"/>
            <w:tcBorders>
              <w:top w:val="nil"/>
              <w:left w:val="nil"/>
              <w:bottom w:val="single" w:color="auto" w:sz="4" w:space="0"/>
              <w:right w:val="single" w:color="auto" w:sz="4" w:space="0"/>
              <w:tl2br w:val="nil"/>
              <w:tr2bl w:val="nil"/>
            </w:tcBorders>
            <w:vAlign w:val="center"/>
          </w:tcPr>
          <w:p w14:paraId="35180FCB">
            <w:pPr>
              <w:widowControl/>
              <w:spacing w:line="240" w:lineRule="exact"/>
              <w:jc w:val="center"/>
              <w:rPr>
                <w:rFonts w:eastAsia="仿宋_GB2312"/>
                <w:kern w:val="0"/>
                <w:sz w:val="24"/>
              </w:rPr>
            </w:pPr>
            <w:r>
              <w:rPr>
                <w:rFonts w:hint="eastAsia" w:eastAsia="仿宋_GB2312"/>
                <w:kern w:val="0"/>
                <w:sz w:val="24"/>
              </w:rPr>
              <w:t>20</w:t>
            </w:r>
          </w:p>
        </w:tc>
        <w:tc>
          <w:tcPr>
            <w:tcW w:w="546" w:type="dxa"/>
            <w:gridSpan w:val="2"/>
            <w:tcBorders>
              <w:top w:val="nil"/>
              <w:left w:val="nil"/>
              <w:bottom w:val="single" w:color="auto" w:sz="4" w:space="0"/>
              <w:right w:val="single" w:color="auto" w:sz="4" w:space="0"/>
              <w:tl2br w:val="nil"/>
              <w:tr2bl w:val="nil"/>
            </w:tcBorders>
            <w:vAlign w:val="center"/>
          </w:tcPr>
          <w:p w14:paraId="549486B2">
            <w:pPr>
              <w:widowControl/>
              <w:spacing w:line="240" w:lineRule="exact"/>
              <w:jc w:val="center"/>
              <w:rPr>
                <w:rFonts w:eastAsia="仿宋_GB2312"/>
                <w:kern w:val="0"/>
                <w:sz w:val="24"/>
              </w:rPr>
            </w:pPr>
            <w:r>
              <w:rPr>
                <w:rFonts w:hint="eastAsia" w:eastAsia="仿宋_GB2312"/>
                <w:kern w:val="0"/>
                <w:sz w:val="24"/>
              </w:rPr>
              <w:t>20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37C52CB">
            <w:pPr>
              <w:widowControl/>
              <w:spacing w:line="240" w:lineRule="exact"/>
              <w:jc w:val="center"/>
              <w:rPr>
                <w:rFonts w:eastAsia="仿宋_GB2312"/>
                <w:kern w:val="0"/>
                <w:sz w:val="24"/>
              </w:rPr>
            </w:pPr>
          </w:p>
        </w:tc>
      </w:tr>
      <w:tr w14:paraId="29EDE2B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9238D6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91768A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7F13F79"/>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60A6BF0">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124DBC3E">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5D76A5F6">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25AA3AA5">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271CB0AD">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776C151">
            <w:pPr>
              <w:widowControl/>
              <w:spacing w:line="240" w:lineRule="exact"/>
              <w:jc w:val="center"/>
              <w:rPr>
                <w:rFonts w:eastAsia="仿宋_GB2312"/>
                <w:kern w:val="0"/>
                <w:sz w:val="24"/>
              </w:rPr>
            </w:pPr>
          </w:p>
        </w:tc>
      </w:tr>
      <w:tr w14:paraId="51BF2B5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5D5989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CAFEE36"/>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4762A49">
            <w:pPr>
              <w:widowControl/>
              <w:spacing w:line="240" w:lineRule="exact"/>
              <w:jc w:val="center"/>
              <w:rPr>
                <w:rFonts w:eastAsia="仿宋_GB2312"/>
                <w:kern w:val="0"/>
                <w:sz w:val="24"/>
              </w:rPr>
            </w:pPr>
            <w:r>
              <w:rPr>
                <w:rFonts w:eastAsia="仿宋_GB2312"/>
                <w:kern w:val="0"/>
                <w:sz w:val="24"/>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E5FF260">
            <w:pPr>
              <w:widowControl/>
              <w:spacing w:line="240" w:lineRule="exact"/>
              <w:jc w:val="left"/>
              <w:rPr>
                <w:rFonts w:eastAsia="仿宋_GB2312"/>
                <w:color w:val="000000"/>
                <w:kern w:val="0"/>
                <w:sz w:val="24"/>
              </w:rPr>
            </w:pP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7CC513B5">
            <w:pPr>
              <w:widowControl/>
              <w:spacing w:line="240" w:lineRule="exact"/>
              <w:jc w:val="center"/>
              <w:rPr>
                <w:rFonts w:eastAsia="仿宋_GB2312"/>
                <w:kern w:val="0"/>
                <w:sz w:val="24"/>
              </w:rPr>
            </w:pPr>
          </w:p>
        </w:tc>
        <w:tc>
          <w:tcPr>
            <w:tcW w:w="927" w:type="dxa"/>
            <w:tcBorders>
              <w:top w:val="single" w:color="auto" w:sz="4" w:space="0"/>
              <w:left w:val="nil"/>
              <w:bottom w:val="single" w:color="auto" w:sz="4" w:space="0"/>
              <w:right w:val="single" w:color="auto" w:sz="4" w:space="0"/>
              <w:tl2br w:val="nil"/>
              <w:tr2bl w:val="nil"/>
            </w:tcBorders>
            <w:vAlign w:val="center"/>
          </w:tcPr>
          <w:p w14:paraId="6FA07272">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01B90C45">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05BB9AD8">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E3A7E8D">
            <w:pPr>
              <w:widowControl/>
              <w:spacing w:line="240" w:lineRule="exact"/>
              <w:jc w:val="center"/>
              <w:rPr>
                <w:rFonts w:eastAsia="仿宋_GB2312"/>
                <w:kern w:val="0"/>
                <w:sz w:val="24"/>
              </w:rPr>
            </w:pPr>
          </w:p>
        </w:tc>
      </w:tr>
      <w:tr w14:paraId="2129437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CC986D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8585D41"/>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64C99E7"/>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5041CF2">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42CE544C">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5D6C7519">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0E5E1C58">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52BB20E3">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DE33843">
            <w:pPr>
              <w:widowControl/>
              <w:spacing w:line="240" w:lineRule="exact"/>
              <w:jc w:val="center"/>
              <w:rPr>
                <w:rFonts w:eastAsia="仿宋_GB2312"/>
                <w:kern w:val="0"/>
                <w:sz w:val="24"/>
              </w:rPr>
            </w:pPr>
          </w:p>
        </w:tc>
      </w:tr>
      <w:tr w14:paraId="1CED5EFD">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DD74CF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816630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BA6440E"/>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3AB721D">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4465C7D0">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166F4856">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5ADB2AE6">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5205A354">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298E4BE">
            <w:pPr>
              <w:widowControl/>
              <w:spacing w:line="240" w:lineRule="exact"/>
              <w:jc w:val="center"/>
              <w:rPr>
                <w:rFonts w:eastAsia="仿宋_GB2312"/>
                <w:kern w:val="0"/>
                <w:sz w:val="24"/>
              </w:rPr>
            </w:pPr>
          </w:p>
        </w:tc>
      </w:tr>
      <w:tr w14:paraId="503ABE3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43B380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9ED2B38"/>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A75216F">
            <w:pPr>
              <w:widowControl/>
              <w:spacing w:line="240" w:lineRule="exact"/>
              <w:jc w:val="center"/>
              <w:rPr>
                <w:rFonts w:eastAsia="仿宋_GB2312"/>
                <w:kern w:val="0"/>
                <w:sz w:val="24"/>
              </w:rPr>
            </w:pPr>
            <w:r>
              <w:rPr>
                <w:rFonts w:eastAsia="仿宋_GB2312"/>
                <w:kern w:val="0"/>
                <w:sz w:val="24"/>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F060C56">
            <w:pPr>
              <w:widowControl/>
              <w:spacing w:line="240" w:lineRule="exact"/>
              <w:jc w:val="left"/>
              <w:rPr>
                <w:rFonts w:eastAsia="仿宋_GB2312"/>
                <w:color w:val="000000"/>
                <w:kern w:val="0"/>
                <w:sz w:val="24"/>
              </w:rPr>
            </w:pPr>
            <w:r>
              <w:rPr>
                <w:rFonts w:hint="eastAsia" w:eastAsia="仿宋_GB2312"/>
                <w:color w:val="000000"/>
                <w:kern w:val="0"/>
                <w:sz w:val="24"/>
              </w:rPr>
              <w:t>10万仲裁经费</w:t>
            </w:r>
          </w:p>
        </w:tc>
        <w:tc>
          <w:tcPr>
            <w:tcW w:w="1021" w:type="dxa"/>
            <w:gridSpan w:val="2"/>
            <w:tcBorders>
              <w:top w:val="nil"/>
              <w:left w:val="nil"/>
              <w:bottom w:val="single" w:color="auto" w:sz="4" w:space="0"/>
              <w:right w:val="single" w:color="auto" w:sz="4" w:space="0"/>
              <w:tl2br w:val="nil"/>
              <w:tr2bl w:val="nil"/>
            </w:tcBorders>
            <w:vAlign w:val="center"/>
          </w:tcPr>
          <w:p w14:paraId="3AB558F2">
            <w:pPr>
              <w:widowControl/>
              <w:spacing w:line="240" w:lineRule="exact"/>
              <w:jc w:val="center"/>
              <w:rPr>
                <w:rFonts w:eastAsia="仿宋_GB2312"/>
                <w:kern w:val="0"/>
                <w:sz w:val="24"/>
              </w:rPr>
            </w:pPr>
            <w:r>
              <w:rPr>
                <w:rFonts w:hint="eastAsia" w:eastAsia="仿宋_GB2312"/>
                <w:kern w:val="0"/>
                <w:sz w:val="24"/>
              </w:rPr>
              <w:t>100%</w:t>
            </w:r>
          </w:p>
        </w:tc>
        <w:tc>
          <w:tcPr>
            <w:tcW w:w="927" w:type="dxa"/>
            <w:tcBorders>
              <w:top w:val="nil"/>
              <w:left w:val="nil"/>
              <w:bottom w:val="single" w:color="auto" w:sz="4" w:space="0"/>
              <w:right w:val="single" w:color="auto" w:sz="4" w:space="0"/>
              <w:tl2br w:val="nil"/>
              <w:tr2bl w:val="nil"/>
            </w:tcBorders>
            <w:vAlign w:val="center"/>
          </w:tcPr>
          <w:p w14:paraId="651A84F0">
            <w:pPr>
              <w:widowControl/>
              <w:spacing w:line="240" w:lineRule="exact"/>
              <w:jc w:val="center"/>
              <w:rPr>
                <w:rFonts w:eastAsia="仿宋_GB2312"/>
                <w:kern w:val="0"/>
                <w:sz w:val="24"/>
              </w:rPr>
            </w:pPr>
            <w:r>
              <w:rPr>
                <w:rFonts w:hint="eastAsia" w:eastAsia="仿宋_GB2312"/>
                <w:kern w:val="0"/>
                <w:sz w:val="24"/>
              </w:rPr>
              <w:t>82%</w:t>
            </w:r>
          </w:p>
        </w:tc>
        <w:tc>
          <w:tcPr>
            <w:tcW w:w="532" w:type="dxa"/>
            <w:gridSpan w:val="2"/>
            <w:tcBorders>
              <w:top w:val="nil"/>
              <w:left w:val="nil"/>
              <w:bottom w:val="single" w:color="auto" w:sz="4" w:space="0"/>
              <w:right w:val="single" w:color="auto" w:sz="4" w:space="0"/>
              <w:tl2br w:val="nil"/>
              <w:tr2bl w:val="nil"/>
            </w:tcBorders>
            <w:vAlign w:val="center"/>
          </w:tcPr>
          <w:p w14:paraId="4875F1EF">
            <w:pPr>
              <w:widowControl/>
              <w:spacing w:line="240" w:lineRule="exact"/>
              <w:jc w:val="center"/>
              <w:rPr>
                <w:rFonts w:eastAsia="仿宋_GB2312"/>
                <w:kern w:val="0"/>
                <w:sz w:val="24"/>
              </w:rPr>
            </w:pPr>
            <w:r>
              <w:rPr>
                <w:rFonts w:hint="eastAsia" w:eastAsia="仿宋_GB2312"/>
                <w:kern w:val="0"/>
                <w:sz w:val="24"/>
              </w:rPr>
              <w:t>30</w:t>
            </w:r>
          </w:p>
        </w:tc>
        <w:tc>
          <w:tcPr>
            <w:tcW w:w="546" w:type="dxa"/>
            <w:gridSpan w:val="2"/>
            <w:tcBorders>
              <w:top w:val="nil"/>
              <w:left w:val="nil"/>
              <w:bottom w:val="single" w:color="auto" w:sz="4" w:space="0"/>
              <w:right w:val="single" w:color="auto" w:sz="4" w:space="0"/>
              <w:tl2br w:val="nil"/>
              <w:tr2bl w:val="nil"/>
            </w:tcBorders>
            <w:vAlign w:val="center"/>
          </w:tcPr>
          <w:p w14:paraId="76EA9B69">
            <w:pPr>
              <w:widowControl/>
              <w:spacing w:line="240" w:lineRule="exact"/>
              <w:jc w:val="center"/>
              <w:rPr>
                <w:rFonts w:eastAsia="仿宋_GB2312"/>
                <w:kern w:val="0"/>
                <w:sz w:val="24"/>
              </w:rPr>
            </w:pPr>
            <w:r>
              <w:rPr>
                <w:rFonts w:hint="eastAsia" w:eastAsia="仿宋_GB2312"/>
                <w:kern w:val="0"/>
                <w:sz w:val="24"/>
              </w:rPr>
              <w:t>26</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D3452F1">
            <w:pPr>
              <w:widowControl/>
              <w:spacing w:line="240" w:lineRule="exact"/>
              <w:jc w:val="center"/>
              <w:rPr>
                <w:rFonts w:eastAsia="仿宋_GB2312"/>
                <w:kern w:val="0"/>
                <w:sz w:val="24"/>
              </w:rPr>
            </w:pPr>
            <w:r>
              <w:rPr>
                <w:rFonts w:hint="eastAsia" w:eastAsia="仿宋_GB2312"/>
                <w:kern w:val="0"/>
                <w:sz w:val="24"/>
              </w:rPr>
              <w:t>宣传教育培训业务还有待提高</w:t>
            </w:r>
          </w:p>
        </w:tc>
      </w:tr>
      <w:tr w14:paraId="1F90331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FEE40D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11C1330"/>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3D3B269"/>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31E36AA">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5A132AE0">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754BA822">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055BF8F7">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4E9B0A33">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0983B99">
            <w:pPr>
              <w:widowControl/>
              <w:spacing w:line="240" w:lineRule="exact"/>
              <w:jc w:val="center"/>
              <w:rPr>
                <w:rFonts w:eastAsia="仿宋_GB2312"/>
                <w:kern w:val="0"/>
                <w:sz w:val="24"/>
              </w:rPr>
            </w:pPr>
          </w:p>
        </w:tc>
      </w:tr>
      <w:tr w14:paraId="0BD0A1D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6F68AE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CF5DAA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BFBCDB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AF80BB1">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0E319079">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62AA7868">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162237A4">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233DE720">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4FD5517">
            <w:pPr>
              <w:widowControl/>
              <w:spacing w:line="240" w:lineRule="exact"/>
              <w:jc w:val="center"/>
              <w:rPr>
                <w:rFonts w:eastAsia="仿宋_GB2312"/>
                <w:kern w:val="0"/>
                <w:sz w:val="24"/>
              </w:rPr>
            </w:pPr>
          </w:p>
        </w:tc>
      </w:tr>
      <w:tr w14:paraId="24F038D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9ABADE4"/>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559C8BA2">
            <w:pPr>
              <w:widowControl/>
              <w:spacing w:line="240" w:lineRule="exact"/>
              <w:jc w:val="center"/>
              <w:rPr>
                <w:rFonts w:eastAsia="仿宋_GB2312"/>
                <w:kern w:val="0"/>
                <w:sz w:val="24"/>
              </w:rPr>
            </w:pPr>
            <w:r>
              <w:rPr>
                <w:rFonts w:eastAsia="仿宋_GB2312"/>
                <w:kern w:val="0"/>
                <w:sz w:val="24"/>
              </w:rPr>
              <w:t>效益指标</w:t>
            </w:r>
          </w:p>
          <w:p w14:paraId="2CC37B8B">
            <w:pPr>
              <w:widowControl/>
              <w:spacing w:line="240" w:lineRule="exact"/>
              <w:jc w:val="center"/>
              <w:rPr>
                <w:rFonts w:eastAsia="仿宋_GB2312"/>
                <w:kern w:val="0"/>
                <w:sz w:val="24"/>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CC31C90">
            <w:pPr>
              <w:widowControl/>
              <w:spacing w:line="240" w:lineRule="exact"/>
              <w:jc w:val="center"/>
              <w:rPr>
                <w:rFonts w:eastAsia="仿宋_GB2312"/>
                <w:kern w:val="0"/>
                <w:sz w:val="24"/>
              </w:rPr>
            </w:pPr>
            <w:r>
              <w:rPr>
                <w:rFonts w:eastAsia="仿宋_GB2312"/>
                <w:kern w:val="0"/>
                <w:sz w:val="24"/>
              </w:rPr>
              <w:t>经济效益</w:t>
            </w:r>
          </w:p>
          <w:p w14:paraId="16EC7CA0">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C285F47">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69AE455A">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59F9676A">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3763606A">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354E5067">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B5249AF">
            <w:pPr>
              <w:widowControl/>
              <w:spacing w:line="240" w:lineRule="exact"/>
              <w:jc w:val="center"/>
              <w:rPr>
                <w:rFonts w:eastAsia="仿宋_GB2312"/>
                <w:kern w:val="0"/>
                <w:sz w:val="24"/>
              </w:rPr>
            </w:pPr>
          </w:p>
        </w:tc>
      </w:tr>
      <w:tr w14:paraId="38377C6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74A682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B3FA465"/>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4695E07"/>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520BFD5">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23CB8304">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76A5839B">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778E8310">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134F84D4">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930F800">
            <w:pPr>
              <w:widowControl/>
              <w:spacing w:line="240" w:lineRule="exact"/>
              <w:jc w:val="center"/>
              <w:rPr>
                <w:rFonts w:eastAsia="仿宋_GB2312"/>
                <w:kern w:val="0"/>
                <w:sz w:val="24"/>
              </w:rPr>
            </w:pPr>
          </w:p>
        </w:tc>
      </w:tr>
      <w:tr w14:paraId="270BD20C">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8B5535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874F2D8"/>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1C5141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42855C7">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7AF3D515">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0A62E37F">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1718CA4B">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721F0ACB">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8E8AE7D">
            <w:pPr>
              <w:widowControl/>
              <w:spacing w:line="240" w:lineRule="exact"/>
              <w:jc w:val="center"/>
              <w:rPr>
                <w:rFonts w:eastAsia="仿宋_GB2312"/>
                <w:kern w:val="0"/>
                <w:sz w:val="24"/>
              </w:rPr>
            </w:pPr>
          </w:p>
        </w:tc>
      </w:tr>
      <w:tr w14:paraId="18D3C3F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8B4DE7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DD26E1E"/>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47402C5">
            <w:pPr>
              <w:widowControl/>
              <w:spacing w:line="240" w:lineRule="exact"/>
              <w:jc w:val="center"/>
              <w:rPr>
                <w:rFonts w:eastAsia="仿宋_GB2312"/>
                <w:kern w:val="0"/>
                <w:sz w:val="24"/>
              </w:rPr>
            </w:pPr>
            <w:r>
              <w:rPr>
                <w:rFonts w:eastAsia="仿宋_GB2312"/>
                <w:kern w:val="0"/>
                <w:sz w:val="24"/>
              </w:rPr>
              <w:t>社会效益</w:t>
            </w:r>
          </w:p>
          <w:p w14:paraId="4D64C3D6">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A79726C">
            <w:pPr>
              <w:widowControl/>
              <w:spacing w:line="240" w:lineRule="exact"/>
              <w:jc w:val="left"/>
              <w:rPr>
                <w:rFonts w:eastAsia="仿宋_GB2312"/>
                <w:color w:val="000000"/>
                <w:kern w:val="0"/>
                <w:sz w:val="24"/>
              </w:rPr>
            </w:pPr>
            <w:r>
              <w:rPr>
                <w:rFonts w:hint="eastAsia" w:eastAsia="仿宋_GB2312"/>
                <w:color w:val="000000"/>
                <w:kern w:val="0"/>
                <w:sz w:val="24"/>
              </w:rPr>
              <w:t>构建和谐劳动人事关系</w:t>
            </w:r>
          </w:p>
        </w:tc>
        <w:tc>
          <w:tcPr>
            <w:tcW w:w="1021" w:type="dxa"/>
            <w:gridSpan w:val="2"/>
            <w:tcBorders>
              <w:top w:val="nil"/>
              <w:left w:val="nil"/>
              <w:bottom w:val="single" w:color="auto" w:sz="4" w:space="0"/>
              <w:right w:val="single" w:color="auto" w:sz="4" w:space="0"/>
              <w:tl2br w:val="nil"/>
              <w:tr2bl w:val="nil"/>
            </w:tcBorders>
            <w:vAlign w:val="center"/>
          </w:tcPr>
          <w:p w14:paraId="3D1E28B9">
            <w:pPr>
              <w:widowControl/>
              <w:spacing w:line="240" w:lineRule="exact"/>
              <w:jc w:val="center"/>
              <w:rPr>
                <w:rFonts w:eastAsia="仿宋_GB2312"/>
                <w:kern w:val="0"/>
                <w:sz w:val="24"/>
              </w:rPr>
            </w:pPr>
            <w:r>
              <w:rPr>
                <w:rFonts w:hint="eastAsia" w:eastAsia="仿宋_GB2312"/>
                <w:kern w:val="0"/>
                <w:sz w:val="24"/>
              </w:rPr>
              <w:t>98%</w:t>
            </w:r>
          </w:p>
        </w:tc>
        <w:tc>
          <w:tcPr>
            <w:tcW w:w="927" w:type="dxa"/>
            <w:tcBorders>
              <w:top w:val="nil"/>
              <w:left w:val="nil"/>
              <w:bottom w:val="single" w:color="auto" w:sz="4" w:space="0"/>
              <w:right w:val="single" w:color="auto" w:sz="4" w:space="0"/>
              <w:tl2br w:val="nil"/>
              <w:tr2bl w:val="nil"/>
            </w:tcBorders>
            <w:vAlign w:val="center"/>
          </w:tcPr>
          <w:p w14:paraId="5625E5C6">
            <w:pPr>
              <w:widowControl/>
              <w:spacing w:line="240" w:lineRule="exact"/>
              <w:jc w:val="center"/>
              <w:rPr>
                <w:rFonts w:eastAsia="仿宋_GB2312"/>
                <w:kern w:val="0"/>
                <w:sz w:val="24"/>
              </w:rPr>
            </w:pPr>
            <w:r>
              <w:rPr>
                <w:rFonts w:hint="eastAsia" w:eastAsia="仿宋_GB2312"/>
                <w:kern w:val="0"/>
                <w:sz w:val="24"/>
              </w:rPr>
              <w:t>98%</w:t>
            </w:r>
          </w:p>
        </w:tc>
        <w:tc>
          <w:tcPr>
            <w:tcW w:w="532" w:type="dxa"/>
            <w:gridSpan w:val="2"/>
            <w:tcBorders>
              <w:top w:val="nil"/>
              <w:left w:val="nil"/>
              <w:bottom w:val="single" w:color="auto" w:sz="4" w:space="0"/>
              <w:right w:val="single" w:color="auto" w:sz="4" w:space="0"/>
              <w:tl2br w:val="nil"/>
              <w:tr2bl w:val="nil"/>
            </w:tcBorders>
            <w:vAlign w:val="center"/>
          </w:tcPr>
          <w:p w14:paraId="4BDB3C30">
            <w:pPr>
              <w:widowControl/>
              <w:spacing w:line="240" w:lineRule="exact"/>
              <w:jc w:val="center"/>
              <w:rPr>
                <w:rFonts w:eastAsia="仿宋_GB2312"/>
                <w:kern w:val="0"/>
                <w:sz w:val="24"/>
              </w:rPr>
            </w:pPr>
            <w:r>
              <w:rPr>
                <w:rFonts w:hint="eastAsia" w:eastAsia="仿宋_GB2312"/>
                <w:kern w:val="0"/>
                <w:sz w:val="24"/>
              </w:rPr>
              <w:t>30</w:t>
            </w:r>
          </w:p>
        </w:tc>
        <w:tc>
          <w:tcPr>
            <w:tcW w:w="546" w:type="dxa"/>
            <w:gridSpan w:val="2"/>
            <w:tcBorders>
              <w:top w:val="nil"/>
              <w:left w:val="nil"/>
              <w:bottom w:val="single" w:color="auto" w:sz="4" w:space="0"/>
              <w:right w:val="single" w:color="auto" w:sz="4" w:space="0"/>
              <w:tl2br w:val="nil"/>
              <w:tr2bl w:val="nil"/>
            </w:tcBorders>
            <w:vAlign w:val="center"/>
          </w:tcPr>
          <w:p w14:paraId="02A16A35">
            <w:pPr>
              <w:widowControl/>
              <w:spacing w:line="240" w:lineRule="exact"/>
              <w:jc w:val="center"/>
              <w:rPr>
                <w:rFonts w:eastAsia="仿宋_GB2312"/>
                <w:kern w:val="0"/>
                <w:sz w:val="24"/>
              </w:rPr>
            </w:pPr>
            <w:r>
              <w:rPr>
                <w:rFonts w:hint="eastAsia" w:eastAsia="仿宋_GB2312"/>
                <w:kern w:val="0"/>
                <w:sz w:val="24"/>
              </w:rPr>
              <w:t>28</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709E79F">
            <w:pPr>
              <w:widowControl/>
              <w:spacing w:line="240" w:lineRule="exact"/>
              <w:jc w:val="center"/>
              <w:rPr>
                <w:rFonts w:eastAsia="仿宋_GB2312"/>
                <w:kern w:val="0"/>
                <w:sz w:val="24"/>
              </w:rPr>
            </w:pPr>
            <w:r>
              <w:rPr>
                <w:rFonts w:hint="eastAsia" w:eastAsia="仿宋_GB2312"/>
                <w:kern w:val="0"/>
                <w:sz w:val="24"/>
              </w:rPr>
              <w:t>职责履行和效益还有待提高</w:t>
            </w:r>
          </w:p>
        </w:tc>
      </w:tr>
      <w:tr w14:paraId="3EC36BCD">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98A8B9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094E7C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31989E0"/>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46A2A6E">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61915B69">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7B983B90">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0B50465C">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36AE5F5F">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48B4B8A">
            <w:pPr>
              <w:widowControl/>
              <w:spacing w:line="240" w:lineRule="exact"/>
              <w:jc w:val="center"/>
              <w:rPr>
                <w:rFonts w:eastAsia="仿宋_GB2312"/>
                <w:kern w:val="0"/>
                <w:sz w:val="24"/>
              </w:rPr>
            </w:pPr>
          </w:p>
        </w:tc>
      </w:tr>
      <w:tr w14:paraId="438406F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B5435C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94684B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C0EE475"/>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91299B2">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1CBB5622">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6A25E2ED">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4C3386D7">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445581B4">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C8E7F07">
            <w:pPr>
              <w:widowControl/>
              <w:spacing w:line="240" w:lineRule="exact"/>
              <w:jc w:val="center"/>
              <w:rPr>
                <w:rFonts w:eastAsia="仿宋_GB2312"/>
                <w:kern w:val="0"/>
                <w:sz w:val="24"/>
              </w:rPr>
            </w:pPr>
          </w:p>
        </w:tc>
      </w:tr>
      <w:tr w14:paraId="21E86B4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DB21B6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A6EAAC2"/>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B57CE0E">
            <w:pPr>
              <w:widowControl/>
              <w:spacing w:line="240" w:lineRule="exact"/>
              <w:jc w:val="center"/>
              <w:rPr>
                <w:rFonts w:eastAsia="仿宋_GB2312"/>
                <w:kern w:val="0"/>
                <w:sz w:val="24"/>
              </w:rPr>
            </w:pPr>
            <w:r>
              <w:rPr>
                <w:rFonts w:eastAsia="仿宋_GB2312"/>
                <w:kern w:val="0"/>
                <w:sz w:val="24"/>
              </w:rPr>
              <w:t>生态效益</w:t>
            </w:r>
          </w:p>
          <w:p w14:paraId="26DF9568">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F00EF5D">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382E9F16">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4E119278">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58E940F4">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18F267D8">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2C9B8F7">
            <w:pPr>
              <w:widowControl/>
              <w:spacing w:line="240" w:lineRule="exact"/>
              <w:jc w:val="center"/>
              <w:rPr>
                <w:rFonts w:eastAsia="仿宋_GB2312"/>
                <w:kern w:val="0"/>
                <w:sz w:val="24"/>
              </w:rPr>
            </w:pPr>
          </w:p>
        </w:tc>
      </w:tr>
      <w:tr w14:paraId="07B079B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0D07FF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2AA67A2"/>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B94FDF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DCFB4D5">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23385A98">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5B8F8909">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2BC82BD3">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5208002D">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682DEF8">
            <w:pPr>
              <w:widowControl/>
              <w:spacing w:line="240" w:lineRule="exact"/>
              <w:jc w:val="center"/>
              <w:rPr>
                <w:rFonts w:eastAsia="仿宋_GB2312"/>
                <w:kern w:val="0"/>
                <w:sz w:val="24"/>
              </w:rPr>
            </w:pPr>
          </w:p>
        </w:tc>
      </w:tr>
      <w:tr w14:paraId="48E21D1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E50A7A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64B3C05"/>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3F0C37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2D0EC85">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67F8BA3A">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7CF68FCD">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4C45725F">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6B652879">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3DA4B95">
            <w:pPr>
              <w:widowControl/>
              <w:spacing w:line="240" w:lineRule="exact"/>
              <w:jc w:val="center"/>
              <w:rPr>
                <w:rFonts w:eastAsia="仿宋_GB2312"/>
                <w:kern w:val="0"/>
                <w:sz w:val="24"/>
              </w:rPr>
            </w:pPr>
          </w:p>
        </w:tc>
      </w:tr>
      <w:tr w14:paraId="7D53DFD5">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4A004A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2B2402B"/>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C9B76B2">
            <w:pPr>
              <w:widowControl/>
              <w:spacing w:line="240" w:lineRule="exact"/>
              <w:jc w:val="center"/>
              <w:rPr>
                <w:rFonts w:eastAsia="仿宋_GB2312"/>
                <w:kern w:val="0"/>
                <w:sz w:val="24"/>
              </w:rPr>
            </w:pPr>
            <w:r>
              <w:rPr>
                <w:rFonts w:eastAsia="仿宋_GB2312"/>
                <w:kern w:val="0"/>
                <w:sz w:val="24"/>
              </w:rPr>
              <w:t>可持续影响</w:t>
            </w:r>
          </w:p>
          <w:p w14:paraId="3BFF5ABC">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389B7B6">
            <w:pPr>
              <w:widowControl/>
              <w:spacing w:line="240" w:lineRule="exact"/>
              <w:jc w:val="left"/>
              <w:rPr>
                <w:rFonts w:eastAsia="仿宋_GB2312"/>
                <w:color w:val="000000"/>
                <w:kern w:val="0"/>
                <w:sz w:val="24"/>
              </w:rPr>
            </w:pP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288E65C4">
            <w:pPr>
              <w:widowControl/>
              <w:spacing w:line="240" w:lineRule="exact"/>
              <w:jc w:val="center"/>
              <w:rPr>
                <w:rFonts w:eastAsia="仿宋_GB2312"/>
                <w:kern w:val="0"/>
                <w:sz w:val="24"/>
              </w:rPr>
            </w:pPr>
          </w:p>
        </w:tc>
        <w:tc>
          <w:tcPr>
            <w:tcW w:w="927" w:type="dxa"/>
            <w:tcBorders>
              <w:top w:val="single" w:color="auto" w:sz="4" w:space="0"/>
              <w:left w:val="nil"/>
              <w:bottom w:val="single" w:color="auto" w:sz="4" w:space="0"/>
              <w:right w:val="single" w:color="auto" w:sz="4" w:space="0"/>
              <w:tl2br w:val="nil"/>
              <w:tr2bl w:val="nil"/>
            </w:tcBorders>
            <w:vAlign w:val="center"/>
          </w:tcPr>
          <w:p w14:paraId="40536800">
            <w:pPr>
              <w:widowControl/>
              <w:spacing w:line="240" w:lineRule="exact"/>
              <w:jc w:val="center"/>
              <w:rPr>
                <w:rFonts w:eastAsia="仿宋_GB2312"/>
                <w:kern w:val="0"/>
                <w:sz w:val="24"/>
              </w:rPr>
            </w:pP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6C97491F">
            <w:pPr>
              <w:widowControl/>
              <w:spacing w:line="240" w:lineRule="exact"/>
              <w:jc w:val="center"/>
              <w:rPr>
                <w:rFonts w:eastAsia="仿宋_GB2312"/>
                <w:kern w:val="0"/>
                <w:sz w:val="24"/>
              </w:rPr>
            </w:pP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064062E4">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07FCB46">
            <w:pPr>
              <w:widowControl/>
              <w:spacing w:line="240" w:lineRule="exact"/>
              <w:jc w:val="center"/>
              <w:rPr>
                <w:rFonts w:eastAsia="仿宋_GB2312"/>
                <w:kern w:val="0"/>
                <w:sz w:val="24"/>
              </w:rPr>
            </w:pPr>
          </w:p>
        </w:tc>
      </w:tr>
      <w:tr w14:paraId="63D37F37">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5EC4A2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F00268E"/>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BBB6787"/>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99B8B16">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530B9ECC">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0B7F5CD9">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6A07CD61">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1BC25360">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D255CF3">
            <w:pPr>
              <w:widowControl/>
              <w:spacing w:line="240" w:lineRule="exact"/>
              <w:jc w:val="center"/>
              <w:rPr>
                <w:rFonts w:eastAsia="仿宋_GB2312"/>
                <w:kern w:val="0"/>
                <w:sz w:val="24"/>
              </w:rPr>
            </w:pPr>
          </w:p>
        </w:tc>
      </w:tr>
      <w:tr w14:paraId="1442A80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6BD390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A787D32"/>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E15AC7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1412F87">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1370DE23">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4F04103E">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4A266C2C">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323251DE">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2371F29">
            <w:pPr>
              <w:widowControl/>
              <w:spacing w:line="240" w:lineRule="exact"/>
              <w:jc w:val="center"/>
              <w:rPr>
                <w:rFonts w:eastAsia="仿宋_GB2312"/>
                <w:kern w:val="0"/>
                <w:sz w:val="24"/>
              </w:rPr>
            </w:pPr>
          </w:p>
        </w:tc>
      </w:tr>
      <w:tr w14:paraId="0D637F6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08367EC"/>
        </w:tc>
        <w:tc>
          <w:tcPr>
            <w:tcW w:w="626" w:type="dxa"/>
            <w:vMerge w:val="restart"/>
            <w:tcBorders>
              <w:top w:val="nil"/>
              <w:left w:val="single" w:color="auto" w:sz="4" w:space="0"/>
              <w:bottom w:val="nil"/>
              <w:right w:val="single" w:color="auto" w:sz="4" w:space="0"/>
              <w:tl2br w:val="nil"/>
              <w:tr2bl w:val="nil"/>
            </w:tcBorders>
            <w:vAlign w:val="center"/>
          </w:tcPr>
          <w:p w14:paraId="2FE8FBB7">
            <w:pPr>
              <w:widowControl/>
              <w:spacing w:line="240" w:lineRule="exact"/>
              <w:jc w:val="center"/>
              <w:rPr>
                <w:rFonts w:eastAsia="仿宋_GB2312"/>
                <w:kern w:val="0"/>
                <w:sz w:val="24"/>
              </w:rPr>
            </w:pPr>
            <w:r>
              <w:rPr>
                <w:rFonts w:eastAsia="仿宋_GB2312"/>
                <w:kern w:val="0"/>
                <w:sz w:val="24"/>
              </w:rPr>
              <w:t>满意度</w:t>
            </w:r>
          </w:p>
          <w:p w14:paraId="31FF663C">
            <w:pPr>
              <w:widowControl/>
              <w:spacing w:line="240" w:lineRule="exact"/>
              <w:jc w:val="center"/>
              <w:rPr>
                <w:rFonts w:eastAsia="仿宋_GB2312"/>
                <w:kern w:val="0"/>
                <w:sz w:val="24"/>
              </w:rPr>
            </w:pPr>
            <w:r>
              <w:rPr>
                <w:rFonts w:eastAsia="仿宋_GB2312"/>
                <w:kern w:val="0"/>
                <w:sz w:val="24"/>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349130B">
            <w:pPr>
              <w:widowControl/>
              <w:spacing w:line="240" w:lineRule="exact"/>
              <w:jc w:val="center"/>
              <w:rPr>
                <w:rFonts w:eastAsia="仿宋_GB2312"/>
                <w:kern w:val="0"/>
                <w:sz w:val="24"/>
              </w:rPr>
            </w:pPr>
            <w:r>
              <w:rPr>
                <w:rFonts w:eastAsia="仿宋_GB2312"/>
                <w:kern w:val="0"/>
                <w:sz w:val="24"/>
              </w:rPr>
              <w:t>服务对象满意度指标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4B63BC1">
            <w:pPr>
              <w:widowControl/>
              <w:spacing w:line="240" w:lineRule="exact"/>
              <w:jc w:val="left"/>
              <w:rPr>
                <w:rFonts w:eastAsia="仿宋_GB2312"/>
                <w:color w:val="000000"/>
                <w:kern w:val="0"/>
                <w:sz w:val="24"/>
              </w:rPr>
            </w:pPr>
            <w:r>
              <w:rPr>
                <w:rFonts w:hint="eastAsia" w:eastAsia="仿宋_GB2312"/>
                <w:color w:val="000000"/>
                <w:kern w:val="0"/>
                <w:sz w:val="24"/>
              </w:rPr>
              <w:t>服务对象满意率</w:t>
            </w:r>
          </w:p>
        </w:tc>
        <w:tc>
          <w:tcPr>
            <w:tcW w:w="1021" w:type="dxa"/>
            <w:gridSpan w:val="2"/>
            <w:tcBorders>
              <w:top w:val="nil"/>
              <w:left w:val="nil"/>
              <w:bottom w:val="single" w:color="auto" w:sz="4" w:space="0"/>
              <w:right w:val="single" w:color="auto" w:sz="4" w:space="0"/>
              <w:tl2br w:val="nil"/>
              <w:tr2bl w:val="nil"/>
            </w:tcBorders>
            <w:vAlign w:val="center"/>
          </w:tcPr>
          <w:p w14:paraId="0351283B">
            <w:pPr>
              <w:widowControl/>
              <w:spacing w:line="240" w:lineRule="exact"/>
              <w:jc w:val="center"/>
              <w:rPr>
                <w:rFonts w:eastAsia="仿宋_GB2312"/>
                <w:kern w:val="0"/>
                <w:sz w:val="24"/>
              </w:rPr>
            </w:pPr>
            <w:r>
              <w:rPr>
                <w:rFonts w:hint="eastAsia" w:eastAsia="仿宋_GB2312"/>
                <w:kern w:val="0"/>
                <w:sz w:val="24"/>
              </w:rPr>
              <w:t>95%</w:t>
            </w:r>
          </w:p>
        </w:tc>
        <w:tc>
          <w:tcPr>
            <w:tcW w:w="927" w:type="dxa"/>
            <w:tcBorders>
              <w:top w:val="nil"/>
              <w:left w:val="nil"/>
              <w:bottom w:val="single" w:color="auto" w:sz="4" w:space="0"/>
              <w:right w:val="single" w:color="auto" w:sz="4" w:space="0"/>
              <w:tl2br w:val="nil"/>
              <w:tr2bl w:val="nil"/>
            </w:tcBorders>
            <w:vAlign w:val="center"/>
          </w:tcPr>
          <w:p w14:paraId="3C234D7F">
            <w:pPr>
              <w:widowControl/>
              <w:spacing w:line="240" w:lineRule="exact"/>
              <w:jc w:val="center"/>
              <w:rPr>
                <w:rFonts w:eastAsia="仿宋_GB2312"/>
                <w:kern w:val="0"/>
                <w:sz w:val="24"/>
              </w:rPr>
            </w:pPr>
            <w:r>
              <w:rPr>
                <w:rFonts w:hint="eastAsia" w:eastAsia="仿宋_GB2312"/>
                <w:kern w:val="0"/>
                <w:sz w:val="24"/>
              </w:rPr>
              <w:t>95%</w:t>
            </w:r>
          </w:p>
        </w:tc>
        <w:tc>
          <w:tcPr>
            <w:tcW w:w="532" w:type="dxa"/>
            <w:gridSpan w:val="2"/>
            <w:tcBorders>
              <w:top w:val="nil"/>
              <w:left w:val="nil"/>
              <w:bottom w:val="single" w:color="auto" w:sz="4" w:space="0"/>
              <w:right w:val="single" w:color="auto" w:sz="4" w:space="0"/>
              <w:tl2br w:val="nil"/>
              <w:tr2bl w:val="nil"/>
            </w:tcBorders>
            <w:vAlign w:val="center"/>
          </w:tcPr>
          <w:p w14:paraId="2F99EB15">
            <w:pPr>
              <w:widowControl/>
              <w:spacing w:line="240" w:lineRule="exact"/>
              <w:jc w:val="center"/>
              <w:rPr>
                <w:rFonts w:eastAsia="仿宋_GB2312"/>
                <w:kern w:val="0"/>
                <w:sz w:val="24"/>
              </w:rPr>
            </w:pPr>
            <w:r>
              <w:rPr>
                <w:rFonts w:hint="eastAsia" w:eastAsia="仿宋_GB2312"/>
                <w:kern w:val="0"/>
                <w:sz w:val="24"/>
              </w:rPr>
              <w:t>10</w:t>
            </w:r>
          </w:p>
        </w:tc>
        <w:tc>
          <w:tcPr>
            <w:tcW w:w="546" w:type="dxa"/>
            <w:gridSpan w:val="2"/>
            <w:tcBorders>
              <w:top w:val="nil"/>
              <w:left w:val="nil"/>
              <w:bottom w:val="single" w:color="auto" w:sz="4" w:space="0"/>
              <w:right w:val="single" w:color="auto" w:sz="4" w:space="0"/>
              <w:tl2br w:val="nil"/>
              <w:tr2bl w:val="nil"/>
            </w:tcBorders>
            <w:vAlign w:val="center"/>
          </w:tcPr>
          <w:p w14:paraId="21AB92F7">
            <w:pPr>
              <w:widowControl/>
              <w:spacing w:line="240" w:lineRule="exact"/>
              <w:jc w:val="center"/>
              <w:rPr>
                <w:rFonts w:eastAsia="仿宋_GB2312"/>
                <w:kern w:val="0"/>
                <w:sz w:val="24"/>
              </w:rPr>
            </w:pPr>
            <w:r>
              <w:rPr>
                <w:rFonts w:hint="eastAsia" w:eastAsia="仿宋_GB2312"/>
                <w:kern w:val="0"/>
                <w:sz w:val="24"/>
              </w:rPr>
              <w:t>9</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1696132">
            <w:pPr>
              <w:widowControl/>
              <w:spacing w:line="240" w:lineRule="exact"/>
              <w:jc w:val="center"/>
              <w:rPr>
                <w:rFonts w:eastAsia="仿宋_GB2312"/>
                <w:kern w:val="0"/>
                <w:sz w:val="24"/>
              </w:rPr>
            </w:pPr>
            <w:r>
              <w:rPr>
                <w:rFonts w:hint="eastAsia" w:eastAsia="仿宋_GB2312"/>
                <w:kern w:val="0"/>
                <w:sz w:val="24"/>
              </w:rPr>
              <w:t>细化预算指标，提高预算科学性</w:t>
            </w:r>
          </w:p>
        </w:tc>
      </w:tr>
      <w:tr w14:paraId="30BC4AD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851BDA4"/>
        </w:tc>
        <w:tc>
          <w:tcPr>
            <w:tcW w:w="626" w:type="dxa"/>
            <w:vMerge w:val="continue"/>
            <w:tcBorders>
              <w:top w:val="nil"/>
              <w:left w:val="single" w:color="auto" w:sz="4" w:space="0"/>
              <w:bottom w:val="nil"/>
              <w:right w:val="single" w:color="auto" w:sz="4" w:space="0"/>
              <w:tl2br w:val="nil"/>
              <w:tr2bl w:val="nil"/>
            </w:tcBorders>
            <w:vAlign w:val="center"/>
          </w:tcPr>
          <w:p w14:paraId="0085ED1A"/>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C3B77CF"/>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7029980">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77831E95">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4CD7985B">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272D1FB6">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2AB436D5">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A0B7414">
            <w:pPr>
              <w:widowControl/>
              <w:spacing w:line="240" w:lineRule="exact"/>
              <w:jc w:val="center"/>
              <w:rPr>
                <w:rFonts w:eastAsia="仿宋_GB2312"/>
                <w:kern w:val="0"/>
                <w:sz w:val="24"/>
              </w:rPr>
            </w:pPr>
          </w:p>
        </w:tc>
      </w:tr>
      <w:tr w14:paraId="1E4247E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853102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1AF1101"/>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F23EFD5"/>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A6E435E">
            <w:pPr>
              <w:widowControl/>
              <w:spacing w:line="240" w:lineRule="exact"/>
              <w:jc w:val="left"/>
              <w:rPr>
                <w:rFonts w:eastAsia="仿宋_GB2312"/>
                <w:color w:val="000000"/>
                <w:kern w:val="0"/>
                <w:sz w:val="24"/>
              </w:rPr>
            </w:pPr>
          </w:p>
        </w:tc>
        <w:tc>
          <w:tcPr>
            <w:tcW w:w="1021" w:type="dxa"/>
            <w:gridSpan w:val="2"/>
            <w:tcBorders>
              <w:top w:val="nil"/>
              <w:left w:val="nil"/>
              <w:bottom w:val="single" w:color="auto" w:sz="4" w:space="0"/>
              <w:right w:val="single" w:color="auto" w:sz="4" w:space="0"/>
              <w:tl2br w:val="nil"/>
              <w:tr2bl w:val="nil"/>
            </w:tcBorders>
            <w:vAlign w:val="center"/>
          </w:tcPr>
          <w:p w14:paraId="519B6A4A">
            <w:pPr>
              <w:widowControl/>
              <w:spacing w:line="240" w:lineRule="exact"/>
              <w:jc w:val="center"/>
              <w:rPr>
                <w:rFonts w:eastAsia="仿宋_GB2312"/>
                <w:kern w:val="0"/>
                <w:sz w:val="24"/>
              </w:rPr>
            </w:pPr>
          </w:p>
        </w:tc>
        <w:tc>
          <w:tcPr>
            <w:tcW w:w="927" w:type="dxa"/>
            <w:tcBorders>
              <w:top w:val="nil"/>
              <w:left w:val="nil"/>
              <w:bottom w:val="single" w:color="auto" w:sz="4" w:space="0"/>
              <w:right w:val="single" w:color="auto" w:sz="4" w:space="0"/>
              <w:tl2br w:val="nil"/>
              <w:tr2bl w:val="nil"/>
            </w:tcBorders>
            <w:vAlign w:val="center"/>
          </w:tcPr>
          <w:p w14:paraId="413E54D3">
            <w:pPr>
              <w:widowControl/>
              <w:spacing w:line="240" w:lineRule="exact"/>
              <w:jc w:val="center"/>
              <w:rPr>
                <w:rFonts w:eastAsia="仿宋_GB2312"/>
                <w:kern w:val="0"/>
                <w:sz w:val="24"/>
              </w:rPr>
            </w:pPr>
          </w:p>
        </w:tc>
        <w:tc>
          <w:tcPr>
            <w:tcW w:w="532" w:type="dxa"/>
            <w:gridSpan w:val="2"/>
            <w:tcBorders>
              <w:top w:val="nil"/>
              <w:left w:val="nil"/>
              <w:bottom w:val="single" w:color="auto" w:sz="4" w:space="0"/>
              <w:right w:val="single" w:color="auto" w:sz="4" w:space="0"/>
              <w:tl2br w:val="nil"/>
              <w:tr2bl w:val="nil"/>
            </w:tcBorders>
            <w:vAlign w:val="center"/>
          </w:tcPr>
          <w:p w14:paraId="01D89CED">
            <w:pPr>
              <w:widowControl/>
              <w:spacing w:line="240" w:lineRule="exact"/>
              <w:jc w:val="center"/>
              <w:rPr>
                <w:rFonts w:eastAsia="仿宋_GB2312"/>
                <w:kern w:val="0"/>
                <w:sz w:val="24"/>
              </w:rPr>
            </w:pPr>
          </w:p>
        </w:tc>
        <w:tc>
          <w:tcPr>
            <w:tcW w:w="546" w:type="dxa"/>
            <w:gridSpan w:val="2"/>
            <w:tcBorders>
              <w:top w:val="nil"/>
              <w:left w:val="nil"/>
              <w:bottom w:val="single" w:color="auto" w:sz="4" w:space="0"/>
              <w:right w:val="single" w:color="auto" w:sz="4" w:space="0"/>
              <w:tl2br w:val="nil"/>
              <w:tr2bl w:val="nil"/>
            </w:tcBorders>
            <w:vAlign w:val="center"/>
          </w:tcPr>
          <w:p w14:paraId="19B0FFD1">
            <w:pPr>
              <w:widowControl/>
              <w:spacing w:line="240" w:lineRule="exact"/>
              <w:jc w:val="center"/>
              <w:rPr>
                <w:rFonts w:eastAsia="仿宋_GB2312"/>
                <w:kern w:val="0"/>
                <w:sz w:val="24"/>
              </w:rPr>
            </w:pP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1487DA8">
            <w:pPr>
              <w:widowControl/>
              <w:spacing w:line="240" w:lineRule="exact"/>
              <w:jc w:val="center"/>
              <w:rPr>
                <w:rFonts w:eastAsia="仿宋_GB2312"/>
                <w:kern w:val="0"/>
                <w:sz w:val="24"/>
              </w:rPr>
            </w:pPr>
          </w:p>
        </w:tc>
      </w:tr>
      <w:tr w14:paraId="7B609007">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59E07FF0">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color="auto" w:sz="4" w:space="0"/>
              <w:right w:val="single" w:color="auto" w:sz="4" w:space="0"/>
              <w:tl2br w:val="nil"/>
              <w:tr2bl w:val="nil"/>
            </w:tcBorders>
            <w:vAlign w:val="center"/>
          </w:tcPr>
          <w:p w14:paraId="3256463D">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color="auto" w:sz="4" w:space="0"/>
              <w:right w:val="single" w:color="auto" w:sz="4" w:space="0"/>
              <w:tl2br w:val="nil"/>
              <w:tr2bl w:val="nil"/>
            </w:tcBorders>
            <w:vAlign w:val="center"/>
          </w:tcPr>
          <w:p w14:paraId="6517EFA4">
            <w:pPr>
              <w:widowControl/>
              <w:spacing w:line="240" w:lineRule="exact"/>
              <w:jc w:val="center"/>
              <w:rPr>
                <w:rFonts w:eastAsia="仿宋_GB2312"/>
                <w:color w:val="000000"/>
                <w:kern w:val="0"/>
                <w:sz w:val="24"/>
              </w:rPr>
            </w:pPr>
            <w:r>
              <w:rPr>
                <w:rFonts w:hint="eastAsia" w:eastAsia="仿宋_GB2312"/>
                <w:color w:val="000000"/>
                <w:kern w:val="0"/>
                <w:sz w:val="24"/>
              </w:rPr>
              <w:t>91</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D53A169">
            <w:pPr>
              <w:widowControl/>
              <w:spacing w:line="240" w:lineRule="exact"/>
              <w:jc w:val="center"/>
              <w:rPr>
                <w:rFonts w:eastAsia="仿宋_GB2312"/>
                <w:kern w:val="0"/>
                <w:sz w:val="24"/>
              </w:rPr>
            </w:pPr>
          </w:p>
        </w:tc>
      </w:tr>
    </w:tbl>
    <w:p w14:paraId="44DFA5A6">
      <w:pPr>
        <w:widowControl/>
        <w:jc w:val="left"/>
        <w:rPr>
          <w:rFonts w:eastAsia="仿宋_GB2312"/>
          <w:color w:val="000000"/>
          <w:kern w:val="0"/>
          <w:sz w:val="24"/>
        </w:rPr>
      </w:pPr>
    </w:p>
    <w:tbl>
      <w:tblPr>
        <w:tblStyle w:val="7"/>
        <w:tblW w:w="8876" w:type="dxa"/>
        <w:tblInd w:w="15" w:type="dxa"/>
        <w:tblLayout w:type="fixed"/>
        <w:tblCellMar>
          <w:top w:w="0" w:type="dxa"/>
          <w:left w:w="0" w:type="dxa"/>
          <w:bottom w:w="0" w:type="dxa"/>
          <w:right w:w="0" w:type="dxa"/>
        </w:tblCellMar>
      </w:tblPr>
      <w:tblGrid>
        <w:gridCol w:w="15"/>
        <w:gridCol w:w="571"/>
        <w:gridCol w:w="15"/>
        <w:gridCol w:w="611"/>
        <w:gridCol w:w="15"/>
        <w:gridCol w:w="1450"/>
        <w:gridCol w:w="15"/>
        <w:gridCol w:w="715"/>
        <w:gridCol w:w="15"/>
        <w:gridCol w:w="957"/>
        <w:gridCol w:w="15"/>
        <w:gridCol w:w="13"/>
        <w:gridCol w:w="15"/>
        <w:gridCol w:w="978"/>
        <w:gridCol w:w="15"/>
        <w:gridCol w:w="912"/>
        <w:gridCol w:w="15"/>
        <w:gridCol w:w="181"/>
        <w:gridCol w:w="15"/>
        <w:gridCol w:w="321"/>
        <w:gridCol w:w="15"/>
        <w:gridCol w:w="419"/>
        <w:gridCol w:w="15"/>
        <w:gridCol w:w="97"/>
        <w:gridCol w:w="15"/>
        <w:gridCol w:w="769"/>
        <w:gridCol w:w="15"/>
        <w:gridCol w:w="631"/>
        <w:gridCol w:w="15"/>
        <w:gridCol w:w="11"/>
        <w:gridCol w:w="15"/>
      </w:tblGrid>
      <w:tr w14:paraId="117C3217">
        <w:tblPrEx>
          <w:tblCellMar>
            <w:top w:w="0" w:type="dxa"/>
            <w:left w:w="0" w:type="dxa"/>
            <w:bottom w:w="0" w:type="dxa"/>
            <w:right w:w="0" w:type="dxa"/>
          </w:tblCellMar>
        </w:tblPrEx>
        <w:trPr>
          <w:gridAfter w:val="3"/>
          <w:wAfter w:w="41" w:type="dxa"/>
          <w:trHeight w:val="375" w:hRule="atLeast"/>
        </w:trPr>
        <w:tc>
          <w:tcPr>
            <w:tcW w:w="8835" w:type="dxa"/>
            <w:gridSpan w:val="28"/>
            <w:tcBorders>
              <w:top w:val="nil"/>
              <w:left w:val="nil"/>
              <w:bottom w:val="nil"/>
              <w:right w:val="nil"/>
              <w:tl2br w:val="nil"/>
              <w:tr2bl w:val="nil"/>
            </w:tcBorders>
            <w:shd w:val="clear" w:color="auto" w:fill="auto"/>
            <w:noWrap/>
            <w:tcMar>
              <w:top w:w="15" w:type="dxa"/>
              <w:left w:w="15" w:type="dxa"/>
              <w:right w:w="15" w:type="dxa"/>
            </w:tcMar>
            <w:vAlign w:val="center"/>
          </w:tcPr>
          <w:p w14:paraId="3C42C9A8">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14:paraId="0B47BABC">
        <w:tblPrEx>
          <w:tblCellMar>
            <w:top w:w="0" w:type="dxa"/>
            <w:left w:w="0" w:type="dxa"/>
            <w:bottom w:w="0" w:type="dxa"/>
            <w:right w:w="0" w:type="dxa"/>
          </w:tblCellMar>
        </w:tblPrEx>
        <w:trPr>
          <w:gridAfter w:val="1"/>
          <w:wAfter w:w="15" w:type="dxa"/>
          <w:trHeight w:val="259" w:hRule="atLeast"/>
        </w:trPr>
        <w:tc>
          <w:tcPr>
            <w:tcW w:w="8861" w:type="dxa"/>
            <w:gridSpan w:val="30"/>
            <w:tcBorders>
              <w:top w:val="nil"/>
              <w:left w:val="nil"/>
              <w:bottom w:val="nil"/>
              <w:right w:val="nil"/>
              <w:tl2br w:val="nil"/>
              <w:tr2bl w:val="nil"/>
            </w:tcBorders>
          </w:tcPr>
          <w:p w14:paraId="6BCCF6E4">
            <w:pPr>
              <w:widowControl/>
              <w:spacing w:line="240" w:lineRule="exact"/>
              <w:jc w:val="center"/>
              <w:rPr>
                <w:kern w:val="0"/>
                <w:sz w:val="22"/>
              </w:rPr>
            </w:pPr>
            <w:r>
              <w:rPr>
                <w:rFonts w:eastAsia="仿宋_GB2312"/>
                <w:kern w:val="0"/>
                <w:sz w:val="24"/>
              </w:rPr>
              <w:t xml:space="preserve">（ </w:t>
            </w:r>
            <w:r>
              <w:rPr>
                <w:rFonts w:hint="eastAsia" w:eastAsia="仿宋_GB2312"/>
                <w:kern w:val="0"/>
                <w:sz w:val="24"/>
              </w:rPr>
              <w:t>2019</w:t>
            </w:r>
            <w:r>
              <w:rPr>
                <w:rFonts w:eastAsia="仿宋_GB2312"/>
                <w:kern w:val="0"/>
                <w:sz w:val="24"/>
              </w:rPr>
              <w:t xml:space="preserve"> 年度）</w:t>
            </w:r>
          </w:p>
        </w:tc>
      </w:tr>
      <w:tr w14:paraId="4387FAEC">
        <w:tblPrEx>
          <w:tblCellMar>
            <w:top w:w="0" w:type="dxa"/>
            <w:left w:w="0" w:type="dxa"/>
            <w:bottom w:w="0" w:type="dxa"/>
            <w:right w:w="0" w:type="dxa"/>
          </w:tblCellMar>
        </w:tblPrEx>
        <w:trPr>
          <w:gridAfter w:val="1"/>
          <w:wAfter w:w="15" w:type="dxa"/>
        </w:trPr>
        <w:tc>
          <w:tcPr>
            <w:tcW w:w="1212"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0ADE0986">
            <w:pPr>
              <w:widowControl/>
              <w:spacing w:line="240" w:lineRule="exact"/>
              <w:jc w:val="center"/>
              <w:rPr>
                <w:rFonts w:eastAsia="仿宋_GB2312"/>
                <w:kern w:val="0"/>
                <w:sz w:val="24"/>
              </w:rPr>
            </w:pPr>
            <w:r>
              <w:rPr>
                <w:rFonts w:eastAsia="仿宋_GB2312"/>
                <w:kern w:val="0"/>
                <w:sz w:val="24"/>
              </w:rPr>
              <w:t>项目名称</w:t>
            </w:r>
          </w:p>
        </w:tc>
        <w:tc>
          <w:tcPr>
            <w:tcW w:w="7649" w:type="dxa"/>
            <w:gridSpan w:val="26"/>
            <w:tcBorders>
              <w:top w:val="single" w:color="auto" w:sz="4" w:space="0"/>
              <w:left w:val="nil"/>
              <w:bottom w:val="single" w:color="auto" w:sz="4" w:space="0"/>
              <w:right w:val="single" w:color="auto" w:sz="4" w:space="0"/>
              <w:tl2br w:val="nil"/>
              <w:tr2bl w:val="nil"/>
            </w:tcBorders>
            <w:vAlign w:val="center"/>
          </w:tcPr>
          <w:p w14:paraId="43410DF7">
            <w:pPr>
              <w:widowControl/>
              <w:spacing w:line="240" w:lineRule="exact"/>
              <w:jc w:val="center"/>
              <w:rPr>
                <w:rFonts w:eastAsia="仿宋_GB2312"/>
                <w:kern w:val="0"/>
                <w:sz w:val="24"/>
              </w:rPr>
            </w:pPr>
            <w:r>
              <w:rPr>
                <w:rFonts w:hint="eastAsia" w:eastAsia="仿宋_GB2312"/>
                <w:kern w:val="0"/>
                <w:sz w:val="24"/>
              </w:rPr>
              <w:t>聘请法律顾问经费</w:t>
            </w:r>
          </w:p>
        </w:tc>
      </w:tr>
      <w:tr w14:paraId="621BA807">
        <w:tblPrEx>
          <w:tblCellMar>
            <w:top w:w="0" w:type="dxa"/>
            <w:left w:w="0" w:type="dxa"/>
            <w:bottom w:w="0" w:type="dxa"/>
            <w:right w:w="0" w:type="dxa"/>
          </w:tblCellMar>
        </w:tblPrEx>
        <w:trPr>
          <w:gridAfter w:val="1"/>
          <w:wAfter w:w="15" w:type="dxa"/>
        </w:trPr>
        <w:tc>
          <w:tcPr>
            <w:tcW w:w="1212"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77E2B412">
            <w:pPr>
              <w:widowControl/>
              <w:spacing w:line="240" w:lineRule="exact"/>
              <w:jc w:val="center"/>
              <w:rPr>
                <w:rFonts w:eastAsia="仿宋_GB2312"/>
                <w:kern w:val="0"/>
                <w:sz w:val="24"/>
              </w:rPr>
            </w:pPr>
            <w:r>
              <w:rPr>
                <w:rFonts w:eastAsia="仿宋_GB2312"/>
                <w:kern w:val="0"/>
                <w:sz w:val="24"/>
              </w:rPr>
              <w:t>主管部门</w:t>
            </w:r>
          </w:p>
        </w:tc>
        <w:tc>
          <w:tcPr>
            <w:tcW w:w="4188" w:type="dxa"/>
            <w:gridSpan w:val="10"/>
            <w:tcBorders>
              <w:top w:val="single" w:color="auto" w:sz="4" w:space="0"/>
              <w:left w:val="nil"/>
              <w:bottom w:val="single" w:color="auto" w:sz="4" w:space="0"/>
              <w:right w:val="single" w:color="auto" w:sz="4" w:space="0"/>
              <w:tl2br w:val="nil"/>
              <w:tr2bl w:val="nil"/>
            </w:tcBorders>
            <w:vAlign w:val="center"/>
          </w:tcPr>
          <w:p w14:paraId="6F293D50">
            <w:pPr>
              <w:widowControl/>
              <w:spacing w:line="240" w:lineRule="exact"/>
              <w:jc w:val="center"/>
              <w:rPr>
                <w:rFonts w:eastAsia="仿宋_GB2312"/>
                <w:kern w:val="0"/>
                <w:sz w:val="24"/>
              </w:rPr>
            </w:pPr>
            <w:r>
              <w:rPr>
                <w:rFonts w:hint="eastAsia" w:eastAsia="仿宋_GB2312"/>
                <w:kern w:val="0"/>
                <w:sz w:val="24"/>
              </w:rPr>
              <w:t>广阳区人社局</w:t>
            </w:r>
          </w:p>
        </w:tc>
        <w:tc>
          <w:tcPr>
            <w:tcW w:w="1123" w:type="dxa"/>
            <w:gridSpan w:val="4"/>
            <w:tcBorders>
              <w:top w:val="nil"/>
              <w:left w:val="nil"/>
              <w:bottom w:val="single" w:color="auto" w:sz="4" w:space="0"/>
              <w:right w:val="single" w:color="auto" w:sz="4" w:space="0"/>
              <w:tl2br w:val="nil"/>
              <w:tr2bl w:val="nil"/>
            </w:tcBorders>
            <w:vAlign w:val="center"/>
          </w:tcPr>
          <w:p w14:paraId="5859254A">
            <w:pPr>
              <w:widowControl/>
              <w:spacing w:line="240" w:lineRule="exact"/>
              <w:jc w:val="center"/>
              <w:rPr>
                <w:rFonts w:eastAsia="仿宋_GB2312"/>
                <w:kern w:val="0"/>
                <w:sz w:val="24"/>
              </w:rPr>
            </w:pPr>
            <w:r>
              <w:rPr>
                <w:rFonts w:eastAsia="仿宋_GB2312"/>
                <w:kern w:val="0"/>
                <w:sz w:val="24"/>
              </w:rPr>
              <w:t>实施单位</w:t>
            </w:r>
          </w:p>
        </w:tc>
        <w:tc>
          <w:tcPr>
            <w:tcW w:w="2338" w:type="dxa"/>
            <w:gridSpan w:val="12"/>
            <w:tcBorders>
              <w:top w:val="single" w:color="auto" w:sz="4" w:space="0"/>
              <w:left w:val="nil"/>
              <w:bottom w:val="single" w:color="auto" w:sz="4" w:space="0"/>
              <w:right w:val="single" w:color="auto" w:sz="4" w:space="0"/>
              <w:tl2br w:val="nil"/>
              <w:tr2bl w:val="nil"/>
            </w:tcBorders>
            <w:vAlign w:val="center"/>
          </w:tcPr>
          <w:p w14:paraId="638FC172">
            <w:pPr>
              <w:widowControl/>
              <w:spacing w:line="240" w:lineRule="exact"/>
              <w:jc w:val="center"/>
              <w:rPr>
                <w:rFonts w:eastAsia="仿宋_GB2312"/>
                <w:kern w:val="0"/>
                <w:sz w:val="24"/>
              </w:rPr>
            </w:pPr>
            <w:r>
              <w:rPr>
                <w:rFonts w:hint="eastAsia" w:eastAsia="仿宋_GB2312"/>
                <w:kern w:val="0"/>
                <w:sz w:val="24"/>
              </w:rPr>
              <w:t>广阳区人社局</w:t>
            </w:r>
          </w:p>
        </w:tc>
      </w:tr>
      <w:tr w14:paraId="10F300FC">
        <w:tblPrEx>
          <w:tblCellMar>
            <w:top w:w="0" w:type="dxa"/>
            <w:left w:w="0" w:type="dxa"/>
            <w:bottom w:w="0" w:type="dxa"/>
            <w:right w:w="0" w:type="dxa"/>
          </w:tblCellMar>
        </w:tblPrEx>
        <w:trPr>
          <w:gridAfter w:val="1"/>
          <w:wAfter w:w="15" w:type="dxa"/>
        </w:trPr>
        <w:tc>
          <w:tcPr>
            <w:tcW w:w="1212"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14:paraId="7E99FA72">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type="textWrapping"/>
            </w:r>
            <w:r>
              <w:rPr>
                <w:rFonts w:eastAsia="仿宋_GB2312"/>
                <w:kern w:val="0"/>
                <w:sz w:val="24"/>
              </w:rPr>
              <w:t>（万元）</w:t>
            </w:r>
          </w:p>
        </w:tc>
        <w:tc>
          <w:tcPr>
            <w:tcW w:w="2195" w:type="dxa"/>
            <w:gridSpan w:val="4"/>
            <w:tcBorders>
              <w:top w:val="single" w:color="auto" w:sz="4" w:space="0"/>
              <w:left w:val="nil"/>
              <w:bottom w:val="single" w:color="auto" w:sz="4" w:space="0"/>
              <w:right w:val="single" w:color="auto" w:sz="4" w:space="0"/>
              <w:tl2br w:val="nil"/>
              <w:tr2bl w:val="nil"/>
            </w:tcBorders>
            <w:vAlign w:val="center"/>
          </w:tcPr>
          <w:p w14:paraId="2425A536">
            <w:pPr>
              <w:widowControl/>
              <w:spacing w:line="240" w:lineRule="exact"/>
              <w:jc w:val="center"/>
              <w:rPr>
                <w:rFonts w:eastAsia="仿宋_GB2312"/>
                <w:kern w:val="0"/>
                <w:sz w:val="24"/>
              </w:rPr>
            </w:pPr>
          </w:p>
        </w:tc>
        <w:tc>
          <w:tcPr>
            <w:tcW w:w="1000" w:type="dxa"/>
            <w:gridSpan w:val="4"/>
            <w:tcBorders>
              <w:top w:val="nil"/>
              <w:left w:val="nil"/>
              <w:bottom w:val="single" w:color="auto" w:sz="4" w:space="0"/>
              <w:right w:val="single" w:color="auto" w:sz="4" w:space="0"/>
              <w:tl2br w:val="nil"/>
              <w:tr2bl w:val="nil"/>
            </w:tcBorders>
            <w:vAlign w:val="center"/>
          </w:tcPr>
          <w:p w14:paraId="3FF77912">
            <w:pPr>
              <w:widowControl/>
              <w:spacing w:line="240" w:lineRule="exact"/>
              <w:jc w:val="center"/>
              <w:rPr>
                <w:rFonts w:eastAsia="仿宋_GB2312"/>
                <w:kern w:val="0"/>
                <w:sz w:val="24"/>
              </w:rPr>
            </w:pPr>
            <w:r>
              <w:rPr>
                <w:rFonts w:eastAsia="仿宋_GB2312"/>
                <w:kern w:val="0"/>
                <w:sz w:val="24"/>
              </w:rPr>
              <w:t>年初</w:t>
            </w:r>
          </w:p>
          <w:p w14:paraId="66BEA162">
            <w:pPr>
              <w:widowControl/>
              <w:spacing w:line="240" w:lineRule="exact"/>
              <w:jc w:val="center"/>
              <w:rPr>
                <w:rFonts w:eastAsia="仿宋_GB2312"/>
                <w:kern w:val="0"/>
                <w:sz w:val="24"/>
              </w:rPr>
            </w:pPr>
            <w:r>
              <w:rPr>
                <w:rFonts w:eastAsia="仿宋_GB2312"/>
                <w:kern w:val="0"/>
                <w:sz w:val="24"/>
              </w:rPr>
              <w:t>预算数</w:t>
            </w:r>
          </w:p>
        </w:tc>
        <w:tc>
          <w:tcPr>
            <w:tcW w:w="993" w:type="dxa"/>
            <w:gridSpan w:val="2"/>
            <w:tcBorders>
              <w:top w:val="nil"/>
              <w:left w:val="nil"/>
              <w:bottom w:val="single" w:color="auto" w:sz="4" w:space="0"/>
              <w:right w:val="single" w:color="auto" w:sz="4" w:space="0"/>
              <w:tl2br w:val="nil"/>
              <w:tr2bl w:val="nil"/>
            </w:tcBorders>
            <w:vAlign w:val="center"/>
          </w:tcPr>
          <w:p w14:paraId="5D4DBD6F">
            <w:pPr>
              <w:widowControl/>
              <w:spacing w:line="240" w:lineRule="exact"/>
              <w:jc w:val="center"/>
              <w:rPr>
                <w:rFonts w:eastAsia="仿宋_GB2312"/>
                <w:kern w:val="0"/>
                <w:sz w:val="24"/>
              </w:rPr>
            </w:pPr>
            <w:r>
              <w:rPr>
                <w:rFonts w:eastAsia="仿宋_GB2312"/>
                <w:kern w:val="0"/>
                <w:sz w:val="24"/>
              </w:rPr>
              <w:t>全年</w:t>
            </w:r>
          </w:p>
          <w:p w14:paraId="66C8CD18">
            <w:pPr>
              <w:widowControl/>
              <w:spacing w:line="240" w:lineRule="exact"/>
              <w:jc w:val="center"/>
              <w:rPr>
                <w:rFonts w:eastAsia="仿宋_GB2312"/>
                <w:kern w:val="0"/>
                <w:sz w:val="24"/>
              </w:rPr>
            </w:pPr>
            <w:r>
              <w:rPr>
                <w:rFonts w:eastAsia="仿宋_GB2312"/>
                <w:kern w:val="0"/>
                <w:sz w:val="24"/>
              </w:rPr>
              <w:t>预算数</w:t>
            </w:r>
          </w:p>
        </w:tc>
        <w:tc>
          <w:tcPr>
            <w:tcW w:w="1123" w:type="dxa"/>
            <w:gridSpan w:val="4"/>
            <w:tcBorders>
              <w:top w:val="nil"/>
              <w:left w:val="nil"/>
              <w:bottom w:val="single" w:color="auto" w:sz="4" w:space="0"/>
              <w:right w:val="single" w:color="auto" w:sz="4" w:space="0"/>
              <w:tl2br w:val="nil"/>
              <w:tr2bl w:val="nil"/>
            </w:tcBorders>
            <w:vAlign w:val="center"/>
          </w:tcPr>
          <w:p w14:paraId="42ED6857">
            <w:pPr>
              <w:widowControl/>
              <w:spacing w:line="240" w:lineRule="exact"/>
              <w:jc w:val="center"/>
              <w:rPr>
                <w:rFonts w:eastAsia="仿宋_GB2312"/>
                <w:kern w:val="0"/>
                <w:sz w:val="24"/>
              </w:rPr>
            </w:pPr>
            <w:r>
              <w:rPr>
                <w:rFonts w:eastAsia="仿宋_GB2312"/>
                <w:kern w:val="0"/>
                <w:sz w:val="24"/>
              </w:rPr>
              <w:t>全年</w:t>
            </w:r>
          </w:p>
          <w:p w14:paraId="1C7A2B26">
            <w:pPr>
              <w:widowControl/>
              <w:spacing w:line="240" w:lineRule="exact"/>
              <w:jc w:val="center"/>
              <w:rPr>
                <w:rFonts w:eastAsia="仿宋_GB2312"/>
                <w:kern w:val="0"/>
                <w:sz w:val="24"/>
              </w:rPr>
            </w:pPr>
            <w:r>
              <w:rPr>
                <w:rFonts w:eastAsia="仿宋_GB2312"/>
                <w:kern w:val="0"/>
                <w:sz w:val="24"/>
              </w:rPr>
              <w:t>执行数</w:t>
            </w:r>
          </w:p>
        </w:tc>
        <w:tc>
          <w:tcPr>
            <w:tcW w:w="770" w:type="dxa"/>
            <w:gridSpan w:val="4"/>
            <w:tcBorders>
              <w:top w:val="nil"/>
              <w:left w:val="nil"/>
              <w:bottom w:val="single" w:color="auto" w:sz="4" w:space="0"/>
              <w:right w:val="single" w:color="auto" w:sz="4" w:space="0"/>
              <w:tl2br w:val="nil"/>
              <w:tr2bl w:val="nil"/>
            </w:tcBorders>
            <w:vAlign w:val="center"/>
          </w:tcPr>
          <w:p w14:paraId="0751C52A">
            <w:pPr>
              <w:widowControl/>
              <w:spacing w:line="240" w:lineRule="exact"/>
              <w:jc w:val="center"/>
              <w:rPr>
                <w:rFonts w:eastAsia="仿宋_GB2312"/>
                <w:kern w:val="0"/>
                <w:sz w:val="24"/>
              </w:rPr>
            </w:pPr>
            <w:r>
              <w:rPr>
                <w:rFonts w:eastAsia="仿宋_GB2312"/>
                <w:kern w:val="0"/>
                <w:sz w:val="24"/>
              </w:rPr>
              <w:t>分值</w:t>
            </w:r>
          </w:p>
        </w:tc>
        <w:tc>
          <w:tcPr>
            <w:tcW w:w="896" w:type="dxa"/>
            <w:gridSpan w:val="4"/>
            <w:tcBorders>
              <w:top w:val="single" w:color="auto" w:sz="4" w:space="0"/>
              <w:left w:val="nil"/>
              <w:bottom w:val="single" w:color="auto" w:sz="4" w:space="0"/>
              <w:right w:val="single" w:color="auto" w:sz="4" w:space="0"/>
              <w:tl2br w:val="nil"/>
              <w:tr2bl w:val="nil"/>
            </w:tcBorders>
            <w:vAlign w:val="center"/>
          </w:tcPr>
          <w:p w14:paraId="2048D88E">
            <w:pPr>
              <w:widowControl/>
              <w:spacing w:line="240" w:lineRule="exact"/>
              <w:jc w:val="center"/>
              <w:rPr>
                <w:rFonts w:eastAsia="仿宋_GB2312"/>
                <w:kern w:val="0"/>
                <w:sz w:val="24"/>
              </w:rPr>
            </w:pPr>
            <w:r>
              <w:rPr>
                <w:rFonts w:eastAsia="仿宋_GB2312"/>
                <w:kern w:val="0"/>
                <w:sz w:val="24"/>
              </w:rPr>
              <w:t>执行率</w:t>
            </w:r>
          </w:p>
        </w:tc>
        <w:tc>
          <w:tcPr>
            <w:tcW w:w="672" w:type="dxa"/>
            <w:gridSpan w:val="4"/>
            <w:tcBorders>
              <w:top w:val="nil"/>
              <w:left w:val="nil"/>
              <w:bottom w:val="single" w:color="auto" w:sz="4" w:space="0"/>
              <w:right w:val="single" w:color="auto" w:sz="4" w:space="0"/>
              <w:tl2br w:val="nil"/>
              <w:tr2bl w:val="nil"/>
            </w:tcBorders>
            <w:vAlign w:val="center"/>
          </w:tcPr>
          <w:p w14:paraId="6272AA00">
            <w:pPr>
              <w:widowControl/>
              <w:spacing w:line="240" w:lineRule="exact"/>
              <w:jc w:val="center"/>
              <w:rPr>
                <w:rFonts w:eastAsia="仿宋_GB2312"/>
                <w:kern w:val="0"/>
                <w:sz w:val="24"/>
              </w:rPr>
            </w:pPr>
            <w:r>
              <w:rPr>
                <w:rFonts w:eastAsia="仿宋_GB2312"/>
                <w:kern w:val="0"/>
                <w:sz w:val="24"/>
              </w:rPr>
              <w:t>得分</w:t>
            </w:r>
          </w:p>
        </w:tc>
      </w:tr>
      <w:tr w14:paraId="6054FC63">
        <w:tblPrEx>
          <w:tblCellMar>
            <w:top w:w="0" w:type="dxa"/>
            <w:left w:w="0" w:type="dxa"/>
            <w:bottom w:w="0" w:type="dxa"/>
            <w:right w:w="0" w:type="dxa"/>
          </w:tblCellMar>
        </w:tblPrEx>
        <w:trPr>
          <w:gridAfter w:val="1"/>
          <w:wAfter w:w="15" w:type="dxa"/>
        </w:trPr>
        <w:tc>
          <w:tcPr>
            <w:tcW w:w="1212"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14:paraId="14C228D4"/>
        </w:tc>
        <w:tc>
          <w:tcPr>
            <w:tcW w:w="2195" w:type="dxa"/>
            <w:gridSpan w:val="4"/>
            <w:tcBorders>
              <w:top w:val="single" w:color="auto" w:sz="4" w:space="0"/>
              <w:left w:val="nil"/>
              <w:bottom w:val="single" w:color="auto" w:sz="4" w:space="0"/>
              <w:right w:val="single" w:color="auto" w:sz="4" w:space="0"/>
              <w:tl2br w:val="nil"/>
              <w:tr2bl w:val="nil"/>
            </w:tcBorders>
            <w:vAlign w:val="center"/>
          </w:tcPr>
          <w:p w14:paraId="5811AE8C">
            <w:pPr>
              <w:widowControl/>
              <w:spacing w:line="240" w:lineRule="exact"/>
              <w:rPr>
                <w:rFonts w:eastAsia="仿宋_GB2312"/>
                <w:kern w:val="0"/>
                <w:sz w:val="24"/>
              </w:rPr>
            </w:pPr>
            <w:r>
              <w:rPr>
                <w:rFonts w:eastAsia="仿宋_GB2312"/>
                <w:kern w:val="0"/>
                <w:sz w:val="24"/>
              </w:rPr>
              <w:t>年度资金总额</w:t>
            </w:r>
          </w:p>
        </w:tc>
        <w:tc>
          <w:tcPr>
            <w:tcW w:w="1000" w:type="dxa"/>
            <w:gridSpan w:val="4"/>
            <w:tcBorders>
              <w:top w:val="nil"/>
              <w:left w:val="nil"/>
              <w:bottom w:val="single" w:color="auto" w:sz="4" w:space="0"/>
              <w:right w:val="single" w:color="auto" w:sz="4" w:space="0"/>
              <w:tl2br w:val="nil"/>
              <w:tr2bl w:val="nil"/>
            </w:tcBorders>
            <w:vAlign w:val="center"/>
          </w:tcPr>
          <w:p w14:paraId="5AC7104B">
            <w:pPr>
              <w:widowControl/>
              <w:spacing w:line="240" w:lineRule="exact"/>
              <w:jc w:val="center"/>
              <w:rPr>
                <w:rFonts w:eastAsia="仿宋_GB2312"/>
                <w:kern w:val="0"/>
                <w:sz w:val="24"/>
              </w:rPr>
            </w:pPr>
            <w:r>
              <w:rPr>
                <w:rFonts w:hint="eastAsia" w:eastAsia="仿宋_GB2312"/>
                <w:kern w:val="0"/>
                <w:sz w:val="24"/>
              </w:rPr>
              <w:t>4</w:t>
            </w:r>
          </w:p>
        </w:tc>
        <w:tc>
          <w:tcPr>
            <w:tcW w:w="993" w:type="dxa"/>
            <w:gridSpan w:val="2"/>
            <w:tcBorders>
              <w:top w:val="nil"/>
              <w:left w:val="nil"/>
              <w:bottom w:val="single" w:color="auto" w:sz="4" w:space="0"/>
              <w:right w:val="single" w:color="auto" w:sz="4" w:space="0"/>
              <w:tl2br w:val="nil"/>
              <w:tr2bl w:val="nil"/>
            </w:tcBorders>
            <w:vAlign w:val="center"/>
          </w:tcPr>
          <w:p w14:paraId="169ABCF3">
            <w:pPr>
              <w:widowControl/>
              <w:spacing w:line="240" w:lineRule="exact"/>
              <w:jc w:val="center"/>
              <w:rPr>
                <w:rFonts w:eastAsia="仿宋_GB2312"/>
                <w:kern w:val="0"/>
                <w:sz w:val="24"/>
              </w:rPr>
            </w:pPr>
            <w:r>
              <w:rPr>
                <w:rFonts w:hint="eastAsia" w:eastAsia="仿宋_GB2312"/>
                <w:kern w:val="0"/>
                <w:sz w:val="24"/>
              </w:rPr>
              <w:t>4</w:t>
            </w:r>
          </w:p>
        </w:tc>
        <w:tc>
          <w:tcPr>
            <w:tcW w:w="1123" w:type="dxa"/>
            <w:gridSpan w:val="4"/>
            <w:tcBorders>
              <w:top w:val="nil"/>
              <w:left w:val="nil"/>
              <w:bottom w:val="single" w:color="auto" w:sz="4" w:space="0"/>
              <w:right w:val="single" w:color="auto" w:sz="4" w:space="0"/>
              <w:tl2br w:val="nil"/>
              <w:tr2bl w:val="nil"/>
            </w:tcBorders>
            <w:vAlign w:val="center"/>
          </w:tcPr>
          <w:p w14:paraId="6FF69AD4">
            <w:pPr>
              <w:widowControl/>
              <w:spacing w:line="240" w:lineRule="exact"/>
              <w:jc w:val="center"/>
              <w:rPr>
                <w:rFonts w:eastAsia="仿宋_GB2312"/>
                <w:kern w:val="0"/>
                <w:sz w:val="24"/>
              </w:rPr>
            </w:pPr>
            <w:r>
              <w:rPr>
                <w:rFonts w:hint="eastAsia" w:eastAsia="仿宋_GB2312"/>
                <w:kern w:val="0"/>
                <w:sz w:val="24"/>
              </w:rPr>
              <w:t>4</w:t>
            </w:r>
          </w:p>
        </w:tc>
        <w:tc>
          <w:tcPr>
            <w:tcW w:w="770" w:type="dxa"/>
            <w:gridSpan w:val="4"/>
            <w:tcBorders>
              <w:top w:val="nil"/>
              <w:left w:val="nil"/>
              <w:bottom w:val="single" w:color="auto" w:sz="4" w:space="0"/>
              <w:right w:val="single" w:color="auto" w:sz="4" w:space="0"/>
              <w:tl2br w:val="nil"/>
              <w:tr2bl w:val="nil"/>
            </w:tcBorders>
            <w:vAlign w:val="center"/>
          </w:tcPr>
          <w:p w14:paraId="1A8D908E">
            <w:pPr>
              <w:widowControl/>
              <w:spacing w:line="240" w:lineRule="exact"/>
              <w:jc w:val="center"/>
              <w:rPr>
                <w:rFonts w:eastAsia="仿宋_GB2312"/>
                <w:kern w:val="0"/>
                <w:sz w:val="24"/>
              </w:rPr>
            </w:pPr>
            <w:r>
              <w:rPr>
                <w:rFonts w:eastAsia="仿宋_GB2312"/>
                <w:kern w:val="0"/>
                <w:sz w:val="24"/>
              </w:rPr>
              <w:t>10</w:t>
            </w:r>
          </w:p>
        </w:tc>
        <w:tc>
          <w:tcPr>
            <w:tcW w:w="896" w:type="dxa"/>
            <w:gridSpan w:val="4"/>
            <w:tcBorders>
              <w:top w:val="single" w:color="auto" w:sz="4" w:space="0"/>
              <w:left w:val="nil"/>
              <w:bottom w:val="single" w:color="auto" w:sz="4" w:space="0"/>
              <w:right w:val="single" w:color="auto" w:sz="4" w:space="0"/>
              <w:tl2br w:val="nil"/>
              <w:tr2bl w:val="nil"/>
            </w:tcBorders>
            <w:vAlign w:val="center"/>
          </w:tcPr>
          <w:p w14:paraId="55E4EB50">
            <w:pPr>
              <w:widowControl/>
              <w:spacing w:line="240" w:lineRule="exact"/>
              <w:jc w:val="center"/>
              <w:rPr>
                <w:rFonts w:eastAsia="仿宋_GB2312"/>
                <w:kern w:val="0"/>
                <w:sz w:val="24"/>
              </w:rPr>
            </w:pPr>
            <w:r>
              <w:rPr>
                <w:rFonts w:hint="eastAsia" w:eastAsia="仿宋_GB2312"/>
                <w:kern w:val="0"/>
                <w:sz w:val="24"/>
              </w:rPr>
              <w:t>100%</w:t>
            </w:r>
          </w:p>
        </w:tc>
        <w:tc>
          <w:tcPr>
            <w:tcW w:w="672" w:type="dxa"/>
            <w:gridSpan w:val="4"/>
            <w:tcBorders>
              <w:top w:val="nil"/>
              <w:left w:val="nil"/>
              <w:bottom w:val="single" w:color="auto" w:sz="4" w:space="0"/>
              <w:right w:val="single" w:color="auto" w:sz="4" w:space="0"/>
              <w:tl2br w:val="nil"/>
              <w:tr2bl w:val="nil"/>
            </w:tcBorders>
            <w:vAlign w:val="center"/>
          </w:tcPr>
          <w:p w14:paraId="7672D741">
            <w:pPr>
              <w:widowControl/>
              <w:spacing w:line="240" w:lineRule="exact"/>
              <w:jc w:val="center"/>
              <w:rPr>
                <w:rFonts w:eastAsia="仿宋_GB2312"/>
                <w:kern w:val="0"/>
                <w:sz w:val="24"/>
              </w:rPr>
            </w:pPr>
            <w:r>
              <w:rPr>
                <w:rFonts w:hint="eastAsia" w:eastAsia="仿宋_GB2312"/>
                <w:kern w:val="0"/>
                <w:sz w:val="24"/>
              </w:rPr>
              <w:t>10</w:t>
            </w:r>
          </w:p>
        </w:tc>
      </w:tr>
      <w:tr w14:paraId="22480D64">
        <w:tblPrEx>
          <w:tblCellMar>
            <w:top w:w="0" w:type="dxa"/>
            <w:left w:w="0" w:type="dxa"/>
            <w:bottom w:w="0" w:type="dxa"/>
            <w:right w:w="0" w:type="dxa"/>
          </w:tblCellMar>
        </w:tblPrEx>
        <w:trPr>
          <w:gridAfter w:val="1"/>
          <w:wAfter w:w="15" w:type="dxa"/>
        </w:trPr>
        <w:tc>
          <w:tcPr>
            <w:tcW w:w="1212"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14:paraId="1928097E"/>
        </w:tc>
        <w:tc>
          <w:tcPr>
            <w:tcW w:w="2195" w:type="dxa"/>
            <w:gridSpan w:val="4"/>
            <w:tcBorders>
              <w:top w:val="single" w:color="auto" w:sz="4" w:space="0"/>
              <w:left w:val="nil"/>
              <w:bottom w:val="single" w:color="auto" w:sz="4" w:space="0"/>
              <w:right w:val="single" w:color="auto" w:sz="4" w:space="0"/>
              <w:tl2br w:val="nil"/>
              <w:tr2bl w:val="nil"/>
            </w:tcBorders>
            <w:vAlign w:val="center"/>
          </w:tcPr>
          <w:p w14:paraId="02C6492E">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4"/>
            <w:tcBorders>
              <w:top w:val="nil"/>
              <w:left w:val="nil"/>
              <w:bottom w:val="single" w:color="auto" w:sz="4" w:space="0"/>
              <w:right w:val="single" w:color="auto" w:sz="4" w:space="0"/>
              <w:tl2br w:val="nil"/>
              <w:tr2bl w:val="nil"/>
            </w:tcBorders>
            <w:vAlign w:val="center"/>
          </w:tcPr>
          <w:p w14:paraId="3C3295FA">
            <w:pPr>
              <w:widowControl/>
              <w:spacing w:line="240" w:lineRule="exact"/>
              <w:jc w:val="center"/>
              <w:rPr>
                <w:rFonts w:eastAsia="仿宋_GB2312"/>
                <w:kern w:val="0"/>
                <w:sz w:val="24"/>
              </w:rPr>
            </w:pPr>
            <w:r>
              <w:rPr>
                <w:rFonts w:hint="eastAsia" w:eastAsia="仿宋_GB2312"/>
                <w:kern w:val="0"/>
                <w:sz w:val="24"/>
              </w:rPr>
              <w:t>4</w:t>
            </w:r>
          </w:p>
        </w:tc>
        <w:tc>
          <w:tcPr>
            <w:tcW w:w="993" w:type="dxa"/>
            <w:gridSpan w:val="2"/>
            <w:tcBorders>
              <w:top w:val="nil"/>
              <w:left w:val="nil"/>
              <w:bottom w:val="single" w:color="auto" w:sz="4" w:space="0"/>
              <w:right w:val="single" w:color="auto" w:sz="4" w:space="0"/>
              <w:tl2br w:val="nil"/>
              <w:tr2bl w:val="nil"/>
            </w:tcBorders>
            <w:vAlign w:val="center"/>
          </w:tcPr>
          <w:p w14:paraId="7A92720B">
            <w:pPr>
              <w:widowControl/>
              <w:spacing w:line="240" w:lineRule="exact"/>
              <w:jc w:val="center"/>
              <w:rPr>
                <w:rFonts w:eastAsia="仿宋_GB2312"/>
                <w:kern w:val="0"/>
                <w:sz w:val="24"/>
              </w:rPr>
            </w:pPr>
            <w:r>
              <w:rPr>
                <w:rFonts w:hint="eastAsia" w:eastAsia="仿宋_GB2312"/>
                <w:kern w:val="0"/>
                <w:sz w:val="24"/>
              </w:rPr>
              <w:t>4</w:t>
            </w:r>
          </w:p>
        </w:tc>
        <w:tc>
          <w:tcPr>
            <w:tcW w:w="1123" w:type="dxa"/>
            <w:gridSpan w:val="4"/>
            <w:tcBorders>
              <w:top w:val="nil"/>
              <w:left w:val="nil"/>
              <w:bottom w:val="single" w:color="auto" w:sz="4" w:space="0"/>
              <w:right w:val="single" w:color="auto" w:sz="4" w:space="0"/>
              <w:tl2br w:val="nil"/>
              <w:tr2bl w:val="nil"/>
            </w:tcBorders>
            <w:vAlign w:val="center"/>
          </w:tcPr>
          <w:p w14:paraId="5E292D80">
            <w:pPr>
              <w:widowControl/>
              <w:spacing w:line="240" w:lineRule="exact"/>
              <w:jc w:val="center"/>
              <w:rPr>
                <w:rFonts w:eastAsia="仿宋_GB2312"/>
                <w:kern w:val="0"/>
                <w:sz w:val="24"/>
              </w:rPr>
            </w:pPr>
            <w:r>
              <w:rPr>
                <w:rFonts w:hint="eastAsia" w:eastAsia="仿宋_GB2312"/>
                <w:kern w:val="0"/>
                <w:sz w:val="24"/>
              </w:rPr>
              <w:t>4</w:t>
            </w:r>
          </w:p>
        </w:tc>
        <w:tc>
          <w:tcPr>
            <w:tcW w:w="770" w:type="dxa"/>
            <w:gridSpan w:val="4"/>
            <w:tcBorders>
              <w:top w:val="nil"/>
              <w:left w:val="nil"/>
              <w:bottom w:val="single" w:color="auto" w:sz="4" w:space="0"/>
              <w:right w:val="single" w:color="auto" w:sz="4" w:space="0"/>
              <w:tl2br w:val="nil"/>
              <w:tr2bl w:val="nil"/>
            </w:tcBorders>
            <w:vAlign w:val="center"/>
          </w:tcPr>
          <w:p w14:paraId="36DF983F">
            <w:pPr>
              <w:widowControl/>
              <w:spacing w:line="240" w:lineRule="exact"/>
              <w:jc w:val="center"/>
              <w:rPr>
                <w:rFonts w:eastAsia="仿宋_GB2312"/>
                <w:kern w:val="0"/>
                <w:sz w:val="24"/>
              </w:rPr>
            </w:pPr>
            <w:r>
              <w:rPr>
                <w:rFonts w:eastAsia="仿宋_GB2312"/>
                <w:kern w:val="0"/>
                <w:sz w:val="24"/>
              </w:rPr>
              <w:t>—</w:t>
            </w:r>
          </w:p>
        </w:tc>
        <w:tc>
          <w:tcPr>
            <w:tcW w:w="896" w:type="dxa"/>
            <w:gridSpan w:val="4"/>
            <w:tcBorders>
              <w:top w:val="single" w:color="auto" w:sz="4" w:space="0"/>
              <w:left w:val="nil"/>
              <w:bottom w:val="single" w:color="auto" w:sz="4" w:space="0"/>
              <w:right w:val="single" w:color="auto" w:sz="4" w:space="0"/>
              <w:tl2br w:val="nil"/>
              <w:tr2bl w:val="nil"/>
            </w:tcBorders>
            <w:vAlign w:val="center"/>
          </w:tcPr>
          <w:p w14:paraId="72EA5A3D">
            <w:pPr>
              <w:widowControl/>
              <w:spacing w:line="240" w:lineRule="exact"/>
              <w:jc w:val="center"/>
              <w:rPr>
                <w:rFonts w:eastAsia="仿宋_GB2312"/>
                <w:kern w:val="0"/>
                <w:sz w:val="24"/>
              </w:rPr>
            </w:pPr>
            <w:r>
              <w:rPr>
                <w:rFonts w:hint="eastAsia" w:eastAsia="仿宋_GB2312"/>
                <w:kern w:val="0"/>
                <w:sz w:val="24"/>
              </w:rPr>
              <w:t>100%</w:t>
            </w:r>
          </w:p>
        </w:tc>
        <w:tc>
          <w:tcPr>
            <w:tcW w:w="672" w:type="dxa"/>
            <w:gridSpan w:val="4"/>
            <w:tcBorders>
              <w:top w:val="nil"/>
              <w:left w:val="nil"/>
              <w:bottom w:val="single" w:color="auto" w:sz="4" w:space="0"/>
              <w:right w:val="single" w:color="auto" w:sz="4" w:space="0"/>
              <w:tl2br w:val="nil"/>
              <w:tr2bl w:val="nil"/>
            </w:tcBorders>
            <w:vAlign w:val="center"/>
          </w:tcPr>
          <w:p w14:paraId="72FDBF7D">
            <w:pPr>
              <w:widowControl/>
              <w:spacing w:line="240" w:lineRule="exact"/>
              <w:jc w:val="center"/>
              <w:rPr>
                <w:rFonts w:eastAsia="仿宋_GB2312"/>
                <w:kern w:val="0"/>
                <w:sz w:val="24"/>
              </w:rPr>
            </w:pPr>
            <w:r>
              <w:rPr>
                <w:rFonts w:eastAsia="仿宋_GB2312"/>
                <w:kern w:val="0"/>
                <w:sz w:val="24"/>
              </w:rPr>
              <w:t>—</w:t>
            </w:r>
          </w:p>
        </w:tc>
      </w:tr>
      <w:tr w14:paraId="08E6EE22">
        <w:tblPrEx>
          <w:tblCellMar>
            <w:top w:w="0" w:type="dxa"/>
            <w:left w:w="0" w:type="dxa"/>
            <w:bottom w:w="0" w:type="dxa"/>
            <w:right w:w="0" w:type="dxa"/>
          </w:tblCellMar>
        </w:tblPrEx>
        <w:trPr>
          <w:gridAfter w:val="1"/>
          <w:wAfter w:w="15" w:type="dxa"/>
        </w:trPr>
        <w:tc>
          <w:tcPr>
            <w:tcW w:w="1212"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14:paraId="46E731BE"/>
        </w:tc>
        <w:tc>
          <w:tcPr>
            <w:tcW w:w="2195" w:type="dxa"/>
            <w:gridSpan w:val="4"/>
            <w:tcBorders>
              <w:top w:val="single" w:color="auto" w:sz="4" w:space="0"/>
              <w:left w:val="nil"/>
              <w:bottom w:val="single" w:color="auto" w:sz="4" w:space="0"/>
              <w:right w:val="single" w:color="auto" w:sz="4" w:space="0"/>
              <w:tl2br w:val="nil"/>
              <w:tr2bl w:val="nil"/>
            </w:tcBorders>
            <w:vAlign w:val="center"/>
          </w:tcPr>
          <w:p w14:paraId="484DE568">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4"/>
            <w:tcBorders>
              <w:top w:val="nil"/>
              <w:left w:val="nil"/>
              <w:bottom w:val="single" w:color="auto" w:sz="4" w:space="0"/>
              <w:right w:val="single" w:color="auto" w:sz="4" w:space="0"/>
              <w:tl2br w:val="nil"/>
              <w:tr2bl w:val="nil"/>
            </w:tcBorders>
            <w:vAlign w:val="center"/>
          </w:tcPr>
          <w:p w14:paraId="745C6107">
            <w:pPr>
              <w:widowControl/>
              <w:spacing w:line="240" w:lineRule="exact"/>
              <w:jc w:val="center"/>
              <w:rPr>
                <w:rFonts w:eastAsia="仿宋_GB2312"/>
                <w:kern w:val="0"/>
                <w:sz w:val="24"/>
              </w:rPr>
            </w:pPr>
          </w:p>
        </w:tc>
        <w:tc>
          <w:tcPr>
            <w:tcW w:w="993" w:type="dxa"/>
            <w:gridSpan w:val="2"/>
            <w:tcBorders>
              <w:top w:val="nil"/>
              <w:left w:val="nil"/>
              <w:bottom w:val="single" w:color="auto" w:sz="4" w:space="0"/>
              <w:right w:val="single" w:color="auto" w:sz="4" w:space="0"/>
              <w:tl2br w:val="nil"/>
              <w:tr2bl w:val="nil"/>
            </w:tcBorders>
            <w:vAlign w:val="center"/>
          </w:tcPr>
          <w:p w14:paraId="002BFD44">
            <w:pPr>
              <w:widowControl/>
              <w:spacing w:line="240" w:lineRule="exact"/>
              <w:jc w:val="center"/>
              <w:rPr>
                <w:rFonts w:eastAsia="仿宋_GB2312"/>
                <w:kern w:val="0"/>
                <w:sz w:val="24"/>
              </w:rPr>
            </w:pPr>
          </w:p>
        </w:tc>
        <w:tc>
          <w:tcPr>
            <w:tcW w:w="1123" w:type="dxa"/>
            <w:gridSpan w:val="4"/>
            <w:tcBorders>
              <w:top w:val="nil"/>
              <w:left w:val="nil"/>
              <w:bottom w:val="single" w:color="auto" w:sz="4" w:space="0"/>
              <w:right w:val="single" w:color="auto" w:sz="4" w:space="0"/>
              <w:tl2br w:val="nil"/>
              <w:tr2bl w:val="nil"/>
            </w:tcBorders>
            <w:vAlign w:val="center"/>
          </w:tcPr>
          <w:p w14:paraId="543CA330">
            <w:pPr>
              <w:widowControl/>
              <w:spacing w:line="240" w:lineRule="exact"/>
              <w:jc w:val="center"/>
              <w:rPr>
                <w:rFonts w:eastAsia="仿宋_GB2312"/>
                <w:kern w:val="0"/>
                <w:sz w:val="24"/>
              </w:rPr>
            </w:pPr>
          </w:p>
        </w:tc>
        <w:tc>
          <w:tcPr>
            <w:tcW w:w="770" w:type="dxa"/>
            <w:gridSpan w:val="4"/>
            <w:tcBorders>
              <w:top w:val="nil"/>
              <w:left w:val="nil"/>
              <w:bottom w:val="single" w:color="auto" w:sz="4" w:space="0"/>
              <w:right w:val="single" w:color="auto" w:sz="4" w:space="0"/>
              <w:tl2br w:val="nil"/>
              <w:tr2bl w:val="nil"/>
            </w:tcBorders>
            <w:vAlign w:val="center"/>
          </w:tcPr>
          <w:p w14:paraId="775DBB41">
            <w:pPr>
              <w:widowControl/>
              <w:spacing w:line="240" w:lineRule="exact"/>
              <w:jc w:val="center"/>
              <w:rPr>
                <w:rFonts w:eastAsia="仿宋_GB2312"/>
                <w:kern w:val="0"/>
                <w:sz w:val="24"/>
              </w:rPr>
            </w:pPr>
            <w:r>
              <w:rPr>
                <w:rFonts w:eastAsia="仿宋_GB2312"/>
                <w:kern w:val="0"/>
                <w:sz w:val="24"/>
              </w:rPr>
              <w:t>—</w:t>
            </w:r>
          </w:p>
        </w:tc>
        <w:tc>
          <w:tcPr>
            <w:tcW w:w="896" w:type="dxa"/>
            <w:gridSpan w:val="4"/>
            <w:tcBorders>
              <w:top w:val="single" w:color="auto" w:sz="4" w:space="0"/>
              <w:left w:val="nil"/>
              <w:bottom w:val="single" w:color="auto" w:sz="4" w:space="0"/>
              <w:right w:val="single" w:color="auto" w:sz="4" w:space="0"/>
              <w:tl2br w:val="nil"/>
              <w:tr2bl w:val="nil"/>
            </w:tcBorders>
            <w:vAlign w:val="center"/>
          </w:tcPr>
          <w:p w14:paraId="63B7E049">
            <w:pPr>
              <w:widowControl/>
              <w:spacing w:line="240" w:lineRule="exact"/>
              <w:jc w:val="center"/>
              <w:rPr>
                <w:rFonts w:eastAsia="仿宋_GB2312"/>
                <w:kern w:val="0"/>
                <w:sz w:val="24"/>
              </w:rPr>
            </w:pPr>
          </w:p>
        </w:tc>
        <w:tc>
          <w:tcPr>
            <w:tcW w:w="672" w:type="dxa"/>
            <w:gridSpan w:val="4"/>
            <w:tcBorders>
              <w:top w:val="nil"/>
              <w:left w:val="nil"/>
              <w:bottom w:val="single" w:color="auto" w:sz="4" w:space="0"/>
              <w:right w:val="single" w:color="auto" w:sz="4" w:space="0"/>
              <w:tl2br w:val="nil"/>
              <w:tr2bl w:val="nil"/>
            </w:tcBorders>
            <w:vAlign w:val="center"/>
          </w:tcPr>
          <w:p w14:paraId="58651215">
            <w:pPr>
              <w:widowControl/>
              <w:spacing w:line="240" w:lineRule="exact"/>
              <w:jc w:val="center"/>
              <w:rPr>
                <w:rFonts w:eastAsia="仿宋_GB2312"/>
                <w:kern w:val="0"/>
                <w:sz w:val="24"/>
              </w:rPr>
            </w:pPr>
            <w:r>
              <w:rPr>
                <w:rFonts w:eastAsia="仿宋_GB2312"/>
                <w:kern w:val="0"/>
                <w:sz w:val="24"/>
              </w:rPr>
              <w:t>—</w:t>
            </w:r>
          </w:p>
        </w:tc>
      </w:tr>
      <w:tr w14:paraId="09892F8D">
        <w:tblPrEx>
          <w:tblCellMar>
            <w:top w:w="0" w:type="dxa"/>
            <w:left w:w="0" w:type="dxa"/>
            <w:bottom w:w="0" w:type="dxa"/>
            <w:right w:w="0" w:type="dxa"/>
          </w:tblCellMar>
        </w:tblPrEx>
        <w:trPr>
          <w:gridAfter w:val="1"/>
          <w:wAfter w:w="15" w:type="dxa"/>
        </w:trPr>
        <w:tc>
          <w:tcPr>
            <w:tcW w:w="1212"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14:paraId="2D7EA098"/>
        </w:tc>
        <w:tc>
          <w:tcPr>
            <w:tcW w:w="2195" w:type="dxa"/>
            <w:gridSpan w:val="4"/>
            <w:tcBorders>
              <w:top w:val="single" w:color="auto" w:sz="4" w:space="0"/>
              <w:left w:val="nil"/>
              <w:bottom w:val="single" w:color="auto" w:sz="4" w:space="0"/>
              <w:right w:val="single" w:color="auto" w:sz="4" w:space="0"/>
              <w:tl2br w:val="nil"/>
              <w:tr2bl w:val="nil"/>
            </w:tcBorders>
            <w:vAlign w:val="center"/>
          </w:tcPr>
          <w:p w14:paraId="357D758C">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4"/>
            <w:tcBorders>
              <w:top w:val="nil"/>
              <w:left w:val="nil"/>
              <w:bottom w:val="single" w:color="auto" w:sz="4" w:space="0"/>
              <w:right w:val="single" w:color="auto" w:sz="4" w:space="0"/>
              <w:tl2br w:val="nil"/>
              <w:tr2bl w:val="nil"/>
            </w:tcBorders>
            <w:vAlign w:val="center"/>
          </w:tcPr>
          <w:p w14:paraId="42FDF23E">
            <w:pPr>
              <w:widowControl/>
              <w:spacing w:line="240" w:lineRule="exact"/>
              <w:jc w:val="center"/>
              <w:rPr>
                <w:rFonts w:eastAsia="仿宋_GB2312"/>
                <w:kern w:val="0"/>
                <w:sz w:val="24"/>
              </w:rPr>
            </w:pPr>
          </w:p>
        </w:tc>
        <w:tc>
          <w:tcPr>
            <w:tcW w:w="993" w:type="dxa"/>
            <w:gridSpan w:val="2"/>
            <w:tcBorders>
              <w:top w:val="nil"/>
              <w:left w:val="nil"/>
              <w:bottom w:val="single" w:color="auto" w:sz="4" w:space="0"/>
              <w:right w:val="single" w:color="auto" w:sz="4" w:space="0"/>
              <w:tl2br w:val="nil"/>
              <w:tr2bl w:val="nil"/>
            </w:tcBorders>
            <w:vAlign w:val="center"/>
          </w:tcPr>
          <w:p w14:paraId="11F70E11">
            <w:pPr>
              <w:widowControl/>
              <w:spacing w:line="240" w:lineRule="exact"/>
              <w:jc w:val="center"/>
              <w:rPr>
                <w:rFonts w:eastAsia="仿宋_GB2312"/>
                <w:kern w:val="0"/>
                <w:sz w:val="24"/>
              </w:rPr>
            </w:pPr>
          </w:p>
        </w:tc>
        <w:tc>
          <w:tcPr>
            <w:tcW w:w="1123" w:type="dxa"/>
            <w:gridSpan w:val="4"/>
            <w:tcBorders>
              <w:top w:val="nil"/>
              <w:left w:val="nil"/>
              <w:bottom w:val="single" w:color="auto" w:sz="4" w:space="0"/>
              <w:right w:val="single" w:color="auto" w:sz="4" w:space="0"/>
              <w:tl2br w:val="nil"/>
              <w:tr2bl w:val="nil"/>
            </w:tcBorders>
            <w:vAlign w:val="center"/>
          </w:tcPr>
          <w:p w14:paraId="1C92E7FA">
            <w:pPr>
              <w:widowControl/>
              <w:spacing w:line="240" w:lineRule="exact"/>
              <w:jc w:val="center"/>
              <w:rPr>
                <w:rFonts w:eastAsia="仿宋_GB2312"/>
                <w:kern w:val="0"/>
                <w:sz w:val="24"/>
              </w:rPr>
            </w:pPr>
          </w:p>
        </w:tc>
        <w:tc>
          <w:tcPr>
            <w:tcW w:w="770" w:type="dxa"/>
            <w:gridSpan w:val="4"/>
            <w:tcBorders>
              <w:top w:val="nil"/>
              <w:left w:val="nil"/>
              <w:bottom w:val="single" w:color="auto" w:sz="4" w:space="0"/>
              <w:right w:val="single" w:color="auto" w:sz="4" w:space="0"/>
              <w:tl2br w:val="nil"/>
              <w:tr2bl w:val="nil"/>
            </w:tcBorders>
            <w:vAlign w:val="center"/>
          </w:tcPr>
          <w:p w14:paraId="37547A6E">
            <w:pPr>
              <w:widowControl/>
              <w:spacing w:line="240" w:lineRule="exact"/>
              <w:jc w:val="center"/>
              <w:rPr>
                <w:rFonts w:eastAsia="仿宋_GB2312"/>
                <w:kern w:val="0"/>
                <w:sz w:val="24"/>
              </w:rPr>
            </w:pPr>
            <w:r>
              <w:rPr>
                <w:rFonts w:eastAsia="仿宋_GB2312"/>
                <w:kern w:val="0"/>
                <w:sz w:val="24"/>
              </w:rPr>
              <w:t>—</w:t>
            </w:r>
          </w:p>
        </w:tc>
        <w:tc>
          <w:tcPr>
            <w:tcW w:w="896" w:type="dxa"/>
            <w:gridSpan w:val="4"/>
            <w:tcBorders>
              <w:top w:val="single" w:color="auto" w:sz="4" w:space="0"/>
              <w:left w:val="nil"/>
              <w:bottom w:val="single" w:color="auto" w:sz="4" w:space="0"/>
              <w:right w:val="single" w:color="auto" w:sz="4" w:space="0"/>
              <w:tl2br w:val="nil"/>
              <w:tr2bl w:val="nil"/>
            </w:tcBorders>
            <w:vAlign w:val="center"/>
          </w:tcPr>
          <w:p w14:paraId="0FDA8658">
            <w:pPr>
              <w:widowControl/>
              <w:spacing w:line="240" w:lineRule="exact"/>
              <w:jc w:val="center"/>
              <w:rPr>
                <w:rFonts w:eastAsia="仿宋_GB2312"/>
                <w:kern w:val="0"/>
                <w:sz w:val="24"/>
              </w:rPr>
            </w:pPr>
          </w:p>
        </w:tc>
        <w:tc>
          <w:tcPr>
            <w:tcW w:w="672" w:type="dxa"/>
            <w:gridSpan w:val="4"/>
            <w:tcBorders>
              <w:top w:val="nil"/>
              <w:left w:val="nil"/>
              <w:bottom w:val="single" w:color="auto" w:sz="4" w:space="0"/>
              <w:right w:val="single" w:color="auto" w:sz="4" w:space="0"/>
              <w:tl2br w:val="nil"/>
              <w:tr2bl w:val="nil"/>
            </w:tcBorders>
            <w:vAlign w:val="center"/>
          </w:tcPr>
          <w:p w14:paraId="0FCDF773">
            <w:pPr>
              <w:widowControl/>
              <w:spacing w:line="240" w:lineRule="exact"/>
              <w:jc w:val="center"/>
              <w:rPr>
                <w:rFonts w:eastAsia="仿宋_GB2312"/>
                <w:kern w:val="0"/>
                <w:sz w:val="24"/>
              </w:rPr>
            </w:pPr>
            <w:r>
              <w:rPr>
                <w:rFonts w:eastAsia="仿宋_GB2312"/>
                <w:kern w:val="0"/>
                <w:sz w:val="24"/>
              </w:rPr>
              <w:t>—</w:t>
            </w:r>
          </w:p>
        </w:tc>
      </w:tr>
      <w:tr w14:paraId="321711DA">
        <w:tblPrEx>
          <w:tblCellMar>
            <w:top w:w="0" w:type="dxa"/>
            <w:left w:w="0" w:type="dxa"/>
            <w:bottom w:w="0" w:type="dxa"/>
            <w:right w:w="0" w:type="dxa"/>
          </w:tblCellMar>
        </w:tblPrEx>
        <w:trPr>
          <w:gridAfter w:val="1"/>
          <w:wAfter w:w="15" w:type="dxa"/>
        </w:trPr>
        <w:tc>
          <w:tcPr>
            <w:tcW w:w="586" w:type="dxa"/>
            <w:gridSpan w:val="2"/>
            <w:vMerge w:val="restart"/>
            <w:tcBorders>
              <w:top w:val="nil"/>
              <w:left w:val="single" w:color="auto" w:sz="4" w:space="0"/>
              <w:bottom w:val="single" w:color="auto" w:sz="4" w:space="0"/>
              <w:right w:val="single" w:color="auto" w:sz="4" w:space="0"/>
              <w:tl2br w:val="nil"/>
              <w:tr2bl w:val="nil"/>
            </w:tcBorders>
            <w:vAlign w:val="center"/>
          </w:tcPr>
          <w:p w14:paraId="0C3D1D8B">
            <w:pPr>
              <w:widowControl/>
              <w:spacing w:line="240" w:lineRule="exact"/>
              <w:jc w:val="center"/>
              <w:rPr>
                <w:rFonts w:eastAsia="仿宋_GB2312"/>
                <w:kern w:val="0"/>
                <w:sz w:val="24"/>
              </w:rPr>
            </w:pPr>
            <w:r>
              <w:rPr>
                <w:rFonts w:eastAsia="仿宋_GB2312"/>
                <w:kern w:val="0"/>
                <w:sz w:val="24"/>
              </w:rPr>
              <w:t>年度总体目标</w:t>
            </w:r>
          </w:p>
        </w:tc>
        <w:tc>
          <w:tcPr>
            <w:tcW w:w="4814" w:type="dxa"/>
            <w:gridSpan w:val="12"/>
            <w:tcBorders>
              <w:top w:val="single" w:color="auto" w:sz="4" w:space="0"/>
              <w:left w:val="nil"/>
              <w:bottom w:val="single" w:color="auto" w:sz="4" w:space="0"/>
              <w:right w:val="single" w:color="auto" w:sz="4" w:space="0"/>
              <w:tl2br w:val="nil"/>
              <w:tr2bl w:val="nil"/>
            </w:tcBorders>
            <w:vAlign w:val="center"/>
          </w:tcPr>
          <w:p w14:paraId="00713672">
            <w:pPr>
              <w:widowControl/>
              <w:spacing w:line="240" w:lineRule="exact"/>
              <w:jc w:val="center"/>
              <w:rPr>
                <w:rFonts w:eastAsia="仿宋_GB2312"/>
                <w:kern w:val="0"/>
                <w:sz w:val="24"/>
              </w:rPr>
            </w:pPr>
            <w:r>
              <w:rPr>
                <w:rFonts w:eastAsia="仿宋_GB2312"/>
                <w:kern w:val="0"/>
                <w:sz w:val="24"/>
              </w:rPr>
              <w:t>预期目标</w:t>
            </w:r>
          </w:p>
        </w:tc>
        <w:tc>
          <w:tcPr>
            <w:tcW w:w="3461" w:type="dxa"/>
            <w:gridSpan w:val="16"/>
            <w:tcBorders>
              <w:top w:val="single" w:color="auto" w:sz="4" w:space="0"/>
              <w:left w:val="nil"/>
              <w:bottom w:val="single" w:color="auto" w:sz="4" w:space="0"/>
              <w:right w:val="single" w:color="auto" w:sz="4" w:space="0"/>
              <w:tl2br w:val="nil"/>
              <w:tr2bl w:val="nil"/>
            </w:tcBorders>
            <w:vAlign w:val="center"/>
          </w:tcPr>
          <w:p w14:paraId="1CF3EC8B">
            <w:pPr>
              <w:widowControl/>
              <w:spacing w:line="240" w:lineRule="exact"/>
              <w:jc w:val="center"/>
              <w:rPr>
                <w:rFonts w:eastAsia="仿宋_GB2312"/>
                <w:kern w:val="0"/>
                <w:sz w:val="24"/>
              </w:rPr>
            </w:pPr>
            <w:r>
              <w:rPr>
                <w:rFonts w:eastAsia="仿宋_GB2312"/>
                <w:kern w:val="0"/>
                <w:sz w:val="24"/>
              </w:rPr>
              <w:t>实际完成情况</w:t>
            </w:r>
          </w:p>
        </w:tc>
      </w:tr>
      <w:tr w14:paraId="50D98D63">
        <w:tblPrEx>
          <w:tblCellMar>
            <w:top w:w="0" w:type="dxa"/>
            <w:left w:w="0" w:type="dxa"/>
            <w:bottom w:w="0" w:type="dxa"/>
            <w:right w:w="0" w:type="dxa"/>
          </w:tblCellMar>
        </w:tblPrEx>
        <w:trPr>
          <w:gridAfter w:val="1"/>
          <w:wAfter w:w="15" w:type="dxa"/>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5286D153"/>
        </w:tc>
        <w:tc>
          <w:tcPr>
            <w:tcW w:w="4814" w:type="dxa"/>
            <w:gridSpan w:val="12"/>
            <w:tcBorders>
              <w:top w:val="single" w:color="auto" w:sz="4" w:space="0"/>
              <w:left w:val="nil"/>
              <w:bottom w:val="single" w:color="auto" w:sz="4" w:space="0"/>
              <w:right w:val="single" w:color="auto" w:sz="4" w:space="0"/>
              <w:tl2br w:val="nil"/>
              <w:tr2bl w:val="nil"/>
            </w:tcBorders>
            <w:vAlign w:val="center"/>
          </w:tcPr>
          <w:p w14:paraId="05C6DB56">
            <w:pPr>
              <w:widowControl/>
              <w:spacing w:line="240" w:lineRule="exact"/>
              <w:jc w:val="center"/>
              <w:rPr>
                <w:rFonts w:eastAsia="仿宋_GB2312"/>
                <w:kern w:val="0"/>
                <w:sz w:val="24"/>
              </w:rPr>
            </w:pPr>
            <w:r>
              <w:rPr>
                <w:rFonts w:hint="eastAsia" w:eastAsia="仿宋_GB2312"/>
                <w:kern w:val="0"/>
                <w:sz w:val="24"/>
              </w:rPr>
              <w:t>建立健全我单位法律顾问体系，完善行政机关依法、科学、民主决策机制和程序，提高行政机关依法行政、依法管理和依法办事的能力和水平</w:t>
            </w:r>
          </w:p>
        </w:tc>
        <w:tc>
          <w:tcPr>
            <w:tcW w:w="3461" w:type="dxa"/>
            <w:gridSpan w:val="16"/>
            <w:tcBorders>
              <w:top w:val="single" w:color="auto" w:sz="4" w:space="0"/>
              <w:left w:val="nil"/>
              <w:bottom w:val="single" w:color="auto" w:sz="4" w:space="0"/>
              <w:right w:val="single" w:color="auto" w:sz="4" w:space="0"/>
              <w:tl2br w:val="nil"/>
              <w:tr2bl w:val="nil"/>
            </w:tcBorders>
            <w:vAlign w:val="center"/>
          </w:tcPr>
          <w:p w14:paraId="244F4AC9">
            <w:pPr>
              <w:widowControl/>
              <w:spacing w:line="240" w:lineRule="exact"/>
              <w:jc w:val="center"/>
              <w:rPr>
                <w:rFonts w:eastAsia="仿宋_GB2312"/>
                <w:kern w:val="0"/>
                <w:sz w:val="24"/>
              </w:rPr>
            </w:pPr>
            <w:r>
              <w:rPr>
                <w:rFonts w:hint="eastAsia" w:eastAsia="仿宋_GB2312"/>
                <w:kern w:val="0"/>
                <w:sz w:val="24"/>
              </w:rPr>
              <w:t>百分百完成</w:t>
            </w:r>
          </w:p>
        </w:tc>
      </w:tr>
      <w:tr w14:paraId="78B39510">
        <w:tblPrEx>
          <w:tblCellMar>
            <w:top w:w="0" w:type="dxa"/>
            <w:left w:w="0" w:type="dxa"/>
            <w:bottom w:w="0" w:type="dxa"/>
            <w:right w:w="0" w:type="dxa"/>
          </w:tblCellMar>
        </w:tblPrEx>
        <w:trPr>
          <w:gridAfter w:val="1"/>
          <w:wAfter w:w="15" w:type="dxa"/>
          <w:trHeight w:val="469" w:hRule="atLeast"/>
        </w:trPr>
        <w:tc>
          <w:tcPr>
            <w:tcW w:w="586" w:type="dxa"/>
            <w:gridSpan w:val="2"/>
            <w:vMerge w:val="restart"/>
            <w:tcBorders>
              <w:top w:val="nil"/>
              <w:left w:val="single" w:color="auto" w:sz="4" w:space="0"/>
              <w:bottom w:val="nil"/>
              <w:right w:val="single" w:color="auto" w:sz="4" w:space="0"/>
              <w:tl2br w:val="nil"/>
              <w:tr2bl w:val="nil"/>
            </w:tcBorders>
            <w:vAlign w:val="center"/>
          </w:tcPr>
          <w:p w14:paraId="7AB57301">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type="textWrapping"/>
            </w:r>
            <w:r>
              <w:rPr>
                <w:rFonts w:eastAsia="仿宋_GB2312"/>
                <w:kern w:val="0"/>
                <w:sz w:val="24"/>
              </w:rPr>
              <w:t>效</w:t>
            </w:r>
            <w:r>
              <w:rPr>
                <w:rFonts w:eastAsia="仿宋_GB2312"/>
                <w:kern w:val="0"/>
                <w:sz w:val="24"/>
              </w:rPr>
              <w:br w:type="textWrapping"/>
            </w:r>
            <w:r>
              <w:rPr>
                <w:rFonts w:eastAsia="仿宋_GB2312"/>
                <w:kern w:val="0"/>
                <w:sz w:val="24"/>
              </w:rPr>
              <w:t>指</w:t>
            </w:r>
            <w:r>
              <w:rPr>
                <w:rFonts w:eastAsia="仿宋_GB2312"/>
                <w:kern w:val="0"/>
                <w:sz w:val="24"/>
              </w:rPr>
              <w:br w:type="textWrapping"/>
            </w:r>
            <w:r>
              <w:rPr>
                <w:rFonts w:eastAsia="仿宋_GB2312"/>
                <w:kern w:val="0"/>
                <w:sz w:val="24"/>
              </w:rPr>
              <w:t>标</w:t>
            </w:r>
          </w:p>
        </w:tc>
        <w:tc>
          <w:tcPr>
            <w:tcW w:w="626" w:type="dxa"/>
            <w:gridSpan w:val="2"/>
            <w:tcBorders>
              <w:top w:val="nil"/>
              <w:left w:val="nil"/>
              <w:bottom w:val="single" w:color="auto" w:sz="4" w:space="0"/>
              <w:right w:val="single" w:color="auto" w:sz="4" w:space="0"/>
              <w:tl2br w:val="nil"/>
              <w:tr2bl w:val="nil"/>
            </w:tcBorders>
            <w:vAlign w:val="center"/>
          </w:tcPr>
          <w:p w14:paraId="1FF31343">
            <w:pPr>
              <w:widowControl/>
              <w:spacing w:line="240" w:lineRule="exact"/>
              <w:jc w:val="center"/>
              <w:rPr>
                <w:rFonts w:eastAsia="仿宋_GB2312"/>
                <w:kern w:val="0"/>
                <w:sz w:val="24"/>
              </w:rPr>
            </w:pPr>
            <w:r>
              <w:rPr>
                <w:rFonts w:eastAsia="仿宋_GB2312"/>
                <w:kern w:val="0"/>
                <w:sz w:val="24"/>
              </w:rPr>
              <w:t>一级指标</w:t>
            </w:r>
          </w:p>
        </w:tc>
        <w:tc>
          <w:tcPr>
            <w:tcW w:w="1465" w:type="dxa"/>
            <w:gridSpan w:val="2"/>
            <w:tcBorders>
              <w:top w:val="nil"/>
              <w:left w:val="nil"/>
              <w:bottom w:val="single" w:color="auto" w:sz="4" w:space="0"/>
              <w:right w:val="single" w:color="auto" w:sz="4" w:space="0"/>
              <w:tl2br w:val="nil"/>
              <w:tr2bl w:val="nil"/>
            </w:tcBorders>
            <w:vAlign w:val="center"/>
          </w:tcPr>
          <w:p w14:paraId="64AF128B">
            <w:pPr>
              <w:widowControl/>
              <w:spacing w:line="240" w:lineRule="exact"/>
              <w:jc w:val="center"/>
              <w:rPr>
                <w:rFonts w:eastAsia="仿宋_GB2312"/>
                <w:kern w:val="0"/>
                <w:sz w:val="24"/>
              </w:rPr>
            </w:pPr>
            <w:r>
              <w:rPr>
                <w:rFonts w:eastAsia="仿宋_GB2312"/>
                <w:kern w:val="0"/>
                <w:sz w:val="24"/>
              </w:rPr>
              <w:t>二级指标</w:t>
            </w:r>
          </w:p>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69BA484B">
            <w:pPr>
              <w:widowControl/>
              <w:spacing w:line="240" w:lineRule="exact"/>
              <w:jc w:val="center"/>
              <w:rPr>
                <w:rFonts w:eastAsia="仿宋_GB2312"/>
                <w:kern w:val="0"/>
                <w:sz w:val="24"/>
              </w:rPr>
            </w:pPr>
            <w:r>
              <w:rPr>
                <w:rFonts w:eastAsia="仿宋_GB2312"/>
                <w:kern w:val="0"/>
                <w:sz w:val="24"/>
              </w:rPr>
              <w:t>三级指标</w:t>
            </w:r>
          </w:p>
        </w:tc>
        <w:tc>
          <w:tcPr>
            <w:tcW w:w="1021" w:type="dxa"/>
            <w:gridSpan w:val="4"/>
            <w:tcBorders>
              <w:top w:val="nil"/>
              <w:left w:val="nil"/>
              <w:bottom w:val="single" w:color="auto" w:sz="4" w:space="0"/>
              <w:right w:val="single" w:color="auto" w:sz="4" w:space="0"/>
              <w:tl2br w:val="nil"/>
              <w:tr2bl w:val="nil"/>
            </w:tcBorders>
            <w:vAlign w:val="center"/>
          </w:tcPr>
          <w:p w14:paraId="77CE250D">
            <w:pPr>
              <w:widowControl/>
              <w:spacing w:line="240" w:lineRule="exact"/>
              <w:jc w:val="center"/>
              <w:rPr>
                <w:rFonts w:eastAsia="仿宋_GB2312"/>
                <w:kern w:val="0"/>
                <w:sz w:val="24"/>
              </w:rPr>
            </w:pPr>
            <w:r>
              <w:rPr>
                <w:rFonts w:eastAsia="仿宋_GB2312"/>
                <w:kern w:val="0"/>
                <w:sz w:val="24"/>
              </w:rPr>
              <w:t>年度</w:t>
            </w:r>
          </w:p>
          <w:p w14:paraId="144ECD46">
            <w:pPr>
              <w:widowControl/>
              <w:spacing w:line="240" w:lineRule="exact"/>
              <w:jc w:val="center"/>
              <w:rPr>
                <w:rFonts w:eastAsia="仿宋_GB2312"/>
                <w:kern w:val="0"/>
                <w:sz w:val="24"/>
              </w:rPr>
            </w:pPr>
            <w:r>
              <w:rPr>
                <w:rFonts w:eastAsia="仿宋_GB2312"/>
                <w:kern w:val="0"/>
                <w:sz w:val="24"/>
              </w:rPr>
              <w:t>指标值</w:t>
            </w:r>
          </w:p>
        </w:tc>
        <w:tc>
          <w:tcPr>
            <w:tcW w:w="927" w:type="dxa"/>
            <w:gridSpan w:val="2"/>
            <w:tcBorders>
              <w:top w:val="nil"/>
              <w:left w:val="nil"/>
              <w:bottom w:val="single" w:color="auto" w:sz="4" w:space="0"/>
              <w:right w:val="single" w:color="auto" w:sz="4" w:space="0"/>
              <w:tl2br w:val="nil"/>
              <w:tr2bl w:val="nil"/>
            </w:tcBorders>
            <w:vAlign w:val="center"/>
          </w:tcPr>
          <w:p w14:paraId="31CBFF6A">
            <w:pPr>
              <w:widowControl/>
              <w:spacing w:line="240" w:lineRule="exact"/>
              <w:jc w:val="center"/>
              <w:rPr>
                <w:rFonts w:eastAsia="仿宋_GB2312"/>
                <w:kern w:val="0"/>
                <w:sz w:val="24"/>
              </w:rPr>
            </w:pPr>
            <w:r>
              <w:rPr>
                <w:rFonts w:eastAsia="仿宋_GB2312"/>
                <w:kern w:val="0"/>
                <w:sz w:val="24"/>
              </w:rPr>
              <w:t>实际</w:t>
            </w:r>
          </w:p>
          <w:p w14:paraId="5C99A918">
            <w:pPr>
              <w:widowControl/>
              <w:spacing w:line="240" w:lineRule="exact"/>
              <w:jc w:val="center"/>
              <w:rPr>
                <w:rFonts w:eastAsia="仿宋_GB2312"/>
                <w:kern w:val="0"/>
                <w:sz w:val="24"/>
              </w:rPr>
            </w:pPr>
            <w:r>
              <w:rPr>
                <w:rFonts w:eastAsia="仿宋_GB2312"/>
                <w:kern w:val="0"/>
                <w:sz w:val="24"/>
              </w:rPr>
              <w:t>完成值</w:t>
            </w:r>
          </w:p>
        </w:tc>
        <w:tc>
          <w:tcPr>
            <w:tcW w:w="532" w:type="dxa"/>
            <w:gridSpan w:val="4"/>
            <w:tcBorders>
              <w:top w:val="nil"/>
              <w:left w:val="nil"/>
              <w:bottom w:val="single" w:color="auto" w:sz="4" w:space="0"/>
              <w:right w:val="single" w:color="auto" w:sz="4" w:space="0"/>
              <w:tl2br w:val="nil"/>
              <w:tr2bl w:val="nil"/>
            </w:tcBorders>
            <w:vAlign w:val="center"/>
          </w:tcPr>
          <w:p w14:paraId="2E9E7A9D">
            <w:pPr>
              <w:widowControl/>
              <w:spacing w:line="240" w:lineRule="exact"/>
              <w:jc w:val="center"/>
              <w:rPr>
                <w:rFonts w:eastAsia="仿宋_GB2312"/>
                <w:kern w:val="0"/>
                <w:sz w:val="24"/>
              </w:rPr>
            </w:pPr>
            <w:r>
              <w:rPr>
                <w:rFonts w:eastAsia="仿宋_GB2312"/>
                <w:kern w:val="0"/>
                <w:sz w:val="24"/>
              </w:rPr>
              <w:t>分值</w:t>
            </w:r>
          </w:p>
        </w:tc>
        <w:tc>
          <w:tcPr>
            <w:tcW w:w="546" w:type="dxa"/>
            <w:gridSpan w:val="4"/>
            <w:tcBorders>
              <w:top w:val="nil"/>
              <w:left w:val="nil"/>
              <w:bottom w:val="single" w:color="auto" w:sz="4" w:space="0"/>
              <w:right w:val="single" w:color="auto" w:sz="4" w:space="0"/>
              <w:tl2br w:val="nil"/>
              <w:tr2bl w:val="nil"/>
            </w:tcBorders>
            <w:vAlign w:val="center"/>
          </w:tcPr>
          <w:p w14:paraId="44CD6F4C">
            <w:pPr>
              <w:widowControl/>
              <w:spacing w:line="240" w:lineRule="exact"/>
              <w:jc w:val="center"/>
              <w:rPr>
                <w:rFonts w:eastAsia="仿宋_GB2312"/>
                <w:kern w:val="0"/>
                <w:sz w:val="24"/>
              </w:rPr>
            </w:pPr>
            <w:r>
              <w:rPr>
                <w:rFonts w:eastAsia="仿宋_GB2312"/>
                <w:kern w:val="0"/>
                <w:sz w:val="24"/>
              </w:rPr>
              <w:t>得分</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60D9705F">
            <w:pPr>
              <w:widowControl/>
              <w:spacing w:line="240" w:lineRule="exact"/>
              <w:jc w:val="center"/>
              <w:rPr>
                <w:rFonts w:eastAsia="仿宋_GB2312"/>
                <w:kern w:val="0"/>
                <w:sz w:val="24"/>
              </w:rPr>
            </w:pPr>
            <w:r>
              <w:rPr>
                <w:rFonts w:eastAsia="仿宋_GB2312"/>
                <w:kern w:val="0"/>
                <w:sz w:val="24"/>
              </w:rPr>
              <w:t>偏差原因分析及改进措施</w:t>
            </w:r>
          </w:p>
        </w:tc>
      </w:tr>
      <w:tr w14:paraId="26B59530">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17083C47"/>
        </w:tc>
        <w:tc>
          <w:tcPr>
            <w:tcW w:w="626" w:type="dxa"/>
            <w:gridSpan w:val="2"/>
            <w:vMerge w:val="restart"/>
            <w:tcBorders>
              <w:top w:val="nil"/>
              <w:left w:val="single" w:color="auto" w:sz="4" w:space="0"/>
              <w:bottom w:val="single" w:color="auto" w:sz="4" w:space="0"/>
              <w:right w:val="single" w:color="auto" w:sz="4" w:space="0"/>
              <w:tl2br w:val="nil"/>
              <w:tr2bl w:val="nil"/>
            </w:tcBorders>
            <w:vAlign w:val="center"/>
          </w:tcPr>
          <w:p w14:paraId="2F3E5956">
            <w:pPr>
              <w:widowControl/>
              <w:spacing w:line="240" w:lineRule="exact"/>
              <w:jc w:val="center"/>
              <w:rPr>
                <w:rFonts w:eastAsia="仿宋_GB2312"/>
                <w:kern w:val="0"/>
                <w:sz w:val="24"/>
              </w:rPr>
            </w:pPr>
            <w:r>
              <w:rPr>
                <w:rFonts w:eastAsia="仿宋_GB2312"/>
                <w:kern w:val="0"/>
                <w:sz w:val="24"/>
              </w:rPr>
              <w:t>产出指标</w:t>
            </w:r>
          </w:p>
        </w:tc>
        <w:tc>
          <w:tcPr>
            <w:tcW w:w="1465" w:type="dxa"/>
            <w:gridSpan w:val="2"/>
            <w:vMerge w:val="restart"/>
            <w:tcBorders>
              <w:top w:val="nil"/>
              <w:left w:val="single" w:color="auto" w:sz="4" w:space="0"/>
              <w:bottom w:val="single" w:color="auto" w:sz="4" w:space="0"/>
              <w:right w:val="single" w:color="auto" w:sz="4" w:space="0"/>
              <w:tl2br w:val="nil"/>
              <w:tr2bl w:val="nil"/>
            </w:tcBorders>
            <w:vAlign w:val="center"/>
          </w:tcPr>
          <w:p w14:paraId="4DA3AA50">
            <w:pPr>
              <w:widowControl/>
              <w:spacing w:line="240" w:lineRule="exact"/>
              <w:jc w:val="center"/>
              <w:rPr>
                <w:rFonts w:eastAsia="仿宋_GB2312"/>
                <w:kern w:val="0"/>
                <w:sz w:val="24"/>
              </w:rPr>
            </w:pPr>
            <w:r>
              <w:rPr>
                <w:rFonts w:eastAsia="仿宋_GB2312"/>
                <w:kern w:val="0"/>
                <w:sz w:val="24"/>
              </w:rPr>
              <w:t>数量指标</w:t>
            </w:r>
          </w:p>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5AB31EEF">
            <w:pPr>
              <w:widowControl/>
              <w:spacing w:line="240" w:lineRule="exact"/>
              <w:jc w:val="left"/>
              <w:rPr>
                <w:rFonts w:eastAsia="仿宋_GB2312"/>
                <w:color w:val="000000"/>
                <w:kern w:val="0"/>
                <w:sz w:val="24"/>
              </w:rPr>
            </w:pPr>
          </w:p>
        </w:tc>
        <w:tc>
          <w:tcPr>
            <w:tcW w:w="1021" w:type="dxa"/>
            <w:gridSpan w:val="4"/>
            <w:tcBorders>
              <w:top w:val="nil"/>
              <w:left w:val="nil"/>
              <w:bottom w:val="single" w:color="auto" w:sz="4" w:space="0"/>
              <w:right w:val="single" w:color="auto" w:sz="4" w:space="0"/>
              <w:tl2br w:val="nil"/>
              <w:tr2bl w:val="nil"/>
            </w:tcBorders>
            <w:vAlign w:val="center"/>
          </w:tcPr>
          <w:p w14:paraId="017EE36B">
            <w:pPr>
              <w:widowControl/>
              <w:spacing w:line="240" w:lineRule="exact"/>
              <w:jc w:val="center"/>
              <w:rPr>
                <w:rFonts w:eastAsia="仿宋_GB2312"/>
                <w:kern w:val="0"/>
                <w:sz w:val="24"/>
              </w:rPr>
            </w:pPr>
          </w:p>
        </w:tc>
        <w:tc>
          <w:tcPr>
            <w:tcW w:w="927" w:type="dxa"/>
            <w:gridSpan w:val="2"/>
            <w:tcBorders>
              <w:top w:val="nil"/>
              <w:left w:val="nil"/>
              <w:bottom w:val="single" w:color="auto" w:sz="4" w:space="0"/>
              <w:right w:val="single" w:color="auto" w:sz="4" w:space="0"/>
              <w:tl2br w:val="nil"/>
              <w:tr2bl w:val="nil"/>
            </w:tcBorders>
            <w:vAlign w:val="center"/>
          </w:tcPr>
          <w:p w14:paraId="3FBE42E9">
            <w:pPr>
              <w:widowControl/>
              <w:spacing w:line="240" w:lineRule="exact"/>
              <w:jc w:val="center"/>
              <w:rPr>
                <w:rFonts w:eastAsia="仿宋_GB2312"/>
                <w:kern w:val="0"/>
                <w:sz w:val="24"/>
              </w:rPr>
            </w:pPr>
          </w:p>
        </w:tc>
        <w:tc>
          <w:tcPr>
            <w:tcW w:w="532" w:type="dxa"/>
            <w:gridSpan w:val="4"/>
            <w:tcBorders>
              <w:top w:val="nil"/>
              <w:left w:val="nil"/>
              <w:bottom w:val="single" w:color="auto" w:sz="4" w:space="0"/>
              <w:right w:val="single" w:color="auto" w:sz="4" w:space="0"/>
              <w:tl2br w:val="nil"/>
              <w:tr2bl w:val="nil"/>
            </w:tcBorders>
            <w:vAlign w:val="center"/>
          </w:tcPr>
          <w:p w14:paraId="6097810F">
            <w:pPr>
              <w:widowControl/>
              <w:spacing w:line="240" w:lineRule="exact"/>
              <w:jc w:val="center"/>
              <w:rPr>
                <w:rFonts w:eastAsia="仿宋_GB2312"/>
                <w:kern w:val="0"/>
                <w:sz w:val="24"/>
              </w:rPr>
            </w:pPr>
          </w:p>
        </w:tc>
        <w:tc>
          <w:tcPr>
            <w:tcW w:w="546" w:type="dxa"/>
            <w:gridSpan w:val="4"/>
            <w:tcBorders>
              <w:top w:val="nil"/>
              <w:left w:val="nil"/>
              <w:bottom w:val="single" w:color="auto" w:sz="4" w:space="0"/>
              <w:right w:val="single" w:color="auto" w:sz="4" w:space="0"/>
              <w:tl2br w:val="nil"/>
              <w:tr2bl w:val="nil"/>
            </w:tcBorders>
            <w:vAlign w:val="center"/>
          </w:tcPr>
          <w:p w14:paraId="2B5D4C73">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2C83A4E5">
            <w:pPr>
              <w:widowControl/>
              <w:spacing w:line="240" w:lineRule="exact"/>
              <w:jc w:val="center"/>
              <w:rPr>
                <w:rFonts w:eastAsia="仿宋_GB2312"/>
                <w:kern w:val="0"/>
                <w:sz w:val="24"/>
              </w:rPr>
            </w:pPr>
          </w:p>
        </w:tc>
      </w:tr>
      <w:tr w14:paraId="269A95FB">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4DBD8BEF"/>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769AC915"/>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06277D1E"/>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61FDB92E">
            <w:pPr>
              <w:widowControl/>
              <w:spacing w:line="240" w:lineRule="exact"/>
              <w:jc w:val="left"/>
              <w:rPr>
                <w:rFonts w:eastAsia="仿宋_GB2312"/>
                <w:color w:val="000000"/>
                <w:kern w:val="0"/>
                <w:sz w:val="24"/>
              </w:rPr>
            </w:pPr>
          </w:p>
        </w:tc>
        <w:tc>
          <w:tcPr>
            <w:tcW w:w="1021" w:type="dxa"/>
            <w:gridSpan w:val="4"/>
            <w:tcBorders>
              <w:top w:val="nil"/>
              <w:left w:val="nil"/>
              <w:bottom w:val="single" w:color="auto" w:sz="4" w:space="0"/>
              <w:right w:val="single" w:color="auto" w:sz="4" w:space="0"/>
              <w:tl2br w:val="nil"/>
              <w:tr2bl w:val="nil"/>
            </w:tcBorders>
            <w:vAlign w:val="center"/>
          </w:tcPr>
          <w:p w14:paraId="0838DEE7">
            <w:pPr>
              <w:widowControl/>
              <w:spacing w:line="240" w:lineRule="exact"/>
              <w:jc w:val="center"/>
              <w:rPr>
                <w:rFonts w:eastAsia="仿宋_GB2312"/>
                <w:kern w:val="0"/>
                <w:sz w:val="24"/>
              </w:rPr>
            </w:pPr>
          </w:p>
        </w:tc>
        <w:tc>
          <w:tcPr>
            <w:tcW w:w="927" w:type="dxa"/>
            <w:gridSpan w:val="2"/>
            <w:tcBorders>
              <w:top w:val="nil"/>
              <w:left w:val="nil"/>
              <w:bottom w:val="single" w:color="auto" w:sz="4" w:space="0"/>
              <w:right w:val="single" w:color="auto" w:sz="4" w:space="0"/>
              <w:tl2br w:val="nil"/>
              <w:tr2bl w:val="nil"/>
            </w:tcBorders>
            <w:vAlign w:val="center"/>
          </w:tcPr>
          <w:p w14:paraId="4AC34371">
            <w:pPr>
              <w:widowControl/>
              <w:spacing w:line="240" w:lineRule="exact"/>
              <w:jc w:val="center"/>
              <w:rPr>
                <w:rFonts w:eastAsia="仿宋_GB2312"/>
                <w:kern w:val="0"/>
                <w:sz w:val="24"/>
              </w:rPr>
            </w:pPr>
          </w:p>
        </w:tc>
        <w:tc>
          <w:tcPr>
            <w:tcW w:w="532" w:type="dxa"/>
            <w:gridSpan w:val="4"/>
            <w:tcBorders>
              <w:top w:val="nil"/>
              <w:left w:val="nil"/>
              <w:bottom w:val="single" w:color="auto" w:sz="4" w:space="0"/>
              <w:right w:val="single" w:color="auto" w:sz="4" w:space="0"/>
              <w:tl2br w:val="nil"/>
              <w:tr2bl w:val="nil"/>
            </w:tcBorders>
            <w:vAlign w:val="center"/>
          </w:tcPr>
          <w:p w14:paraId="450A3E09">
            <w:pPr>
              <w:widowControl/>
              <w:spacing w:line="240" w:lineRule="exact"/>
              <w:jc w:val="center"/>
              <w:rPr>
                <w:rFonts w:eastAsia="仿宋_GB2312"/>
                <w:kern w:val="0"/>
                <w:sz w:val="24"/>
              </w:rPr>
            </w:pPr>
          </w:p>
        </w:tc>
        <w:tc>
          <w:tcPr>
            <w:tcW w:w="546" w:type="dxa"/>
            <w:gridSpan w:val="4"/>
            <w:tcBorders>
              <w:top w:val="nil"/>
              <w:left w:val="nil"/>
              <w:bottom w:val="single" w:color="auto" w:sz="4" w:space="0"/>
              <w:right w:val="single" w:color="auto" w:sz="4" w:space="0"/>
              <w:tl2br w:val="nil"/>
              <w:tr2bl w:val="nil"/>
            </w:tcBorders>
            <w:vAlign w:val="center"/>
          </w:tcPr>
          <w:p w14:paraId="49229C69">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46DFA2D7">
            <w:pPr>
              <w:widowControl/>
              <w:spacing w:line="240" w:lineRule="exact"/>
              <w:jc w:val="center"/>
              <w:rPr>
                <w:rFonts w:eastAsia="仿宋_GB2312"/>
                <w:kern w:val="0"/>
                <w:sz w:val="24"/>
              </w:rPr>
            </w:pPr>
          </w:p>
        </w:tc>
      </w:tr>
      <w:tr w14:paraId="153F4A0D">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43ECFEC6"/>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123431F3"/>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10C81C01"/>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553EB383">
            <w:pPr>
              <w:widowControl/>
              <w:spacing w:line="240" w:lineRule="exact"/>
              <w:jc w:val="left"/>
              <w:rPr>
                <w:rFonts w:eastAsia="仿宋_GB2312"/>
                <w:color w:val="000000"/>
                <w:kern w:val="0"/>
                <w:sz w:val="24"/>
              </w:rPr>
            </w:pPr>
          </w:p>
        </w:tc>
        <w:tc>
          <w:tcPr>
            <w:tcW w:w="1021" w:type="dxa"/>
            <w:gridSpan w:val="4"/>
            <w:tcBorders>
              <w:top w:val="nil"/>
              <w:left w:val="nil"/>
              <w:bottom w:val="single" w:color="auto" w:sz="4" w:space="0"/>
              <w:right w:val="single" w:color="auto" w:sz="4" w:space="0"/>
              <w:tl2br w:val="nil"/>
              <w:tr2bl w:val="nil"/>
            </w:tcBorders>
            <w:vAlign w:val="center"/>
          </w:tcPr>
          <w:p w14:paraId="64D9F7F2">
            <w:pPr>
              <w:widowControl/>
              <w:spacing w:line="240" w:lineRule="exact"/>
              <w:jc w:val="center"/>
              <w:rPr>
                <w:rFonts w:eastAsia="仿宋_GB2312"/>
                <w:kern w:val="0"/>
                <w:sz w:val="24"/>
              </w:rPr>
            </w:pPr>
          </w:p>
        </w:tc>
        <w:tc>
          <w:tcPr>
            <w:tcW w:w="927" w:type="dxa"/>
            <w:gridSpan w:val="2"/>
            <w:tcBorders>
              <w:top w:val="nil"/>
              <w:left w:val="nil"/>
              <w:bottom w:val="single" w:color="auto" w:sz="4" w:space="0"/>
              <w:right w:val="single" w:color="auto" w:sz="4" w:space="0"/>
              <w:tl2br w:val="nil"/>
              <w:tr2bl w:val="nil"/>
            </w:tcBorders>
            <w:vAlign w:val="center"/>
          </w:tcPr>
          <w:p w14:paraId="78AD1076">
            <w:pPr>
              <w:widowControl/>
              <w:spacing w:line="240" w:lineRule="exact"/>
              <w:jc w:val="center"/>
              <w:rPr>
                <w:rFonts w:eastAsia="仿宋_GB2312"/>
                <w:kern w:val="0"/>
                <w:sz w:val="24"/>
              </w:rPr>
            </w:pPr>
          </w:p>
        </w:tc>
        <w:tc>
          <w:tcPr>
            <w:tcW w:w="532" w:type="dxa"/>
            <w:gridSpan w:val="4"/>
            <w:tcBorders>
              <w:top w:val="nil"/>
              <w:left w:val="nil"/>
              <w:bottom w:val="single" w:color="auto" w:sz="4" w:space="0"/>
              <w:right w:val="single" w:color="auto" w:sz="4" w:space="0"/>
              <w:tl2br w:val="nil"/>
              <w:tr2bl w:val="nil"/>
            </w:tcBorders>
            <w:vAlign w:val="center"/>
          </w:tcPr>
          <w:p w14:paraId="6548F0C2">
            <w:pPr>
              <w:widowControl/>
              <w:spacing w:line="240" w:lineRule="exact"/>
              <w:jc w:val="center"/>
              <w:rPr>
                <w:rFonts w:eastAsia="仿宋_GB2312"/>
                <w:kern w:val="0"/>
                <w:sz w:val="24"/>
              </w:rPr>
            </w:pPr>
          </w:p>
        </w:tc>
        <w:tc>
          <w:tcPr>
            <w:tcW w:w="546" w:type="dxa"/>
            <w:gridSpan w:val="4"/>
            <w:tcBorders>
              <w:top w:val="nil"/>
              <w:left w:val="nil"/>
              <w:bottom w:val="single" w:color="auto" w:sz="4" w:space="0"/>
              <w:right w:val="single" w:color="auto" w:sz="4" w:space="0"/>
              <w:tl2br w:val="nil"/>
              <w:tr2bl w:val="nil"/>
            </w:tcBorders>
            <w:vAlign w:val="center"/>
          </w:tcPr>
          <w:p w14:paraId="58B46223">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331B0404">
            <w:pPr>
              <w:widowControl/>
              <w:spacing w:line="240" w:lineRule="exact"/>
              <w:jc w:val="center"/>
              <w:rPr>
                <w:rFonts w:eastAsia="仿宋_GB2312"/>
                <w:kern w:val="0"/>
                <w:sz w:val="24"/>
              </w:rPr>
            </w:pPr>
          </w:p>
        </w:tc>
      </w:tr>
      <w:tr w14:paraId="5CE59517">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411ED082"/>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1C5F2204"/>
        </w:tc>
        <w:tc>
          <w:tcPr>
            <w:tcW w:w="1465" w:type="dxa"/>
            <w:gridSpan w:val="2"/>
            <w:vMerge w:val="restart"/>
            <w:tcBorders>
              <w:top w:val="nil"/>
              <w:left w:val="single" w:color="auto" w:sz="4" w:space="0"/>
              <w:bottom w:val="single" w:color="auto" w:sz="4" w:space="0"/>
              <w:right w:val="single" w:color="auto" w:sz="4" w:space="0"/>
              <w:tl2br w:val="nil"/>
              <w:tr2bl w:val="nil"/>
            </w:tcBorders>
            <w:vAlign w:val="center"/>
          </w:tcPr>
          <w:p w14:paraId="1602C418">
            <w:pPr>
              <w:widowControl/>
              <w:spacing w:line="240" w:lineRule="exact"/>
              <w:jc w:val="center"/>
              <w:rPr>
                <w:rFonts w:eastAsia="仿宋_GB2312"/>
                <w:kern w:val="0"/>
                <w:sz w:val="24"/>
              </w:rPr>
            </w:pPr>
            <w:r>
              <w:rPr>
                <w:rFonts w:eastAsia="仿宋_GB2312"/>
                <w:kern w:val="0"/>
                <w:sz w:val="24"/>
              </w:rPr>
              <w:t>质量指标</w:t>
            </w:r>
          </w:p>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16B938EF">
            <w:pPr>
              <w:widowControl/>
              <w:spacing w:line="240" w:lineRule="exact"/>
              <w:jc w:val="left"/>
              <w:rPr>
                <w:rFonts w:eastAsia="仿宋_GB2312"/>
                <w:color w:val="000000"/>
                <w:kern w:val="0"/>
                <w:sz w:val="24"/>
              </w:rPr>
            </w:pPr>
            <w:r>
              <w:rPr>
                <w:rFonts w:hint="eastAsia" w:eastAsia="仿宋_GB2312"/>
                <w:color w:val="000000"/>
                <w:kern w:val="0"/>
                <w:sz w:val="24"/>
              </w:rPr>
              <w:t>综合业务管理工作完成率</w:t>
            </w:r>
          </w:p>
        </w:tc>
        <w:tc>
          <w:tcPr>
            <w:tcW w:w="1021" w:type="dxa"/>
            <w:gridSpan w:val="4"/>
            <w:tcBorders>
              <w:top w:val="nil"/>
              <w:left w:val="nil"/>
              <w:bottom w:val="single" w:color="auto" w:sz="4" w:space="0"/>
              <w:right w:val="single" w:color="auto" w:sz="4" w:space="0"/>
              <w:tl2br w:val="nil"/>
              <w:tr2bl w:val="nil"/>
            </w:tcBorders>
            <w:vAlign w:val="center"/>
          </w:tcPr>
          <w:p w14:paraId="3069F855">
            <w:pPr>
              <w:widowControl/>
              <w:spacing w:line="240" w:lineRule="exact"/>
              <w:jc w:val="center"/>
              <w:rPr>
                <w:rFonts w:eastAsia="仿宋_GB2312"/>
                <w:kern w:val="0"/>
                <w:sz w:val="24"/>
              </w:rPr>
            </w:pPr>
            <w:r>
              <w:rPr>
                <w:rFonts w:hint="eastAsia" w:eastAsia="仿宋_GB2312"/>
                <w:kern w:val="0"/>
                <w:sz w:val="24"/>
              </w:rPr>
              <w:t>95%</w:t>
            </w:r>
          </w:p>
        </w:tc>
        <w:tc>
          <w:tcPr>
            <w:tcW w:w="927" w:type="dxa"/>
            <w:gridSpan w:val="2"/>
            <w:tcBorders>
              <w:top w:val="nil"/>
              <w:left w:val="nil"/>
              <w:bottom w:val="single" w:color="auto" w:sz="4" w:space="0"/>
              <w:right w:val="single" w:color="auto" w:sz="4" w:space="0"/>
              <w:tl2br w:val="nil"/>
              <w:tr2bl w:val="nil"/>
            </w:tcBorders>
            <w:vAlign w:val="center"/>
          </w:tcPr>
          <w:p w14:paraId="331B0347">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4"/>
            <w:tcBorders>
              <w:top w:val="nil"/>
              <w:left w:val="nil"/>
              <w:bottom w:val="single" w:color="auto" w:sz="4" w:space="0"/>
              <w:right w:val="single" w:color="auto" w:sz="4" w:space="0"/>
              <w:tl2br w:val="nil"/>
              <w:tr2bl w:val="nil"/>
            </w:tcBorders>
            <w:vAlign w:val="center"/>
          </w:tcPr>
          <w:p w14:paraId="5FA4D9C9">
            <w:pPr>
              <w:widowControl/>
              <w:spacing w:line="240" w:lineRule="exact"/>
              <w:jc w:val="center"/>
              <w:rPr>
                <w:rFonts w:eastAsia="仿宋_GB2312"/>
                <w:kern w:val="0"/>
                <w:sz w:val="24"/>
              </w:rPr>
            </w:pPr>
            <w:r>
              <w:rPr>
                <w:rFonts w:hint="eastAsia" w:eastAsia="仿宋_GB2312"/>
                <w:kern w:val="0"/>
                <w:sz w:val="24"/>
              </w:rPr>
              <w:t>20</w:t>
            </w:r>
          </w:p>
        </w:tc>
        <w:tc>
          <w:tcPr>
            <w:tcW w:w="546" w:type="dxa"/>
            <w:gridSpan w:val="4"/>
            <w:tcBorders>
              <w:top w:val="nil"/>
              <w:left w:val="nil"/>
              <w:bottom w:val="single" w:color="auto" w:sz="4" w:space="0"/>
              <w:right w:val="single" w:color="auto" w:sz="4" w:space="0"/>
              <w:tl2br w:val="nil"/>
              <w:tr2bl w:val="nil"/>
            </w:tcBorders>
            <w:vAlign w:val="center"/>
          </w:tcPr>
          <w:p w14:paraId="6997CF97">
            <w:pPr>
              <w:widowControl/>
              <w:spacing w:line="240" w:lineRule="exact"/>
              <w:jc w:val="center"/>
              <w:rPr>
                <w:rFonts w:eastAsia="仿宋_GB2312"/>
                <w:kern w:val="0"/>
                <w:sz w:val="24"/>
              </w:rPr>
            </w:pPr>
            <w:r>
              <w:rPr>
                <w:rFonts w:hint="eastAsia" w:eastAsia="仿宋_GB2312"/>
                <w:kern w:val="0"/>
                <w:sz w:val="24"/>
              </w:rPr>
              <w:t>20</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5127B62B">
            <w:pPr>
              <w:widowControl/>
              <w:spacing w:line="240" w:lineRule="exact"/>
              <w:jc w:val="center"/>
              <w:rPr>
                <w:rFonts w:eastAsia="仿宋_GB2312"/>
                <w:kern w:val="0"/>
                <w:sz w:val="24"/>
              </w:rPr>
            </w:pPr>
          </w:p>
        </w:tc>
      </w:tr>
      <w:tr w14:paraId="125CAD8C">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3AE9D7CF"/>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2BBDB1C1"/>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71FDD9D3"/>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12915FB8">
            <w:pPr>
              <w:widowControl/>
              <w:spacing w:line="240" w:lineRule="exact"/>
              <w:jc w:val="left"/>
              <w:rPr>
                <w:rFonts w:eastAsia="仿宋_GB2312"/>
                <w:color w:val="000000"/>
                <w:kern w:val="0"/>
                <w:sz w:val="24"/>
              </w:rPr>
            </w:pPr>
          </w:p>
        </w:tc>
        <w:tc>
          <w:tcPr>
            <w:tcW w:w="1021" w:type="dxa"/>
            <w:gridSpan w:val="4"/>
            <w:tcBorders>
              <w:top w:val="nil"/>
              <w:left w:val="nil"/>
              <w:bottom w:val="single" w:color="auto" w:sz="4" w:space="0"/>
              <w:right w:val="single" w:color="auto" w:sz="4" w:space="0"/>
              <w:tl2br w:val="nil"/>
              <w:tr2bl w:val="nil"/>
            </w:tcBorders>
            <w:vAlign w:val="center"/>
          </w:tcPr>
          <w:p w14:paraId="5EF0B897">
            <w:pPr>
              <w:widowControl/>
              <w:spacing w:line="240" w:lineRule="exact"/>
              <w:jc w:val="center"/>
              <w:rPr>
                <w:rFonts w:eastAsia="仿宋_GB2312"/>
                <w:kern w:val="0"/>
                <w:sz w:val="24"/>
              </w:rPr>
            </w:pPr>
          </w:p>
        </w:tc>
        <w:tc>
          <w:tcPr>
            <w:tcW w:w="927" w:type="dxa"/>
            <w:gridSpan w:val="2"/>
            <w:tcBorders>
              <w:top w:val="nil"/>
              <w:left w:val="nil"/>
              <w:bottom w:val="single" w:color="auto" w:sz="4" w:space="0"/>
              <w:right w:val="single" w:color="auto" w:sz="4" w:space="0"/>
              <w:tl2br w:val="nil"/>
              <w:tr2bl w:val="nil"/>
            </w:tcBorders>
            <w:vAlign w:val="center"/>
          </w:tcPr>
          <w:p w14:paraId="0C434F95">
            <w:pPr>
              <w:widowControl/>
              <w:spacing w:line="240" w:lineRule="exact"/>
              <w:jc w:val="center"/>
              <w:rPr>
                <w:rFonts w:eastAsia="仿宋_GB2312"/>
                <w:kern w:val="0"/>
                <w:sz w:val="24"/>
              </w:rPr>
            </w:pPr>
          </w:p>
        </w:tc>
        <w:tc>
          <w:tcPr>
            <w:tcW w:w="532" w:type="dxa"/>
            <w:gridSpan w:val="4"/>
            <w:tcBorders>
              <w:top w:val="nil"/>
              <w:left w:val="nil"/>
              <w:bottom w:val="single" w:color="auto" w:sz="4" w:space="0"/>
              <w:right w:val="single" w:color="auto" w:sz="4" w:space="0"/>
              <w:tl2br w:val="nil"/>
              <w:tr2bl w:val="nil"/>
            </w:tcBorders>
            <w:vAlign w:val="center"/>
          </w:tcPr>
          <w:p w14:paraId="6A3BFE9C">
            <w:pPr>
              <w:widowControl/>
              <w:spacing w:line="240" w:lineRule="exact"/>
              <w:jc w:val="center"/>
              <w:rPr>
                <w:rFonts w:eastAsia="仿宋_GB2312"/>
                <w:kern w:val="0"/>
                <w:sz w:val="24"/>
              </w:rPr>
            </w:pPr>
          </w:p>
        </w:tc>
        <w:tc>
          <w:tcPr>
            <w:tcW w:w="546" w:type="dxa"/>
            <w:gridSpan w:val="4"/>
            <w:tcBorders>
              <w:top w:val="nil"/>
              <w:left w:val="nil"/>
              <w:bottom w:val="single" w:color="auto" w:sz="4" w:space="0"/>
              <w:right w:val="single" w:color="auto" w:sz="4" w:space="0"/>
              <w:tl2br w:val="nil"/>
              <w:tr2bl w:val="nil"/>
            </w:tcBorders>
            <w:vAlign w:val="center"/>
          </w:tcPr>
          <w:p w14:paraId="19E27554">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739F5728">
            <w:pPr>
              <w:widowControl/>
              <w:spacing w:line="240" w:lineRule="exact"/>
              <w:jc w:val="center"/>
              <w:rPr>
                <w:rFonts w:eastAsia="仿宋_GB2312"/>
                <w:kern w:val="0"/>
                <w:sz w:val="24"/>
              </w:rPr>
            </w:pPr>
          </w:p>
        </w:tc>
      </w:tr>
      <w:tr w14:paraId="4FB9BB6E">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2A204BA9"/>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7071A6EF"/>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0C64EEF5"/>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08621B1D">
            <w:pPr>
              <w:widowControl/>
              <w:spacing w:line="240" w:lineRule="exact"/>
              <w:jc w:val="left"/>
              <w:rPr>
                <w:rFonts w:eastAsia="仿宋_GB2312"/>
                <w:color w:val="000000"/>
                <w:kern w:val="0"/>
                <w:sz w:val="24"/>
              </w:rPr>
            </w:pPr>
          </w:p>
        </w:tc>
        <w:tc>
          <w:tcPr>
            <w:tcW w:w="1021" w:type="dxa"/>
            <w:gridSpan w:val="4"/>
            <w:tcBorders>
              <w:top w:val="nil"/>
              <w:left w:val="nil"/>
              <w:bottom w:val="single" w:color="auto" w:sz="4" w:space="0"/>
              <w:right w:val="single" w:color="auto" w:sz="4" w:space="0"/>
              <w:tl2br w:val="nil"/>
              <w:tr2bl w:val="nil"/>
            </w:tcBorders>
            <w:vAlign w:val="center"/>
          </w:tcPr>
          <w:p w14:paraId="1890D77F">
            <w:pPr>
              <w:widowControl/>
              <w:spacing w:line="240" w:lineRule="exact"/>
              <w:jc w:val="center"/>
              <w:rPr>
                <w:rFonts w:eastAsia="仿宋_GB2312"/>
                <w:kern w:val="0"/>
                <w:sz w:val="24"/>
              </w:rPr>
            </w:pPr>
          </w:p>
        </w:tc>
        <w:tc>
          <w:tcPr>
            <w:tcW w:w="927" w:type="dxa"/>
            <w:gridSpan w:val="2"/>
            <w:tcBorders>
              <w:top w:val="nil"/>
              <w:left w:val="nil"/>
              <w:bottom w:val="single" w:color="auto" w:sz="4" w:space="0"/>
              <w:right w:val="single" w:color="auto" w:sz="4" w:space="0"/>
              <w:tl2br w:val="nil"/>
              <w:tr2bl w:val="nil"/>
            </w:tcBorders>
            <w:vAlign w:val="center"/>
          </w:tcPr>
          <w:p w14:paraId="3F26232D">
            <w:pPr>
              <w:widowControl/>
              <w:spacing w:line="240" w:lineRule="exact"/>
              <w:jc w:val="center"/>
              <w:rPr>
                <w:rFonts w:eastAsia="仿宋_GB2312"/>
                <w:kern w:val="0"/>
                <w:sz w:val="24"/>
              </w:rPr>
            </w:pPr>
          </w:p>
        </w:tc>
        <w:tc>
          <w:tcPr>
            <w:tcW w:w="532" w:type="dxa"/>
            <w:gridSpan w:val="4"/>
            <w:tcBorders>
              <w:top w:val="nil"/>
              <w:left w:val="nil"/>
              <w:bottom w:val="single" w:color="auto" w:sz="4" w:space="0"/>
              <w:right w:val="single" w:color="auto" w:sz="4" w:space="0"/>
              <w:tl2br w:val="nil"/>
              <w:tr2bl w:val="nil"/>
            </w:tcBorders>
            <w:vAlign w:val="center"/>
          </w:tcPr>
          <w:p w14:paraId="785BD036">
            <w:pPr>
              <w:widowControl/>
              <w:spacing w:line="240" w:lineRule="exact"/>
              <w:jc w:val="center"/>
              <w:rPr>
                <w:rFonts w:eastAsia="仿宋_GB2312"/>
                <w:kern w:val="0"/>
                <w:sz w:val="24"/>
              </w:rPr>
            </w:pPr>
          </w:p>
        </w:tc>
        <w:tc>
          <w:tcPr>
            <w:tcW w:w="546" w:type="dxa"/>
            <w:gridSpan w:val="4"/>
            <w:tcBorders>
              <w:top w:val="nil"/>
              <w:left w:val="nil"/>
              <w:bottom w:val="single" w:color="auto" w:sz="4" w:space="0"/>
              <w:right w:val="single" w:color="auto" w:sz="4" w:space="0"/>
              <w:tl2br w:val="nil"/>
              <w:tr2bl w:val="nil"/>
            </w:tcBorders>
            <w:vAlign w:val="center"/>
          </w:tcPr>
          <w:p w14:paraId="66BBE90E">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58E049BE">
            <w:pPr>
              <w:widowControl/>
              <w:spacing w:line="240" w:lineRule="exact"/>
              <w:jc w:val="center"/>
              <w:rPr>
                <w:rFonts w:eastAsia="仿宋_GB2312"/>
                <w:kern w:val="0"/>
                <w:sz w:val="24"/>
              </w:rPr>
            </w:pPr>
          </w:p>
        </w:tc>
      </w:tr>
      <w:tr w14:paraId="2B2DCAE2">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07CBD895"/>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31ACC7AD"/>
        </w:tc>
        <w:tc>
          <w:tcPr>
            <w:tcW w:w="1465" w:type="dxa"/>
            <w:gridSpan w:val="2"/>
            <w:vMerge w:val="restart"/>
            <w:tcBorders>
              <w:top w:val="nil"/>
              <w:left w:val="single" w:color="auto" w:sz="4" w:space="0"/>
              <w:bottom w:val="single" w:color="auto" w:sz="4" w:space="0"/>
              <w:right w:val="single" w:color="auto" w:sz="4" w:space="0"/>
              <w:tl2br w:val="nil"/>
              <w:tr2bl w:val="nil"/>
            </w:tcBorders>
            <w:vAlign w:val="center"/>
          </w:tcPr>
          <w:p w14:paraId="5875A922">
            <w:pPr>
              <w:widowControl/>
              <w:spacing w:line="240" w:lineRule="exact"/>
              <w:jc w:val="center"/>
              <w:rPr>
                <w:rFonts w:eastAsia="仿宋_GB2312"/>
                <w:kern w:val="0"/>
                <w:sz w:val="24"/>
              </w:rPr>
            </w:pPr>
            <w:r>
              <w:rPr>
                <w:rFonts w:eastAsia="仿宋_GB2312"/>
                <w:kern w:val="0"/>
                <w:sz w:val="24"/>
              </w:rPr>
              <w:t>时效指标</w:t>
            </w:r>
          </w:p>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3FCE32AA">
            <w:pPr>
              <w:widowControl/>
              <w:spacing w:line="240" w:lineRule="exact"/>
              <w:jc w:val="left"/>
              <w:rPr>
                <w:rFonts w:eastAsia="仿宋_GB2312"/>
                <w:color w:val="000000"/>
                <w:kern w:val="0"/>
                <w:sz w:val="24"/>
              </w:rPr>
            </w:pPr>
          </w:p>
        </w:tc>
        <w:tc>
          <w:tcPr>
            <w:tcW w:w="1021" w:type="dxa"/>
            <w:gridSpan w:val="4"/>
            <w:tcBorders>
              <w:top w:val="single" w:color="auto" w:sz="4" w:space="0"/>
              <w:left w:val="nil"/>
              <w:bottom w:val="single" w:color="auto" w:sz="4" w:space="0"/>
              <w:right w:val="single" w:color="auto" w:sz="4" w:space="0"/>
              <w:tl2br w:val="nil"/>
              <w:tr2bl w:val="nil"/>
            </w:tcBorders>
            <w:vAlign w:val="center"/>
          </w:tcPr>
          <w:p w14:paraId="75B9F6D0">
            <w:pPr>
              <w:widowControl/>
              <w:spacing w:line="240" w:lineRule="exact"/>
              <w:jc w:val="center"/>
              <w:rPr>
                <w:rFonts w:eastAsia="仿宋_GB2312"/>
                <w:kern w:val="0"/>
                <w:sz w:val="24"/>
              </w:rPr>
            </w:pPr>
          </w:p>
        </w:tc>
        <w:tc>
          <w:tcPr>
            <w:tcW w:w="927" w:type="dxa"/>
            <w:gridSpan w:val="2"/>
            <w:tcBorders>
              <w:top w:val="single" w:color="auto" w:sz="4" w:space="0"/>
              <w:left w:val="nil"/>
              <w:bottom w:val="single" w:color="auto" w:sz="4" w:space="0"/>
              <w:right w:val="single" w:color="auto" w:sz="4" w:space="0"/>
              <w:tl2br w:val="nil"/>
              <w:tr2bl w:val="nil"/>
            </w:tcBorders>
            <w:vAlign w:val="center"/>
          </w:tcPr>
          <w:p w14:paraId="3BAC982E">
            <w:pPr>
              <w:widowControl/>
              <w:spacing w:line="240" w:lineRule="exact"/>
              <w:jc w:val="center"/>
              <w:rPr>
                <w:rFonts w:eastAsia="仿宋_GB2312"/>
                <w:kern w:val="0"/>
                <w:sz w:val="24"/>
              </w:rPr>
            </w:pPr>
          </w:p>
        </w:tc>
        <w:tc>
          <w:tcPr>
            <w:tcW w:w="532" w:type="dxa"/>
            <w:gridSpan w:val="4"/>
            <w:tcBorders>
              <w:top w:val="nil"/>
              <w:left w:val="nil"/>
              <w:bottom w:val="single" w:color="auto" w:sz="4" w:space="0"/>
              <w:right w:val="single" w:color="auto" w:sz="4" w:space="0"/>
              <w:tl2br w:val="nil"/>
              <w:tr2bl w:val="nil"/>
            </w:tcBorders>
            <w:vAlign w:val="center"/>
          </w:tcPr>
          <w:p w14:paraId="3F1F8B76">
            <w:pPr>
              <w:widowControl/>
              <w:spacing w:line="240" w:lineRule="exact"/>
              <w:jc w:val="center"/>
              <w:rPr>
                <w:rFonts w:eastAsia="仿宋_GB2312"/>
                <w:kern w:val="0"/>
                <w:sz w:val="24"/>
              </w:rPr>
            </w:pPr>
          </w:p>
        </w:tc>
        <w:tc>
          <w:tcPr>
            <w:tcW w:w="546" w:type="dxa"/>
            <w:gridSpan w:val="4"/>
            <w:tcBorders>
              <w:top w:val="nil"/>
              <w:left w:val="nil"/>
              <w:bottom w:val="single" w:color="auto" w:sz="4" w:space="0"/>
              <w:right w:val="single" w:color="auto" w:sz="4" w:space="0"/>
              <w:tl2br w:val="nil"/>
              <w:tr2bl w:val="nil"/>
            </w:tcBorders>
            <w:vAlign w:val="center"/>
          </w:tcPr>
          <w:p w14:paraId="33275406">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6657B51C">
            <w:pPr>
              <w:widowControl/>
              <w:spacing w:line="240" w:lineRule="exact"/>
              <w:jc w:val="center"/>
              <w:rPr>
                <w:rFonts w:eastAsia="仿宋_GB2312"/>
                <w:kern w:val="0"/>
                <w:sz w:val="24"/>
              </w:rPr>
            </w:pPr>
          </w:p>
        </w:tc>
      </w:tr>
      <w:tr w14:paraId="22B48505">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17CB1AC8"/>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0B9F1981"/>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7857FAD7"/>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6FCA397B">
            <w:pPr>
              <w:widowControl/>
              <w:spacing w:line="240" w:lineRule="exact"/>
              <w:jc w:val="left"/>
              <w:rPr>
                <w:rFonts w:eastAsia="仿宋_GB2312"/>
                <w:color w:val="000000"/>
                <w:kern w:val="0"/>
                <w:sz w:val="24"/>
              </w:rPr>
            </w:pPr>
          </w:p>
        </w:tc>
        <w:tc>
          <w:tcPr>
            <w:tcW w:w="1021" w:type="dxa"/>
            <w:gridSpan w:val="4"/>
            <w:tcBorders>
              <w:top w:val="nil"/>
              <w:left w:val="nil"/>
              <w:bottom w:val="single" w:color="auto" w:sz="4" w:space="0"/>
              <w:right w:val="single" w:color="auto" w:sz="4" w:space="0"/>
              <w:tl2br w:val="nil"/>
              <w:tr2bl w:val="nil"/>
            </w:tcBorders>
            <w:vAlign w:val="center"/>
          </w:tcPr>
          <w:p w14:paraId="40294BE1">
            <w:pPr>
              <w:widowControl/>
              <w:spacing w:line="240" w:lineRule="exact"/>
              <w:jc w:val="center"/>
              <w:rPr>
                <w:rFonts w:eastAsia="仿宋_GB2312"/>
                <w:kern w:val="0"/>
                <w:sz w:val="24"/>
              </w:rPr>
            </w:pPr>
          </w:p>
        </w:tc>
        <w:tc>
          <w:tcPr>
            <w:tcW w:w="927" w:type="dxa"/>
            <w:gridSpan w:val="2"/>
            <w:tcBorders>
              <w:top w:val="nil"/>
              <w:left w:val="nil"/>
              <w:bottom w:val="single" w:color="auto" w:sz="4" w:space="0"/>
              <w:right w:val="single" w:color="auto" w:sz="4" w:space="0"/>
              <w:tl2br w:val="nil"/>
              <w:tr2bl w:val="nil"/>
            </w:tcBorders>
            <w:vAlign w:val="center"/>
          </w:tcPr>
          <w:p w14:paraId="0CA61872">
            <w:pPr>
              <w:widowControl/>
              <w:spacing w:line="240" w:lineRule="exact"/>
              <w:jc w:val="center"/>
              <w:rPr>
                <w:rFonts w:eastAsia="仿宋_GB2312"/>
                <w:kern w:val="0"/>
                <w:sz w:val="24"/>
              </w:rPr>
            </w:pPr>
          </w:p>
        </w:tc>
        <w:tc>
          <w:tcPr>
            <w:tcW w:w="532" w:type="dxa"/>
            <w:gridSpan w:val="4"/>
            <w:tcBorders>
              <w:top w:val="nil"/>
              <w:left w:val="nil"/>
              <w:bottom w:val="single" w:color="auto" w:sz="4" w:space="0"/>
              <w:right w:val="single" w:color="auto" w:sz="4" w:space="0"/>
              <w:tl2br w:val="nil"/>
              <w:tr2bl w:val="nil"/>
            </w:tcBorders>
            <w:vAlign w:val="center"/>
          </w:tcPr>
          <w:p w14:paraId="585D2103">
            <w:pPr>
              <w:widowControl/>
              <w:spacing w:line="240" w:lineRule="exact"/>
              <w:jc w:val="center"/>
              <w:rPr>
                <w:rFonts w:eastAsia="仿宋_GB2312"/>
                <w:kern w:val="0"/>
                <w:sz w:val="24"/>
              </w:rPr>
            </w:pPr>
          </w:p>
        </w:tc>
        <w:tc>
          <w:tcPr>
            <w:tcW w:w="546" w:type="dxa"/>
            <w:gridSpan w:val="4"/>
            <w:tcBorders>
              <w:top w:val="nil"/>
              <w:left w:val="nil"/>
              <w:bottom w:val="single" w:color="auto" w:sz="4" w:space="0"/>
              <w:right w:val="single" w:color="auto" w:sz="4" w:space="0"/>
              <w:tl2br w:val="nil"/>
              <w:tr2bl w:val="nil"/>
            </w:tcBorders>
            <w:vAlign w:val="center"/>
          </w:tcPr>
          <w:p w14:paraId="5A741AB6">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4B39B513">
            <w:pPr>
              <w:widowControl/>
              <w:spacing w:line="240" w:lineRule="exact"/>
              <w:jc w:val="center"/>
              <w:rPr>
                <w:rFonts w:eastAsia="仿宋_GB2312"/>
                <w:kern w:val="0"/>
                <w:sz w:val="24"/>
              </w:rPr>
            </w:pPr>
          </w:p>
        </w:tc>
      </w:tr>
      <w:tr w14:paraId="79BC5043">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21A780FD"/>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2AE15C15"/>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33C67E2B"/>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3FAB3189">
            <w:pPr>
              <w:widowControl/>
              <w:spacing w:line="240" w:lineRule="exact"/>
              <w:jc w:val="left"/>
              <w:rPr>
                <w:rFonts w:eastAsia="仿宋_GB2312"/>
                <w:color w:val="000000"/>
                <w:kern w:val="0"/>
                <w:sz w:val="24"/>
              </w:rPr>
            </w:pPr>
          </w:p>
        </w:tc>
        <w:tc>
          <w:tcPr>
            <w:tcW w:w="1021" w:type="dxa"/>
            <w:gridSpan w:val="4"/>
            <w:tcBorders>
              <w:top w:val="nil"/>
              <w:left w:val="nil"/>
              <w:bottom w:val="single" w:color="auto" w:sz="4" w:space="0"/>
              <w:right w:val="single" w:color="auto" w:sz="4" w:space="0"/>
              <w:tl2br w:val="nil"/>
              <w:tr2bl w:val="nil"/>
            </w:tcBorders>
            <w:vAlign w:val="center"/>
          </w:tcPr>
          <w:p w14:paraId="1B706F48">
            <w:pPr>
              <w:widowControl/>
              <w:spacing w:line="240" w:lineRule="exact"/>
              <w:jc w:val="center"/>
              <w:rPr>
                <w:rFonts w:eastAsia="仿宋_GB2312"/>
                <w:kern w:val="0"/>
                <w:sz w:val="24"/>
              </w:rPr>
            </w:pPr>
          </w:p>
        </w:tc>
        <w:tc>
          <w:tcPr>
            <w:tcW w:w="927" w:type="dxa"/>
            <w:gridSpan w:val="2"/>
            <w:tcBorders>
              <w:top w:val="nil"/>
              <w:left w:val="nil"/>
              <w:bottom w:val="single" w:color="auto" w:sz="4" w:space="0"/>
              <w:right w:val="single" w:color="auto" w:sz="4" w:space="0"/>
              <w:tl2br w:val="nil"/>
              <w:tr2bl w:val="nil"/>
            </w:tcBorders>
            <w:vAlign w:val="center"/>
          </w:tcPr>
          <w:p w14:paraId="2B743576">
            <w:pPr>
              <w:widowControl/>
              <w:spacing w:line="240" w:lineRule="exact"/>
              <w:jc w:val="center"/>
              <w:rPr>
                <w:rFonts w:eastAsia="仿宋_GB2312"/>
                <w:kern w:val="0"/>
                <w:sz w:val="24"/>
              </w:rPr>
            </w:pPr>
          </w:p>
        </w:tc>
        <w:tc>
          <w:tcPr>
            <w:tcW w:w="532" w:type="dxa"/>
            <w:gridSpan w:val="4"/>
            <w:tcBorders>
              <w:top w:val="nil"/>
              <w:left w:val="nil"/>
              <w:bottom w:val="single" w:color="auto" w:sz="4" w:space="0"/>
              <w:right w:val="single" w:color="auto" w:sz="4" w:space="0"/>
              <w:tl2br w:val="nil"/>
              <w:tr2bl w:val="nil"/>
            </w:tcBorders>
            <w:vAlign w:val="center"/>
          </w:tcPr>
          <w:p w14:paraId="74415FA1">
            <w:pPr>
              <w:widowControl/>
              <w:spacing w:line="240" w:lineRule="exact"/>
              <w:jc w:val="center"/>
              <w:rPr>
                <w:rFonts w:eastAsia="仿宋_GB2312"/>
                <w:kern w:val="0"/>
                <w:sz w:val="24"/>
              </w:rPr>
            </w:pPr>
          </w:p>
        </w:tc>
        <w:tc>
          <w:tcPr>
            <w:tcW w:w="546" w:type="dxa"/>
            <w:gridSpan w:val="4"/>
            <w:tcBorders>
              <w:top w:val="nil"/>
              <w:left w:val="nil"/>
              <w:bottom w:val="single" w:color="auto" w:sz="4" w:space="0"/>
              <w:right w:val="single" w:color="auto" w:sz="4" w:space="0"/>
              <w:tl2br w:val="nil"/>
              <w:tr2bl w:val="nil"/>
            </w:tcBorders>
            <w:vAlign w:val="center"/>
          </w:tcPr>
          <w:p w14:paraId="47E50D65">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03032490">
            <w:pPr>
              <w:widowControl/>
              <w:spacing w:line="240" w:lineRule="exact"/>
              <w:jc w:val="center"/>
              <w:rPr>
                <w:rFonts w:eastAsia="仿宋_GB2312"/>
                <w:kern w:val="0"/>
                <w:sz w:val="24"/>
              </w:rPr>
            </w:pPr>
          </w:p>
        </w:tc>
      </w:tr>
      <w:tr w14:paraId="08EC65C0">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7F26C82D"/>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6E1B390F"/>
        </w:tc>
        <w:tc>
          <w:tcPr>
            <w:tcW w:w="1465" w:type="dxa"/>
            <w:gridSpan w:val="2"/>
            <w:vMerge w:val="restart"/>
            <w:tcBorders>
              <w:top w:val="nil"/>
              <w:left w:val="single" w:color="auto" w:sz="4" w:space="0"/>
              <w:bottom w:val="single" w:color="auto" w:sz="4" w:space="0"/>
              <w:right w:val="single" w:color="auto" w:sz="4" w:space="0"/>
              <w:tl2br w:val="nil"/>
              <w:tr2bl w:val="nil"/>
            </w:tcBorders>
            <w:vAlign w:val="center"/>
          </w:tcPr>
          <w:p w14:paraId="17A50F6C">
            <w:pPr>
              <w:widowControl/>
              <w:spacing w:line="240" w:lineRule="exact"/>
              <w:jc w:val="center"/>
              <w:rPr>
                <w:rFonts w:eastAsia="仿宋_GB2312"/>
                <w:kern w:val="0"/>
                <w:sz w:val="24"/>
              </w:rPr>
            </w:pPr>
            <w:r>
              <w:rPr>
                <w:rFonts w:eastAsia="仿宋_GB2312"/>
                <w:kern w:val="0"/>
                <w:sz w:val="24"/>
              </w:rPr>
              <w:t>成本指标</w:t>
            </w:r>
          </w:p>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6C66DF8B">
            <w:pPr>
              <w:widowControl/>
              <w:spacing w:line="240" w:lineRule="exact"/>
              <w:jc w:val="left"/>
              <w:rPr>
                <w:rFonts w:eastAsia="仿宋_GB2312"/>
                <w:color w:val="000000"/>
                <w:kern w:val="0"/>
                <w:sz w:val="24"/>
              </w:rPr>
            </w:pPr>
            <w:r>
              <w:rPr>
                <w:rFonts w:hint="eastAsia" w:eastAsia="仿宋_GB2312"/>
                <w:color w:val="000000"/>
                <w:kern w:val="0"/>
                <w:sz w:val="24"/>
              </w:rPr>
              <w:t>4万聘请法律顾问费</w:t>
            </w:r>
          </w:p>
        </w:tc>
        <w:tc>
          <w:tcPr>
            <w:tcW w:w="1021" w:type="dxa"/>
            <w:gridSpan w:val="4"/>
            <w:tcBorders>
              <w:top w:val="nil"/>
              <w:left w:val="nil"/>
              <w:bottom w:val="single" w:color="auto" w:sz="4" w:space="0"/>
              <w:right w:val="single" w:color="auto" w:sz="4" w:space="0"/>
              <w:tl2br w:val="nil"/>
              <w:tr2bl w:val="nil"/>
            </w:tcBorders>
            <w:vAlign w:val="center"/>
          </w:tcPr>
          <w:p w14:paraId="42C972E0">
            <w:pPr>
              <w:widowControl/>
              <w:spacing w:line="240" w:lineRule="exact"/>
              <w:jc w:val="center"/>
              <w:rPr>
                <w:rFonts w:eastAsia="仿宋_GB2312"/>
                <w:kern w:val="0"/>
                <w:sz w:val="24"/>
              </w:rPr>
            </w:pPr>
            <w:r>
              <w:rPr>
                <w:rFonts w:hint="eastAsia" w:eastAsia="仿宋_GB2312"/>
                <w:kern w:val="0"/>
                <w:sz w:val="24"/>
              </w:rPr>
              <w:t>100%</w:t>
            </w:r>
          </w:p>
        </w:tc>
        <w:tc>
          <w:tcPr>
            <w:tcW w:w="927" w:type="dxa"/>
            <w:gridSpan w:val="2"/>
            <w:tcBorders>
              <w:top w:val="nil"/>
              <w:left w:val="nil"/>
              <w:bottom w:val="single" w:color="auto" w:sz="4" w:space="0"/>
              <w:right w:val="single" w:color="auto" w:sz="4" w:space="0"/>
              <w:tl2br w:val="nil"/>
              <w:tr2bl w:val="nil"/>
            </w:tcBorders>
            <w:vAlign w:val="center"/>
          </w:tcPr>
          <w:p w14:paraId="458528FA">
            <w:pPr>
              <w:widowControl/>
              <w:spacing w:line="240" w:lineRule="exact"/>
              <w:jc w:val="center"/>
              <w:rPr>
                <w:rFonts w:eastAsia="仿宋_GB2312"/>
                <w:kern w:val="0"/>
                <w:sz w:val="24"/>
              </w:rPr>
            </w:pPr>
            <w:r>
              <w:rPr>
                <w:rFonts w:hint="eastAsia" w:eastAsia="仿宋_GB2312"/>
                <w:kern w:val="0"/>
                <w:sz w:val="24"/>
              </w:rPr>
              <w:t>100%</w:t>
            </w:r>
          </w:p>
        </w:tc>
        <w:tc>
          <w:tcPr>
            <w:tcW w:w="532" w:type="dxa"/>
            <w:gridSpan w:val="4"/>
            <w:tcBorders>
              <w:top w:val="nil"/>
              <w:left w:val="nil"/>
              <w:bottom w:val="single" w:color="auto" w:sz="4" w:space="0"/>
              <w:right w:val="single" w:color="auto" w:sz="4" w:space="0"/>
              <w:tl2br w:val="nil"/>
              <w:tr2bl w:val="nil"/>
            </w:tcBorders>
            <w:vAlign w:val="center"/>
          </w:tcPr>
          <w:p w14:paraId="0D7964F7">
            <w:pPr>
              <w:widowControl/>
              <w:spacing w:line="240" w:lineRule="exact"/>
              <w:jc w:val="center"/>
              <w:rPr>
                <w:rFonts w:eastAsia="仿宋_GB2312"/>
                <w:kern w:val="0"/>
                <w:sz w:val="24"/>
              </w:rPr>
            </w:pPr>
            <w:r>
              <w:rPr>
                <w:rFonts w:hint="eastAsia" w:eastAsia="仿宋_GB2312"/>
                <w:kern w:val="0"/>
                <w:sz w:val="24"/>
              </w:rPr>
              <w:t>30</w:t>
            </w:r>
          </w:p>
        </w:tc>
        <w:tc>
          <w:tcPr>
            <w:tcW w:w="546" w:type="dxa"/>
            <w:gridSpan w:val="4"/>
            <w:tcBorders>
              <w:top w:val="nil"/>
              <w:left w:val="nil"/>
              <w:bottom w:val="single" w:color="auto" w:sz="4" w:space="0"/>
              <w:right w:val="single" w:color="auto" w:sz="4" w:space="0"/>
              <w:tl2br w:val="nil"/>
              <w:tr2bl w:val="nil"/>
            </w:tcBorders>
            <w:vAlign w:val="center"/>
          </w:tcPr>
          <w:p w14:paraId="7C9008A4">
            <w:pPr>
              <w:widowControl/>
              <w:spacing w:line="240" w:lineRule="exact"/>
              <w:jc w:val="center"/>
              <w:rPr>
                <w:rFonts w:eastAsia="仿宋_GB2312"/>
                <w:kern w:val="0"/>
                <w:sz w:val="24"/>
              </w:rPr>
            </w:pPr>
            <w:r>
              <w:rPr>
                <w:rFonts w:hint="eastAsia" w:eastAsia="仿宋_GB2312"/>
                <w:kern w:val="0"/>
                <w:sz w:val="24"/>
              </w:rPr>
              <w:t>30</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2B9BA28C">
            <w:pPr>
              <w:widowControl/>
              <w:spacing w:line="240" w:lineRule="exact"/>
              <w:jc w:val="center"/>
              <w:rPr>
                <w:rFonts w:eastAsia="仿宋_GB2312"/>
                <w:kern w:val="0"/>
                <w:sz w:val="24"/>
              </w:rPr>
            </w:pPr>
          </w:p>
        </w:tc>
      </w:tr>
      <w:tr w14:paraId="491DA286">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12B13BC8"/>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25F381DA"/>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3FD9097D"/>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2CC964C2">
            <w:pPr>
              <w:widowControl/>
              <w:spacing w:line="240" w:lineRule="exact"/>
              <w:jc w:val="left"/>
              <w:rPr>
                <w:rFonts w:eastAsia="仿宋_GB2312"/>
                <w:color w:val="000000"/>
                <w:kern w:val="0"/>
                <w:sz w:val="24"/>
              </w:rPr>
            </w:pPr>
          </w:p>
        </w:tc>
        <w:tc>
          <w:tcPr>
            <w:tcW w:w="1021" w:type="dxa"/>
            <w:gridSpan w:val="4"/>
            <w:tcBorders>
              <w:top w:val="nil"/>
              <w:left w:val="nil"/>
              <w:bottom w:val="single" w:color="auto" w:sz="4" w:space="0"/>
              <w:right w:val="single" w:color="auto" w:sz="4" w:space="0"/>
              <w:tl2br w:val="nil"/>
              <w:tr2bl w:val="nil"/>
            </w:tcBorders>
            <w:vAlign w:val="center"/>
          </w:tcPr>
          <w:p w14:paraId="70EF3A17">
            <w:pPr>
              <w:widowControl/>
              <w:spacing w:line="240" w:lineRule="exact"/>
              <w:jc w:val="center"/>
              <w:rPr>
                <w:rFonts w:eastAsia="仿宋_GB2312"/>
                <w:kern w:val="0"/>
                <w:sz w:val="24"/>
              </w:rPr>
            </w:pPr>
          </w:p>
        </w:tc>
        <w:tc>
          <w:tcPr>
            <w:tcW w:w="927" w:type="dxa"/>
            <w:gridSpan w:val="2"/>
            <w:tcBorders>
              <w:top w:val="nil"/>
              <w:left w:val="nil"/>
              <w:bottom w:val="single" w:color="auto" w:sz="4" w:space="0"/>
              <w:right w:val="single" w:color="auto" w:sz="4" w:space="0"/>
              <w:tl2br w:val="nil"/>
              <w:tr2bl w:val="nil"/>
            </w:tcBorders>
            <w:vAlign w:val="center"/>
          </w:tcPr>
          <w:p w14:paraId="13349506">
            <w:pPr>
              <w:widowControl/>
              <w:spacing w:line="240" w:lineRule="exact"/>
              <w:jc w:val="center"/>
              <w:rPr>
                <w:rFonts w:eastAsia="仿宋_GB2312"/>
                <w:kern w:val="0"/>
                <w:sz w:val="24"/>
              </w:rPr>
            </w:pPr>
          </w:p>
        </w:tc>
        <w:tc>
          <w:tcPr>
            <w:tcW w:w="532" w:type="dxa"/>
            <w:gridSpan w:val="4"/>
            <w:tcBorders>
              <w:top w:val="nil"/>
              <w:left w:val="nil"/>
              <w:bottom w:val="single" w:color="auto" w:sz="4" w:space="0"/>
              <w:right w:val="single" w:color="auto" w:sz="4" w:space="0"/>
              <w:tl2br w:val="nil"/>
              <w:tr2bl w:val="nil"/>
            </w:tcBorders>
            <w:vAlign w:val="center"/>
          </w:tcPr>
          <w:p w14:paraId="750B8D1C">
            <w:pPr>
              <w:widowControl/>
              <w:spacing w:line="240" w:lineRule="exact"/>
              <w:jc w:val="center"/>
              <w:rPr>
                <w:rFonts w:eastAsia="仿宋_GB2312"/>
                <w:kern w:val="0"/>
                <w:sz w:val="24"/>
              </w:rPr>
            </w:pPr>
          </w:p>
        </w:tc>
        <w:tc>
          <w:tcPr>
            <w:tcW w:w="546" w:type="dxa"/>
            <w:gridSpan w:val="4"/>
            <w:tcBorders>
              <w:top w:val="nil"/>
              <w:left w:val="nil"/>
              <w:bottom w:val="single" w:color="auto" w:sz="4" w:space="0"/>
              <w:right w:val="single" w:color="auto" w:sz="4" w:space="0"/>
              <w:tl2br w:val="nil"/>
              <w:tr2bl w:val="nil"/>
            </w:tcBorders>
            <w:vAlign w:val="center"/>
          </w:tcPr>
          <w:p w14:paraId="5E2C6788">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418E6903">
            <w:pPr>
              <w:widowControl/>
              <w:spacing w:line="240" w:lineRule="exact"/>
              <w:jc w:val="center"/>
              <w:rPr>
                <w:rFonts w:eastAsia="仿宋_GB2312"/>
                <w:kern w:val="0"/>
                <w:sz w:val="24"/>
              </w:rPr>
            </w:pPr>
          </w:p>
        </w:tc>
      </w:tr>
      <w:tr w14:paraId="764B2062">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3384924F"/>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431C4C81"/>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3E9E912C"/>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0A34DAAD">
            <w:pPr>
              <w:widowControl/>
              <w:spacing w:line="240" w:lineRule="exact"/>
              <w:jc w:val="left"/>
              <w:rPr>
                <w:rFonts w:eastAsia="仿宋_GB2312"/>
                <w:color w:val="000000"/>
                <w:kern w:val="0"/>
                <w:sz w:val="24"/>
              </w:rPr>
            </w:pPr>
          </w:p>
        </w:tc>
        <w:tc>
          <w:tcPr>
            <w:tcW w:w="1021" w:type="dxa"/>
            <w:gridSpan w:val="4"/>
            <w:tcBorders>
              <w:top w:val="nil"/>
              <w:left w:val="nil"/>
              <w:bottom w:val="single" w:color="auto" w:sz="4" w:space="0"/>
              <w:right w:val="single" w:color="auto" w:sz="4" w:space="0"/>
              <w:tl2br w:val="nil"/>
              <w:tr2bl w:val="nil"/>
            </w:tcBorders>
            <w:vAlign w:val="center"/>
          </w:tcPr>
          <w:p w14:paraId="5E00F460">
            <w:pPr>
              <w:widowControl/>
              <w:spacing w:line="240" w:lineRule="exact"/>
              <w:jc w:val="center"/>
              <w:rPr>
                <w:rFonts w:eastAsia="仿宋_GB2312"/>
                <w:kern w:val="0"/>
                <w:sz w:val="24"/>
              </w:rPr>
            </w:pPr>
          </w:p>
        </w:tc>
        <w:tc>
          <w:tcPr>
            <w:tcW w:w="927" w:type="dxa"/>
            <w:gridSpan w:val="2"/>
            <w:tcBorders>
              <w:top w:val="nil"/>
              <w:left w:val="nil"/>
              <w:bottom w:val="single" w:color="auto" w:sz="4" w:space="0"/>
              <w:right w:val="single" w:color="auto" w:sz="4" w:space="0"/>
              <w:tl2br w:val="nil"/>
              <w:tr2bl w:val="nil"/>
            </w:tcBorders>
            <w:vAlign w:val="center"/>
          </w:tcPr>
          <w:p w14:paraId="6AEC73C8">
            <w:pPr>
              <w:widowControl/>
              <w:spacing w:line="240" w:lineRule="exact"/>
              <w:jc w:val="center"/>
              <w:rPr>
                <w:rFonts w:eastAsia="仿宋_GB2312"/>
                <w:kern w:val="0"/>
                <w:sz w:val="24"/>
              </w:rPr>
            </w:pPr>
          </w:p>
        </w:tc>
        <w:tc>
          <w:tcPr>
            <w:tcW w:w="532" w:type="dxa"/>
            <w:gridSpan w:val="4"/>
            <w:tcBorders>
              <w:top w:val="nil"/>
              <w:left w:val="nil"/>
              <w:bottom w:val="single" w:color="auto" w:sz="4" w:space="0"/>
              <w:right w:val="single" w:color="auto" w:sz="4" w:space="0"/>
              <w:tl2br w:val="nil"/>
              <w:tr2bl w:val="nil"/>
            </w:tcBorders>
            <w:vAlign w:val="center"/>
          </w:tcPr>
          <w:p w14:paraId="791D3F8D">
            <w:pPr>
              <w:widowControl/>
              <w:spacing w:line="240" w:lineRule="exact"/>
              <w:jc w:val="center"/>
              <w:rPr>
                <w:rFonts w:eastAsia="仿宋_GB2312"/>
                <w:kern w:val="0"/>
                <w:sz w:val="24"/>
              </w:rPr>
            </w:pPr>
          </w:p>
        </w:tc>
        <w:tc>
          <w:tcPr>
            <w:tcW w:w="546" w:type="dxa"/>
            <w:gridSpan w:val="4"/>
            <w:tcBorders>
              <w:top w:val="nil"/>
              <w:left w:val="nil"/>
              <w:bottom w:val="single" w:color="auto" w:sz="4" w:space="0"/>
              <w:right w:val="single" w:color="auto" w:sz="4" w:space="0"/>
              <w:tl2br w:val="nil"/>
              <w:tr2bl w:val="nil"/>
            </w:tcBorders>
            <w:vAlign w:val="center"/>
          </w:tcPr>
          <w:p w14:paraId="5BF8FD77">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202C654F">
            <w:pPr>
              <w:widowControl/>
              <w:spacing w:line="240" w:lineRule="exact"/>
              <w:jc w:val="center"/>
              <w:rPr>
                <w:rFonts w:eastAsia="仿宋_GB2312"/>
                <w:kern w:val="0"/>
                <w:sz w:val="24"/>
              </w:rPr>
            </w:pPr>
          </w:p>
        </w:tc>
      </w:tr>
      <w:tr w14:paraId="25AFD2BB">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44581A1F"/>
        </w:tc>
        <w:tc>
          <w:tcPr>
            <w:tcW w:w="626" w:type="dxa"/>
            <w:gridSpan w:val="2"/>
            <w:vMerge w:val="restart"/>
            <w:tcBorders>
              <w:top w:val="nil"/>
              <w:left w:val="single" w:color="auto" w:sz="4" w:space="0"/>
              <w:bottom w:val="single" w:color="auto" w:sz="4" w:space="0"/>
              <w:right w:val="single" w:color="auto" w:sz="4" w:space="0"/>
              <w:tl2br w:val="nil"/>
              <w:tr2bl w:val="nil"/>
            </w:tcBorders>
            <w:vAlign w:val="center"/>
          </w:tcPr>
          <w:p w14:paraId="62E7CEB4">
            <w:pPr>
              <w:widowControl/>
              <w:spacing w:line="240" w:lineRule="exact"/>
              <w:jc w:val="center"/>
              <w:rPr>
                <w:rFonts w:eastAsia="仿宋_GB2312"/>
                <w:kern w:val="0"/>
                <w:sz w:val="24"/>
              </w:rPr>
            </w:pPr>
            <w:r>
              <w:rPr>
                <w:rFonts w:eastAsia="仿宋_GB2312"/>
                <w:kern w:val="0"/>
                <w:sz w:val="24"/>
              </w:rPr>
              <w:t>效益指标</w:t>
            </w:r>
          </w:p>
          <w:p w14:paraId="2ACA3D7B">
            <w:pPr>
              <w:widowControl/>
              <w:spacing w:line="240" w:lineRule="exact"/>
              <w:jc w:val="center"/>
              <w:rPr>
                <w:rFonts w:eastAsia="仿宋_GB2312"/>
                <w:kern w:val="0"/>
                <w:sz w:val="24"/>
              </w:rPr>
            </w:pPr>
          </w:p>
        </w:tc>
        <w:tc>
          <w:tcPr>
            <w:tcW w:w="1465" w:type="dxa"/>
            <w:gridSpan w:val="2"/>
            <w:vMerge w:val="restart"/>
            <w:tcBorders>
              <w:top w:val="nil"/>
              <w:left w:val="single" w:color="auto" w:sz="4" w:space="0"/>
              <w:bottom w:val="single" w:color="auto" w:sz="4" w:space="0"/>
              <w:right w:val="single" w:color="auto" w:sz="4" w:space="0"/>
              <w:tl2br w:val="nil"/>
              <w:tr2bl w:val="nil"/>
            </w:tcBorders>
            <w:vAlign w:val="center"/>
          </w:tcPr>
          <w:p w14:paraId="3ED3A08F">
            <w:pPr>
              <w:widowControl/>
              <w:spacing w:line="240" w:lineRule="exact"/>
              <w:jc w:val="center"/>
              <w:rPr>
                <w:rFonts w:eastAsia="仿宋_GB2312"/>
                <w:kern w:val="0"/>
                <w:sz w:val="24"/>
              </w:rPr>
            </w:pPr>
            <w:r>
              <w:rPr>
                <w:rFonts w:eastAsia="仿宋_GB2312"/>
                <w:kern w:val="0"/>
                <w:sz w:val="24"/>
              </w:rPr>
              <w:t>经济效益</w:t>
            </w:r>
          </w:p>
          <w:p w14:paraId="7E99F2C5">
            <w:pPr>
              <w:widowControl/>
              <w:spacing w:line="240" w:lineRule="exact"/>
              <w:jc w:val="center"/>
              <w:rPr>
                <w:rFonts w:eastAsia="仿宋_GB2312"/>
                <w:kern w:val="0"/>
                <w:sz w:val="24"/>
              </w:rPr>
            </w:pPr>
            <w:r>
              <w:rPr>
                <w:rFonts w:eastAsia="仿宋_GB2312"/>
                <w:kern w:val="0"/>
                <w:sz w:val="24"/>
              </w:rPr>
              <w:t>指标</w:t>
            </w:r>
          </w:p>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5F4C7842">
            <w:pPr>
              <w:widowControl/>
              <w:spacing w:line="240" w:lineRule="exact"/>
              <w:jc w:val="left"/>
              <w:rPr>
                <w:rFonts w:eastAsia="仿宋_GB2312"/>
                <w:color w:val="000000"/>
                <w:kern w:val="0"/>
                <w:sz w:val="24"/>
              </w:rPr>
            </w:pPr>
          </w:p>
        </w:tc>
        <w:tc>
          <w:tcPr>
            <w:tcW w:w="1021" w:type="dxa"/>
            <w:gridSpan w:val="4"/>
            <w:tcBorders>
              <w:top w:val="nil"/>
              <w:left w:val="nil"/>
              <w:bottom w:val="single" w:color="auto" w:sz="4" w:space="0"/>
              <w:right w:val="single" w:color="auto" w:sz="4" w:space="0"/>
              <w:tl2br w:val="nil"/>
              <w:tr2bl w:val="nil"/>
            </w:tcBorders>
            <w:vAlign w:val="center"/>
          </w:tcPr>
          <w:p w14:paraId="78EAB6AB">
            <w:pPr>
              <w:widowControl/>
              <w:spacing w:line="240" w:lineRule="exact"/>
              <w:jc w:val="center"/>
              <w:rPr>
                <w:rFonts w:eastAsia="仿宋_GB2312"/>
                <w:kern w:val="0"/>
                <w:sz w:val="24"/>
              </w:rPr>
            </w:pPr>
          </w:p>
        </w:tc>
        <w:tc>
          <w:tcPr>
            <w:tcW w:w="927" w:type="dxa"/>
            <w:gridSpan w:val="2"/>
            <w:tcBorders>
              <w:top w:val="nil"/>
              <w:left w:val="nil"/>
              <w:bottom w:val="single" w:color="auto" w:sz="4" w:space="0"/>
              <w:right w:val="single" w:color="auto" w:sz="4" w:space="0"/>
              <w:tl2br w:val="nil"/>
              <w:tr2bl w:val="nil"/>
            </w:tcBorders>
            <w:vAlign w:val="center"/>
          </w:tcPr>
          <w:p w14:paraId="3CFA6D20">
            <w:pPr>
              <w:widowControl/>
              <w:spacing w:line="240" w:lineRule="exact"/>
              <w:jc w:val="center"/>
              <w:rPr>
                <w:rFonts w:eastAsia="仿宋_GB2312"/>
                <w:kern w:val="0"/>
                <w:sz w:val="24"/>
              </w:rPr>
            </w:pPr>
          </w:p>
        </w:tc>
        <w:tc>
          <w:tcPr>
            <w:tcW w:w="532" w:type="dxa"/>
            <w:gridSpan w:val="4"/>
            <w:tcBorders>
              <w:top w:val="nil"/>
              <w:left w:val="nil"/>
              <w:bottom w:val="single" w:color="auto" w:sz="4" w:space="0"/>
              <w:right w:val="single" w:color="auto" w:sz="4" w:space="0"/>
              <w:tl2br w:val="nil"/>
              <w:tr2bl w:val="nil"/>
            </w:tcBorders>
            <w:vAlign w:val="center"/>
          </w:tcPr>
          <w:p w14:paraId="7D2CC51D">
            <w:pPr>
              <w:widowControl/>
              <w:spacing w:line="240" w:lineRule="exact"/>
              <w:jc w:val="center"/>
              <w:rPr>
                <w:rFonts w:eastAsia="仿宋_GB2312"/>
                <w:kern w:val="0"/>
                <w:sz w:val="24"/>
              </w:rPr>
            </w:pPr>
          </w:p>
        </w:tc>
        <w:tc>
          <w:tcPr>
            <w:tcW w:w="546" w:type="dxa"/>
            <w:gridSpan w:val="4"/>
            <w:tcBorders>
              <w:top w:val="nil"/>
              <w:left w:val="nil"/>
              <w:bottom w:val="single" w:color="auto" w:sz="4" w:space="0"/>
              <w:right w:val="single" w:color="auto" w:sz="4" w:space="0"/>
              <w:tl2br w:val="nil"/>
              <w:tr2bl w:val="nil"/>
            </w:tcBorders>
            <w:vAlign w:val="center"/>
          </w:tcPr>
          <w:p w14:paraId="27BBD406">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7081F675">
            <w:pPr>
              <w:widowControl/>
              <w:spacing w:line="240" w:lineRule="exact"/>
              <w:jc w:val="center"/>
              <w:rPr>
                <w:rFonts w:eastAsia="仿宋_GB2312"/>
                <w:kern w:val="0"/>
                <w:sz w:val="24"/>
              </w:rPr>
            </w:pPr>
          </w:p>
        </w:tc>
      </w:tr>
      <w:tr w14:paraId="58E37292">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33C88CC9"/>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46C407A3"/>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2A73D471"/>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6C307242">
            <w:pPr>
              <w:widowControl/>
              <w:spacing w:line="240" w:lineRule="exact"/>
              <w:jc w:val="left"/>
              <w:rPr>
                <w:rFonts w:eastAsia="仿宋_GB2312"/>
                <w:color w:val="000000"/>
                <w:kern w:val="0"/>
                <w:sz w:val="24"/>
              </w:rPr>
            </w:pPr>
          </w:p>
        </w:tc>
        <w:tc>
          <w:tcPr>
            <w:tcW w:w="1021" w:type="dxa"/>
            <w:gridSpan w:val="4"/>
            <w:tcBorders>
              <w:top w:val="nil"/>
              <w:left w:val="nil"/>
              <w:bottom w:val="single" w:color="auto" w:sz="4" w:space="0"/>
              <w:right w:val="single" w:color="auto" w:sz="4" w:space="0"/>
              <w:tl2br w:val="nil"/>
              <w:tr2bl w:val="nil"/>
            </w:tcBorders>
            <w:vAlign w:val="center"/>
          </w:tcPr>
          <w:p w14:paraId="615E7A22">
            <w:pPr>
              <w:widowControl/>
              <w:spacing w:line="240" w:lineRule="exact"/>
              <w:jc w:val="center"/>
              <w:rPr>
                <w:rFonts w:eastAsia="仿宋_GB2312"/>
                <w:kern w:val="0"/>
                <w:sz w:val="24"/>
              </w:rPr>
            </w:pPr>
          </w:p>
        </w:tc>
        <w:tc>
          <w:tcPr>
            <w:tcW w:w="927" w:type="dxa"/>
            <w:gridSpan w:val="2"/>
            <w:tcBorders>
              <w:top w:val="nil"/>
              <w:left w:val="nil"/>
              <w:bottom w:val="single" w:color="auto" w:sz="4" w:space="0"/>
              <w:right w:val="single" w:color="auto" w:sz="4" w:space="0"/>
              <w:tl2br w:val="nil"/>
              <w:tr2bl w:val="nil"/>
            </w:tcBorders>
            <w:vAlign w:val="center"/>
          </w:tcPr>
          <w:p w14:paraId="35C6F63D">
            <w:pPr>
              <w:widowControl/>
              <w:spacing w:line="240" w:lineRule="exact"/>
              <w:jc w:val="center"/>
              <w:rPr>
                <w:rFonts w:eastAsia="仿宋_GB2312"/>
                <w:kern w:val="0"/>
                <w:sz w:val="24"/>
              </w:rPr>
            </w:pPr>
          </w:p>
        </w:tc>
        <w:tc>
          <w:tcPr>
            <w:tcW w:w="532" w:type="dxa"/>
            <w:gridSpan w:val="4"/>
            <w:tcBorders>
              <w:top w:val="nil"/>
              <w:left w:val="nil"/>
              <w:bottom w:val="single" w:color="auto" w:sz="4" w:space="0"/>
              <w:right w:val="single" w:color="auto" w:sz="4" w:space="0"/>
              <w:tl2br w:val="nil"/>
              <w:tr2bl w:val="nil"/>
            </w:tcBorders>
            <w:vAlign w:val="center"/>
          </w:tcPr>
          <w:p w14:paraId="3F4FE25A">
            <w:pPr>
              <w:widowControl/>
              <w:spacing w:line="240" w:lineRule="exact"/>
              <w:jc w:val="center"/>
              <w:rPr>
                <w:rFonts w:eastAsia="仿宋_GB2312"/>
                <w:kern w:val="0"/>
                <w:sz w:val="24"/>
              </w:rPr>
            </w:pPr>
          </w:p>
        </w:tc>
        <w:tc>
          <w:tcPr>
            <w:tcW w:w="546" w:type="dxa"/>
            <w:gridSpan w:val="4"/>
            <w:tcBorders>
              <w:top w:val="nil"/>
              <w:left w:val="nil"/>
              <w:bottom w:val="single" w:color="auto" w:sz="4" w:space="0"/>
              <w:right w:val="single" w:color="auto" w:sz="4" w:space="0"/>
              <w:tl2br w:val="nil"/>
              <w:tr2bl w:val="nil"/>
            </w:tcBorders>
            <w:vAlign w:val="center"/>
          </w:tcPr>
          <w:p w14:paraId="31AFF34D">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70957B0B">
            <w:pPr>
              <w:widowControl/>
              <w:spacing w:line="240" w:lineRule="exact"/>
              <w:jc w:val="center"/>
              <w:rPr>
                <w:rFonts w:eastAsia="仿宋_GB2312"/>
                <w:kern w:val="0"/>
                <w:sz w:val="24"/>
              </w:rPr>
            </w:pPr>
          </w:p>
        </w:tc>
      </w:tr>
      <w:tr w14:paraId="2A1E0DCD">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378FBE17"/>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7DA13D38"/>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4DC05157"/>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585A7A92">
            <w:pPr>
              <w:widowControl/>
              <w:spacing w:line="240" w:lineRule="exact"/>
              <w:jc w:val="left"/>
              <w:rPr>
                <w:rFonts w:eastAsia="仿宋_GB2312"/>
                <w:color w:val="000000"/>
                <w:kern w:val="0"/>
                <w:sz w:val="24"/>
              </w:rPr>
            </w:pPr>
          </w:p>
        </w:tc>
        <w:tc>
          <w:tcPr>
            <w:tcW w:w="1021" w:type="dxa"/>
            <w:gridSpan w:val="4"/>
            <w:tcBorders>
              <w:top w:val="nil"/>
              <w:left w:val="nil"/>
              <w:bottom w:val="single" w:color="auto" w:sz="4" w:space="0"/>
              <w:right w:val="single" w:color="auto" w:sz="4" w:space="0"/>
              <w:tl2br w:val="nil"/>
              <w:tr2bl w:val="nil"/>
            </w:tcBorders>
            <w:vAlign w:val="center"/>
          </w:tcPr>
          <w:p w14:paraId="7DE371E1">
            <w:pPr>
              <w:widowControl/>
              <w:spacing w:line="240" w:lineRule="exact"/>
              <w:jc w:val="center"/>
              <w:rPr>
                <w:rFonts w:eastAsia="仿宋_GB2312"/>
                <w:kern w:val="0"/>
                <w:sz w:val="24"/>
              </w:rPr>
            </w:pPr>
          </w:p>
        </w:tc>
        <w:tc>
          <w:tcPr>
            <w:tcW w:w="927" w:type="dxa"/>
            <w:gridSpan w:val="2"/>
            <w:tcBorders>
              <w:top w:val="nil"/>
              <w:left w:val="nil"/>
              <w:bottom w:val="single" w:color="auto" w:sz="4" w:space="0"/>
              <w:right w:val="single" w:color="auto" w:sz="4" w:space="0"/>
              <w:tl2br w:val="nil"/>
              <w:tr2bl w:val="nil"/>
            </w:tcBorders>
            <w:vAlign w:val="center"/>
          </w:tcPr>
          <w:p w14:paraId="0AF8147E">
            <w:pPr>
              <w:widowControl/>
              <w:spacing w:line="240" w:lineRule="exact"/>
              <w:jc w:val="center"/>
              <w:rPr>
                <w:rFonts w:eastAsia="仿宋_GB2312"/>
                <w:kern w:val="0"/>
                <w:sz w:val="24"/>
              </w:rPr>
            </w:pPr>
          </w:p>
        </w:tc>
        <w:tc>
          <w:tcPr>
            <w:tcW w:w="532" w:type="dxa"/>
            <w:gridSpan w:val="4"/>
            <w:tcBorders>
              <w:top w:val="nil"/>
              <w:left w:val="nil"/>
              <w:bottom w:val="single" w:color="auto" w:sz="4" w:space="0"/>
              <w:right w:val="single" w:color="auto" w:sz="4" w:space="0"/>
              <w:tl2br w:val="nil"/>
              <w:tr2bl w:val="nil"/>
            </w:tcBorders>
            <w:vAlign w:val="center"/>
          </w:tcPr>
          <w:p w14:paraId="0864753A">
            <w:pPr>
              <w:widowControl/>
              <w:spacing w:line="240" w:lineRule="exact"/>
              <w:jc w:val="center"/>
              <w:rPr>
                <w:rFonts w:eastAsia="仿宋_GB2312"/>
                <w:kern w:val="0"/>
                <w:sz w:val="24"/>
              </w:rPr>
            </w:pPr>
          </w:p>
        </w:tc>
        <w:tc>
          <w:tcPr>
            <w:tcW w:w="546" w:type="dxa"/>
            <w:gridSpan w:val="4"/>
            <w:tcBorders>
              <w:top w:val="nil"/>
              <w:left w:val="nil"/>
              <w:bottom w:val="single" w:color="auto" w:sz="4" w:space="0"/>
              <w:right w:val="single" w:color="auto" w:sz="4" w:space="0"/>
              <w:tl2br w:val="nil"/>
              <w:tr2bl w:val="nil"/>
            </w:tcBorders>
            <w:vAlign w:val="center"/>
          </w:tcPr>
          <w:p w14:paraId="0CA8FC43">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6598CC57">
            <w:pPr>
              <w:widowControl/>
              <w:spacing w:line="240" w:lineRule="exact"/>
              <w:jc w:val="center"/>
              <w:rPr>
                <w:rFonts w:eastAsia="仿宋_GB2312"/>
                <w:kern w:val="0"/>
                <w:sz w:val="24"/>
              </w:rPr>
            </w:pPr>
          </w:p>
        </w:tc>
      </w:tr>
      <w:tr w14:paraId="06011082">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3C3800B7"/>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58E2562F"/>
        </w:tc>
        <w:tc>
          <w:tcPr>
            <w:tcW w:w="1465" w:type="dxa"/>
            <w:gridSpan w:val="2"/>
            <w:vMerge w:val="restart"/>
            <w:tcBorders>
              <w:top w:val="nil"/>
              <w:left w:val="single" w:color="auto" w:sz="4" w:space="0"/>
              <w:bottom w:val="single" w:color="auto" w:sz="4" w:space="0"/>
              <w:right w:val="single" w:color="auto" w:sz="4" w:space="0"/>
              <w:tl2br w:val="nil"/>
              <w:tr2bl w:val="nil"/>
            </w:tcBorders>
            <w:vAlign w:val="center"/>
          </w:tcPr>
          <w:p w14:paraId="304C1158">
            <w:pPr>
              <w:widowControl/>
              <w:spacing w:line="240" w:lineRule="exact"/>
              <w:jc w:val="center"/>
              <w:rPr>
                <w:rFonts w:eastAsia="仿宋_GB2312"/>
                <w:kern w:val="0"/>
                <w:sz w:val="24"/>
              </w:rPr>
            </w:pPr>
            <w:r>
              <w:rPr>
                <w:rFonts w:eastAsia="仿宋_GB2312"/>
                <w:kern w:val="0"/>
                <w:sz w:val="24"/>
              </w:rPr>
              <w:t>社会效益</w:t>
            </w:r>
          </w:p>
          <w:p w14:paraId="4C0B0D5B">
            <w:pPr>
              <w:widowControl/>
              <w:spacing w:line="240" w:lineRule="exact"/>
              <w:jc w:val="center"/>
              <w:rPr>
                <w:rFonts w:eastAsia="仿宋_GB2312"/>
                <w:kern w:val="0"/>
                <w:sz w:val="24"/>
              </w:rPr>
            </w:pPr>
            <w:r>
              <w:rPr>
                <w:rFonts w:eastAsia="仿宋_GB2312"/>
                <w:kern w:val="0"/>
                <w:sz w:val="24"/>
              </w:rPr>
              <w:t>指标</w:t>
            </w:r>
          </w:p>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76E118EE">
            <w:pPr>
              <w:widowControl/>
              <w:spacing w:line="240" w:lineRule="exact"/>
              <w:jc w:val="left"/>
              <w:rPr>
                <w:rFonts w:eastAsia="仿宋_GB2312"/>
                <w:color w:val="000000"/>
                <w:kern w:val="0"/>
                <w:sz w:val="24"/>
              </w:rPr>
            </w:pPr>
            <w:r>
              <w:rPr>
                <w:rFonts w:hint="eastAsia"/>
                <w:color w:val="000000"/>
                <w:sz w:val="22"/>
                <w:shd w:val="clear" w:color="auto" w:fill="FFFFFF"/>
              </w:rPr>
              <w:t>减少社会矛盾，维护社会稳定</w:t>
            </w:r>
          </w:p>
        </w:tc>
        <w:tc>
          <w:tcPr>
            <w:tcW w:w="1021" w:type="dxa"/>
            <w:gridSpan w:val="4"/>
            <w:tcBorders>
              <w:top w:val="nil"/>
              <w:left w:val="nil"/>
              <w:bottom w:val="single" w:color="auto" w:sz="4" w:space="0"/>
              <w:right w:val="single" w:color="auto" w:sz="4" w:space="0"/>
              <w:tl2br w:val="nil"/>
              <w:tr2bl w:val="nil"/>
            </w:tcBorders>
            <w:vAlign w:val="center"/>
          </w:tcPr>
          <w:p w14:paraId="799A2D5B">
            <w:pPr>
              <w:widowControl/>
              <w:spacing w:line="240" w:lineRule="exact"/>
              <w:jc w:val="center"/>
              <w:rPr>
                <w:rFonts w:eastAsia="仿宋_GB2312"/>
                <w:kern w:val="0"/>
                <w:sz w:val="24"/>
              </w:rPr>
            </w:pPr>
            <w:r>
              <w:rPr>
                <w:rFonts w:hint="eastAsia" w:eastAsia="仿宋_GB2312"/>
                <w:kern w:val="0"/>
                <w:sz w:val="24"/>
              </w:rPr>
              <w:t>95%</w:t>
            </w:r>
          </w:p>
        </w:tc>
        <w:tc>
          <w:tcPr>
            <w:tcW w:w="927" w:type="dxa"/>
            <w:gridSpan w:val="2"/>
            <w:tcBorders>
              <w:top w:val="nil"/>
              <w:left w:val="nil"/>
              <w:bottom w:val="single" w:color="auto" w:sz="4" w:space="0"/>
              <w:right w:val="single" w:color="auto" w:sz="4" w:space="0"/>
              <w:tl2br w:val="nil"/>
              <w:tr2bl w:val="nil"/>
            </w:tcBorders>
            <w:vAlign w:val="center"/>
          </w:tcPr>
          <w:p w14:paraId="2B0AF7F1">
            <w:pPr>
              <w:widowControl/>
              <w:spacing w:line="240" w:lineRule="exact"/>
              <w:jc w:val="center"/>
              <w:rPr>
                <w:rFonts w:eastAsia="仿宋_GB2312"/>
                <w:kern w:val="0"/>
                <w:sz w:val="24"/>
              </w:rPr>
            </w:pPr>
            <w:r>
              <w:rPr>
                <w:rFonts w:hint="eastAsia" w:eastAsia="仿宋_GB2312"/>
                <w:kern w:val="0"/>
                <w:sz w:val="24"/>
              </w:rPr>
              <w:t>95%</w:t>
            </w:r>
          </w:p>
        </w:tc>
        <w:tc>
          <w:tcPr>
            <w:tcW w:w="532" w:type="dxa"/>
            <w:gridSpan w:val="4"/>
            <w:tcBorders>
              <w:top w:val="nil"/>
              <w:left w:val="nil"/>
              <w:bottom w:val="single" w:color="auto" w:sz="4" w:space="0"/>
              <w:right w:val="single" w:color="auto" w:sz="4" w:space="0"/>
              <w:tl2br w:val="nil"/>
              <w:tr2bl w:val="nil"/>
            </w:tcBorders>
            <w:vAlign w:val="center"/>
          </w:tcPr>
          <w:p w14:paraId="40120DDF">
            <w:pPr>
              <w:widowControl/>
              <w:spacing w:line="240" w:lineRule="exact"/>
              <w:jc w:val="center"/>
              <w:rPr>
                <w:rFonts w:eastAsia="仿宋_GB2312"/>
                <w:kern w:val="0"/>
                <w:sz w:val="24"/>
              </w:rPr>
            </w:pPr>
            <w:r>
              <w:rPr>
                <w:rFonts w:hint="eastAsia" w:eastAsia="仿宋_GB2312"/>
                <w:kern w:val="0"/>
                <w:sz w:val="24"/>
              </w:rPr>
              <w:t>30</w:t>
            </w:r>
          </w:p>
        </w:tc>
        <w:tc>
          <w:tcPr>
            <w:tcW w:w="546" w:type="dxa"/>
            <w:gridSpan w:val="4"/>
            <w:tcBorders>
              <w:top w:val="nil"/>
              <w:left w:val="nil"/>
              <w:bottom w:val="single" w:color="auto" w:sz="4" w:space="0"/>
              <w:right w:val="single" w:color="auto" w:sz="4" w:space="0"/>
              <w:tl2br w:val="nil"/>
              <w:tr2bl w:val="nil"/>
            </w:tcBorders>
            <w:vAlign w:val="center"/>
          </w:tcPr>
          <w:p w14:paraId="2EBEFB64">
            <w:pPr>
              <w:widowControl/>
              <w:spacing w:line="240" w:lineRule="exact"/>
              <w:jc w:val="center"/>
              <w:rPr>
                <w:rFonts w:eastAsia="仿宋_GB2312"/>
                <w:kern w:val="0"/>
                <w:sz w:val="24"/>
              </w:rPr>
            </w:pPr>
            <w:r>
              <w:rPr>
                <w:rFonts w:hint="eastAsia" w:eastAsia="仿宋_GB2312"/>
                <w:kern w:val="0"/>
                <w:sz w:val="24"/>
              </w:rPr>
              <w:t>25</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413CC647">
            <w:pPr>
              <w:widowControl/>
              <w:spacing w:line="240" w:lineRule="exact"/>
              <w:jc w:val="center"/>
              <w:rPr>
                <w:rFonts w:eastAsia="仿宋_GB2312"/>
                <w:kern w:val="0"/>
                <w:sz w:val="24"/>
              </w:rPr>
            </w:pPr>
            <w:r>
              <w:rPr>
                <w:rFonts w:hint="eastAsia" w:eastAsia="仿宋_GB2312"/>
                <w:kern w:val="0"/>
                <w:sz w:val="24"/>
              </w:rPr>
              <w:t>职责履行和效益还有待提高</w:t>
            </w:r>
          </w:p>
        </w:tc>
      </w:tr>
      <w:tr w14:paraId="7FF0E320">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41A57D95"/>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7D4397BA"/>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770D8A19"/>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322E2589">
            <w:pPr>
              <w:widowControl/>
              <w:spacing w:line="240" w:lineRule="exact"/>
              <w:jc w:val="left"/>
              <w:rPr>
                <w:rFonts w:eastAsia="仿宋_GB2312"/>
                <w:color w:val="000000"/>
                <w:kern w:val="0"/>
                <w:sz w:val="24"/>
              </w:rPr>
            </w:pPr>
          </w:p>
        </w:tc>
        <w:tc>
          <w:tcPr>
            <w:tcW w:w="1021" w:type="dxa"/>
            <w:gridSpan w:val="4"/>
            <w:tcBorders>
              <w:top w:val="nil"/>
              <w:left w:val="nil"/>
              <w:bottom w:val="single" w:color="auto" w:sz="4" w:space="0"/>
              <w:right w:val="single" w:color="auto" w:sz="4" w:space="0"/>
              <w:tl2br w:val="nil"/>
              <w:tr2bl w:val="nil"/>
            </w:tcBorders>
            <w:vAlign w:val="center"/>
          </w:tcPr>
          <w:p w14:paraId="29FE7A4B">
            <w:pPr>
              <w:widowControl/>
              <w:spacing w:line="240" w:lineRule="exact"/>
              <w:jc w:val="center"/>
              <w:rPr>
                <w:rFonts w:eastAsia="仿宋_GB2312"/>
                <w:kern w:val="0"/>
                <w:sz w:val="24"/>
              </w:rPr>
            </w:pPr>
          </w:p>
        </w:tc>
        <w:tc>
          <w:tcPr>
            <w:tcW w:w="927" w:type="dxa"/>
            <w:gridSpan w:val="2"/>
            <w:tcBorders>
              <w:top w:val="nil"/>
              <w:left w:val="nil"/>
              <w:bottom w:val="single" w:color="auto" w:sz="4" w:space="0"/>
              <w:right w:val="single" w:color="auto" w:sz="4" w:space="0"/>
              <w:tl2br w:val="nil"/>
              <w:tr2bl w:val="nil"/>
            </w:tcBorders>
            <w:vAlign w:val="center"/>
          </w:tcPr>
          <w:p w14:paraId="578D6C2E">
            <w:pPr>
              <w:widowControl/>
              <w:spacing w:line="240" w:lineRule="exact"/>
              <w:jc w:val="center"/>
              <w:rPr>
                <w:rFonts w:eastAsia="仿宋_GB2312"/>
                <w:kern w:val="0"/>
                <w:sz w:val="24"/>
              </w:rPr>
            </w:pPr>
          </w:p>
        </w:tc>
        <w:tc>
          <w:tcPr>
            <w:tcW w:w="532" w:type="dxa"/>
            <w:gridSpan w:val="4"/>
            <w:tcBorders>
              <w:top w:val="nil"/>
              <w:left w:val="nil"/>
              <w:bottom w:val="single" w:color="auto" w:sz="4" w:space="0"/>
              <w:right w:val="single" w:color="auto" w:sz="4" w:space="0"/>
              <w:tl2br w:val="nil"/>
              <w:tr2bl w:val="nil"/>
            </w:tcBorders>
            <w:vAlign w:val="center"/>
          </w:tcPr>
          <w:p w14:paraId="66FBA522">
            <w:pPr>
              <w:widowControl/>
              <w:spacing w:line="240" w:lineRule="exact"/>
              <w:jc w:val="center"/>
              <w:rPr>
                <w:rFonts w:eastAsia="仿宋_GB2312"/>
                <w:kern w:val="0"/>
                <w:sz w:val="24"/>
              </w:rPr>
            </w:pPr>
          </w:p>
        </w:tc>
        <w:tc>
          <w:tcPr>
            <w:tcW w:w="546" w:type="dxa"/>
            <w:gridSpan w:val="4"/>
            <w:tcBorders>
              <w:top w:val="nil"/>
              <w:left w:val="nil"/>
              <w:bottom w:val="single" w:color="auto" w:sz="4" w:space="0"/>
              <w:right w:val="single" w:color="auto" w:sz="4" w:space="0"/>
              <w:tl2br w:val="nil"/>
              <w:tr2bl w:val="nil"/>
            </w:tcBorders>
            <w:vAlign w:val="center"/>
          </w:tcPr>
          <w:p w14:paraId="2E053FB8">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40E8FD66">
            <w:pPr>
              <w:widowControl/>
              <w:spacing w:line="240" w:lineRule="exact"/>
              <w:jc w:val="center"/>
              <w:rPr>
                <w:rFonts w:eastAsia="仿宋_GB2312"/>
                <w:kern w:val="0"/>
                <w:sz w:val="24"/>
              </w:rPr>
            </w:pPr>
          </w:p>
        </w:tc>
      </w:tr>
      <w:tr w14:paraId="09BE6E46">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5C6AB1E9"/>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7E98BD65"/>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53A78337"/>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49CED4B3">
            <w:pPr>
              <w:widowControl/>
              <w:spacing w:line="240" w:lineRule="exact"/>
              <w:jc w:val="left"/>
              <w:rPr>
                <w:rFonts w:eastAsia="仿宋_GB2312"/>
                <w:color w:val="000000"/>
                <w:kern w:val="0"/>
                <w:sz w:val="24"/>
              </w:rPr>
            </w:pPr>
          </w:p>
        </w:tc>
        <w:tc>
          <w:tcPr>
            <w:tcW w:w="1021" w:type="dxa"/>
            <w:gridSpan w:val="4"/>
            <w:tcBorders>
              <w:top w:val="nil"/>
              <w:left w:val="nil"/>
              <w:bottom w:val="single" w:color="auto" w:sz="4" w:space="0"/>
              <w:right w:val="single" w:color="auto" w:sz="4" w:space="0"/>
              <w:tl2br w:val="nil"/>
              <w:tr2bl w:val="nil"/>
            </w:tcBorders>
            <w:vAlign w:val="center"/>
          </w:tcPr>
          <w:p w14:paraId="7E2D7533">
            <w:pPr>
              <w:widowControl/>
              <w:spacing w:line="240" w:lineRule="exact"/>
              <w:jc w:val="center"/>
              <w:rPr>
                <w:rFonts w:eastAsia="仿宋_GB2312"/>
                <w:kern w:val="0"/>
                <w:sz w:val="24"/>
              </w:rPr>
            </w:pPr>
          </w:p>
        </w:tc>
        <w:tc>
          <w:tcPr>
            <w:tcW w:w="927" w:type="dxa"/>
            <w:gridSpan w:val="2"/>
            <w:tcBorders>
              <w:top w:val="nil"/>
              <w:left w:val="nil"/>
              <w:bottom w:val="single" w:color="auto" w:sz="4" w:space="0"/>
              <w:right w:val="single" w:color="auto" w:sz="4" w:space="0"/>
              <w:tl2br w:val="nil"/>
              <w:tr2bl w:val="nil"/>
            </w:tcBorders>
            <w:vAlign w:val="center"/>
          </w:tcPr>
          <w:p w14:paraId="654183F2">
            <w:pPr>
              <w:widowControl/>
              <w:spacing w:line="240" w:lineRule="exact"/>
              <w:jc w:val="center"/>
              <w:rPr>
                <w:rFonts w:eastAsia="仿宋_GB2312"/>
                <w:kern w:val="0"/>
                <w:sz w:val="24"/>
              </w:rPr>
            </w:pPr>
          </w:p>
        </w:tc>
        <w:tc>
          <w:tcPr>
            <w:tcW w:w="532" w:type="dxa"/>
            <w:gridSpan w:val="4"/>
            <w:tcBorders>
              <w:top w:val="nil"/>
              <w:left w:val="nil"/>
              <w:bottom w:val="single" w:color="auto" w:sz="4" w:space="0"/>
              <w:right w:val="single" w:color="auto" w:sz="4" w:space="0"/>
              <w:tl2br w:val="nil"/>
              <w:tr2bl w:val="nil"/>
            </w:tcBorders>
            <w:vAlign w:val="center"/>
          </w:tcPr>
          <w:p w14:paraId="7355E63E">
            <w:pPr>
              <w:widowControl/>
              <w:spacing w:line="240" w:lineRule="exact"/>
              <w:jc w:val="center"/>
              <w:rPr>
                <w:rFonts w:eastAsia="仿宋_GB2312"/>
                <w:kern w:val="0"/>
                <w:sz w:val="24"/>
              </w:rPr>
            </w:pPr>
          </w:p>
        </w:tc>
        <w:tc>
          <w:tcPr>
            <w:tcW w:w="546" w:type="dxa"/>
            <w:gridSpan w:val="4"/>
            <w:tcBorders>
              <w:top w:val="nil"/>
              <w:left w:val="nil"/>
              <w:bottom w:val="single" w:color="auto" w:sz="4" w:space="0"/>
              <w:right w:val="single" w:color="auto" w:sz="4" w:space="0"/>
              <w:tl2br w:val="nil"/>
              <w:tr2bl w:val="nil"/>
            </w:tcBorders>
            <w:vAlign w:val="center"/>
          </w:tcPr>
          <w:p w14:paraId="5E81FAB3">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34DDE36B">
            <w:pPr>
              <w:widowControl/>
              <w:spacing w:line="240" w:lineRule="exact"/>
              <w:jc w:val="center"/>
              <w:rPr>
                <w:rFonts w:eastAsia="仿宋_GB2312"/>
                <w:kern w:val="0"/>
                <w:sz w:val="24"/>
              </w:rPr>
            </w:pPr>
          </w:p>
        </w:tc>
      </w:tr>
      <w:tr w14:paraId="49191EF0">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5B72C1A9"/>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7F7D095A"/>
        </w:tc>
        <w:tc>
          <w:tcPr>
            <w:tcW w:w="1465" w:type="dxa"/>
            <w:gridSpan w:val="2"/>
            <w:vMerge w:val="restart"/>
            <w:tcBorders>
              <w:top w:val="nil"/>
              <w:left w:val="single" w:color="auto" w:sz="4" w:space="0"/>
              <w:bottom w:val="single" w:color="auto" w:sz="4" w:space="0"/>
              <w:right w:val="single" w:color="auto" w:sz="4" w:space="0"/>
              <w:tl2br w:val="nil"/>
              <w:tr2bl w:val="nil"/>
            </w:tcBorders>
            <w:vAlign w:val="center"/>
          </w:tcPr>
          <w:p w14:paraId="1349883B">
            <w:pPr>
              <w:widowControl/>
              <w:spacing w:line="240" w:lineRule="exact"/>
              <w:jc w:val="center"/>
              <w:rPr>
                <w:rFonts w:eastAsia="仿宋_GB2312"/>
                <w:kern w:val="0"/>
                <w:sz w:val="24"/>
              </w:rPr>
            </w:pPr>
            <w:r>
              <w:rPr>
                <w:rFonts w:eastAsia="仿宋_GB2312"/>
                <w:kern w:val="0"/>
                <w:sz w:val="24"/>
              </w:rPr>
              <w:t>生态效益</w:t>
            </w:r>
          </w:p>
          <w:p w14:paraId="7E8DEA0A">
            <w:pPr>
              <w:widowControl/>
              <w:spacing w:line="240" w:lineRule="exact"/>
              <w:jc w:val="center"/>
              <w:rPr>
                <w:rFonts w:eastAsia="仿宋_GB2312"/>
                <w:kern w:val="0"/>
                <w:sz w:val="24"/>
              </w:rPr>
            </w:pPr>
            <w:r>
              <w:rPr>
                <w:rFonts w:eastAsia="仿宋_GB2312"/>
                <w:kern w:val="0"/>
                <w:sz w:val="24"/>
              </w:rPr>
              <w:t>指标</w:t>
            </w:r>
          </w:p>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51020401">
            <w:pPr>
              <w:widowControl/>
              <w:spacing w:line="240" w:lineRule="exact"/>
              <w:jc w:val="left"/>
              <w:rPr>
                <w:rFonts w:eastAsia="仿宋_GB2312"/>
                <w:color w:val="000000"/>
                <w:kern w:val="0"/>
                <w:sz w:val="24"/>
              </w:rPr>
            </w:pPr>
          </w:p>
        </w:tc>
        <w:tc>
          <w:tcPr>
            <w:tcW w:w="1021" w:type="dxa"/>
            <w:gridSpan w:val="4"/>
            <w:tcBorders>
              <w:top w:val="nil"/>
              <w:left w:val="nil"/>
              <w:bottom w:val="single" w:color="auto" w:sz="4" w:space="0"/>
              <w:right w:val="single" w:color="auto" w:sz="4" w:space="0"/>
              <w:tl2br w:val="nil"/>
              <w:tr2bl w:val="nil"/>
            </w:tcBorders>
            <w:vAlign w:val="center"/>
          </w:tcPr>
          <w:p w14:paraId="0648A757">
            <w:pPr>
              <w:widowControl/>
              <w:spacing w:line="240" w:lineRule="exact"/>
              <w:jc w:val="center"/>
              <w:rPr>
                <w:rFonts w:eastAsia="仿宋_GB2312"/>
                <w:kern w:val="0"/>
                <w:sz w:val="24"/>
              </w:rPr>
            </w:pPr>
          </w:p>
        </w:tc>
        <w:tc>
          <w:tcPr>
            <w:tcW w:w="927" w:type="dxa"/>
            <w:gridSpan w:val="2"/>
            <w:tcBorders>
              <w:top w:val="nil"/>
              <w:left w:val="nil"/>
              <w:bottom w:val="single" w:color="auto" w:sz="4" w:space="0"/>
              <w:right w:val="single" w:color="auto" w:sz="4" w:space="0"/>
              <w:tl2br w:val="nil"/>
              <w:tr2bl w:val="nil"/>
            </w:tcBorders>
            <w:vAlign w:val="center"/>
          </w:tcPr>
          <w:p w14:paraId="3A68534D">
            <w:pPr>
              <w:widowControl/>
              <w:spacing w:line="240" w:lineRule="exact"/>
              <w:jc w:val="center"/>
              <w:rPr>
                <w:rFonts w:eastAsia="仿宋_GB2312"/>
                <w:kern w:val="0"/>
                <w:sz w:val="24"/>
              </w:rPr>
            </w:pPr>
          </w:p>
        </w:tc>
        <w:tc>
          <w:tcPr>
            <w:tcW w:w="532" w:type="dxa"/>
            <w:gridSpan w:val="4"/>
            <w:tcBorders>
              <w:top w:val="nil"/>
              <w:left w:val="nil"/>
              <w:bottom w:val="single" w:color="auto" w:sz="4" w:space="0"/>
              <w:right w:val="single" w:color="auto" w:sz="4" w:space="0"/>
              <w:tl2br w:val="nil"/>
              <w:tr2bl w:val="nil"/>
            </w:tcBorders>
            <w:vAlign w:val="center"/>
          </w:tcPr>
          <w:p w14:paraId="0B9431ED">
            <w:pPr>
              <w:widowControl/>
              <w:spacing w:line="240" w:lineRule="exact"/>
              <w:jc w:val="center"/>
              <w:rPr>
                <w:rFonts w:eastAsia="仿宋_GB2312"/>
                <w:kern w:val="0"/>
                <w:sz w:val="24"/>
              </w:rPr>
            </w:pPr>
          </w:p>
        </w:tc>
        <w:tc>
          <w:tcPr>
            <w:tcW w:w="546" w:type="dxa"/>
            <w:gridSpan w:val="4"/>
            <w:tcBorders>
              <w:top w:val="nil"/>
              <w:left w:val="nil"/>
              <w:bottom w:val="single" w:color="auto" w:sz="4" w:space="0"/>
              <w:right w:val="single" w:color="auto" w:sz="4" w:space="0"/>
              <w:tl2br w:val="nil"/>
              <w:tr2bl w:val="nil"/>
            </w:tcBorders>
            <w:vAlign w:val="center"/>
          </w:tcPr>
          <w:p w14:paraId="4BEBA438">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371C3981">
            <w:pPr>
              <w:widowControl/>
              <w:spacing w:line="240" w:lineRule="exact"/>
              <w:jc w:val="center"/>
              <w:rPr>
                <w:rFonts w:eastAsia="仿宋_GB2312"/>
                <w:kern w:val="0"/>
                <w:sz w:val="24"/>
              </w:rPr>
            </w:pPr>
          </w:p>
        </w:tc>
      </w:tr>
      <w:tr w14:paraId="79702937">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380A6553"/>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52897F26"/>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6C2AA7EF"/>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5F62F796">
            <w:pPr>
              <w:widowControl/>
              <w:spacing w:line="240" w:lineRule="exact"/>
              <w:jc w:val="left"/>
              <w:rPr>
                <w:rFonts w:eastAsia="仿宋_GB2312"/>
                <w:color w:val="000000"/>
                <w:kern w:val="0"/>
                <w:sz w:val="24"/>
              </w:rPr>
            </w:pPr>
          </w:p>
        </w:tc>
        <w:tc>
          <w:tcPr>
            <w:tcW w:w="1021" w:type="dxa"/>
            <w:gridSpan w:val="4"/>
            <w:tcBorders>
              <w:top w:val="nil"/>
              <w:left w:val="nil"/>
              <w:bottom w:val="single" w:color="auto" w:sz="4" w:space="0"/>
              <w:right w:val="single" w:color="auto" w:sz="4" w:space="0"/>
              <w:tl2br w:val="nil"/>
              <w:tr2bl w:val="nil"/>
            </w:tcBorders>
            <w:vAlign w:val="center"/>
          </w:tcPr>
          <w:p w14:paraId="0C4519FC">
            <w:pPr>
              <w:widowControl/>
              <w:spacing w:line="240" w:lineRule="exact"/>
              <w:jc w:val="center"/>
              <w:rPr>
                <w:rFonts w:eastAsia="仿宋_GB2312"/>
                <w:kern w:val="0"/>
                <w:sz w:val="24"/>
              </w:rPr>
            </w:pPr>
          </w:p>
        </w:tc>
        <w:tc>
          <w:tcPr>
            <w:tcW w:w="927" w:type="dxa"/>
            <w:gridSpan w:val="2"/>
            <w:tcBorders>
              <w:top w:val="nil"/>
              <w:left w:val="nil"/>
              <w:bottom w:val="single" w:color="auto" w:sz="4" w:space="0"/>
              <w:right w:val="single" w:color="auto" w:sz="4" w:space="0"/>
              <w:tl2br w:val="nil"/>
              <w:tr2bl w:val="nil"/>
            </w:tcBorders>
            <w:vAlign w:val="center"/>
          </w:tcPr>
          <w:p w14:paraId="04F99E09">
            <w:pPr>
              <w:widowControl/>
              <w:spacing w:line="240" w:lineRule="exact"/>
              <w:jc w:val="center"/>
              <w:rPr>
                <w:rFonts w:eastAsia="仿宋_GB2312"/>
                <w:kern w:val="0"/>
                <w:sz w:val="24"/>
              </w:rPr>
            </w:pPr>
          </w:p>
        </w:tc>
        <w:tc>
          <w:tcPr>
            <w:tcW w:w="532" w:type="dxa"/>
            <w:gridSpan w:val="4"/>
            <w:tcBorders>
              <w:top w:val="nil"/>
              <w:left w:val="nil"/>
              <w:bottom w:val="single" w:color="auto" w:sz="4" w:space="0"/>
              <w:right w:val="single" w:color="auto" w:sz="4" w:space="0"/>
              <w:tl2br w:val="nil"/>
              <w:tr2bl w:val="nil"/>
            </w:tcBorders>
            <w:vAlign w:val="center"/>
          </w:tcPr>
          <w:p w14:paraId="3E524439">
            <w:pPr>
              <w:widowControl/>
              <w:spacing w:line="240" w:lineRule="exact"/>
              <w:jc w:val="center"/>
              <w:rPr>
                <w:rFonts w:eastAsia="仿宋_GB2312"/>
                <w:kern w:val="0"/>
                <w:sz w:val="24"/>
              </w:rPr>
            </w:pPr>
          </w:p>
        </w:tc>
        <w:tc>
          <w:tcPr>
            <w:tcW w:w="546" w:type="dxa"/>
            <w:gridSpan w:val="4"/>
            <w:tcBorders>
              <w:top w:val="nil"/>
              <w:left w:val="nil"/>
              <w:bottom w:val="single" w:color="auto" w:sz="4" w:space="0"/>
              <w:right w:val="single" w:color="auto" w:sz="4" w:space="0"/>
              <w:tl2br w:val="nil"/>
              <w:tr2bl w:val="nil"/>
            </w:tcBorders>
            <w:vAlign w:val="center"/>
          </w:tcPr>
          <w:p w14:paraId="3F061662">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0D8FA8EE">
            <w:pPr>
              <w:widowControl/>
              <w:spacing w:line="240" w:lineRule="exact"/>
              <w:jc w:val="center"/>
              <w:rPr>
                <w:rFonts w:eastAsia="仿宋_GB2312"/>
                <w:kern w:val="0"/>
                <w:sz w:val="24"/>
              </w:rPr>
            </w:pPr>
          </w:p>
        </w:tc>
      </w:tr>
      <w:tr w14:paraId="5EE32EBB">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23E624AB"/>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633422B1"/>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3C9CC519"/>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51F0C3AA">
            <w:pPr>
              <w:widowControl/>
              <w:spacing w:line="240" w:lineRule="exact"/>
              <w:jc w:val="left"/>
              <w:rPr>
                <w:rFonts w:eastAsia="仿宋_GB2312"/>
                <w:color w:val="000000"/>
                <w:kern w:val="0"/>
                <w:sz w:val="24"/>
              </w:rPr>
            </w:pPr>
          </w:p>
        </w:tc>
        <w:tc>
          <w:tcPr>
            <w:tcW w:w="1021" w:type="dxa"/>
            <w:gridSpan w:val="4"/>
            <w:tcBorders>
              <w:top w:val="nil"/>
              <w:left w:val="nil"/>
              <w:bottom w:val="single" w:color="auto" w:sz="4" w:space="0"/>
              <w:right w:val="single" w:color="auto" w:sz="4" w:space="0"/>
              <w:tl2br w:val="nil"/>
              <w:tr2bl w:val="nil"/>
            </w:tcBorders>
            <w:vAlign w:val="center"/>
          </w:tcPr>
          <w:p w14:paraId="67F8966A">
            <w:pPr>
              <w:widowControl/>
              <w:spacing w:line="240" w:lineRule="exact"/>
              <w:jc w:val="center"/>
              <w:rPr>
                <w:rFonts w:eastAsia="仿宋_GB2312"/>
                <w:kern w:val="0"/>
                <w:sz w:val="24"/>
              </w:rPr>
            </w:pPr>
          </w:p>
        </w:tc>
        <w:tc>
          <w:tcPr>
            <w:tcW w:w="927" w:type="dxa"/>
            <w:gridSpan w:val="2"/>
            <w:tcBorders>
              <w:top w:val="nil"/>
              <w:left w:val="nil"/>
              <w:bottom w:val="single" w:color="auto" w:sz="4" w:space="0"/>
              <w:right w:val="single" w:color="auto" w:sz="4" w:space="0"/>
              <w:tl2br w:val="nil"/>
              <w:tr2bl w:val="nil"/>
            </w:tcBorders>
            <w:vAlign w:val="center"/>
          </w:tcPr>
          <w:p w14:paraId="5D30625C">
            <w:pPr>
              <w:widowControl/>
              <w:spacing w:line="240" w:lineRule="exact"/>
              <w:jc w:val="center"/>
              <w:rPr>
                <w:rFonts w:eastAsia="仿宋_GB2312"/>
                <w:kern w:val="0"/>
                <w:sz w:val="24"/>
              </w:rPr>
            </w:pPr>
          </w:p>
        </w:tc>
        <w:tc>
          <w:tcPr>
            <w:tcW w:w="532" w:type="dxa"/>
            <w:gridSpan w:val="4"/>
            <w:tcBorders>
              <w:top w:val="nil"/>
              <w:left w:val="nil"/>
              <w:bottom w:val="single" w:color="auto" w:sz="4" w:space="0"/>
              <w:right w:val="single" w:color="auto" w:sz="4" w:space="0"/>
              <w:tl2br w:val="nil"/>
              <w:tr2bl w:val="nil"/>
            </w:tcBorders>
            <w:vAlign w:val="center"/>
          </w:tcPr>
          <w:p w14:paraId="1EABEC81">
            <w:pPr>
              <w:widowControl/>
              <w:spacing w:line="240" w:lineRule="exact"/>
              <w:jc w:val="center"/>
              <w:rPr>
                <w:rFonts w:eastAsia="仿宋_GB2312"/>
                <w:kern w:val="0"/>
                <w:sz w:val="24"/>
              </w:rPr>
            </w:pPr>
          </w:p>
        </w:tc>
        <w:tc>
          <w:tcPr>
            <w:tcW w:w="546" w:type="dxa"/>
            <w:gridSpan w:val="4"/>
            <w:tcBorders>
              <w:top w:val="nil"/>
              <w:left w:val="nil"/>
              <w:bottom w:val="single" w:color="auto" w:sz="4" w:space="0"/>
              <w:right w:val="single" w:color="auto" w:sz="4" w:space="0"/>
              <w:tl2br w:val="nil"/>
              <w:tr2bl w:val="nil"/>
            </w:tcBorders>
            <w:vAlign w:val="center"/>
          </w:tcPr>
          <w:p w14:paraId="0E597736">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686923BC">
            <w:pPr>
              <w:widowControl/>
              <w:spacing w:line="240" w:lineRule="exact"/>
              <w:jc w:val="center"/>
              <w:rPr>
                <w:rFonts w:eastAsia="仿宋_GB2312"/>
                <w:kern w:val="0"/>
                <w:sz w:val="24"/>
              </w:rPr>
            </w:pPr>
          </w:p>
        </w:tc>
      </w:tr>
      <w:tr w14:paraId="70BF0522">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030347F4"/>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1FA85714"/>
        </w:tc>
        <w:tc>
          <w:tcPr>
            <w:tcW w:w="146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7F6F2292">
            <w:pPr>
              <w:widowControl/>
              <w:spacing w:line="240" w:lineRule="exact"/>
              <w:jc w:val="center"/>
              <w:rPr>
                <w:rFonts w:eastAsia="仿宋_GB2312"/>
                <w:kern w:val="0"/>
                <w:sz w:val="24"/>
              </w:rPr>
            </w:pPr>
            <w:r>
              <w:rPr>
                <w:rFonts w:eastAsia="仿宋_GB2312"/>
                <w:kern w:val="0"/>
                <w:sz w:val="24"/>
              </w:rPr>
              <w:t>可持续影响</w:t>
            </w:r>
          </w:p>
          <w:p w14:paraId="3537C5EB">
            <w:pPr>
              <w:widowControl/>
              <w:spacing w:line="240" w:lineRule="exact"/>
              <w:jc w:val="center"/>
              <w:rPr>
                <w:rFonts w:eastAsia="仿宋_GB2312"/>
                <w:kern w:val="0"/>
                <w:sz w:val="24"/>
              </w:rPr>
            </w:pPr>
            <w:r>
              <w:rPr>
                <w:rFonts w:eastAsia="仿宋_GB2312"/>
                <w:kern w:val="0"/>
                <w:sz w:val="24"/>
              </w:rPr>
              <w:t>指标</w:t>
            </w:r>
          </w:p>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0BA8474A">
            <w:pPr>
              <w:widowControl/>
              <w:spacing w:line="240" w:lineRule="exact"/>
              <w:jc w:val="left"/>
              <w:rPr>
                <w:rFonts w:eastAsia="仿宋_GB2312"/>
                <w:color w:val="000000"/>
                <w:kern w:val="0"/>
                <w:sz w:val="24"/>
              </w:rPr>
            </w:pPr>
          </w:p>
        </w:tc>
        <w:tc>
          <w:tcPr>
            <w:tcW w:w="1021" w:type="dxa"/>
            <w:gridSpan w:val="4"/>
            <w:tcBorders>
              <w:top w:val="single" w:color="auto" w:sz="4" w:space="0"/>
              <w:left w:val="nil"/>
              <w:bottom w:val="single" w:color="auto" w:sz="4" w:space="0"/>
              <w:right w:val="single" w:color="auto" w:sz="4" w:space="0"/>
              <w:tl2br w:val="nil"/>
              <w:tr2bl w:val="nil"/>
            </w:tcBorders>
            <w:vAlign w:val="center"/>
          </w:tcPr>
          <w:p w14:paraId="2BC46CE7">
            <w:pPr>
              <w:widowControl/>
              <w:spacing w:line="240" w:lineRule="exact"/>
              <w:jc w:val="center"/>
              <w:rPr>
                <w:rFonts w:eastAsia="仿宋_GB2312"/>
                <w:kern w:val="0"/>
                <w:sz w:val="24"/>
              </w:rPr>
            </w:pPr>
          </w:p>
        </w:tc>
        <w:tc>
          <w:tcPr>
            <w:tcW w:w="927" w:type="dxa"/>
            <w:gridSpan w:val="2"/>
            <w:tcBorders>
              <w:top w:val="single" w:color="auto" w:sz="4" w:space="0"/>
              <w:left w:val="nil"/>
              <w:bottom w:val="single" w:color="auto" w:sz="4" w:space="0"/>
              <w:right w:val="single" w:color="auto" w:sz="4" w:space="0"/>
              <w:tl2br w:val="nil"/>
              <w:tr2bl w:val="nil"/>
            </w:tcBorders>
            <w:vAlign w:val="center"/>
          </w:tcPr>
          <w:p w14:paraId="7523F043">
            <w:pPr>
              <w:widowControl/>
              <w:spacing w:line="240" w:lineRule="exact"/>
              <w:jc w:val="center"/>
              <w:rPr>
                <w:rFonts w:eastAsia="仿宋_GB2312"/>
                <w:kern w:val="0"/>
                <w:sz w:val="24"/>
              </w:rPr>
            </w:pPr>
          </w:p>
        </w:tc>
        <w:tc>
          <w:tcPr>
            <w:tcW w:w="532" w:type="dxa"/>
            <w:gridSpan w:val="4"/>
            <w:tcBorders>
              <w:top w:val="single" w:color="auto" w:sz="4" w:space="0"/>
              <w:left w:val="nil"/>
              <w:bottom w:val="single" w:color="auto" w:sz="4" w:space="0"/>
              <w:right w:val="single" w:color="auto" w:sz="4" w:space="0"/>
              <w:tl2br w:val="nil"/>
              <w:tr2bl w:val="nil"/>
            </w:tcBorders>
            <w:vAlign w:val="center"/>
          </w:tcPr>
          <w:p w14:paraId="288B6642">
            <w:pPr>
              <w:widowControl/>
              <w:spacing w:line="240" w:lineRule="exact"/>
              <w:jc w:val="center"/>
              <w:rPr>
                <w:rFonts w:eastAsia="仿宋_GB2312"/>
                <w:kern w:val="0"/>
                <w:sz w:val="24"/>
              </w:rPr>
            </w:pPr>
          </w:p>
        </w:tc>
        <w:tc>
          <w:tcPr>
            <w:tcW w:w="546" w:type="dxa"/>
            <w:gridSpan w:val="4"/>
            <w:tcBorders>
              <w:top w:val="single" w:color="auto" w:sz="4" w:space="0"/>
              <w:left w:val="nil"/>
              <w:bottom w:val="single" w:color="auto" w:sz="4" w:space="0"/>
              <w:right w:val="single" w:color="auto" w:sz="4" w:space="0"/>
              <w:tl2br w:val="nil"/>
              <w:tr2bl w:val="nil"/>
            </w:tcBorders>
            <w:vAlign w:val="center"/>
          </w:tcPr>
          <w:p w14:paraId="77D233F7">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524F8327">
            <w:pPr>
              <w:widowControl/>
              <w:spacing w:line="240" w:lineRule="exact"/>
              <w:jc w:val="center"/>
              <w:rPr>
                <w:rFonts w:eastAsia="仿宋_GB2312"/>
                <w:kern w:val="0"/>
                <w:sz w:val="24"/>
              </w:rPr>
            </w:pPr>
          </w:p>
        </w:tc>
      </w:tr>
      <w:tr w14:paraId="2EC47908">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4D65E87E"/>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725715A8"/>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4D124ABA"/>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2BFA18C2">
            <w:pPr>
              <w:widowControl/>
              <w:spacing w:line="240" w:lineRule="exact"/>
              <w:jc w:val="left"/>
              <w:rPr>
                <w:rFonts w:eastAsia="仿宋_GB2312"/>
                <w:color w:val="000000"/>
                <w:kern w:val="0"/>
                <w:sz w:val="24"/>
              </w:rPr>
            </w:pPr>
          </w:p>
        </w:tc>
        <w:tc>
          <w:tcPr>
            <w:tcW w:w="1021" w:type="dxa"/>
            <w:gridSpan w:val="4"/>
            <w:tcBorders>
              <w:top w:val="nil"/>
              <w:left w:val="nil"/>
              <w:bottom w:val="single" w:color="auto" w:sz="4" w:space="0"/>
              <w:right w:val="single" w:color="auto" w:sz="4" w:space="0"/>
              <w:tl2br w:val="nil"/>
              <w:tr2bl w:val="nil"/>
            </w:tcBorders>
            <w:vAlign w:val="center"/>
          </w:tcPr>
          <w:p w14:paraId="4DB96F1C">
            <w:pPr>
              <w:widowControl/>
              <w:spacing w:line="240" w:lineRule="exact"/>
              <w:jc w:val="center"/>
              <w:rPr>
                <w:rFonts w:eastAsia="仿宋_GB2312"/>
                <w:kern w:val="0"/>
                <w:sz w:val="24"/>
              </w:rPr>
            </w:pPr>
          </w:p>
        </w:tc>
        <w:tc>
          <w:tcPr>
            <w:tcW w:w="927" w:type="dxa"/>
            <w:gridSpan w:val="2"/>
            <w:tcBorders>
              <w:top w:val="nil"/>
              <w:left w:val="nil"/>
              <w:bottom w:val="single" w:color="auto" w:sz="4" w:space="0"/>
              <w:right w:val="single" w:color="auto" w:sz="4" w:space="0"/>
              <w:tl2br w:val="nil"/>
              <w:tr2bl w:val="nil"/>
            </w:tcBorders>
            <w:vAlign w:val="center"/>
          </w:tcPr>
          <w:p w14:paraId="2CB4B66B">
            <w:pPr>
              <w:widowControl/>
              <w:spacing w:line="240" w:lineRule="exact"/>
              <w:jc w:val="center"/>
              <w:rPr>
                <w:rFonts w:eastAsia="仿宋_GB2312"/>
                <w:kern w:val="0"/>
                <w:sz w:val="24"/>
              </w:rPr>
            </w:pPr>
          </w:p>
        </w:tc>
        <w:tc>
          <w:tcPr>
            <w:tcW w:w="532" w:type="dxa"/>
            <w:gridSpan w:val="4"/>
            <w:tcBorders>
              <w:top w:val="nil"/>
              <w:left w:val="nil"/>
              <w:bottom w:val="single" w:color="auto" w:sz="4" w:space="0"/>
              <w:right w:val="single" w:color="auto" w:sz="4" w:space="0"/>
              <w:tl2br w:val="nil"/>
              <w:tr2bl w:val="nil"/>
            </w:tcBorders>
            <w:vAlign w:val="center"/>
          </w:tcPr>
          <w:p w14:paraId="6B10D7DC">
            <w:pPr>
              <w:widowControl/>
              <w:spacing w:line="240" w:lineRule="exact"/>
              <w:jc w:val="center"/>
              <w:rPr>
                <w:rFonts w:eastAsia="仿宋_GB2312"/>
                <w:kern w:val="0"/>
                <w:sz w:val="24"/>
              </w:rPr>
            </w:pPr>
          </w:p>
        </w:tc>
        <w:tc>
          <w:tcPr>
            <w:tcW w:w="546" w:type="dxa"/>
            <w:gridSpan w:val="4"/>
            <w:tcBorders>
              <w:top w:val="nil"/>
              <w:left w:val="nil"/>
              <w:bottom w:val="single" w:color="auto" w:sz="4" w:space="0"/>
              <w:right w:val="single" w:color="auto" w:sz="4" w:space="0"/>
              <w:tl2br w:val="nil"/>
              <w:tr2bl w:val="nil"/>
            </w:tcBorders>
            <w:vAlign w:val="center"/>
          </w:tcPr>
          <w:p w14:paraId="42794663">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639B57A7">
            <w:pPr>
              <w:widowControl/>
              <w:spacing w:line="240" w:lineRule="exact"/>
              <w:jc w:val="center"/>
              <w:rPr>
                <w:rFonts w:eastAsia="仿宋_GB2312"/>
                <w:kern w:val="0"/>
                <w:sz w:val="24"/>
              </w:rPr>
            </w:pPr>
          </w:p>
        </w:tc>
      </w:tr>
      <w:tr w14:paraId="7D193532">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1B2C2B61"/>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06267605"/>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0BF6F4E3"/>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6C5C401D">
            <w:pPr>
              <w:widowControl/>
              <w:spacing w:line="240" w:lineRule="exact"/>
              <w:jc w:val="left"/>
              <w:rPr>
                <w:rFonts w:eastAsia="仿宋_GB2312"/>
                <w:color w:val="000000"/>
                <w:kern w:val="0"/>
                <w:sz w:val="24"/>
              </w:rPr>
            </w:pPr>
          </w:p>
        </w:tc>
        <w:tc>
          <w:tcPr>
            <w:tcW w:w="1021" w:type="dxa"/>
            <w:gridSpan w:val="4"/>
            <w:tcBorders>
              <w:top w:val="nil"/>
              <w:left w:val="nil"/>
              <w:bottom w:val="single" w:color="auto" w:sz="4" w:space="0"/>
              <w:right w:val="single" w:color="auto" w:sz="4" w:space="0"/>
              <w:tl2br w:val="nil"/>
              <w:tr2bl w:val="nil"/>
            </w:tcBorders>
            <w:vAlign w:val="center"/>
          </w:tcPr>
          <w:p w14:paraId="58EFD349">
            <w:pPr>
              <w:widowControl/>
              <w:spacing w:line="240" w:lineRule="exact"/>
              <w:jc w:val="center"/>
              <w:rPr>
                <w:rFonts w:eastAsia="仿宋_GB2312"/>
                <w:kern w:val="0"/>
                <w:sz w:val="24"/>
              </w:rPr>
            </w:pPr>
          </w:p>
        </w:tc>
        <w:tc>
          <w:tcPr>
            <w:tcW w:w="927" w:type="dxa"/>
            <w:gridSpan w:val="2"/>
            <w:tcBorders>
              <w:top w:val="nil"/>
              <w:left w:val="nil"/>
              <w:bottom w:val="single" w:color="auto" w:sz="4" w:space="0"/>
              <w:right w:val="single" w:color="auto" w:sz="4" w:space="0"/>
              <w:tl2br w:val="nil"/>
              <w:tr2bl w:val="nil"/>
            </w:tcBorders>
            <w:vAlign w:val="center"/>
          </w:tcPr>
          <w:p w14:paraId="180BADCD">
            <w:pPr>
              <w:widowControl/>
              <w:spacing w:line="240" w:lineRule="exact"/>
              <w:jc w:val="center"/>
              <w:rPr>
                <w:rFonts w:eastAsia="仿宋_GB2312"/>
                <w:kern w:val="0"/>
                <w:sz w:val="24"/>
              </w:rPr>
            </w:pPr>
          </w:p>
        </w:tc>
        <w:tc>
          <w:tcPr>
            <w:tcW w:w="532" w:type="dxa"/>
            <w:gridSpan w:val="4"/>
            <w:tcBorders>
              <w:top w:val="nil"/>
              <w:left w:val="nil"/>
              <w:bottom w:val="single" w:color="auto" w:sz="4" w:space="0"/>
              <w:right w:val="single" w:color="auto" w:sz="4" w:space="0"/>
              <w:tl2br w:val="nil"/>
              <w:tr2bl w:val="nil"/>
            </w:tcBorders>
            <w:vAlign w:val="center"/>
          </w:tcPr>
          <w:p w14:paraId="4204A2A9">
            <w:pPr>
              <w:widowControl/>
              <w:spacing w:line="240" w:lineRule="exact"/>
              <w:jc w:val="center"/>
              <w:rPr>
                <w:rFonts w:eastAsia="仿宋_GB2312"/>
                <w:kern w:val="0"/>
                <w:sz w:val="24"/>
              </w:rPr>
            </w:pPr>
          </w:p>
        </w:tc>
        <w:tc>
          <w:tcPr>
            <w:tcW w:w="546" w:type="dxa"/>
            <w:gridSpan w:val="4"/>
            <w:tcBorders>
              <w:top w:val="nil"/>
              <w:left w:val="nil"/>
              <w:bottom w:val="single" w:color="auto" w:sz="4" w:space="0"/>
              <w:right w:val="single" w:color="auto" w:sz="4" w:space="0"/>
              <w:tl2br w:val="nil"/>
              <w:tr2bl w:val="nil"/>
            </w:tcBorders>
            <w:vAlign w:val="center"/>
          </w:tcPr>
          <w:p w14:paraId="0CA788D5">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70019CD0">
            <w:pPr>
              <w:widowControl/>
              <w:spacing w:line="240" w:lineRule="exact"/>
              <w:jc w:val="center"/>
              <w:rPr>
                <w:rFonts w:eastAsia="仿宋_GB2312"/>
                <w:kern w:val="0"/>
                <w:sz w:val="24"/>
              </w:rPr>
            </w:pPr>
          </w:p>
        </w:tc>
      </w:tr>
      <w:tr w14:paraId="45E12A2E">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5D13C301"/>
        </w:tc>
        <w:tc>
          <w:tcPr>
            <w:tcW w:w="626" w:type="dxa"/>
            <w:gridSpan w:val="2"/>
            <w:vMerge w:val="restart"/>
            <w:tcBorders>
              <w:top w:val="nil"/>
              <w:left w:val="single" w:color="auto" w:sz="4" w:space="0"/>
              <w:bottom w:val="nil"/>
              <w:right w:val="single" w:color="auto" w:sz="4" w:space="0"/>
              <w:tl2br w:val="nil"/>
              <w:tr2bl w:val="nil"/>
            </w:tcBorders>
            <w:vAlign w:val="center"/>
          </w:tcPr>
          <w:p w14:paraId="486A8BC7">
            <w:pPr>
              <w:widowControl/>
              <w:spacing w:line="240" w:lineRule="exact"/>
              <w:jc w:val="center"/>
              <w:rPr>
                <w:rFonts w:eastAsia="仿宋_GB2312"/>
                <w:kern w:val="0"/>
                <w:sz w:val="24"/>
              </w:rPr>
            </w:pPr>
            <w:r>
              <w:rPr>
                <w:rFonts w:eastAsia="仿宋_GB2312"/>
                <w:kern w:val="0"/>
                <w:sz w:val="24"/>
              </w:rPr>
              <w:t>满意度</w:t>
            </w:r>
          </w:p>
          <w:p w14:paraId="5A1F4EBC">
            <w:pPr>
              <w:widowControl/>
              <w:spacing w:line="240" w:lineRule="exact"/>
              <w:jc w:val="center"/>
              <w:rPr>
                <w:rFonts w:eastAsia="仿宋_GB2312"/>
                <w:kern w:val="0"/>
                <w:sz w:val="24"/>
              </w:rPr>
            </w:pPr>
            <w:r>
              <w:rPr>
                <w:rFonts w:eastAsia="仿宋_GB2312"/>
                <w:kern w:val="0"/>
                <w:sz w:val="24"/>
              </w:rPr>
              <w:t>指标</w:t>
            </w:r>
          </w:p>
        </w:tc>
        <w:tc>
          <w:tcPr>
            <w:tcW w:w="1465" w:type="dxa"/>
            <w:gridSpan w:val="2"/>
            <w:vMerge w:val="restart"/>
            <w:tcBorders>
              <w:top w:val="nil"/>
              <w:left w:val="single" w:color="auto" w:sz="4" w:space="0"/>
              <w:bottom w:val="single" w:color="auto" w:sz="4" w:space="0"/>
              <w:right w:val="single" w:color="auto" w:sz="4" w:space="0"/>
              <w:tl2br w:val="nil"/>
              <w:tr2bl w:val="nil"/>
            </w:tcBorders>
            <w:vAlign w:val="center"/>
          </w:tcPr>
          <w:p w14:paraId="15F97B9C">
            <w:pPr>
              <w:widowControl/>
              <w:spacing w:line="240" w:lineRule="exact"/>
              <w:jc w:val="center"/>
              <w:rPr>
                <w:rFonts w:eastAsia="仿宋_GB2312"/>
                <w:kern w:val="0"/>
                <w:sz w:val="24"/>
              </w:rPr>
            </w:pPr>
            <w:r>
              <w:rPr>
                <w:rFonts w:eastAsia="仿宋_GB2312"/>
                <w:kern w:val="0"/>
                <w:sz w:val="24"/>
              </w:rPr>
              <w:t>服务对象满意度指标</w:t>
            </w:r>
          </w:p>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73474629">
            <w:pPr>
              <w:widowControl/>
              <w:spacing w:line="240" w:lineRule="exact"/>
              <w:jc w:val="left"/>
              <w:rPr>
                <w:rFonts w:eastAsia="仿宋_GB2312"/>
                <w:color w:val="000000"/>
                <w:kern w:val="0"/>
                <w:sz w:val="24"/>
              </w:rPr>
            </w:pPr>
            <w:r>
              <w:rPr>
                <w:rFonts w:hint="eastAsia" w:eastAsia="仿宋_GB2312"/>
                <w:color w:val="000000"/>
                <w:kern w:val="0"/>
                <w:sz w:val="24"/>
              </w:rPr>
              <w:t>服务对象满意率</w:t>
            </w:r>
          </w:p>
        </w:tc>
        <w:tc>
          <w:tcPr>
            <w:tcW w:w="1021" w:type="dxa"/>
            <w:gridSpan w:val="4"/>
            <w:tcBorders>
              <w:top w:val="nil"/>
              <w:left w:val="nil"/>
              <w:bottom w:val="single" w:color="auto" w:sz="4" w:space="0"/>
              <w:right w:val="single" w:color="auto" w:sz="4" w:space="0"/>
              <w:tl2br w:val="nil"/>
              <w:tr2bl w:val="nil"/>
            </w:tcBorders>
            <w:vAlign w:val="center"/>
          </w:tcPr>
          <w:p w14:paraId="2769378B">
            <w:pPr>
              <w:widowControl/>
              <w:spacing w:line="240" w:lineRule="exact"/>
              <w:jc w:val="center"/>
              <w:rPr>
                <w:rFonts w:eastAsia="仿宋_GB2312"/>
                <w:kern w:val="0"/>
                <w:sz w:val="24"/>
              </w:rPr>
            </w:pPr>
            <w:r>
              <w:rPr>
                <w:rFonts w:hint="eastAsia" w:eastAsia="仿宋_GB2312"/>
                <w:kern w:val="0"/>
                <w:sz w:val="24"/>
              </w:rPr>
              <w:t>95%</w:t>
            </w:r>
          </w:p>
        </w:tc>
        <w:tc>
          <w:tcPr>
            <w:tcW w:w="927" w:type="dxa"/>
            <w:gridSpan w:val="2"/>
            <w:tcBorders>
              <w:top w:val="nil"/>
              <w:left w:val="nil"/>
              <w:bottom w:val="single" w:color="auto" w:sz="4" w:space="0"/>
              <w:right w:val="single" w:color="auto" w:sz="4" w:space="0"/>
              <w:tl2br w:val="nil"/>
              <w:tr2bl w:val="nil"/>
            </w:tcBorders>
            <w:vAlign w:val="center"/>
          </w:tcPr>
          <w:p w14:paraId="5501741D">
            <w:pPr>
              <w:widowControl/>
              <w:spacing w:line="240" w:lineRule="exact"/>
              <w:jc w:val="center"/>
              <w:rPr>
                <w:rFonts w:eastAsia="仿宋_GB2312"/>
                <w:kern w:val="0"/>
                <w:sz w:val="24"/>
              </w:rPr>
            </w:pPr>
            <w:r>
              <w:rPr>
                <w:rFonts w:hint="eastAsia" w:eastAsia="仿宋_GB2312"/>
                <w:kern w:val="0"/>
                <w:sz w:val="24"/>
              </w:rPr>
              <w:t>95%</w:t>
            </w:r>
          </w:p>
        </w:tc>
        <w:tc>
          <w:tcPr>
            <w:tcW w:w="532" w:type="dxa"/>
            <w:gridSpan w:val="4"/>
            <w:tcBorders>
              <w:top w:val="nil"/>
              <w:left w:val="nil"/>
              <w:bottom w:val="single" w:color="auto" w:sz="4" w:space="0"/>
              <w:right w:val="single" w:color="auto" w:sz="4" w:space="0"/>
              <w:tl2br w:val="nil"/>
              <w:tr2bl w:val="nil"/>
            </w:tcBorders>
            <w:vAlign w:val="center"/>
          </w:tcPr>
          <w:p w14:paraId="3D029559">
            <w:pPr>
              <w:widowControl/>
              <w:spacing w:line="240" w:lineRule="exact"/>
              <w:jc w:val="center"/>
              <w:rPr>
                <w:rFonts w:eastAsia="仿宋_GB2312"/>
                <w:kern w:val="0"/>
                <w:sz w:val="24"/>
              </w:rPr>
            </w:pPr>
            <w:r>
              <w:rPr>
                <w:rFonts w:hint="eastAsia" w:eastAsia="仿宋_GB2312"/>
                <w:kern w:val="0"/>
                <w:sz w:val="24"/>
              </w:rPr>
              <w:t>10</w:t>
            </w:r>
          </w:p>
        </w:tc>
        <w:tc>
          <w:tcPr>
            <w:tcW w:w="546" w:type="dxa"/>
            <w:gridSpan w:val="4"/>
            <w:tcBorders>
              <w:top w:val="nil"/>
              <w:left w:val="nil"/>
              <w:bottom w:val="single" w:color="auto" w:sz="4" w:space="0"/>
              <w:right w:val="single" w:color="auto" w:sz="4" w:space="0"/>
              <w:tl2br w:val="nil"/>
              <w:tr2bl w:val="nil"/>
            </w:tcBorders>
            <w:vAlign w:val="center"/>
          </w:tcPr>
          <w:p w14:paraId="0AE1F0A3">
            <w:pPr>
              <w:widowControl/>
              <w:spacing w:line="240" w:lineRule="exact"/>
              <w:jc w:val="center"/>
              <w:rPr>
                <w:rFonts w:eastAsia="仿宋_GB2312"/>
                <w:kern w:val="0"/>
                <w:sz w:val="24"/>
              </w:rPr>
            </w:pPr>
            <w:r>
              <w:rPr>
                <w:rFonts w:hint="eastAsia" w:eastAsia="仿宋_GB2312"/>
                <w:kern w:val="0"/>
                <w:sz w:val="24"/>
              </w:rPr>
              <w:t>9</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0F69BAD5">
            <w:pPr>
              <w:widowControl/>
              <w:spacing w:line="240" w:lineRule="exact"/>
              <w:jc w:val="center"/>
              <w:rPr>
                <w:rFonts w:eastAsia="仿宋_GB2312"/>
                <w:kern w:val="0"/>
                <w:sz w:val="24"/>
              </w:rPr>
            </w:pPr>
            <w:r>
              <w:rPr>
                <w:rFonts w:hint="eastAsia" w:eastAsia="仿宋_GB2312"/>
                <w:kern w:val="0"/>
                <w:sz w:val="24"/>
              </w:rPr>
              <w:t>细化预算指标，提高预算科学性</w:t>
            </w:r>
          </w:p>
        </w:tc>
      </w:tr>
      <w:tr w14:paraId="154DDDEC">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2385EB1A"/>
        </w:tc>
        <w:tc>
          <w:tcPr>
            <w:tcW w:w="626" w:type="dxa"/>
            <w:gridSpan w:val="2"/>
            <w:vMerge w:val="continue"/>
            <w:tcBorders>
              <w:top w:val="nil"/>
              <w:left w:val="single" w:color="auto" w:sz="4" w:space="0"/>
              <w:bottom w:val="nil"/>
              <w:right w:val="single" w:color="auto" w:sz="4" w:space="0"/>
              <w:tl2br w:val="nil"/>
              <w:tr2bl w:val="nil"/>
            </w:tcBorders>
            <w:vAlign w:val="center"/>
          </w:tcPr>
          <w:p w14:paraId="62304DA0"/>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6E3A40F1"/>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472EAA78">
            <w:pPr>
              <w:widowControl/>
              <w:spacing w:line="240" w:lineRule="exact"/>
              <w:jc w:val="left"/>
              <w:rPr>
                <w:rFonts w:eastAsia="仿宋_GB2312"/>
                <w:color w:val="000000"/>
                <w:kern w:val="0"/>
                <w:sz w:val="24"/>
              </w:rPr>
            </w:pPr>
          </w:p>
        </w:tc>
        <w:tc>
          <w:tcPr>
            <w:tcW w:w="1021" w:type="dxa"/>
            <w:gridSpan w:val="4"/>
            <w:tcBorders>
              <w:top w:val="nil"/>
              <w:left w:val="nil"/>
              <w:bottom w:val="single" w:color="auto" w:sz="4" w:space="0"/>
              <w:right w:val="single" w:color="auto" w:sz="4" w:space="0"/>
              <w:tl2br w:val="nil"/>
              <w:tr2bl w:val="nil"/>
            </w:tcBorders>
            <w:vAlign w:val="center"/>
          </w:tcPr>
          <w:p w14:paraId="791743FC">
            <w:pPr>
              <w:widowControl/>
              <w:spacing w:line="240" w:lineRule="exact"/>
              <w:jc w:val="center"/>
              <w:rPr>
                <w:rFonts w:eastAsia="仿宋_GB2312"/>
                <w:kern w:val="0"/>
                <w:sz w:val="24"/>
              </w:rPr>
            </w:pPr>
          </w:p>
        </w:tc>
        <w:tc>
          <w:tcPr>
            <w:tcW w:w="927" w:type="dxa"/>
            <w:gridSpan w:val="2"/>
            <w:tcBorders>
              <w:top w:val="nil"/>
              <w:left w:val="nil"/>
              <w:bottom w:val="single" w:color="auto" w:sz="4" w:space="0"/>
              <w:right w:val="single" w:color="auto" w:sz="4" w:space="0"/>
              <w:tl2br w:val="nil"/>
              <w:tr2bl w:val="nil"/>
            </w:tcBorders>
            <w:vAlign w:val="center"/>
          </w:tcPr>
          <w:p w14:paraId="5118B1B6">
            <w:pPr>
              <w:widowControl/>
              <w:spacing w:line="240" w:lineRule="exact"/>
              <w:jc w:val="center"/>
              <w:rPr>
                <w:rFonts w:eastAsia="仿宋_GB2312"/>
                <w:kern w:val="0"/>
                <w:sz w:val="24"/>
              </w:rPr>
            </w:pPr>
          </w:p>
        </w:tc>
        <w:tc>
          <w:tcPr>
            <w:tcW w:w="532" w:type="dxa"/>
            <w:gridSpan w:val="4"/>
            <w:tcBorders>
              <w:top w:val="nil"/>
              <w:left w:val="nil"/>
              <w:bottom w:val="single" w:color="auto" w:sz="4" w:space="0"/>
              <w:right w:val="single" w:color="auto" w:sz="4" w:space="0"/>
              <w:tl2br w:val="nil"/>
              <w:tr2bl w:val="nil"/>
            </w:tcBorders>
            <w:vAlign w:val="center"/>
          </w:tcPr>
          <w:p w14:paraId="38CAF790">
            <w:pPr>
              <w:widowControl/>
              <w:spacing w:line="240" w:lineRule="exact"/>
              <w:jc w:val="center"/>
              <w:rPr>
                <w:rFonts w:eastAsia="仿宋_GB2312"/>
                <w:kern w:val="0"/>
                <w:sz w:val="24"/>
              </w:rPr>
            </w:pPr>
          </w:p>
        </w:tc>
        <w:tc>
          <w:tcPr>
            <w:tcW w:w="546" w:type="dxa"/>
            <w:gridSpan w:val="4"/>
            <w:tcBorders>
              <w:top w:val="nil"/>
              <w:left w:val="nil"/>
              <w:bottom w:val="single" w:color="auto" w:sz="4" w:space="0"/>
              <w:right w:val="single" w:color="auto" w:sz="4" w:space="0"/>
              <w:tl2br w:val="nil"/>
              <w:tr2bl w:val="nil"/>
            </w:tcBorders>
            <w:vAlign w:val="center"/>
          </w:tcPr>
          <w:p w14:paraId="0770ED1E">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41A9B635">
            <w:pPr>
              <w:widowControl/>
              <w:spacing w:line="240" w:lineRule="exact"/>
              <w:jc w:val="center"/>
              <w:rPr>
                <w:rFonts w:eastAsia="仿宋_GB2312"/>
                <w:kern w:val="0"/>
                <w:sz w:val="24"/>
              </w:rPr>
            </w:pPr>
          </w:p>
        </w:tc>
      </w:tr>
      <w:tr w14:paraId="265BE8F0">
        <w:tblPrEx>
          <w:tblCellMar>
            <w:top w:w="0" w:type="dxa"/>
            <w:left w:w="0" w:type="dxa"/>
            <w:bottom w:w="0" w:type="dxa"/>
            <w:right w:w="0" w:type="dxa"/>
          </w:tblCellMar>
        </w:tblPrEx>
        <w:trPr>
          <w:gridAfter w:val="1"/>
          <w:wAfter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0268DCF2"/>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3402E0E9"/>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165CA9C8"/>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2D19262F">
            <w:pPr>
              <w:widowControl/>
              <w:spacing w:line="240" w:lineRule="exact"/>
              <w:jc w:val="left"/>
              <w:rPr>
                <w:rFonts w:eastAsia="仿宋_GB2312"/>
                <w:color w:val="000000"/>
                <w:kern w:val="0"/>
                <w:sz w:val="24"/>
              </w:rPr>
            </w:pPr>
          </w:p>
        </w:tc>
        <w:tc>
          <w:tcPr>
            <w:tcW w:w="1021" w:type="dxa"/>
            <w:gridSpan w:val="4"/>
            <w:tcBorders>
              <w:top w:val="nil"/>
              <w:left w:val="nil"/>
              <w:bottom w:val="single" w:color="auto" w:sz="4" w:space="0"/>
              <w:right w:val="single" w:color="auto" w:sz="4" w:space="0"/>
              <w:tl2br w:val="nil"/>
              <w:tr2bl w:val="nil"/>
            </w:tcBorders>
            <w:vAlign w:val="center"/>
          </w:tcPr>
          <w:p w14:paraId="75F7F990">
            <w:pPr>
              <w:widowControl/>
              <w:spacing w:line="240" w:lineRule="exact"/>
              <w:jc w:val="center"/>
              <w:rPr>
                <w:rFonts w:eastAsia="仿宋_GB2312"/>
                <w:kern w:val="0"/>
                <w:sz w:val="24"/>
              </w:rPr>
            </w:pPr>
          </w:p>
        </w:tc>
        <w:tc>
          <w:tcPr>
            <w:tcW w:w="927" w:type="dxa"/>
            <w:gridSpan w:val="2"/>
            <w:tcBorders>
              <w:top w:val="nil"/>
              <w:left w:val="nil"/>
              <w:bottom w:val="single" w:color="auto" w:sz="4" w:space="0"/>
              <w:right w:val="single" w:color="auto" w:sz="4" w:space="0"/>
              <w:tl2br w:val="nil"/>
              <w:tr2bl w:val="nil"/>
            </w:tcBorders>
            <w:vAlign w:val="center"/>
          </w:tcPr>
          <w:p w14:paraId="742C9F42">
            <w:pPr>
              <w:widowControl/>
              <w:spacing w:line="240" w:lineRule="exact"/>
              <w:jc w:val="center"/>
              <w:rPr>
                <w:rFonts w:eastAsia="仿宋_GB2312"/>
                <w:kern w:val="0"/>
                <w:sz w:val="24"/>
              </w:rPr>
            </w:pPr>
          </w:p>
        </w:tc>
        <w:tc>
          <w:tcPr>
            <w:tcW w:w="532" w:type="dxa"/>
            <w:gridSpan w:val="4"/>
            <w:tcBorders>
              <w:top w:val="nil"/>
              <w:left w:val="nil"/>
              <w:bottom w:val="single" w:color="auto" w:sz="4" w:space="0"/>
              <w:right w:val="single" w:color="auto" w:sz="4" w:space="0"/>
              <w:tl2br w:val="nil"/>
              <w:tr2bl w:val="nil"/>
            </w:tcBorders>
            <w:vAlign w:val="center"/>
          </w:tcPr>
          <w:p w14:paraId="42D4A915">
            <w:pPr>
              <w:widowControl/>
              <w:spacing w:line="240" w:lineRule="exact"/>
              <w:jc w:val="center"/>
              <w:rPr>
                <w:rFonts w:eastAsia="仿宋_GB2312"/>
                <w:kern w:val="0"/>
                <w:sz w:val="24"/>
              </w:rPr>
            </w:pPr>
          </w:p>
        </w:tc>
        <w:tc>
          <w:tcPr>
            <w:tcW w:w="546" w:type="dxa"/>
            <w:gridSpan w:val="4"/>
            <w:tcBorders>
              <w:top w:val="nil"/>
              <w:left w:val="nil"/>
              <w:bottom w:val="single" w:color="auto" w:sz="4" w:space="0"/>
              <w:right w:val="single" w:color="auto" w:sz="4" w:space="0"/>
              <w:tl2br w:val="nil"/>
              <w:tr2bl w:val="nil"/>
            </w:tcBorders>
            <w:vAlign w:val="center"/>
          </w:tcPr>
          <w:p w14:paraId="58ED6EC5">
            <w:pPr>
              <w:widowControl/>
              <w:spacing w:line="240" w:lineRule="exact"/>
              <w:jc w:val="center"/>
              <w:rPr>
                <w:rFonts w:eastAsia="仿宋_GB2312"/>
                <w:kern w:val="0"/>
                <w:sz w:val="24"/>
              </w:rPr>
            </w:pP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060E66E1">
            <w:pPr>
              <w:widowControl/>
              <w:spacing w:line="240" w:lineRule="exact"/>
              <w:jc w:val="center"/>
              <w:rPr>
                <w:rFonts w:eastAsia="仿宋_GB2312"/>
                <w:kern w:val="0"/>
                <w:sz w:val="24"/>
              </w:rPr>
            </w:pPr>
          </w:p>
        </w:tc>
      </w:tr>
      <w:tr w14:paraId="6241DAA5">
        <w:tblPrEx>
          <w:tblCellMar>
            <w:top w:w="0" w:type="dxa"/>
            <w:left w:w="0" w:type="dxa"/>
            <w:bottom w:w="0" w:type="dxa"/>
            <w:right w:w="0" w:type="dxa"/>
          </w:tblCellMar>
        </w:tblPrEx>
        <w:trPr>
          <w:gridAfter w:val="1"/>
          <w:wAfter w:w="15" w:type="dxa"/>
        </w:trPr>
        <w:tc>
          <w:tcPr>
            <w:tcW w:w="6327" w:type="dxa"/>
            <w:gridSpan w:val="16"/>
            <w:tcBorders>
              <w:top w:val="single" w:color="auto" w:sz="4" w:space="0"/>
              <w:left w:val="single" w:color="auto" w:sz="4" w:space="0"/>
              <w:bottom w:val="single" w:color="auto" w:sz="4" w:space="0"/>
              <w:right w:val="single" w:color="auto" w:sz="4" w:space="0"/>
              <w:tl2br w:val="nil"/>
              <w:tr2bl w:val="nil"/>
            </w:tcBorders>
            <w:vAlign w:val="center"/>
          </w:tcPr>
          <w:p w14:paraId="57895DC4">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4"/>
            <w:tcBorders>
              <w:top w:val="nil"/>
              <w:left w:val="nil"/>
              <w:bottom w:val="single" w:color="auto" w:sz="4" w:space="0"/>
              <w:right w:val="single" w:color="auto" w:sz="4" w:space="0"/>
              <w:tl2br w:val="nil"/>
              <w:tr2bl w:val="nil"/>
            </w:tcBorders>
            <w:vAlign w:val="center"/>
          </w:tcPr>
          <w:p w14:paraId="6D4B8916">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4"/>
            <w:tcBorders>
              <w:top w:val="nil"/>
              <w:left w:val="nil"/>
              <w:bottom w:val="single" w:color="auto" w:sz="4" w:space="0"/>
              <w:right w:val="single" w:color="auto" w:sz="4" w:space="0"/>
              <w:tl2br w:val="nil"/>
              <w:tr2bl w:val="nil"/>
            </w:tcBorders>
            <w:vAlign w:val="center"/>
          </w:tcPr>
          <w:p w14:paraId="6F6F54AC">
            <w:pPr>
              <w:widowControl/>
              <w:spacing w:line="240" w:lineRule="exact"/>
              <w:jc w:val="center"/>
              <w:rPr>
                <w:rFonts w:eastAsia="仿宋_GB2312"/>
                <w:color w:val="000000"/>
                <w:kern w:val="0"/>
                <w:sz w:val="24"/>
              </w:rPr>
            </w:pPr>
            <w:r>
              <w:rPr>
                <w:rFonts w:hint="eastAsia" w:eastAsia="仿宋_GB2312"/>
                <w:color w:val="000000"/>
                <w:kern w:val="0"/>
                <w:sz w:val="24"/>
              </w:rPr>
              <w:t>94</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4FC1B6B9">
            <w:pPr>
              <w:widowControl/>
              <w:spacing w:line="240" w:lineRule="exact"/>
              <w:jc w:val="center"/>
              <w:rPr>
                <w:rFonts w:eastAsia="仿宋_GB2312"/>
                <w:kern w:val="0"/>
                <w:sz w:val="24"/>
              </w:rPr>
            </w:pPr>
          </w:p>
        </w:tc>
      </w:tr>
      <w:tr w14:paraId="3D191D54">
        <w:tblPrEx>
          <w:tblCellMar>
            <w:top w:w="0" w:type="dxa"/>
            <w:left w:w="0" w:type="dxa"/>
            <w:bottom w:w="0" w:type="dxa"/>
            <w:right w:w="0" w:type="dxa"/>
          </w:tblCellMar>
        </w:tblPrEx>
        <w:trPr>
          <w:gridBefore w:val="1"/>
          <w:gridAfter w:val="2"/>
          <w:wBefore w:w="15" w:type="dxa"/>
          <w:wAfter w:w="26" w:type="dxa"/>
          <w:trHeight w:val="375" w:hRule="atLeast"/>
        </w:trPr>
        <w:tc>
          <w:tcPr>
            <w:tcW w:w="8835" w:type="dxa"/>
            <w:gridSpan w:val="28"/>
            <w:tcBorders>
              <w:top w:val="nil"/>
              <w:left w:val="nil"/>
              <w:bottom w:val="nil"/>
              <w:right w:val="nil"/>
              <w:tl2br w:val="nil"/>
              <w:tr2bl w:val="nil"/>
            </w:tcBorders>
            <w:noWrap/>
            <w:tcMar>
              <w:top w:w="15" w:type="dxa"/>
              <w:left w:w="15" w:type="dxa"/>
              <w:right w:w="15" w:type="dxa"/>
            </w:tcMar>
            <w:vAlign w:val="center"/>
          </w:tcPr>
          <w:p w14:paraId="3F3D992D">
            <w:pPr>
              <w:widowControl/>
              <w:jc w:val="center"/>
              <w:textAlignment w:val="center"/>
              <w:rPr>
                <w:rFonts w:eastAsia="仿宋_GB2312"/>
                <w:color w:val="000000"/>
                <w:sz w:val="32"/>
                <w:szCs w:val="32"/>
              </w:rPr>
            </w:pPr>
            <w:r>
              <w:rPr>
                <w:rFonts w:eastAsia="方正小标宋简体"/>
                <w:kern w:val="0"/>
                <w:sz w:val="32"/>
                <w:szCs w:val="32"/>
              </w:rPr>
              <w:t>项目支出绩效自评表</w:t>
            </w:r>
          </w:p>
        </w:tc>
      </w:tr>
      <w:tr w14:paraId="72AD4D53">
        <w:tblPrEx>
          <w:tblCellMar>
            <w:top w:w="0" w:type="dxa"/>
            <w:left w:w="0" w:type="dxa"/>
            <w:bottom w:w="0" w:type="dxa"/>
            <w:right w:w="0" w:type="dxa"/>
          </w:tblCellMar>
        </w:tblPrEx>
        <w:trPr>
          <w:gridBefore w:val="1"/>
          <w:wBefore w:w="15" w:type="dxa"/>
          <w:trHeight w:val="259" w:hRule="atLeast"/>
        </w:trPr>
        <w:tc>
          <w:tcPr>
            <w:tcW w:w="8861" w:type="dxa"/>
            <w:gridSpan w:val="30"/>
            <w:tcBorders>
              <w:top w:val="nil"/>
              <w:left w:val="nil"/>
              <w:bottom w:val="nil"/>
              <w:right w:val="nil"/>
              <w:tl2br w:val="nil"/>
              <w:tr2bl w:val="nil"/>
            </w:tcBorders>
          </w:tcPr>
          <w:p w14:paraId="5E645FD3">
            <w:pPr>
              <w:widowControl/>
              <w:spacing w:line="240" w:lineRule="exact"/>
              <w:jc w:val="center"/>
              <w:rPr>
                <w:kern w:val="0"/>
                <w:sz w:val="20"/>
                <w:szCs w:val="20"/>
              </w:rPr>
            </w:pPr>
            <w:r>
              <w:rPr>
                <w:rFonts w:eastAsia="仿宋_GB2312"/>
                <w:kern w:val="0"/>
                <w:sz w:val="20"/>
                <w:szCs w:val="20"/>
              </w:rPr>
              <w:t>（</w:t>
            </w:r>
            <w:r>
              <w:rPr>
                <w:rFonts w:hint="eastAsia" w:eastAsia="仿宋_GB2312"/>
                <w:kern w:val="0"/>
                <w:sz w:val="20"/>
                <w:szCs w:val="20"/>
              </w:rPr>
              <w:t>2019</w:t>
            </w:r>
            <w:r>
              <w:rPr>
                <w:rFonts w:eastAsia="仿宋_GB2312"/>
                <w:kern w:val="0"/>
                <w:sz w:val="20"/>
                <w:szCs w:val="20"/>
              </w:rPr>
              <w:t>年度）</w:t>
            </w:r>
          </w:p>
        </w:tc>
      </w:tr>
      <w:tr w14:paraId="0F34D119">
        <w:tblPrEx>
          <w:tblCellMar>
            <w:top w:w="0" w:type="dxa"/>
            <w:left w:w="0" w:type="dxa"/>
            <w:bottom w:w="0" w:type="dxa"/>
            <w:right w:w="0" w:type="dxa"/>
          </w:tblCellMar>
        </w:tblPrEx>
        <w:trPr>
          <w:gridBefore w:val="1"/>
          <w:wBefore w:w="15" w:type="dxa"/>
        </w:trPr>
        <w:tc>
          <w:tcPr>
            <w:tcW w:w="1212"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0C0FFACC">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26"/>
            <w:tcBorders>
              <w:top w:val="single" w:color="auto" w:sz="4" w:space="0"/>
              <w:left w:val="nil"/>
              <w:bottom w:val="single" w:color="auto" w:sz="4" w:space="0"/>
              <w:right w:val="single" w:color="auto" w:sz="4" w:space="0"/>
              <w:tl2br w:val="nil"/>
              <w:tr2bl w:val="nil"/>
            </w:tcBorders>
            <w:vAlign w:val="center"/>
          </w:tcPr>
          <w:p w14:paraId="0759EF72">
            <w:pPr>
              <w:widowControl/>
              <w:spacing w:line="240" w:lineRule="exact"/>
              <w:jc w:val="center"/>
              <w:rPr>
                <w:rFonts w:eastAsia="仿宋_GB2312"/>
                <w:kern w:val="0"/>
                <w:sz w:val="17"/>
                <w:szCs w:val="17"/>
              </w:rPr>
            </w:pPr>
            <w:r>
              <w:rPr>
                <w:rFonts w:hint="eastAsia" w:eastAsia="仿宋_GB2312"/>
                <w:kern w:val="0"/>
                <w:sz w:val="17"/>
                <w:szCs w:val="17"/>
              </w:rPr>
              <w:t>区直部门购买服务（安监局20人、环保局30人、工信局10人、数字办8人）</w:t>
            </w:r>
          </w:p>
        </w:tc>
      </w:tr>
      <w:tr w14:paraId="4994EC17">
        <w:tblPrEx>
          <w:tblCellMar>
            <w:top w:w="0" w:type="dxa"/>
            <w:left w:w="0" w:type="dxa"/>
            <w:bottom w:w="0" w:type="dxa"/>
            <w:right w:w="0" w:type="dxa"/>
          </w:tblCellMar>
        </w:tblPrEx>
        <w:trPr>
          <w:gridBefore w:val="1"/>
          <w:wBefore w:w="15" w:type="dxa"/>
        </w:trPr>
        <w:tc>
          <w:tcPr>
            <w:tcW w:w="1212" w:type="dxa"/>
            <w:gridSpan w:val="4"/>
            <w:tcBorders>
              <w:top w:val="single" w:color="auto" w:sz="4" w:space="0"/>
              <w:left w:val="single" w:color="auto" w:sz="4" w:space="0"/>
              <w:bottom w:val="single" w:color="auto" w:sz="4" w:space="0"/>
              <w:right w:val="single" w:color="auto" w:sz="4" w:space="0"/>
              <w:tl2br w:val="nil"/>
              <w:tr2bl w:val="nil"/>
            </w:tcBorders>
            <w:vAlign w:val="center"/>
          </w:tcPr>
          <w:p w14:paraId="4DFA815F">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10"/>
            <w:tcBorders>
              <w:top w:val="single" w:color="auto" w:sz="4" w:space="0"/>
              <w:left w:val="nil"/>
              <w:bottom w:val="single" w:color="auto" w:sz="4" w:space="0"/>
              <w:right w:val="single" w:color="auto" w:sz="4" w:space="0"/>
              <w:tl2br w:val="nil"/>
              <w:tr2bl w:val="nil"/>
            </w:tcBorders>
            <w:vAlign w:val="center"/>
          </w:tcPr>
          <w:p w14:paraId="025AECE2">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4"/>
            <w:tcBorders>
              <w:top w:val="nil"/>
              <w:left w:val="nil"/>
              <w:bottom w:val="single" w:color="auto" w:sz="4" w:space="0"/>
              <w:right w:val="single" w:color="auto" w:sz="4" w:space="0"/>
              <w:tl2br w:val="nil"/>
              <w:tr2bl w:val="nil"/>
            </w:tcBorders>
            <w:vAlign w:val="center"/>
          </w:tcPr>
          <w:p w14:paraId="4270425F">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12"/>
            <w:tcBorders>
              <w:top w:val="single" w:color="auto" w:sz="4" w:space="0"/>
              <w:left w:val="nil"/>
              <w:bottom w:val="single" w:color="auto" w:sz="4" w:space="0"/>
              <w:right w:val="single" w:color="auto" w:sz="4" w:space="0"/>
              <w:tl2br w:val="nil"/>
              <w:tr2bl w:val="nil"/>
            </w:tcBorders>
            <w:vAlign w:val="center"/>
          </w:tcPr>
          <w:p w14:paraId="20D5808A">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76CFB710">
        <w:tblPrEx>
          <w:tblCellMar>
            <w:top w:w="0" w:type="dxa"/>
            <w:left w:w="0" w:type="dxa"/>
            <w:bottom w:w="0" w:type="dxa"/>
            <w:right w:w="0" w:type="dxa"/>
          </w:tblCellMar>
        </w:tblPrEx>
        <w:trPr>
          <w:gridBefore w:val="1"/>
          <w:wBefore w:w="15" w:type="dxa"/>
        </w:trPr>
        <w:tc>
          <w:tcPr>
            <w:tcW w:w="1212"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14:paraId="61442857">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4"/>
            <w:tcBorders>
              <w:top w:val="single" w:color="auto" w:sz="4" w:space="0"/>
              <w:left w:val="nil"/>
              <w:bottom w:val="single" w:color="auto" w:sz="4" w:space="0"/>
              <w:right w:val="single" w:color="auto" w:sz="4" w:space="0"/>
              <w:tl2br w:val="nil"/>
              <w:tr2bl w:val="nil"/>
            </w:tcBorders>
            <w:vAlign w:val="center"/>
          </w:tcPr>
          <w:p w14:paraId="74E3C752">
            <w:pPr>
              <w:widowControl/>
              <w:spacing w:line="240" w:lineRule="exact"/>
              <w:jc w:val="center"/>
              <w:rPr>
                <w:rFonts w:eastAsia="仿宋_GB2312"/>
                <w:kern w:val="0"/>
                <w:sz w:val="17"/>
                <w:szCs w:val="17"/>
              </w:rPr>
            </w:pPr>
          </w:p>
        </w:tc>
        <w:tc>
          <w:tcPr>
            <w:tcW w:w="1000" w:type="dxa"/>
            <w:gridSpan w:val="4"/>
            <w:tcBorders>
              <w:top w:val="nil"/>
              <w:left w:val="nil"/>
              <w:bottom w:val="single" w:color="auto" w:sz="4" w:space="0"/>
              <w:right w:val="single" w:color="auto" w:sz="4" w:space="0"/>
              <w:tl2br w:val="nil"/>
              <w:tr2bl w:val="nil"/>
            </w:tcBorders>
            <w:vAlign w:val="center"/>
          </w:tcPr>
          <w:p w14:paraId="1DA0D423">
            <w:pPr>
              <w:widowControl/>
              <w:spacing w:line="240" w:lineRule="exact"/>
              <w:jc w:val="center"/>
              <w:rPr>
                <w:rFonts w:eastAsia="仿宋_GB2312"/>
                <w:kern w:val="0"/>
                <w:sz w:val="17"/>
                <w:szCs w:val="17"/>
              </w:rPr>
            </w:pPr>
            <w:r>
              <w:rPr>
                <w:rFonts w:eastAsia="仿宋_GB2312"/>
                <w:kern w:val="0"/>
                <w:sz w:val="17"/>
                <w:szCs w:val="17"/>
              </w:rPr>
              <w:t>年初</w:t>
            </w:r>
          </w:p>
          <w:p w14:paraId="2A88637A">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gridSpan w:val="2"/>
            <w:tcBorders>
              <w:top w:val="nil"/>
              <w:left w:val="nil"/>
              <w:bottom w:val="single" w:color="auto" w:sz="4" w:space="0"/>
              <w:right w:val="single" w:color="auto" w:sz="4" w:space="0"/>
              <w:tl2br w:val="nil"/>
              <w:tr2bl w:val="nil"/>
            </w:tcBorders>
            <w:vAlign w:val="center"/>
          </w:tcPr>
          <w:p w14:paraId="3174A0EE">
            <w:pPr>
              <w:widowControl/>
              <w:spacing w:line="240" w:lineRule="exact"/>
              <w:jc w:val="center"/>
              <w:rPr>
                <w:rFonts w:eastAsia="仿宋_GB2312"/>
                <w:kern w:val="0"/>
                <w:sz w:val="17"/>
                <w:szCs w:val="17"/>
              </w:rPr>
            </w:pPr>
            <w:r>
              <w:rPr>
                <w:rFonts w:eastAsia="仿宋_GB2312"/>
                <w:kern w:val="0"/>
                <w:sz w:val="17"/>
                <w:szCs w:val="17"/>
              </w:rPr>
              <w:t>全年</w:t>
            </w:r>
          </w:p>
          <w:p w14:paraId="03D7C23B">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4"/>
            <w:tcBorders>
              <w:top w:val="nil"/>
              <w:left w:val="nil"/>
              <w:bottom w:val="single" w:color="auto" w:sz="4" w:space="0"/>
              <w:right w:val="single" w:color="auto" w:sz="4" w:space="0"/>
              <w:tl2br w:val="nil"/>
              <w:tr2bl w:val="nil"/>
            </w:tcBorders>
            <w:vAlign w:val="center"/>
          </w:tcPr>
          <w:p w14:paraId="110AE583">
            <w:pPr>
              <w:widowControl/>
              <w:spacing w:line="240" w:lineRule="exact"/>
              <w:jc w:val="center"/>
              <w:rPr>
                <w:rFonts w:eastAsia="仿宋_GB2312"/>
                <w:kern w:val="0"/>
                <w:sz w:val="17"/>
                <w:szCs w:val="17"/>
              </w:rPr>
            </w:pPr>
            <w:r>
              <w:rPr>
                <w:rFonts w:eastAsia="仿宋_GB2312"/>
                <w:kern w:val="0"/>
                <w:sz w:val="17"/>
                <w:szCs w:val="17"/>
              </w:rPr>
              <w:t>全年</w:t>
            </w:r>
          </w:p>
          <w:p w14:paraId="0E10A5B9">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4"/>
            <w:tcBorders>
              <w:top w:val="nil"/>
              <w:left w:val="nil"/>
              <w:bottom w:val="single" w:color="auto" w:sz="4" w:space="0"/>
              <w:right w:val="single" w:color="auto" w:sz="4" w:space="0"/>
              <w:tl2br w:val="nil"/>
              <w:tr2bl w:val="nil"/>
            </w:tcBorders>
            <w:vAlign w:val="center"/>
          </w:tcPr>
          <w:p w14:paraId="4D517F8C">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4"/>
            <w:tcBorders>
              <w:top w:val="single" w:color="auto" w:sz="4" w:space="0"/>
              <w:left w:val="nil"/>
              <w:bottom w:val="single" w:color="auto" w:sz="4" w:space="0"/>
              <w:right w:val="single" w:color="auto" w:sz="4" w:space="0"/>
              <w:tl2br w:val="nil"/>
              <w:tr2bl w:val="nil"/>
            </w:tcBorders>
            <w:vAlign w:val="center"/>
          </w:tcPr>
          <w:p w14:paraId="1648E272">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4"/>
            <w:tcBorders>
              <w:top w:val="nil"/>
              <w:left w:val="nil"/>
              <w:bottom w:val="single" w:color="auto" w:sz="4" w:space="0"/>
              <w:right w:val="single" w:color="auto" w:sz="4" w:space="0"/>
              <w:tl2br w:val="nil"/>
              <w:tr2bl w:val="nil"/>
            </w:tcBorders>
            <w:vAlign w:val="center"/>
          </w:tcPr>
          <w:p w14:paraId="7527CE88">
            <w:pPr>
              <w:widowControl/>
              <w:spacing w:line="240" w:lineRule="exact"/>
              <w:jc w:val="center"/>
              <w:rPr>
                <w:rFonts w:eastAsia="仿宋_GB2312"/>
                <w:kern w:val="0"/>
                <w:sz w:val="17"/>
                <w:szCs w:val="17"/>
              </w:rPr>
            </w:pPr>
            <w:r>
              <w:rPr>
                <w:rFonts w:eastAsia="仿宋_GB2312"/>
                <w:kern w:val="0"/>
                <w:sz w:val="17"/>
                <w:szCs w:val="17"/>
              </w:rPr>
              <w:t>得分</w:t>
            </w:r>
          </w:p>
        </w:tc>
      </w:tr>
      <w:tr w14:paraId="323D5018">
        <w:tblPrEx>
          <w:tblCellMar>
            <w:top w:w="0" w:type="dxa"/>
            <w:left w:w="0" w:type="dxa"/>
            <w:bottom w:w="0" w:type="dxa"/>
            <w:right w:w="0" w:type="dxa"/>
          </w:tblCellMar>
        </w:tblPrEx>
        <w:trPr>
          <w:gridBefore w:val="1"/>
          <w:wBefore w:w="15" w:type="dxa"/>
        </w:trPr>
        <w:tc>
          <w:tcPr>
            <w:tcW w:w="1212"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14:paraId="6F3748AE"/>
        </w:tc>
        <w:tc>
          <w:tcPr>
            <w:tcW w:w="2195" w:type="dxa"/>
            <w:gridSpan w:val="4"/>
            <w:tcBorders>
              <w:top w:val="single" w:color="auto" w:sz="4" w:space="0"/>
              <w:left w:val="nil"/>
              <w:bottom w:val="single" w:color="auto" w:sz="4" w:space="0"/>
              <w:right w:val="single" w:color="auto" w:sz="4" w:space="0"/>
              <w:tl2br w:val="nil"/>
              <w:tr2bl w:val="nil"/>
            </w:tcBorders>
            <w:vAlign w:val="center"/>
          </w:tcPr>
          <w:p w14:paraId="4A90F613">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4"/>
            <w:tcBorders>
              <w:top w:val="nil"/>
              <w:left w:val="nil"/>
              <w:bottom w:val="single" w:color="auto" w:sz="4" w:space="0"/>
              <w:right w:val="single" w:color="auto" w:sz="4" w:space="0"/>
              <w:tl2br w:val="nil"/>
              <w:tr2bl w:val="nil"/>
            </w:tcBorders>
            <w:vAlign w:val="center"/>
          </w:tcPr>
          <w:p w14:paraId="6C5450F4">
            <w:pPr>
              <w:widowControl/>
              <w:spacing w:line="240" w:lineRule="exact"/>
              <w:jc w:val="center"/>
              <w:rPr>
                <w:rFonts w:eastAsia="仿宋_GB2312"/>
                <w:kern w:val="0"/>
                <w:sz w:val="17"/>
                <w:szCs w:val="17"/>
              </w:rPr>
            </w:pPr>
          </w:p>
        </w:tc>
        <w:tc>
          <w:tcPr>
            <w:tcW w:w="993" w:type="dxa"/>
            <w:gridSpan w:val="2"/>
            <w:tcBorders>
              <w:top w:val="nil"/>
              <w:left w:val="nil"/>
              <w:bottom w:val="single" w:color="auto" w:sz="4" w:space="0"/>
              <w:right w:val="single" w:color="auto" w:sz="4" w:space="0"/>
              <w:tl2br w:val="nil"/>
              <w:tr2bl w:val="nil"/>
            </w:tcBorders>
            <w:vAlign w:val="center"/>
          </w:tcPr>
          <w:p w14:paraId="319BAE17">
            <w:pPr>
              <w:widowControl/>
              <w:spacing w:line="240" w:lineRule="exact"/>
              <w:jc w:val="center"/>
              <w:rPr>
                <w:rFonts w:eastAsia="仿宋_GB2312"/>
                <w:kern w:val="0"/>
                <w:sz w:val="17"/>
                <w:szCs w:val="17"/>
              </w:rPr>
            </w:pPr>
            <w:r>
              <w:rPr>
                <w:rFonts w:hint="eastAsia" w:eastAsia="仿宋_GB2312"/>
                <w:kern w:val="0"/>
                <w:sz w:val="17"/>
                <w:szCs w:val="17"/>
              </w:rPr>
              <w:t>326.4</w:t>
            </w:r>
          </w:p>
        </w:tc>
        <w:tc>
          <w:tcPr>
            <w:tcW w:w="1123" w:type="dxa"/>
            <w:gridSpan w:val="4"/>
            <w:tcBorders>
              <w:top w:val="nil"/>
              <w:left w:val="nil"/>
              <w:bottom w:val="single" w:color="auto" w:sz="4" w:space="0"/>
              <w:right w:val="single" w:color="auto" w:sz="4" w:space="0"/>
              <w:tl2br w:val="nil"/>
              <w:tr2bl w:val="nil"/>
            </w:tcBorders>
            <w:vAlign w:val="center"/>
          </w:tcPr>
          <w:p w14:paraId="605223FF">
            <w:pPr>
              <w:widowControl/>
              <w:spacing w:line="240" w:lineRule="exact"/>
              <w:jc w:val="center"/>
              <w:rPr>
                <w:rFonts w:eastAsia="仿宋_GB2312"/>
                <w:kern w:val="0"/>
                <w:sz w:val="17"/>
                <w:szCs w:val="17"/>
              </w:rPr>
            </w:pPr>
            <w:r>
              <w:rPr>
                <w:rFonts w:hint="eastAsia" w:eastAsia="仿宋_GB2312"/>
                <w:kern w:val="0"/>
                <w:sz w:val="17"/>
                <w:szCs w:val="17"/>
              </w:rPr>
              <w:t>271.17</w:t>
            </w:r>
          </w:p>
        </w:tc>
        <w:tc>
          <w:tcPr>
            <w:tcW w:w="770" w:type="dxa"/>
            <w:gridSpan w:val="4"/>
            <w:tcBorders>
              <w:top w:val="nil"/>
              <w:left w:val="nil"/>
              <w:bottom w:val="single" w:color="auto" w:sz="4" w:space="0"/>
              <w:right w:val="single" w:color="auto" w:sz="4" w:space="0"/>
              <w:tl2br w:val="nil"/>
              <w:tr2bl w:val="nil"/>
            </w:tcBorders>
            <w:vAlign w:val="center"/>
          </w:tcPr>
          <w:p w14:paraId="64074005">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4"/>
            <w:tcBorders>
              <w:top w:val="single" w:color="auto" w:sz="4" w:space="0"/>
              <w:left w:val="nil"/>
              <w:bottom w:val="single" w:color="auto" w:sz="4" w:space="0"/>
              <w:right w:val="single" w:color="auto" w:sz="4" w:space="0"/>
              <w:tl2br w:val="nil"/>
              <w:tr2bl w:val="nil"/>
            </w:tcBorders>
            <w:vAlign w:val="center"/>
          </w:tcPr>
          <w:p w14:paraId="647A1413">
            <w:pPr>
              <w:widowControl/>
              <w:spacing w:line="240" w:lineRule="exact"/>
              <w:jc w:val="center"/>
              <w:rPr>
                <w:rFonts w:eastAsia="仿宋_GB2312"/>
                <w:kern w:val="0"/>
                <w:sz w:val="17"/>
                <w:szCs w:val="17"/>
              </w:rPr>
            </w:pPr>
            <w:r>
              <w:rPr>
                <w:rFonts w:hint="eastAsia" w:eastAsia="仿宋_GB2312"/>
                <w:kern w:val="0"/>
                <w:sz w:val="17"/>
                <w:szCs w:val="17"/>
              </w:rPr>
              <w:t>83%</w:t>
            </w:r>
          </w:p>
        </w:tc>
        <w:tc>
          <w:tcPr>
            <w:tcW w:w="672" w:type="dxa"/>
            <w:gridSpan w:val="4"/>
            <w:tcBorders>
              <w:top w:val="nil"/>
              <w:left w:val="nil"/>
              <w:bottom w:val="single" w:color="auto" w:sz="4" w:space="0"/>
              <w:right w:val="single" w:color="auto" w:sz="4" w:space="0"/>
              <w:tl2br w:val="nil"/>
              <w:tr2bl w:val="nil"/>
            </w:tcBorders>
            <w:vAlign w:val="center"/>
          </w:tcPr>
          <w:p w14:paraId="16BB6E69">
            <w:pPr>
              <w:widowControl/>
              <w:spacing w:line="240" w:lineRule="exact"/>
              <w:jc w:val="center"/>
              <w:rPr>
                <w:rFonts w:eastAsia="仿宋_GB2312"/>
                <w:kern w:val="0"/>
                <w:sz w:val="17"/>
                <w:szCs w:val="17"/>
              </w:rPr>
            </w:pPr>
            <w:r>
              <w:rPr>
                <w:rFonts w:hint="eastAsia" w:eastAsia="仿宋_GB2312"/>
                <w:kern w:val="0"/>
                <w:sz w:val="17"/>
                <w:szCs w:val="17"/>
              </w:rPr>
              <w:t>8</w:t>
            </w:r>
          </w:p>
        </w:tc>
      </w:tr>
      <w:tr w14:paraId="15223B13">
        <w:tblPrEx>
          <w:tblCellMar>
            <w:top w:w="0" w:type="dxa"/>
            <w:left w:w="0" w:type="dxa"/>
            <w:bottom w:w="0" w:type="dxa"/>
            <w:right w:w="0" w:type="dxa"/>
          </w:tblCellMar>
        </w:tblPrEx>
        <w:trPr>
          <w:gridBefore w:val="1"/>
          <w:wBefore w:w="15" w:type="dxa"/>
        </w:trPr>
        <w:tc>
          <w:tcPr>
            <w:tcW w:w="1212"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14:paraId="1CFE4168"/>
        </w:tc>
        <w:tc>
          <w:tcPr>
            <w:tcW w:w="2195" w:type="dxa"/>
            <w:gridSpan w:val="4"/>
            <w:tcBorders>
              <w:top w:val="single" w:color="auto" w:sz="4" w:space="0"/>
              <w:left w:val="nil"/>
              <w:bottom w:val="single" w:color="auto" w:sz="4" w:space="0"/>
              <w:right w:val="single" w:color="auto" w:sz="4" w:space="0"/>
              <w:tl2br w:val="nil"/>
              <w:tr2bl w:val="nil"/>
            </w:tcBorders>
            <w:vAlign w:val="center"/>
          </w:tcPr>
          <w:p w14:paraId="27F68A23">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4"/>
            <w:tcBorders>
              <w:top w:val="nil"/>
              <w:left w:val="nil"/>
              <w:bottom w:val="single" w:color="auto" w:sz="4" w:space="0"/>
              <w:right w:val="single" w:color="auto" w:sz="4" w:space="0"/>
              <w:tl2br w:val="nil"/>
              <w:tr2bl w:val="nil"/>
            </w:tcBorders>
            <w:vAlign w:val="center"/>
          </w:tcPr>
          <w:p w14:paraId="1D2A1221">
            <w:pPr>
              <w:widowControl/>
              <w:spacing w:line="240" w:lineRule="exact"/>
              <w:jc w:val="center"/>
              <w:rPr>
                <w:rFonts w:eastAsia="仿宋_GB2312"/>
                <w:kern w:val="0"/>
                <w:sz w:val="17"/>
                <w:szCs w:val="17"/>
              </w:rPr>
            </w:pPr>
          </w:p>
        </w:tc>
        <w:tc>
          <w:tcPr>
            <w:tcW w:w="993" w:type="dxa"/>
            <w:gridSpan w:val="2"/>
            <w:tcBorders>
              <w:top w:val="nil"/>
              <w:left w:val="nil"/>
              <w:bottom w:val="single" w:color="auto" w:sz="4" w:space="0"/>
              <w:right w:val="single" w:color="auto" w:sz="4" w:space="0"/>
              <w:tl2br w:val="nil"/>
              <w:tr2bl w:val="nil"/>
            </w:tcBorders>
            <w:vAlign w:val="center"/>
          </w:tcPr>
          <w:p w14:paraId="3FE3AEA4">
            <w:pPr>
              <w:widowControl/>
              <w:spacing w:line="240" w:lineRule="exact"/>
              <w:jc w:val="center"/>
              <w:rPr>
                <w:rFonts w:eastAsia="仿宋_GB2312"/>
                <w:kern w:val="0"/>
                <w:sz w:val="17"/>
                <w:szCs w:val="17"/>
              </w:rPr>
            </w:pPr>
          </w:p>
        </w:tc>
        <w:tc>
          <w:tcPr>
            <w:tcW w:w="1123" w:type="dxa"/>
            <w:gridSpan w:val="4"/>
            <w:tcBorders>
              <w:top w:val="nil"/>
              <w:left w:val="nil"/>
              <w:bottom w:val="single" w:color="auto" w:sz="4" w:space="0"/>
              <w:right w:val="single" w:color="auto" w:sz="4" w:space="0"/>
              <w:tl2br w:val="nil"/>
              <w:tr2bl w:val="nil"/>
            </w:tcBorders>
            <w:vAlign w:val="center"/>
          </w:tcPr>
          <w:p w14:paraId="73B329E2">
            <w:pPr>
              <w:widowControl/>
              <w:spacing w:line="240" w:lineRule="exact"/>
              <w:jc w:val="center"/>
              <w:rPr>
                <w:rFonts w:eastAsia="仿宋_GB2312"/>
                <w:kern w:val="0"/>
                <w:sz w:val="17"/>
                <w:szCs w:val="17"/>
              </w:rPr>
            </w:pPr>
          </w:p>
        </w:tc>
        <w:tc>
          <w:tcPr>
            <w:tcW w:w="770" w:type="dxa"/>
            <w:gridSpan w:val="4"/>
            <w:tcBorders>
              <w:top w:val="nil"/>
              <w:left w:val="nil"/>
              <w:bottom w:val="single" w:color="auto" w:sz="4" w:space="0"/>
              <w:right w:val="single" w:color="auto" w:sz="4" w:space="0"/>
              <w:tl2br w:val="nil"/>
              <w:tr2bl w:val="nil"/>
            </w:tcBorders>
            <w:vAlign w:val="center"/>
          </w:tcPr>
          <w:p w14:paraId="6095068B">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4"/>
            <w:tcBorders>
              <w:top w:val="single" w:color="auto" w:sz="4" w:space="0"/>
              <w:left w:val="nil"/>
              <w:bottom w:val="single" w:color="auto" w:sz="4" w:space="0"/>
              <w:right w:val="single" w:color="auto" w:sz="4" w:space="0"/>
              <w:tl2br w:val="nil"/>
              <w:tr2bl w:val="nil"/>
            </w:tcBorders>
            <w:vAlign w:val="center"/>
          </w:tcPr>
          <w:p w14:paraId="2AD2C2DA">
            <w:pPr>
              <w:widowControl/>
              <w:spacing w:line="240" w:lineRule="exact"/>
              <w:jc w:val="center"/>
              <w:rPr>
                <w:rFonts w:eastAsia="仿宋_GB2312"/>
                <w:kern w:val="0"/>
                <w:sz w:val="17"/>
                <w:szCs w:val="17"/>
              </w:rPr>
            </w:pPr>
          </w:p>
        </w:tc>
        <w:tc>
          <w:tcPr>
            <w:tcW w:w="672" w:type="dxa"/>
            <w:gridSpan w:val="4"/>
            <w:tcBorders>
              <w:top w:val="nil"/>
              <w:left w:val="nil"/>
              <w:bottom w:val="single" w:color="auto" w:sz="4" w:space="0"/>
              <w:right w:val="single" w:color="auto" w:sz="4" w:space="0"/>
              <w:tl2br w:val="nil"/>
              <w:tr2bl w:val="nil"/>
            </w:tcBorders>
            <w:vAlign w:val="center"/>
          </w:tcPr>
          <w:p w14:paraId="2A04C2BA">
            <w:pPr>
              <w:widowControl/>
              <w:spacing w:line="240" w:lineRule="exact"/>
              <w:jc w:val="center"/>
              <w:rPr>
                <w:rFonts w:eastAsia="仿宋_GB2312"/>
                <w:kern w:val="0"/>
                <w:sz w:val="17"/>
                <w:szCs w:val="17"/>
              </w:rPr>
            </w:pPr>
            <w:r>
              <w:rPr>
                <w:rFonts w:eastAsia="仿宋_GB2312"/>
                <w:kern w:val="0"/>
                <w:sz w:val="17"/>
                <w:szCs w:val="17"/>
              </w:rPr>
              <w:t>—</w:t>
            </w:r>
          </w:p>
        </w:tc>
      </w:tr>
      <w:tr w14:paraId="3685394B">
        <w:tblPrEx>
          <w:tblCellMar>
            <w:top w:w="0" w:type="dxa"/>
            <w:left w:w="0" w:type="dxa"/>
            <w:bottom w:w="0" w:type="dxa"/>
            <w:right w:w="0" w:type="dxa"/>
          </w:tblCellMar>
        </w:tblPrEx>
        <w:trPr>
          <w:gridBefore w:val="1"/>
          <w:wBefore w:w="15" w:type="dxa"/>
        </w:trPr>
        <w:tc>
          <w:tcPr>
            <w:tcW w:w="1212"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14:paraId="1BE7E200"/>
        </w:tc>
        <w:tc>
          <w:tcPr>
            <w:tcW w:w="2195" w:type="dxa"/>
            <w:gridSpan w:val="4"/>
            <w:tcBorders>
              <w:top w:val="single" w:color="auto" w:sz="4" w:space="0"/>
              <w:left w:val="nil"/>
              <w:bottom w:val="single" w:color="auto" w:sz="4" w:space="0"/>
              <w:right w:val="single" w:color="auto" w:sz="4" w:space="0"/>
              <w:tl2br w:val="nil"/>
              <w:tr2bl w:val="nil"/>
            </w:tcBorders>
            <w:vAlign w:val="center"/>
          </w:tcPr>
          <w:p w14:paraId="71A6F4EC">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4"/>
            <w:tcBorders>
              <w:top w:val="nil"/>
              <w:left w:val="nil"/>
              <w:bottom w:val="single" w:color="auto" w:sz="4" w:space="0"/>
              <w:right w:val="single" w:color="auto" w:sz="4" w:space="0"/>
              <w:tl2br w:val="nil"/>
              <w:tr2bl w:val="nil"/>
            </w:tcBorders>
            <w:vAlign w:val="center"/>
          </w:tcPr>
          <w:p w14:paraId="7F588BB7">
            <w:pPr>
              <w:widowControl/>
              <w:spacing w:line="240" w:lineRule="exact"/>
              <w:jc w:val="center"/>
              <w:rPr>
                <w:rFonts w:eastAsia="仿宋_GB2312"/>
                <w:kern w:val="0"/>
                <w:sz w:val="17"/>
                <w:szCs w:val="17"/>
              </w:rPr>
            </w:pPr>
          </w:p>
        </w:tc>
        <w:tc>
          <w:tcPr>
            <w:tcW w:w="993" w:type="dxa"/>
            <w:gridSpan w:val="2"/>
            <w:tcBorders>
              <w:top w:val="nil"/>
              <w:left w:val="nil"/>
              <w:bottom w:val="single" w:color="auto" w:sz="4" w:space="0"/>
              <w:right w:val="single" w:color="auto" w:sz="4" w:space="0"/>
              <w:tl2br w:val="nil"/>
              <w:tr2bl w:val="nil"/>
            </w:tcBorders>
            <w:vAlign w:val="center"/>
          </w:tcPr>
          <w:p w14:paraId="6D6C4BEE">
            <w:pPr>
              <w:widowControl/>
              <w:spacing w:line="240" w:lineRule="exact"/>
              <w:jc w:val="center"/>
              <w:rPr>
                <w:rFonts w:eastAsia="仿宋_GB2312"/>
                <w:kern w:val="0"/>
                <w:sz w:val="17"/>
                <w:szCs w:val="17"/>
              </w:rPr>
            </w:pPr>
          </w:p>
        </w:tc>
        <w:tc>
          <w:tcPr>
            <w:tcW w:w="1123" w:type="dxa"/>
            <w:gridSpan w:val="4"/>
            <w:tcBorders>
              <w:top w:val="nil"/>
              <w:left w:val="nil"/>
              <w:bottom w:val="single" w:color="auto" w:sz="4" w:space="0"/>
              <w:right w:val="single" w:color="auto" w:sz="4" w:space="0"/>
              <w:tl2br w:val="nil"/>
              <w:tr2bl w:val="nil"/>
            </w:tcBorders>
            <w:vAlign w:val="center"/>
          </w:tcPr>
          <w:p w14:paraId="5E5FB81D">
            <w:pPr>
              <w:widowControl/>
              <w:spacing w:line="240" w:lineRule="exact"/>
              <w:jc w:val="center"/>
              <w:rPr>
                <w:rFonts w:eastAsia="仿宋_GB2312"/>
                <w:kern w:val="0"/>
                <w:sz w:val="17"/>
                <w:szCs w:val="17"/>
              </w:rPr>
            </w:pPr>
          </w:p>
        </w:tc>
        <w:tc>
          <w:tcPr>
            <w:tcW w:w="770" w:type="dxa"/>
            <w:gridSpan w:val="4"/>
            <w:tcBorders>
              <w:top w:val="nil"/>
              <w:left w:val="nil"/>
              <w:bottom w:val="single" w:color="auto" w:sz="4" w:space="0"/>
              <w:right w:val="single" w:color="auto" w:sz="4" w:space="0"/>
              <w:tl2br w:val="nil"/>
              <w:tr2bl w:val="nil"/>
            </w:tcBorders>
            <w:vAlign w:val="center"/>
          </w:tcPr>
          <w:p w14:paraId="5D49E78D">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4"/>
            <w:tcBorders>
              <w:top w:val="single" w:color="auto" w:sz="4" w:space="0"/>
              <w:left w:val="nil"/>
              <w:bottom w:val="single" w:color="auto" w:sz="4" w:space="0"/>
              <w:right w:val="single" w:color="auto" w:sz="4" w:space="0"/>
              <w:tl2br w:val="nil"/>
              <w:tr2bl w:val="nil"/>
            </w:tcBorders>
            <w:vAlign w:val="center"/>
          </w:tcPr>
          <w:p w14:paraId="675E376D">
            <w:pPr>
              <w:widowControl/>
              <w:spacing w:line="240" w:lineRule="exact"/>
              <w:jc w:val="center"/>
              <w:rPr>
                <w:rFonts w:eastAsia="仿宋_GB2312"/>
                <w:kern w:val="0"/>
                <w:sz w:val="17"/>
                <w:szCs w:val="17"/>
              </w:rPr>
            </w:pPr>
          </w:p>
        </w:tc>
        <w:tc>
          <w:tcPr>
            <w:tcW w:w="672" w:type="dxa"/>
            <w:gridSpan w:val="4"/>
            <w:tcBorders>
              <w:top w:val="nil"/>
              <w:left w:val="nil"/>
              <w:bottom w:val="single" w:color="auto" w:sz="4" w:space="0"/>
              <w:right w:val="single" w:color="auto" w:sz="4" w:space="0"/>
              <w:tl2br w:val="nil"/>
              <w:tr2bl w:val="nil"/>
            </w:tcBorders>
            <w:vAlign w:val="center"/>
          </w:tcPr>
          <w:p w14:paraId="485D7CF6">
            <w:pPr>
              <w:widowControl/>
              <w:spacing w:line="240" w:lineRule="exact"/>
              <w:jc w:val="center"/>
              <w:rPr>
                <w:rFonts w:eastAsia="仿宋_GB2312"/>
                <w:kern w:val="0"/>
                <w:sz w:val="17"/>
                <w:szCs w:val="17"/>
              </w:rPr>
            </w:pPr>
            <w:r>
              <w:rPr>
                <w:rFonts w:eastAsia="仿宋_GB2312"/>
                <w:kern w:val="0"/>
                <w:sz w:val="17"/>
                <w:szCs w:val="17"/>
              </w:rPr>
              <w:t>—</w:t>
            </w:r>
          </w:p>
        </w:tc>
      </w:tr>
      <w:tr w14:paraId="7A3C1730">
        <w:tblPrEx>
          <w:tblCellMar>
            <w:top w:w="0" w:type="dxa"/>
            <w:left w:w="0" w:type="dxa"/>
            <w:bottom w:w="0" w:type="dxa"/>
            <w:right w:w="0" w:type="dxa"/>
          </w:tblCellMar>
        </w:tblPrEx>
        <w:trPr>
          <w:gridBefore w:val="1"/>
          <w:wBefore w:w="15" w:type="dxa"/>
        </w:trPr>
        <w:tc>
          <w:tcPr>
            <w:tcW w:w="1212"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14:paraId="481C93D3"/>
        </w:tc>
        <w:tc>
          <w:tcPr>
            <w:tcW w:w="2195" w:type="dxa"/>
            <w:gridSpan w:val="4"/>
            <w:tcBorders>
              <w:top w:val="single" w:color="auto" w:sz="4" w:space="0"/>
              <w:left w:val="nil"/>
              <w:bottom w:val="single" w:color="auto" w:sz="4" w:space="0"/>
              <w:right w:val="single" w:color="auto" w:sz="4" w:space="0"/>
              <w:tl2br w:val="nil"/>
              <w:tr2bl w:val="nil"/>
            </w:tcBorders>
            <w:vAlign w:val="center"/>
          </w:tcPr>
          <w:p w14:paraId="4A7D76E1">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4"/>
            <w:tcBorders>
              <w:top w:val="nil"/>
              <w:left w:val="nil"/>
              <w:bottom w:val="single" w:color="auto" w:sz="4" w:space="0"/>
              <w:right w:val="single" w:color="auto" w:sz="4" w:space="0"/>
              <w:tl2br w:val="nil"/>
              <w:tr2bl w:val="nil"/>
            </w:tcBorders>
            <w:vAlign w:val="center"/>
          </w:tcPr>
          <w:p w14:paraId="250F1A95">
            <w:pPr>
              <w:widowControl/>
              <w:spacing w:line="240" w:lineRule="exact"/>
              <w:jc w:val="center"/>
              <w:rPr>
                <w:rFonts w:eastAsia="仿宋_GB2312"/>
                <w:kern w:val="0"/>
                <w:sz w:val="17"/>
                <w:szCs w:val="17"/>
              </w:rPr>
            </w:pPr>
          </w:p>
        </w:tc>
        <w:tc>
          <w:tcPr>
            <w:tcW w:w="993" w:type="dxa"/>
            <w:gridSpan w:val="2"/>
            <w:tcBorders>
              <w:top w:val="nil"/>
              <w:left w:val="nil"/>
              <w:bottom w:val="single" w:color="auto" w:sz="4" w:space="0"/>
              <w:right w:val="single" w:color="auto" w:sz="4" w:space="0"/>
              <w:tl2br w:val="nil"/>
              <w:tr2bl w:val="nil"/>
            </w:tcBorders>
            <w:vAlign w:val="center"/>
          </w:tcPr>
          <w:p w14:paraId="472076EA">
            <w:pPr>
              <w:widowControl/>
              <w:spacing w:line="240" w:lineRule="exact"/>
              <w:jc w:val="center"/>
              <w:rPr>
                <w:rFonts w:eastAsia="仿宋_GB2312"/>
                <w:kern w:val="0"/>
                <w:sz w:val="17"/>
                <w:szCs w:val="17"/>
              </w:rPr>
            </w:pPr>
          </w:p>
        </w:tc>
        <w:tc>
          <w:tcPr>
            <w:tcW w:w="1123" w:type="dxa"/>
            <w:gridSpan w:val="4"/>
            <w:tcBorders>
              <w:top w:val="nil"/>
              <w:left w:val="nil"/>
              <w:bottom w:val="single" w:color="auto" w:sz="4" w:space="0"/>
              <w:right w:val="single" w:color="auto" w:sz="4" w:space="0"/>
              <w:tl2br w:val="nil"/>
              <w:tr2bl w:val="nil"/>
            </w:tcBorders>
            <w:vAlign w:val="center"/>
          </w:tcPr>
          <w:p w14:paraId="503DB74D">
            <w:pPr>
              <w:widowControl/>
              <w:spacing w:line="240" w:lineRule="exact"/>
              <w:jc w:val="center"/>
              <w:rPr>
                <w:rFonts w:eastAsia="仿宋_GB2312"/>
                <w:kern w:val="0"/>
                <w:sz w:val="17"/>
                <w:szCs w:val="17"/>
              </w:rPr>
            </w:pPr>
          </w:p>
        </w:tc>
        <w:tc>
          <w:tcPr>
            <w:tcW w:w="770" w:type="dxa"/>
            <w:gridSpan w:val="4"/>
            <w:tcBorders>
              <w:top w:val="nil"/>
              <w:left w:val="nil"/>
              <w:bottom w:val="single" w:color="auto" w:sz="4" w:space="0"/>
              <w:right w:val="single" w:color="auto" w:sz="4" w:space="0"/>
              <w:tl2br w:val="nil"/>
              <w:tr2bl w:val="nil"/>
            </w:tcBorders>
            <w:vAlign w:val="center"/>
          </w:tcPr>
          <w:p w14:paraId="265AB6FE">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4"/>
            <w:tcBorders>
              <w:top w:val="single" w:color="auto" w:sz="4" w:space="0"/>
              <w:left w:val="nil"/>
              <w:bottom w:val="single" w:color="auto" w:sz="4" w:space="0"/>
              <w:right w:val="single" w:color="auto" w:sz="4" w:space="0"/>
              <w:tl2br w:val="nil"/>
              <w:tr2bl w:val="nil"/>
            </w:tcBorders>
            <w:vAlign w:val="center"/>
          </w:tcPr>
          <w:p w14:paraId="1A03E09C">
            <w:pPr>
              <w:widowControl/>
              <w:spacing w:line="240" w:lineRule="exact"/>
              <w:jc w:val="center"/>
              <w:rPr>
                <w:rFonts w:eastAsia="仿宋_GB2312"/>
                <w:kern w:val="0"/>
                <w:sz w:val="17"/>
                <w:szCs w:val="17"/>
              </w:rPr>
            </w:pPr>
          </w:p>
        </w:tc>
        <w:tc>
          <w:tcPr>
            <w:tcW w:w="672" w:type="dxa"/>
            <w:gridSpan w:val="4"/>
            <w:tcBorders>
              <w:top w:val="nil"/>
              <w:left w:val="nil"/>
              <w:bottom w:val="single" w:color="auto" w:sz="4" w:space="0"/>
              <w:right w:val="single" w:color="auto" w:sz="4" w:space="0"/>
              <w:tl2br w:val="nil"/>
              <w:tr2bl w:val="nil"/>
            </w:tcBorders>
            <w:vAlign w:val="center"/>
          </w:tcPr>
          <w:p w14:paraId="3C121148">
            <w:pPr>
              <w:widowControl/>
              <w:spacing w:line="240" w:lineRule="exact"/>
              <w:jc w:val="center"/>
              <w:rPr>
                <w:rFonts w:eastAsia="仿宋_GB2312"/>
                <w:kern w:val="0"/>
                <w:sz w:val="17"/>
                <w:szCs w:val="17"/>
              </w:rPr>
            </w:pPr>
            <w:r>
              <w:rPr>
                <w:rFonts w:eastAsia="仿宋_GB2312"/>
                <w:kern w:val="0"/>
                <w:sz w:val="17"/>
                <w:szCs w:val="17"/>
              </w:rPr>
              <w:t>—</w:t>
            </w:r>
          </w:p>
        </w:tc>
      </w:tr>
      <w:tr w14:paraId="28A60A8C">
        <w:tblPrEx>
          <w:tblCellMar>
            <w:top w:w="0" w:type="dxa"/>
            <w:left w:w="0" w:type="dxa"/>
            <w:bottom w:w="0" w:type="dxa"/>
            <w:right w:w="0" w:type="dxa"/>
          </w:tblCellMar>
        </w:tblPrEx>
        <w:trPr>
          <w:gridBefore w:val="1"/>
          <w:wBefore w:w="15" w:type="dxa"/>
        </w:trPr>
        <w:tc>
          <w:tcPr>
            <w:tcW w:w="586" w:type="dxa"/>
            <w:gridSpan w:val="2"/>
            <w:vMerge w:val="restart"/>
            <w:tcBorders>
              <w:top w:val="nil"/>
              <w:left w:val="single" w:color="auto" w:sz="4" w:space="0"/>
              <w:bottom w:val="single" w:color="auto" w:sz="4" w:space="0"/>
              <w:right w:val="single" w:color="auto" w:sz="4" w:space="0"/>
              <w:tl2br w:val="nil"/>
              <w:tr2bl w:val="nil"/>
            </w:tcBorders>
            <w:vAlign w:val="center"/>
          </w:tcPr>
          <w:p w14:paraId="64C683F9">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12"/>
            <w:tcBorders>
              <w:top w:val="single" w:color="auto" w:sz="4" w:space="0"/>
              <w:left w:val="nil"/>
              <w:bottom w:val="single" w:color="auto" w:sz="4" w:space="0"/>
              <w:right w:val="single" w:color="auto" w:sz="4" w:space="0"/>
              <w:tl2br w:val="nil"/>
              <w:tr2bl w:val="nil"/>
            </w:tcBorders>
            <w:vAlign w:val="center"/>
          </w:tcPr>
          <w:p w14:paraId="5E4B61C4">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16"/>
            <w:tcBorders>
              <w:top w:val="single" w:color="auto" w:sz="4" w:space="0"/>
              <w:left w:val="nil"/>
              <w:bottom w:val="single" w:color="auto" w:sz="4" w:space="0"/>
              <w:right w:val="single" w:color="auto" w:sz="4" w:space="0"/>
              <w:tl2br w:val="nil"/>
              <w:tr2bl w:val="nil"/>
            </w:tcBorders>
            <w:vAlign w:val="center"/>
          </w:tcPr>
          <w:p w14:paraId="64B367B0">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3835C868">
        <w:tblPrEx>
          <w:tblCellMar>
            <w:top w:w="0" w:type="dxa"/>
            <w:left w:w="0" w:type="dxa"/>
            <w:bottom w:w="0" w:type="dxa"/>
            <w:right w:w="0" w:type="dxa"/>
          </w:tblCellMar>
        </w:tblPrEx>
        <w:trPr>
          <w:gridBefore w:val="1"/>
          <w:wBefore w:w="15" w:type="dxa"/>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78E9276A"/>
        </w:tc>
        <w:tc>
          <w:tcPr>
            <w:tcW w:w="4814" w:type="dxa"/>
            <w:gridSpan w:val="12"/>
            <w:tcBorders>
              <w:top w:val="single" w:color="auto" w:sz="4" w:space="0"/>
              <w:left w:val="nil"/>
              <w:bottom w:val="single" w:color="auto" w:sz="4" w:space="0"/>
              <w:right w:val="single" w:color="auto" w:sz="4" w:space="0"/>
              <w:tl2br w:val="nil"/>
              <w:tr2bl w:val="nil"/>
            </w:tcBorders>
            <w:vAlign w:val="center"/>
          </w:tcPr>
          <w:p w14:paraId="1C73F27E">
            <w:pPr>
              <w:widowControl/>
              <w:spacing w:line="240" w:lineRule="exact"/>
              <w:jc w:val="center"/>
              <w:rPr>
                <w:rFonts w:eastAsia="仿宋_GB2312"/>
                <w:kern w:val="0"/>
                <w:sz w:val="17"/>
                <w:szCs w:val="17"/>
              </w:rPr>
            </w:pPr>
            <w:r>
              <w:rPr>
                <w:rFonts w:hint="eastAsia" w:eastAsia="仿宋_GB2312"/>
                <w:kern w:val="0"/>
                <w:sz w:val="17"/>
                <w:szCs w:val="17"/>
              </w:rPr>
              <w:t>为区安监局、环保局、工信局、数字办聘用人员，能满足其日常工作需要，保障工作顺利进行，解决工作人员严重短缺问题。</w:t>
            </w:r>
          </w:p>
        </w:tc>
        <w:tc>
          <w:tcPr>
            <w:tcW w:w="3461" w:type="dxa"/>
            <w:gridSpan w:val="16"/>
            <w:tcBorders>
              <w:top w:val="single" w:color="auto" w:sz="4" w:space="0"/>
              <w:left w:val="nil"/>
              <w:bottom w:val="single" w:color="auto" w:sz="4" w:space="0"/>
              <w:right w:val="single" w:color="auto" w:sz="4" w:space="0"/>
              <w:tl2br w:val="nil"/>
              <w:tr2bl w:val="nil"/>
            </w:tcBorders>
            <w:vAlign w:val="center"/>
          </w:tcPr>
          <w:p w14:paraId="5975B899">
            <w:pPr>
              <w:widowControl/>
              <w:spacing w:line="240" w:lineRule="exact"/>
              <w:jc w:val="center"/>
              <w:rPr>
                <w:rFonts w:eastAsia="仿宋_GB2312"/>
                <w:kern w:val="0"/>
                <w:sz w:val="17"/>
                <w:szCs w:val="17"/>
              </w:rPr>
            </w:pPr>
            <w:r>
              <w:rPr>
                <w:rFonts w:hint="eastAsia" w:eastAsia="仿宋_GB2312"/>
                <w:kern w:val="0"/>
                <w:sz w:val="17"/>
                <w:szCs w:val="17"/>
              </w:rPr>
              <w:t>为区安监局、环保局、工信局、数字办聘用了工作人员，解决了人员严重短缺问题。</w:t>
            </w:r>
          </w:p>
        </w:tc>
      </w:tr>
      <w:tr w14:paraId="09475145">
        <w:tblPrEx>
          <w:tblCellMar>
            <w:top w:w="0" w:type="dxa"/>
            <w:left w:w="0" w:type="dxa"/>
            <w:bottom w:w="0" w:type="dxa"/>
            <w:right w:w="0" w:type="dxa"/>
          </w:tblCellMar>
        </w:tblPrEx>
        <w:trPr>
          <w:gridBefore w:val="1"/>
          <w:wBefore w:w="15" w:type="dxa"/>
          <w:trHeight w:val="469" w:hRule="atLeast"/>
        </w:trPr>
        <w:tc>
          <w:tcPr>
            <w:tcW w:w="586" w:type="dxa"/>
            <w:gridSpan w:val="2"/>
            <w:vMerge w:val="restart"/>
            <w:tcBorders>
              <w:top w:val="nil"/>
              <w:left w:val="single" w:color="auto" w:sz="4" w:space="0"/>
              <w:bottom w:val="nil"/>
              <w:right w:val="single" w:color="auto" w:sz="4" w:space="0"/>
              <w:tl2br w:val="nil"/>
              <w:tr2bl w:val="nil"/>
            </w:tcBorders>
            <w:vAlign w:val="center"/>
          </w:tcPr>
          <w:p w14:paraId="73C10CAB">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gridSpan w:val="2"/>
            <w:tcBorders>
              <w:top w:val="nil"/>
              <w:left w:val="nil"/>
              <w:bottom w:val="single" w:color="auto" w:sz="4" w:space="0"/>
              <w:right w:val="single" w:color="auto" w:sz="4" w:space="0"/>
              <w:tl2br w:val="nil"/>
              <w:tr2bl w:val="nil"/>
            </w:tcBorders>
            <w:vAlign w:val="center"/>
          </w:tcPr>
          <w:p w14:paraId="332FDBEE">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gridSpan w:val="2"/>
            <w:tcBorders>
              <w:top w:val="nil"/>
              <w:left w:val="nil"/>
              <w:bottom w:val="single" w:color="auto" w:sz="4" w:space="0"/>
              <w:right w:val="single" w:color="auto" w:sz="4" w:space="0"/>
              <w:tl2br w:val="nil"/>
              <w:tr2bl w:val="nil"/>
            </w:tcBorders>
            <w:vAlign w:val="center"/>
          </w:tcPr>
          <w:p w14:paraId="12E66361">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04C4BCE7">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4"/>
            <w:tcBorders>
              <w:top w:val="nil"/>
              <w:left w:val="nil"/>
              <w:bottom w:val="single" w:color="auto" w:sz="4" w:space="0"/>
              <w:right w:val="single" w:color="auto" w:sz="4" w:space="0"/>
              <w:tl2br w:val="nil"/>
              <w:tr2bl w:val="nil"/>
            </w:tcBorders>
            <w:vAlign w:val="center"/>
          </w:tcPr>
          <w:p w14:paraId="1490434C">
            <w:pPr>
              <w:widowControl/>
              <w:spacing w:line="240" w:lineRule="exact"/>
              <w:jc w:val="center"/>
              <w:rPr>
                <w:rFonts w:eastAsia="仿宋_GB2312"/>
                <w:kern w:val="0"/>
                <w:sz w:val="17"/>
                <w:szCs w:val="17"/>
              </w:rPr>
            </w:pPr>
            <w:r>
              <w:rPr>
                <w:rFonts w:eastAsia="仿宋_GB2312"/>
                <w:kern w:val="0"/>
                <w:sz w:val="17"/>
                <w:szCs w:val="17"/>
              </w:rPr>
              <w:t>年度</w:t>
            </w:r>
          </w:p>
          <w:p w14:paraId="61517BB9">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gridSpan w:val="2"/>
            <w:tcBorders>
              <w:top w:val="nil"/>
              <w:left w:val="nil"/>
              <w:bottom w:val="single" w:color="auto" w:sz="4" w:space="0"/>
              <w:right w:val="single" w:color="auto" w:sz="4" w:space="0"/>
              <w:tl2br w:val="nil"/>
              <w:tr2bl w:val="nil"/>
            </w:tcBorders>
            <w:vAlign w:val="center"/>
          </w:tcPr>
          <w:p w14:paraId="61BD41A0">
            <w:pPr>
              <w:widowControl/>
              <w:spacing w:line="240" w:lineRule="exact"/>
              <w:jc w:val="center"/>
              <w:rPr>
                <w:rFonts w:eastAsia="仿宋_GB2312"/>
                <w:kern w:val="0"/>
                <w:sz w:val="17"/>
                <w:szCs w:val="17"/>
              </w:rPr>
            </w:pPr>
            <w:r>
              <w:rPr>
                <w:rFonts w:eastAsia="仿宋_GB2312"/>
                <w:kern w:val="0"/>
                <w:sz w:val="17"/>
                <w:szCs w:val="17"/>
              </w:rPr>
              <w:t>实际</w:t>
            </w:r>
          </w:p>
          <w:p w14:paraId="5905B6BB">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4"/>
            <w:tcBorders>
              <w:top w:val="nil"/>
              <w:left w:val="nil"/>
              <w:bottom w:val="single" w:color="auto" w:sz="4" w:space="0"/>
              <w:right w:val="single" w:color="auto" w:sz="4" w:space="0"/>
              <w:tl2br w:val="nil"/>
              <w:tr2bl w:val="nil"/>
            </w:tcBorders>
            <w:vAlign w:val="center"/>
          </w:tcPr>
          <w:p w14:paraId="206378D4">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4"/>
            <w:tcBorders>
              <w:top w:val="nil"/>
              <w:left w:val="nil"/>
              <w:bottom w:val="single" w:color="auto" w:sz="4" w:space="0"/>
              <w:right w:val="single" w:color="auto" w:sz="4" w:space="0"/>
              <w:tl2br w:val="nil"/>
              <w:tr2bl w:val="nil"/>
            </w:tcBorders>
            <w:vAlign w:val="center"/>
          </w:tcPr>
          <w:p w14:paraId="298FC496">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08C8FA40">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38CC2725">
        <w:tblPrEx>
          <w:tblCellMar>
            <w:top w:w="0" w:type="dxa"/>
            <w:left w:w="0" w:type="dxa"/>
            <w:bottom w:w="0" w:type="dxa"/>
            <w:right w:w="0" w:type="dxa"/>
          </w:tblCellMar>
        </w:tblPrEx>
        <w:trPr>
          <w:gridBefore w:val="1"/>
          <w:wBefore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35928DB1"/>
        </w:tc>
        <w:tc>
          <w:tcPr>
            <w:tcW w:w="626" w:type="dxa"/>
            <w:gridSpan w:val="2"/>
            <w:vMerge w:val="restart"/>
            <w:tcBorders>
              <w:top w:val="nil"/>
              <w:left w:val="single" w:color="auto" w:sz="4" w:space="0"/>
              <w:bottom w:val="single" w:color="auto" w:sz="4" w:space="0"/>
              <w:right w:val="single" w:color="auto" w:sz="4" w:space="0"/>
              <w:tl2br w:val="nil"/>
              <w:tr2bl w:val="nil"/>
            </w:tcBorders>
            <w:vAlign w:val="center"/>
          </w:tcPr>
          <w:p w14:paraId="25D491C2">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gridSpan w:val="2"/>
            <w:vMerge w:val="restart"/>
            <w:tcBorders>
              <w:top w:val="nil"/>
              <w:left w:val="single" w:color="auto" w:sz="4" w:space="0"/>
              <w:bottom w:val="single" w:color="auto" w:sz="4" w:space="0"/>
              <w:right w:val="single" w:color="auto" w:sz="4" w:space="0"/>
              <w:tl2br w:val="nil"/>
              <w:tr2bl w:val="nil"/>
            </w:tcBorders>
            <w:vAlign w:val="center"/>
          </w:tcPr>
          <w:p w14:paraId="390DA9C1">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495930EA">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4"/>
            <w:tcBorders>
              <w:top w:val="nil"/>
              <w:left w:val="nil"/>
              <w:bottom w:val="single" w:color="auto" w:sz="4" w:space="0"/>
              <w:right w:val="single" w:color="auto" w:sz="4" w:space="0"/>
              <w:tl2br w:val="nil"/>
              <w:tr2bl w:val="nil"/>
            </w:tcBorders>
            <w:vAlign w:val="center"/>
          </w:tcPr>
          <w:p w14:paraId="61DFE3F1">
            <w:pPr>
              <w:widowControl/>
              <w:spacing w:line="240" w:lineRule="exact"/>
              <w:jc w:val="center"/>
              <w:rPr>
                <w:rFonts w:eastAsia="仿宋_GB2312"/>
                <w:kern w:val="0"/>
                <w:sz w:val="17"/>
                <w:szCs w:val="17"/>
              </w:rPr>
            </w:pPr>
            <w:r>
              <w:rPr>
                <w:rFonts w:hint="eastAsia" w:eastAsia="仿宋_GB2312"/>
                <w:kern w:val="0"/>
                <w:sz w:val="17"/>
                <w:szCs w:val="17"/>
              </w:rPr>
              <w:t>≥68人</w:t>
            </w:r>
          </w:p>
        </w:tc>
        <w:tc>
          <w:tcPr>
            <w:tcW w:w="927" w:type="dxa"/>
            <w:gridSpan w:val="2"/>
            <w:tcBorders>
              <w:top w:val="nil"/>
              <w:left w:val="nil"/>
              <w:bottom w:val="single" w:color="auto" w:sz="4" w:space="0"/>
              <w:right w:val="single" w:color="auto" w:sz="4" w:space="0"/>
              <w:tl2br w:val="nil"/>
              <w:tr2bl w:val="nil"/>
            </w:tcBorders>
            <w:vAlign w:val="center"/>
          </w:tcPr>
          <w:p w14:paraId="4030099D">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4"/>
            <w:tcBorders>
              <w:top w:val="nil"/>
              <w:left w:val="nil"/>
              <w:bottom w:val="single" w:color="auto" w:sz="4" w:space="0"/>
              <w:right w:val="single" w:color="auto" w:sz="4" w:space="0"/>
              <w:tl2br w:val="nil"/>
              <w:tr2bl w:val="nil"/>
            </w:tcBorders>
            <w:vAlign w:val="center"/>
          </w:tcPr>
          <w:p w14:paraId="5CC9D9A6">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4"/>
            <w:tcBorders>
              <w:top w:val="nil"/>
              <w:left w:val="nil"/>
              <w:bottom w:val="single" w:color="auto" w:sz="4" w:space="0"/>
              <w:right w:val="single" w:color="auto" w:sz="4" w:space="0"/>
              <w:tl2br w:val="nil"/>
              <w:tr2bl w:val="nil"/>
            </w:tcBorders>
            <w:vAlign w:val="center"/>
          </w:tcPr>
          <w:p w14:paraId="4F2EE3E9">
            <w:pPr>
              <w:widowControl/>
              <w:spacing w:line="240" w:lineRule="exact"/>
              <w:jc w:val="center"/>
              <w:rPr>
                <w:rFonts w:eastAsia="仿宋_GB2312"/>
                <w:kern w:val="0"/>
                <w:sz w:val="17"/>
                <w:szCs w:val="17"/>
              </w:rPr>
            </w:pPr>
            <w:r>
              <w:rPr>
                <w:rFonts w:hint="eastAsia" w:eastAsia="仿宋_GB2312"/>
                <w:kern w:val="0"/>
                <w:sz w:val="17"/>
                <w:szCs w:val="17"/>
              </w:rPr>
              <w:t>9</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614E53F7">
            <w:pPr>
              <w:widowControl/>
              <w:spacing w:line="240" w:lineRule="exact"/>
              <w:jc w:val="center"/>
              <w:rPr>
                <w:rFonts w:eastAsia="仿宋_GB2312"/>
                <w:kern w:val="0"/>
                <w:sz w:val="17"/>
                <w:szCs w:val="17"/>
              </w:rPr>
            </w:pPr>
            <w:r>
              <w:rPr>
                <w:rFonts w:hint="eastAsia" w:eastAsia="仿宋_GB2312"/>
                <w:kern w:val="0"/>
                <w:sz w:val="16"/>
                <w:szCs w:val="16"/>
              </w:rPr>
              <w:t>有人员离职情况，未招满工作岗位。</w:t>
            </w:r>
            <w:r>
              <w:rPr>
                <w:rFonts w:eastAsia="仿宋_GB2312"/>
                <w:kern w:val="0"/>
                <w:sz w:val="17"/>
                <w:szCs w:val="17"/>
              </w:rPr>
              <w:t xml:space="preserve"> </w:t>
            </w:r>
          </w:p>
        </w:tc>
      </w:tr>
      <w:tr w14:paraId="128BAB06">
        <w:tblPrEx>
          <w:tblCellMar>
            <w:top w:w="0" w:type="dxa"/>
            <w:left w:w="0" w:type="dxa"/>
            <w:bottom w:w="0" w:type="dxa"/>
            <w:right w:w="0" w:type="dxa"/>
          </w:tblCellMar>
        </w:tblPrEx>
        <w:trPr>
          <w:gridBefore w:val="1"/>
          <w:wBefore w:w="15" w:type="dxa"/>
          <w:trHeight w:val="90"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171B187B"/>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5CA64B3D"/>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5349E9DC"/>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52C87F76">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4"/>
            <w:tcBorders>
              <w:top w:val="nil"/>
              <w:left w:val="nil"/>
              <w:bottom w:val="single" w:color="auto" w:sz="4" w:space="0"/>
              <w:right w:val="single" w:color="auto" w:sz="4" w:space="0"/>
              <w:tl2br w:val="nil"/>
              <w:tr2bl w:val="nil"/>
            </w:tcBorders>
            <w:vAlign w:val="center"/>
          </w:tcPr>
          <w:p w14:paraId="26CB8296">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gridSpan w:val="2"/>
            <w:tcBorders>
              <w:top w:val="nil"/>
              <w:left w:val="nil"/>
              <w:bottom w:val="single" w:color="auto" w:sz="4" w:space="0"/>
              <w:right w:val="single" w:color="auto" w:sz="4" w:space="0"/>
              <w:tl2br w:val="nil"/>
              <w:tr2bl w:val="nil"/>
            </w:tcBorders>
            <w:vAlign w:val="center"/>
          </w:tcPr>
          <w:p w14:paraId="33D2823E">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4"/>
            <w:tcBorders>
              <w:top w:val="nil"/>
              <w:left w:val="nil"/>
              <w:bottom w:val="single" w:color="auto" w:sz="4" w:space="0"/>
              <w:right w:val="single" w:color="auto" w:sz="4" w:space="0"/>
              <w:tl2br w:val="nil"/>
              <w:tr2bl w:val="nil"/>
            </w:tcBorders>
            <w:vAlign w:val="center"/>
          </w:tcPr>
          <w:p w14:paraId="08D37666">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4"/>
            <w:tcBorders>
              <w:top w:val="nil"/>
              <w:left w:val="nil"/>
              <w:bottom w:val="single" w:color="auto" w:sz="4" w:space="0"/>
              <w:right w:val="single" w:color="auto" w:sz="4" w:space="0"/>
              <w:tl2br w:val="nil"/>
              <w:tr2bl w:val="nil"/>
            </w:tcBorders>
            <w:vAlign w:val="center"/>
          </w:tcPr>
          <w:p w14:paraId="4922AEC3">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0F07C651">
            <w:pPr>
              <w:widowControl/>
              <w:spacing w:line="240" w:lineRule="exact"/>
              <w:jc w:val="center"/>
              <w:rPr>
                <w:rFonts w:eastAsia="仿宋_GB2312"/>
                <w:kern w:val="0"/>
                <w:sz w:val="17"/>
                <w:szCs w:val="17"/>
              </w:rPr>
            </w:pPr>
          </w:p>
        </w:tc>
      </w:tr>
      <w:tr w14:paraId="27AC1719">
        <w:tblPrEx>
          <w:tblCellMar>
            <w:top w:w="0" w:type="dxa"/>
            <w:left w:w="0" w:type="dxa"/>
            <w:bottom w:w="0" w:type="dxa"/>
            <w:right w:w="0" w:type="dxa"/>
          </w:tblCellMar>
        </w:tblPrEx>
        <w:trPr>
          <w:gridBefore w:val="1"/>
          <w:wBefore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6ABADCC3"/>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1F706342"/>
        </w:tc>
        <w:tc>
          <w:tcPr>
            <w:tcW w:w="1465" w:type="dxa"/>
            <w:gridSpan w:val="2"/>
            <w:vMerge w:val="restart"/>
            <w:tcBorders>
              <w:top w:val="nil"/>
              <w:left w:val="single" w:color="auto" w:sz="4" w:space="0"/>
              <w:bottom w:val="single" w:color="auto" w:sz="4" w:space="0"/>
              <w:right w:val="single" w:color="auto" w:sz="4" w:space="0"/>
              <w:tl2br w:val="nil"/>
              <w:tr2bl w:val="nil"/>
            </w:tcBorders>
            <w:vAlign w:val="center"/>
          </w:tcPr>
          <w:p w14:paraId="67321582">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097C91AC">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4"/>
            <w:tcBorders>
              <w:top w:val="nil"/>
              <w:left w:val="nil"/>
              <w:bottom w:val="single" w:color="auto" w:sz="4" w:space="0"/>
              <w:right w:val="single" w:color="auto" w:sz="4" w:space="0"/>
              <w:tl2br w:val="nil"/>
              <w:tr2bl w:val="nil"/>
            </w:tcBorders>
            <w:vAlign w:val="center"/>
          </w:tcPr>
          <w:p w14:paraId="5870FC9D">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gridSpan w:val="2"/>
            <w:tcBorders>
              <w:top w:val="nil"/>
              <w:left w:val="nil"/>
              <w:bottom w:val="single" w:color="auto" w:sz="4" w:space="0"/>
              <w:right w:val="single" w:color="auto" w:sz="4" w:space="0"/>
              <w:tl2br w:val="nil"/>
              <w:tr2bl w:val="nil"/>
            </w:tcBorders>
            <w:vAlign w:val="center"/>
          </w:tcPr>
          <w:p w14:paraId="24623217">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4"/>
            <w:tcBorders>
              <w:top w:val="nil"/>
              <w:left w:val="nil"/>
              <w:bottom w:val="single" w:color="auto" w:sz="4" w:space="0"/>
              <w:right w:val="single" w:color="auto" w:sz="4" w:space="0"/>
              <w:tl2br w:val="nil"/>
              <w:tr2bl w:val="nil"/>
            </w:tcBorders>
            <w:vAlign w:val="center"/>
          </w:tcPr>
          <w:p w14:paraId="76492A6B">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4"/>
            <w:tcBorders>
              <w:top w:val="nil"/>
              <w:left w:val="nil"/>
              <w:bottom w:val="single" w:color="auto" w:sz="4" w:space="0"/>
              <w:right w:val="single" w:color="auto" w:sz="4" w:space="0"/>
              <w:tl2br w:val="nil"/>
              <w:tr2bl w:val="nil"/>
            </w:tcBorders>
            <w:vAlign w:val="center"/>
          </w:tcPr>
          <w:p w14:paraId="60D023DA">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727CDA93">
            <w:pPr>
              <w:widowControl/>
              <w:spacing w:line="240" w:lineRule="exact"/>
              <w:jc w:val="center"/>
              <w:rPr>
                <w:rFonts w:eastAsia="仿宋_GB2312"/>
                <w:kern w:val="0"/>
                <w:sz w:val="17"/>
                <w:szCs w:val="17"/>
              </w:rPr>
            </w:pPr>
          </w:p>
        </w:tc>
      </w:tr>
      <w:tr w14:paraId="62FA3AB7">
        <w:tblPrEx>
          <w:tblCellMar>
            <w:top w:w="0" w:type="dxa"/>
            <w:left w:w="0" w:type="dxa"/>
            <w:bottom w:w="0" w:type="dxa"/>
            <w:right w:w="0" w:type="dxa"/>
          </w:tblCellMar>
        </w:tblPrEx>
        <w:trPr>
          <w:gridBefore w:val="1"/>
          <w:wBefore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35A1FD5D"/>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3CCAE28D"/>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25FCA30D"/>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7BEE42BD">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4"/>
            <w:tcBorders>
              <w:top w:val="nil"/>
              <w:left w:val="nil"/>
              <w:bottom w:val="single" w:color="auto" w:sz="4" w:space="0"/>
              <w:right w:val="single" w:color="auto" w:sz="4" w:space="0"/>
              <w:tl2br w:val="nil"/>
              <w:tr2bl w:val="nil"/>
            </w:tcBorders>
            <w:vAlign w:val="center"/>
          </w:tcPr>
          <w:p w14:paraId="0A2DBCEA">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gridSpan w:val="2"/>
            <w:tcBorders>
              <w:top w:val="nil"/>
              <w:left w:val="nil"/>
              <w:bottom w:val="single" w:color="auto" w:sz="4" w:space="0"/>
              <w:right w:val="single" w:color="auto" w:sz="4" w:space="0"/>
              <w:tl2br w:val="nil"/>
              <w:tr2bl w:val="nil"/>
            </w:tcBorders>
            <w:vAlign w:val="center"/>
          </w:tcPr>
          <w:p w14:paraId="3D623F63">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4"/>
            <w:tcBorders>
              <w:top w:val="nil"/>
              <w:left w:val="nil"/>
              <w:bottom w:val="single" w:color="auto" w:sz="4" w:space="0"/>
              <w:right w:val="single" w:color="auto" w:sz="4" w:space="0"/>
              <w:tl2br w:val="nil"/>
              <w:tr2bl w:val="nil"/>
            </w:tcBorders>
            <w:vAlign w:val="center"/>
          </w:tcPr>
          <w:p w14:paraId="72412D3C">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4"/>
            <w:tcBorders>
              <w:top w:val="nil"/>
              <w:left w:val="nil"/>
              <w:bottom w:val="single" w:color="auto" w:sz="4" w:space="0"/>
              <w:right w:val="single" w:color="auto" w:sz="4" w:space="0"/>
              <w:tl2br w:val="nil"/>
              <w:tr2bl w:val="nil"/>
            </w:tcBorders>
            <w:vAlign w:val="center"/>
          </w:tcPr>
          <w:p w14:paraId="69B674F8">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6B2CD14D">
            <w:pPr>
              <w:widowControl/>
              <w:spacing w:line="240" w:lineRule="exact"/>
              <w:jc w:val="center"/>
              <w:rPr>
                <w:rFonts w:eastAsia="仿宋_GB2312"/>
                <w:kern w:val="0"/>
                <w:sz w:val="17"/>
                <w:szCs w:val="17"/>
              </w:rPr>
            </w:pPr>
          </w:p>
        </w:tc>
      </w:tr>
      <w:tr w14:paraId="643A0125">
        <w:tblPrEx>
          <w:tblCellMar>
            <w:top w:w="0" w:type="dxa"/>
            <w:left w:w="0" w:type="dxa"/>
            <w:bottom w:w="0" w:type="dxa"/>
            <w:right w:w="0" w:type="dxa"/>
          </w:tblCellMar>
        </w:tblPrEx>
        <w:trPr>
          <w:gridBefore w:val="1"/>
          <w:wBefore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583B2C45"/>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13A73204"/>
        </w:tc>
        <w:tc>
          <w:tcPr>
            <w:tcW w:w="1465" w:type="dxa"/>
            <w:gridSpan w:val="2"/>
            <w:vMerge w:val="restart"/>
            <w:tcBorders>
              <w:top w:val="nil"/>
              <w:left w:val="single" w:color="auto" w:sz="4" w:space="0"/>
              <w:bottom w:val="single" w:color="auto" w:sz="4" w:space="0"/>
              <w:right w:val="single" w:color="auto" w:sz="4" w:space="0"/>
              <w:tl2br w:val="nil"/>
              <w:tr2bl w:val="nil"/>
            </w:tcBorders>
            <w:vAlign w:val="center"/>
          </w:tcPr>
          <w:p w14:paraId="7619F29B">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135B80A5">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4"/>
            <w:tcBorders>
              <w:top w:val="single" w:color="auto" w:sz="4" w:space="0"/>
              <w:left w:val="nil"/>
              <w:bottom w:val="single" w:color="auto" w:sz="4" w:space="0"/>
              <w:right w:val="single" w:color="auto" w:sz="4" w:space="0"/>
              <w:tl2br w:val="nil"/>
              <w:tr2bl w:val="nil"/>
            </w:tcBorders>
            <w:vAlign w:val="center"/>
          </w:tcPr>
          <w:p w14:paraId="07446758">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gridSpan w:val="2"/>
            <w:tcBorders>
              <w:top w:val="single" w:color="auto" w:sz="4" w:space="0"/>
              <w:left w:val="nil"/>
              <w:bottom w:val="single" w:color="auto" w:sz="4" w:space="0"/>
              <w:right w:val="single" w:color="auto" w:sz="4" w:space="0"/>
              <w:tl2br w:val="nil"/>
              <w:tr2bl w:val="nil"/>
            </w:tcBorders>
            <w:vAlign w:val="center"/>
          </w:tcPr>
          <w:p w14:paraId="4451AB16">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4"/>
            <w:tcBorders>
              <w:top w:val="nil"/>
              <w:left w:val="nil"/>
              <w:bottom w:val="single" w:color="auto" w:sz="4" w:space="0"/>
              <w:right w:val="single" w:color="auto" w:sz="4" w:space="0"/>
              <w:tl2br w:val="nil"/>
              <w:tr2bl w:val="nil"/>
            </w:tcBorders>
            <w:vAlign w:val="center"/>
          </w:tcPr>
          <w:p w14:paraId="2E7A826E">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4"/>
            <w:tcBorders>
              <w:top w:val="nil"/>
              <w:left w:val="nil"/>
              <w:bottom w:val="single" w:color="auto" w:sz="4" w:space="0"/>
              <w:right w:val="single" w:color="auto" w:sz="4" w:space="0"/>
              <w:tl2br w:val="nil"/>
              <w:tr2bl w:val="nil"/>
            </w:tcBorders>
            <w:vAlign w:val="center"/>
          </w:tcPr>
          <w:p w14:paraId="3417E856">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0CEF9A50">
            <w:pPr>
              <w:widowControl/>
              <w:spacing w:line="240" w:lineRule="exact"/>
              <w:jc w:val="center"/>
              <w:rPr>
                <w:rFonts w:eastAsia="仿宋_GB2312"/>
                <w:kern w:val="0"/>
                <w:sz w:val="17"/>
                <w:szCs w:val="17"/>
              </w:rPr>
            </w:pPr>
          </w:p>
        </w:tc>
      </w:tr>
      <w:tr w14:paraId="46008BFB">
        <w:tblPrEx>
          <w:tblCellMar>
            <w:top w:w="0" w:type="dxa"/>
            <w:left w:w="0" w:type="dxa"/>
            <w:bottom w:w="0" w:type="dxa"/>
            <w:right w:w="0" w:type="dxa"/>
          </w:tblCellMar>
        </w:tblPrEx>
        <w:trPr>
          <w:gridBefore w:val="1"/>
          <w:wBefore w:w="15" w:type="dxa"/>
          <w:trHeight w:val="462"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5415AFD1"/>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6E1D7EE3"/>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7261084B"/>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2B74DB60">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4"/>
            <w:tcBorders>
              <w:top w:val="nil"/>
              <w:left w:val="nil"/>
              <w:bottom w:val="single" w:color="auto" w:sz="4" w:space="0"/>
              <w:right w:val="single" w:color="auto" w:sz="4" w:space="0"/>
              <w:tl2br w:val="nil"/>
              <w:tr2bl w:val="nil"/>
            </w:tcBorders>
            <w:vAlign w:val="center"/>
          </w:tcPr>
          <w:p w14:paraId="44378A23">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gridSpan w:val="2"/>
            <w:tcBorders>
              <w:top w:val="nil"/>
              <w:left w:val="nil"/>
              <w:bottom w:val="single" w:color="auto" w:sz="4" w:space="0"/>
              <w:right w:val="single" w:color="auto" w:sz="4" w:space="0"/>
              <w:tl2br w:val="nil"/>
              <w:tr2bl w:val="nil"/>
            </w:tcBorders>
            <w:vAlign w:val="center"/>
          </w:tcPr>
          <w:p w14:paraId="0B3E0CDB">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4"/>
            <w:tcBorders>
              <w:top w:val="nil"/>
              <w:left w:val="nil"/>
              <w:bottom w:val="single" w:color="auto" w:sz="4" w:space="0"/>
              <w:right w:val="single" w:color="auto" w:sz="4" w:space="0"/>
              <w:tl2br w:val="nil"/>
              <w:tr2bl w:val="nil"/>
            </w:tcBorders>
            <w:vAlign w:val="center"/>
          </w:tcPr>
          <w:p w14:paraId="4A4D5A06">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4"/>
            <w:tcBorders>
              <w:top w:val="nil"/>
              <w:left w:val="nil"/>
              <w:bottom w:val="single" w:color="auto" w:sz="4" w:space="0"/>
              <w:right w:val="single" w:color="auto" w:sz="4" w:space="0"/>
              <w:tl2br w:val="nil"/>
              <w:tr2bl w:val="nil"/>
            </w:tcBorders>
            <w:vAlign w:val="center"/>
          </w:tcPr>
          <w:p w14:paraId="155E6694">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3BAF1C99">
            <w:pPr>
              <w:widowControl/>
              <w:spacing w:line="240" w:lineRule="exact"/>
              <w:jc w:val="center"/>
              <w:rPr>
                <w:rFonts w:eastAsia="仿宋_GB2312"/>
                <w:kern w:val="0"/>
                <w:sz w:val="17"/>
                <w:szCs w:val="17"/>
              </w:rPr>
            </w:pPr>
          </w:p>
        </w:tc>
      </w:tr>
      <w:tr w14:paraId="15E88215">
        <w:tblPrEx>
          <w:tblCellMar>
            <w:top w:w="0" w:type="dxa"/>
            <w:left w:w="0" w:type="dxa"/>
            <w:bottom w:w="0" w:type="dxa"/>
            <w:right w:w="0" w:type="dxa"/>
          </w:tblCellMar>
        </w:tblPrEx>
        <w:trPr>
          <w:gridBefore w:val="1"/>
          <w:wBefore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1F3BA032"/>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51C5B663"/>
        </w:tc>
        <w:tc>
          <w:tcPr>
            <w:tcW w:w="1465" w:type="dxa"/>
            <w:gridSpan w:val="2"/>
            <w:vMerge w:val="restart"/>
            <w:tcBorders>
              <w:top w:val="nil"/>
              <w:left w:val="single" w:color="auto" w:sz="4" w:space="0"/>
              <w:bottom w:val="single" w:color="auto" w:sz="4" w:space="0"/>
              <w:right w:val="single" w:color="auto" w:sz="4" w:space="0"/>
              <w:tl2br w:val="nil"/>
              <w:tr2bl w:val="nil"/>
            </w:tcBorders>
            <w:vAlign w:val="center"/>
          </w:tcPr>
          <w:p w14:paraId="0C9386BF">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3A1D2130">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4"/>
            <w:tcBorders>
              <w:top w:val="nil"/>
              <w:left w:val="nil"/>
              <w:bottom w:val="single" w:color="auto" w:sz="4" w:space="0"/>
              <w:right w:val="single" w:color="auto" w:sz="4" w:space="0"/>
              <w:tl2br w:val="nil"/>
              <w:tr2bl w:val="nil"/>
            </w:tcBorders>
            <w:vAlign w:val="center"/>
          </w:tcPr>
          <w:p w14:paraId="0AD4E327">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gridSpan w:val="2"/>
            <w:tcBorders>
              <w:top w:val="nil"/>
              <w:left w:val="nil"/>
              <w:bottom w:val="single" w:color="auto" w:sz="4" w:space="0"/>
              <w:right w:val="single" w:color="auto" w:sz="4" w:space="0"/>
              <w:tl2br w:val="nil"/>
              <w:tr2bl w:val="nil"/>
            </w:tcBorders>
            <w:vAlign w:val="center"/>
          </w:tcPr>
          <w:p w14:paraId="6E458377">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4"/>
            <w:tcBorders>
              <w:top w:val="nil"/>
              <w:left w:val="nil"/>
              <w:bottom w:val="single" w:color="auto" w:sz="4" w:space="0"/>
              <w:right w:val="single" w:color="auto" w:sz="4" w:space="0"/>
              <w:tl2br w:val="nil"/>
              <w:tr2bl w:val="nil"/>
            </w:tcBorders>
            <w:vAlign w:val="center"/>
          </w:tcPr>
          <w:p w14:paraId="5D4FC776">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4"/>
            <w:tcBorders>
              <w:top w:val="nil"/>
              <w:left w:val="nil"/>
              <w:bottom w:val="single" w:color="auto" w:sz="4" w:space="0"/>
              <w:right w:val="single" w:color="auto" w:sz="4" w:space="0"/>
              <w:tl2br w:val="nil"/>
              <w:tr2bl w:val="nil"/>
            </w:tcBorders>
            <w:vAlign w:val="center"/>
          </w:tcPr>
          <w:p w14:paraId="668998D7">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6CD3EA1C">
            <w:pPr>
              <w:widowControl/>
              <w:spacing w:line="240" w:lineRule="exact"/>
              <w:jc w:val="center"/>
              <w:rPr>
                <w:rFonts w:eastAsia="仿宋_GB2312"/>
                <w:kern w:val="0"/>
                <w:sz w:val="17"/>
                <w:szCs w:val="17"/>
              </w:rPr>
            </w:pPr>
          </w:p>
        </w:tc>
      </w:tr>
      <w:tr w14:paraId="4E2FC3DC">
        <w:tblPrEx>
          <w:tblCellMar>
            <w:top w:w="0" w:type="dxa"/>
            <w:left w:w="0" w:type="dxa"/>
            <w:bottom w:w="0" w:type="dxa"/>
            <w:right w:w="0" w:type="dxa"/>
          </w:tblCellMar>
        </w:tblPrEx>
        <w:trPr>
          <w:gridBefore w:val="1"/>
          <w:wBefore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1918D4A9"/>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31813C65"/>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4295E6F3"/>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1B369370">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4"/>
            <w:tcBorders>
              <w:top w:val="nil"/>
              <w:left w:val="nil"/>
              <w:bottom w:val="single" w:color="auto" w:sz="4" w:space="0"/>
              <w:right w:val="single" w:color="auto" w:sz="4" w:space="0"/>
              <w:tl2br w:val="nil"/>
              <w:tr2bl w:val="nil"/>
            </w:tcBorders>
            <w:vAlign w:val="center"/>
          </w:tcPr>
          <w:p w14:paraId="3B6ABD4E">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gridSpan w:val="2"/>
            <w:tcBorders>
              <w:top w:val="nil"/>
              <w:left w:val="nil"/>
              <w:bottom w:val="single" w:color="auto" w:sz="4" w:space="0"/>
              <w:right w:val="single" w:color="auto" w:sz="4" w:space="0"/>
              <w:tl2br w:val="nil"/>
              <w:tr2bl w:val="nil"/>
            </w:tcBorders>
            <w:vAlign w:val="center"/>
          </w:tcPr>
          <w:p w14:paraId="3A68F8EE">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4"/>
            <w:tcBorders>
              <w:top w:val="nil"/>
              <w:left w:val="nil"/>
              <w:bottom w:val="single" w:color="auto" w:sz="4" w:space="0"/>
              <w:right w:val="single" w:color="auto" w:sz="4" w:space="0"/>
              <w:tl2br w:val="nil"/>
              <w:tr2bl w:val="nil"/>
            </w:tcBorders>
            <w:vAlign w:val="center"/>
          </w:tcPr>
          <w:p w14:paraId="451BE394">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4"/>
            <w:tcBorders>
              <w:top w:val="nil"/>
              <w:left w:val="nil"/>
              <w:bottom w:val="single" w:color="auto" w:sz="4" w:space="0"/>
              <w:right w:val="single" w:color="auto" w:sz="4" w:space="0"/>
              <w:tl2br w:val="nil"/>
              <w:tr2bl w:val="nil"/>
            </w:tcBorders>
            <w:vAlign w:val="center"/>
          </w:tcPr>
          <w:p w14:paraId="201F07F3">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0DD778FA">
            <w:pPr>
              <w:widowControl/>
              <w:spacing w:line="240" w:lineRule="exact"/>
              <w:jc w:val="center"/>
              <w:rPr>
                <w:rFonts w:eastAsia="仿宋_GB2312"/>
                <w:kern w:val="0"/>
                <w:sz w:val="17"/>
                <w:szCs w:val="17"/>
              </w:rPr>
            </w:pPr>
          </w:p>
        </w:tc>
      </w:tr>
      <w:tr w14:paraId="6BA72E31">
        <w:tblPrEx>
          <w:tblCellMar>
            <w:top w:w="0" w:type="dxa"/>
            <w:left w:w="0" w:type="dxa"/>
            <w:bottom w:w="0" w:type="dxa"/>
            <w:right w:w="0" w:type="dxa"/>
          </w:tblCellMar>
        </w:tblPrEx>
        <w:trPr>
          <w:gridBefore w:val="1"/>
          <w:wBefore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58510C57"/>
        </w:tc>
        <w:tc>
          <w:tcPr>
            <w:tcW w:w="626" w:type="dxa"/>
            <w:gridSpan w:val="2"/>
            <w:vMerge w:val="restart"/>
            <w:tcBorders>
              <w:top w:val="nil"/>
              <w:left w:val="single" w:color="auto" w:sz="4" w:space="0"/>
              <w:bottom w:val="single" w:color="auto" w:sz="4" w:space="0"/>
              <w:right w:val="single" w:color="auto" w:sz="4" w:space="0"/>
              <w:tl2br w:val="nil"/>
              <w:tr2bl w:val="nil"/>
            </w:tcBorders>
            <w:vAlign w:val="center"/>
          </w:tcPr>
          <w:p w14:paraId="36B9D8C8">
            <w:pPr>
              <w:widowControl/>
              <w:spacing w:line="240" w:lineRule="exact"/>
              <w:jc w:val="center"/>
              <w:rPr>
                <w:rFonts w:eastAsia="仿宋_GB2312"/>
                <w:kern w:val="0"/>
                <w:sz w:val="17"/>
                <w:szCs w:val="17"/>
              </w:rPr>
            </w:pPr>
            <w:r>
              <w:rPr>
                <w:rFonts w:eastAsia="仿宋_GB2312"/>
                <w:kern w:val="0"/>
                <w:sz w:val="17"/>
                <w:szCs w:val="17"/>
              </w:rPr>
              <w:t>效益指标</w:t>
            </w:r>
          </w:p>
          <w:p w14:paraId="2162E876">
            <w:pPr>
              <w:widowControl/>
              <w:spacing w:line="240" w:lineRule="exact"/>
              <w:jc w:val="center"/>
              <w:rPr>
                <w:rFonts w:eastAsia="仿宋_GB2312"/>
                <w:kern w:val="0"/>
                <w:sz w:val="17"/>
                <w:szCs w:val="17"/>
              </w:rPr>
            </w:pPr>
          </w:p>
        </w:tc>
        <w:tc>
          <w:tcPr>
            <w:tcW w:w="1465" w:type="dxa"/>
            <w:gridSpan w:val="2"/>
            <w:vMerge w:val="restart"/>
            <w:tcBorders>
              <w:top w:val="nil"/>
              <w:left w:val="single" w:color="auto" w:sz="4" w:space="0"/>
              <w:bottom w:val="single" w:color="auto" w:sz="4" w:space="0"/>
              <w:right w:val="single" w:color="auto" w:sz="4" w:space="0"/>
              <w:tl2br w:val="nil"/>
              <w:tr2bl w:val="nil"/>
            </w:tcBorders>
            <w:vAlign w:val="center"/>
          </w:tcPr>
          <w:p w14:paraId="6E54027A">
            <w:pPr>
              <w:widowControl/>
              <w:spacing w:line="240" w:lineRule="exact"/>
              <w:jc w:val="center"/>
              <w:rPr>
                <w:rFonts w:eastAsia="仿宋_GB2312"/>
                <w:kern w:val="0"/>
                <w:sz w:val="17"/>
                <w:szCs w:val="17"/>
              </w:rPr>
            </w:pPr>
            <w:r>
              <w:rPr>
                <w:rFonts w:eastAsia="仿宋_GB2312"/>
                <w:kern w:val="0"/>
                <w:sz w:val="17"/>
                <w:szCs w:val="17"/>
              </w:rPr>
              <w:t>经济效益</w:t>
            </w:r>
          </w:p>
          <w:p w14:paraId="41767BA2">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009D1242">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4"/>
            <w:tcBorders>
              <w:top w:val="nil"/>
              <w:left w:val="nil"/>
              <w:bottom w:val="single" w:color="auto" w:sz="4" w:space="0"/>
              <w:right w:val="single" w:color="auto" w:sz="4" w:space="0"/>
              <w:tl2br w:val="nil"/>
              <w:tr2bl w:val="nil"/>
            </w:tcBorders>
            <w:vAlign w:val="center"/>
          </w:tcPr>
          <w:p w14:paraId="2C44D826">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gridSpan w:val="2"/>
            <w:tcBorders>
              <w:top w:val="nil"/>
              <w:left w:val="nil"/>
              <w:bottom w:val="single" w:color="auto" w:sz="4" w:space="0"/>
              <w:right w:val="single" w:color="auto" w:sz="4" w:space="0"/>
              <w:tl2br w:val="nil"/>
              <w:tr2bl w:val="nil"/>
            </w:tcBorders>
            <w:vAlign w:val="center"/>
          </w:tcPr>
          <w:p w14:paraId="3505660B">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4"/>
            <w:tcBorders>
              <w:top w:val="nil"/>
              <w:left w:val="nil"/>
              <w:bottom w:val="single" w:color="auto" w:sz="4" w:space="0"/>
              <w:right w:val="single" w:color="auto" w:sz="4" w:space="0"/>
              <w:tl2br w:val="nil"/>
              <w:tr2bl w:val="nil"/>
            </w:tcBorders>
            <w:vAlign w:val="center"/>
          </w:tcPr>
          <w:p w14:paraId="1D4A8608">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4"/>
            <w:tcBorders>
              <w:top w:val="nil"/>
              <w:left w:val="nil"/>
              <w:bottom w:val="single" w:color="auto" w:sz="4" w:space="0"/>
              <w:right w:val="single" w:color="auto" w:sz="4" w:space="0"/>
              <w:tl2br w:val="nil"/>
              <w:tr2bl w:val="nil"/>
            </w:tcBorders>
            <w:vAlign w:val="center"/>
          </w:tcPr>
          <w:p w14:paraId="09BAFE9F">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4259E7D4">
            <w:pPr>
              <w:widowControl/>
              <w:spacing w:line="240" w:lineRule="exact"/>
              <w:jc w:val="center"/>
              <w:rPr>
                <w:rFonts w:eastAsia="仿宋_GB2312"/>
                <w:kern w:val="0"/>
                <w:sz w:val="17"/>
                <w:szCs w:val="17"/>
              </w:rPr>
            </w:pPr>
          </w:p>
        </w:tc>
      </w:tr>
      <w:tr w14:paraId="106E95E8">
        <w:tblPrEx>
          <w:tblCellMar>
            <w:top w:w="0" w:type="dxa"/>
            <w:left w:w="0" w:type="dxa"/>
            <w:bottom w:w="0" w:type="dxa"/>
            <w:right w:w="0" w:type="dxa"/>
          </w:tblCellMar>
        </w:tblPrEx>
        <w:trPr>
          <w:gridBefore w:val="1"/>
          <w:wBefore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18520F91"/>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4997EA4B"/>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7956BC62"/>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58814661">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4"/>
            <w:tcBorders>
              <w:top w:val="nil"/>
              <w:left w:val="nil"/>
              <w:bottom w:val="single" w:color="auto" w:sz="4" w:space="0"/>
              <w:right w:val="single" w:color="auto" w:sz="4" w:space="0"/>
              <w:tl2br w:val="nil"/>
              <w:tr2bl w:val="nil"/>
            </w:tcBorders>
            <w:vAlign w:val="center"/>
          </w:tcPr>
          <w:p w14:paraId="52C9562C">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gridSpan w:val="2"/>
            <w:tcBorders>
              <w:top w:val="nil"/>
              <w:left w:val="nil"/>
              <w:bottom w:val="single" w:color="auto" w:sz="4" w:space="0"/>
              <w:right w:val="single" w:color="auto" w:sz="4" w:space="0"/>
              <w:tl2br w:val="nil"/>
              <w:tr2bl w:val="nil"/>
            </w:tcBorders>
            <w:vAlign w:val="center"/>
          </w:tcPr>
          <w:p w14:paraId="4AEBC50E">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4"/>
            <w:tcBorders>
              <w:top w:val="nil"/>
              <w:left w:val="nil"/>
              <w:bottom w:val="single" w:color="auto" w:sz="4" w:space="0"/>
              <w:right w:val="single" w:color="auto" w:sz="4" w:space="0"/>
              <w:tl2br w:val="nil"/>
              <w:tr2bl w:val="nil"/>
            </w:tcBorders>
            <w:vAlign w:val="center"/>
          </w:tcPr>
          <w:p w14:paraId="7D0C47A3">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4"/>
            <w:tcBorders>
              <w:top w:val="nil"/>
              <w:left w:val="nil"/>
              <w:bottom w:val="single" w:color="auto" w:sz="4" w:space="0"/>
              <w:right w:val="single" w:color="auto" w:sz="4" w:space="0"/>
              <w:tl2br w:val="nil"/>
              <w:tr2bl w:val="nil"/>
            </w:tcBorders>
            <w:vAlign w:val="center"/>
          </w:tcPr>
          <w:p w14:paraId="1B2CE768">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2BE29984">
            <w:pPr>
              <w:widowControl/>
              <w:spacing w:line="240" w:lineRule="exact"/>
              <w:jc w:val="center"/>
              <w:rPr>
                <w:rFonts w:eastAsia="仿宋_GB2312"/>
                <w:kern w:val="0"/>
                <w:sz w:val="17"/>
                <w:szCs w:val="17"/>
              </w:rPr>
            </w:pPr>
          </w:p>
        </w:tc>
      </w:tr>
      <w:tr w14:paraId="130E3233">
        <w:tblPrEx>
          <w:tblCellMar>
            <w:top w:w="0" w:type="dxa"/>
            <w:left w:w="0" w:type="dxa"/>
            <w:bottom w:w="0" w:type="dxa"/>
            <w:right w:w="0" w:type="dxa"/>
          </w:tblCellMar>
        </w:tblPrEx>
        <w:trPr>
          <w:gridBefore w:val="1"/>
          <w:wBefore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426E489D"/>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1F4131C2"/>
        </w:tc>
        <w:tc>
          <w:tcPr>
            <w:tcW w:w="1465" w:type="dxa"/>
            <w:gridSpan w:val="2"/>
            <w:vMerge w:val="restart"/>
            <w:tcBorders>
              <w:top w:val="nil"/>
              <w:left w:val="single" w:color="auto" w:sz="4" w:space="0"/>
              <w:bottom w:val="single" w:color="auto" w:sz="4" w:space="0"/>
              <w:right w:val="single" w:color="auto" w:sz="4" w:space="0"/>
              <w:tl2br w:val="nil"/>
              <w:tr2bl w:val="nil"/>
            </w:tcBorders>
            <w:vAlign w:val="center"/>
          </w:tcPr>
          <w:p w14:paraId="1170C6F9">
            <w:pPr>
              <w:widowControl/>
              <w:spacing w:line="240" w:lineRule="exact"/>
              <w:jc w:val="center"/>
              <w:rPr>
                <w:rFonts w:eastAsia="仿宋_GB2312"/>
                <w:kern w:val="0"/>
                <w:sz w:val="17"/>
                <w:szCs w:val="17"/>
              </w:rPr>
            </w:pPr>
            <w:r>
              <w:rPr>
                <w:rFonts w:eastAsia="仿宋_GB2312"/>
                <w:kern w:val="0"/>
                <w:sz w:val="17"/>
                <w:szCs w:val="17"/>
              </w:rPr>
              <w:t>社会效益</w:t>
            </w:r>
          </w:p>
          <w:p w14:paraId="11927799">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22EA3EDC">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4"/>
            <w:tcBorders>
              <w:top w:val="nil"/>
              <w:left w:val="nil"/>
              <w:bottom w:val="single" w:color="auto" w:sz="4" w:space="0"/>
              <w:right w:val="single" w:color="auto" w:sz="4" w:space="0"/>
              <w:tl2br w:val="nil"/>
              <w:tr2bl w:val="nil"/>
            </w:tcBorders>
            <w:vAlign w:val="center"/>
          </w:tcPr>
          <w:p w14:paraId="7E6DA94B">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gridSpan w:val="2"/>
            <w:tcBorders>
              <w:top w:val="nil"/>
              <w:left w:val="nil"/>
              <w:bottom w:val="single" w:color="auto" w:sz="4" w:space="0"/>
              <w:right w:val="single" w:color="auto" w:sz="4" w:space="0"/>
              <w:tl2br w:val="nil"/>
              <w:tr2bl w:val="nil"/>
            </w:tcBorders>
            <w:vAlign w:val="center"/>
          </w:tcPr>
          <w:p w14:paraId="3ADB98F2">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4"/>
            <w:tcBorders>
              <w:top w:val="nil"/>
              <w:left w:val="nil"/>
              <w:bottom w:val="single" w:color="auto" w:sz="4" w:space="0"/>
              <w:right w:val="single" w:color="auto" w:sz="4" w:space="0"/>
              <w:tl2br w:val="nil"/>
              <w:tr2bl w:val="nil"/>
            </w:tcBorders>
            <w:vAlign w:val="center"/>
          </w:tcPr>
          <w:p w14:paraId="2CFA13DB">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4"/>
            <w:tcBorders>
              <w:top w:val="nil"/>
              <w:left w:val="nil"/>
              <w:bottom w:val="single" w:color="auto" w:sz="4" w:space="0"/>
              <w:right w:val="single" w:color="auto" w:sz="4" w:space="0"/>
              <w:tl2br w:val="nil"/>
              <w:tr2bl w:val="nil"/>
            </w:tcBorders>
            <w:vAlign w:val="center"/>
          </w:tcPr>
          <w:p w14:paraId="4B50B70B">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1685DD8C">
            <w:pPr>
              <w:widowControl/>
              <w:spacing w:line="240" w:lineRule="exact"/>
              <w:jc w:val="center"/>
              <w:rPr>
                <w:rFonts w:eastAsia="仿宋_GB2312"/>
                <w:kern w:val="0"/>
                <w:sz w:val="17"/>
                <w:szCs w:val="17"/>
              </w:rPr>
            </w:pPr>
          </w:p>
        </w:tc>
      </w:tr>
      <w:tr w14:paraId="72B0F334">
        <w:tblPrEx>
          <w:tblCellMar>
            <w:top w:w="0" w:type="dxa"/>
            <w:left w:w="0" w:type="dxa"/>
            <w:bottom w:w="0" w:type="dxa"/>
            <w:right w:w="0" w:type="dxa"/>
          </w:tblCellMar>
        </w:tblPrEx>
        <w:trPr>
          <w:gridBefore w:val="1"/>
          <w:wBefore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37651752"/>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764108DB"/>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1139D011"/>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68780142">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4"/>
            <w:tcBorders>
              <w:top w:val="nil"/>
              <w:left w:val="nil"/>
              <w:bottom w:val="single" w:color="auto" w:sz="4" w:space="0"/>
              <w:right w:val="single" w:color="auto" w:sz="4" w:space="0"/>
              <w:tl2br w:val="nil"/>
              <w:tr2bl w:val="nil"/>
            </w:tcBorders>
            <w:vAlign w:val="center"/>
          </w:tcPr>
          <w:p w14:paraId="12561DE3">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gridSpan w:val="2"/>
            <w:tcBorders>
              <w:top w:val="nil"/>
              <w:left w:val="nil"/>
              <w:bottom w:val="single" w:color="auto" w:sz="4" w:space="0"/>
              <w:right w:val="single" w:color="auto" w:sz="4" w:space="0"/>
              <w:tl2br w:val="nil"/>
              <w:tr2bl w:val="nil"/>
            </w:tcBorders>
            <w:vAlign w:val="center"/>
          </w:tcPr>
          <w:p w14:paraId="43BDA613">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4"/>
            <w:tcBorders>
              <w:top w:val="nil"/>
              <w:left w:val="nil"/>
              <w:bottom w:val="single" w:color="auto" w:sz="4" w:space="0"/>
              <w:right w:val="single" w:color="auto" w:sz="4" w:space="0"/>
              <w:tl2br w:val="nil"/>
              <w:tr2bl w:val="nil"/>
            </w:tcBorders>
            <w:vAlign w:val="center"/>
          </w:tcPr>
          <w:p w14:paraId="1BF6847F">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4"/>
            <w:tcBorders>
              <w:top w:val="nil"/>
              <w:left w:val="nil"/>
              <w:bottom w:val="single" w:color="auto" w:sz="4" w:space="0"/>
              <w:right w:val="single" w:color="auto" w:sz="4" w:space="0"/>
              <w:tl2br w:val="nil"/>
              <w:tr2bl w:val="nil"/>
            </w:tcBorders>
            <w:vAlign w:val="center"/>
          </w:tcPr>
          <w:p w14:paraId="4A1C58EC">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4A4EEC22">
            <w:pPr>
              <w:widowControl/>
              <w:spacing w:line="240" w:lineRule="exact"/>
              <w:jc w:val="center"/>
              <w:rPr>
                <w:rFonts w:eastAsia="仿宋_GB2312"/>
                <w:kern w:val="0"/>
                <w:sz w:val="17"/>
                <w:szCs w:val="17"/>
              </w:rPr>
            </w:pPr>
          </w:p>
        </w:tc>
      </w:tr>
      <w:tr w14:paraId="3DA8CE12">
        <w:tblPrEx>
          <w:tblCellMar>
            <w:top w:w="0" w:type="dxa"/>
            <w:left w:w="0" w:type="dxa"/>
            <w:bottom w:w="0" w:type="dxa"/>
            <w:right w:w="0" w:type="dxa"/>
          </w:tblCellMar>
        </w:tblPrEx>
        <w:trPr>
          <w:gridBefore w:val="1"/>
          <w:wBefore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1A4D4B37"/>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6A28C9DB"/>
        </w:tc>
        <w:tc>
          <w:tcPr>
            <w:tcW w:w="1465" w:type="dxa"/>
            <w:gridSpan w:val="2"/>
            <w:vMerge w:val="restart"/>
            <w:tcBorders>
              <w:top w:val="nil"/>
              <w:left w:val="single" w:color="auto" w:sz="4" w:space="0"/>
              <w:bottom w:val="single" w:color="auto" w:sz="4" w:space="0"/>
              <w:right w:val="single" w:color="auto" w:sz="4" w:space="0"/>
              <w:tl2br w:val="nil"/>
              <w:tr2bl w:val="nil"/>
            </w:tcBorders>
            <w:vAlign w:val="center"/>
          </w:tcPr>
          <w:p w14:paraId="106C2B99">
            <w:pPr>
              <w:widowControl/>
              <w:spacing w:line="240" w:lineRule="exact"/>
              <w:jc w:val="center"/>
              <w:rPr>
                <w:rFonts w:eastAsia="仿宋_GB2312"/>
                <w:kern w:val="0"/>
                <w:sz w:val="17"/>
                <w:szCs w:val="17"/>
              </w:rPr>
            </w:pPr>
            <w:r>
              <w:rPr>
                <w:rFonts w:eastAsia="仿宋_GB2312"/>
                <w:kern w:val="0"/>
                <w:sz w:val="17"/>
                <w:szCs w:val="17"/>
              </w:rPr>
              <w:t>生态效益</w:t>
            </w:r>
          </w:p>
          <w:p w14:paraId="05360135">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23B36A28">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4"/>
            <w:tcBorders>
              <w:top w:val="nil"/>
              <w:left w:val="nil"/>
              <w:bottom w:val="single" w:color="auto" w:sz="4" w:space="0"/>
              <w:right w:val="single" w:color="auto" w:sz="4" w:space="0"/>
              <w:tl2br w:val="nil"/>
              <w:tr2bl w:val="nil"/>
            </w:tcBorders>
            <w:vAlign w:val="center"/>
          </w:tcPr>
          <w:p w14:paraId="27ED8035">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gridSpan w:val="2"/>
            <w:tcBorders>
              <w:top w:val="nil"/>
              <w:left w:val="nil"/>
              <w:bottom w:val="single" w:color="auto" w:sz="4" w:space="0"/>
              <w:right w:val="single" w:color="auto" w:sz="4" w:space="0"/>
              <w:tl2br w:val="nil"/>
              <w:tr2bl w:val="nil"/>
            </w:tcBorders>
            <w:vAlign w:val="center"/>
          </w:tcPr>
          <w:p w14:paraId="064F1348">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4"/>
            <w:tcBorders>
              <w:top w:val="nil"/>
              <w:left w:val="nil"/>
              <w:bottom w:val="single" w:color="auto" w:sz="4" w:space="0"/>
              <w:right w:val="single" w:color="auto" w:sz="4" w:space="0"/>
              <w:tl2br w:val="nil"/>
              <w:tr2bl w:val="nil"/>
            </w:tcBorders>
            <w:vAlign w:val="center"/>
          </w:tcPr>
          <w:p w14:paraId="6635E59F">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4"/>
            <w:tcBorders>
              <w:top w:val="nil"/>
              <w:left w:val="nil"/>
              <w:bottom w:val="single" w:color="auto" w:sz="4" w:space="0"/>
              <w:right w:val="single" w:color="auto" w:sz="4" w:space="0"/>
              <w:tl2br w:val="nil"/>
              <w:tr2bl w:val="nil"/>
            </w:tcBorders>
            <w:vAlign w:val="center"/>
          </w:tcPr>
          <w:p w14:paraId="57E62B34">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52B6E8CE">
            <w:pPr>
              <w:widowControl/>
              <w:spacing w:line="240" w:lineRule="exact"/>
              <w:jc w:val="center"/>
              <w:rPr>
                <w:rFonts w:eastAsia="仿宋_GB2312"/>
                <w:kern w:val="0"/>
                <w:sz w:val="17"/>
                <w:szCs w:val="17"/>
              </w:rPr>
            </w:pPr>
          </w:p>
        </w:tc>
      </w:tr>
      <w:tr w14:paraId="48492438">
        <w:tblPrEx>
          <w:tblCellMar>
            <w:top w:w="0" w:type="dxa"/>
            <w:left w:w="0" w:type="dxa"/>
            <w:bottom w:w="0" w:type="dxa"/>
            <w:right w:w="0" w:type="dxa"/>
          </w:tblCellMar>
        </w:tblPrEx>
        <w:trPr>
          <w:gridBefore w:val="1"/>
          <w:wBefore w:w="15" w:type="dxa"/>
          <w:trHeight w:val="90"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766189AC"/>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218B0055"/>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76498F02"/>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7D2FFFA4">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4"/>
            <w:tcBorders>
              <w:top w:val="nil"/>
              <w:left w:val="nil"/>
              <w:bottom w:val="single" w:color="auto" w:sz="4" w:space="0"/>
              <w:right w:val="single" w:color="auto" w:sz="4" w:space="0"/>
              <w:tl2br w:val="nil"/>
              <w:tr2bl w:val="nil"/>
            </w:tcBorders>
            <w:vAlign w:val="center"/>
          </w:tcPr>
          <w:p w14:paraId="53AA8359">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gridSpan w:val="2"/>
            <w:tcBorders>
              <w:top w:val="nil"/>
              <w:left w:val="nil"/>
              <w:bottom w:val="single" w:color="auto" w:sz="4" w:space="0"/>
              <w:right w:val="single" w:color="auto" w:sz="4" w:space="0"/>
              <w:tl2br w:val="nil"/>
              <w:tr2bl w:val="nil"/>
            </w:tcBorders>
            <w:vAlign w:val="center"/>
          </w:tcPr>
          <w:p w14:paraId="4B84155E">
            <w:pPr>
              <w:widowControl/>
              <w:spacing w:line="240" w:lineRule="exact"/>
              <w:jc w:val="center"/>
              <w:rPr>
                <w:rFonts w:eastAsia="仿宋_GB2312"/>
                <w:kern w:val="0"/>
                <w:sz w:val="17"/>
                <w:szCs w:val="17"/>
              </w:rPr>
            </w:pPr>
            <w:r>
              <w:rPr>
                <w:rFonts w:hint="eastAsia" w:eastAsia="仿宋_GB2312"/>
                <w:kern w:val="0"/>
                <w:sz w:val="17"/>
                <w:szCs w:val="17"/>
              </w:rPr>
              <w:t>≥80%</w:t>
            </w:r>
          </w:p>
        </w:tc>
        <w:tc>
          <w:tcPr>
            <w:tcW w:w="532" w:type="dxa"/>
            <w:gridSpan w:val="4"/>
            <w:tcBorders>
              <w:top w:val="nil"/>
              <w:left w:val="nil"/>
              <w:bottom w:val="single" w:color="auto" w:sz="4" w:space="0"/>
              <w:right w:val="single" w:color="auto" w:sz="4" w:space="0"/>
              <w:tl2br w:val="nil"/>
              <w:tr2bl w:val="nil"/>
            </w:tcBorders>
            <w:vAlign w:val="center"/>
          </w:tcPr>
          <w:p w14:paraId="6260D1C8">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4"/>
            <w:tcBorders>
              <w:top w:val="nil"/>
              <w:left w:val="nil"/>
              <w:bottom w:val="single" w:color="auto" w:sz="4" w:space="0"/>
              <w:right w:val="single" w:color="auto" w:sz="4" w:space="0"/>
              <w:tl2br w:val="nil"/>
              <w:tr2bl w:val="nil"/>
            </w:tcBorders>
            <w:vAlign w:val="center"/>
          </w:tcPr>
          <w:p w14:paraId="330C670B">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79C04BD8">
            <w:pPr>
              <w:widowControl/>
              <w:spacing w:line="240" w:lineRule="exact"/>
              <w:jc w:val="center"/>
              <w:rPr>
                <w:rFonts w:eastAsia="仿宋_GB2312"/>
                <w:kern w:val="0"/>
                <w:sz w:val="17"/>
                <w:szCs w:val="17"/>
              </w:rPr>
            </w:pPr>
          </w:p>
        </w:tc>
      </w:tr>
      <w:tr w14:paraId="0831DBF5">
        <w:tblPrEx>
          <w:tblCellMar>
            <w:top w:w="0" w:type="dxa"/>
            <w:left w:w="0" w:type="dxa"/>
            <w:bottom w:w="0" w:type="dxa"/>
            <w:right w:w="0" w:type="dxa"/>
          </w:tblCellMar>
        </w:tblPrEx>
        <w:trPr>
          <w:gridBefore w:val="1"/>
          <w:wBefore w:w="15" w:type="dxa"/>
          <w:trHeight w:val="90"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7C72BD30"/>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3AC3DA02"/>
        </w:tc>
        <w:tc>
          <w:tcPr>
            <w:tcW w:w="1465"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4ECC4E9A">
            <w:pPr>
              <w:widowControl/>
              <w:spacing w:line="240" w:lineRule="exact"/>
              <w:jc w:val="center"/>
              <w:rPr>
                <w:rFonts w:eastAsia="仿宋_GB2312"/>
                <w:kern w:val="0"/>
                <w:sz w:val="17"/>
                <w:szCs w:val="17"/>
              </w:rPr>
            </w:pPr>
            <w:r>
              <w:rPr>
                <w:rFonts w:eastAsia="仿宋_GB2312"/>
                <w:kern w:val="0"/>
                <w:sz w:val="17"/>
                <w:szCs w:val="17"/>
              </w:rPr>
              <w:t>可持续影响</w:t>
            </w:r>
          </w:p>
          <w:p w14:paraId="7AFF2B12">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664035A4">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4"/>
            <w:tcBorders>
              <w:top w:val="single" w:color="auto" w:sz="4" w:space="0"/>
              <w:left w:val="nil"/>
              <w:bottom w:val="single" w:color="auto" w:sz="4" w:space="0"/>
              <w:right w:val="single" w:color="auto" w:sz="4" w:space="0"/>
              <w:tl2br w:val="nil"/>
              <w:tr2bl w:val="nil"/>
            </w:tcBorders>
            <w:vAlign w:val="center"/>
          </w:tcPr>
          <w:p w14:paraId="40E4E132">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gridSpan w:val="2"/>
            <w:tcBorders>
              <w:top w:val="single" w:color="auto" w:sz="4" w:space="0"/>
              <w:left w:val="nil"/>
              <w:bottom w:val="single" w:color="auto" w:sz="4" w:space="0"/>
              <w:right w:val="single" w:color="auto" w:sz="4" w:space="0"/>
              <w:tl2br w:val="nil"/>
              <w:tr2bl w:val="nil"/>
            </w:tcBorders>
            <w:vAlign w:val="center"/>
          </w:tcPr>
          <w:p w14:paraId="79D3253A">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4"/>
            <w:tcBorders>
              <w:top w:val="single" w:color="auto" w:sz="4" w:space="0"/>
              <w:left w:val="nil"/>
              <w:bottom w:val="single" w:color="auto" w:sz="4" w:space="0"/>
              <w:right w:val="single" w:color="auto" w:sz="4" w:space="0"/>
              <w:tl2br w:val="nil"/>
              <w:tr2bl w:val="nil"/>
            </w:tcBorders>
            <w:vAlign w:val="center"/>
          </w:tcPr>
          <w:p w14:paraId="1261C1C2">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4"/>
            <w:tcBorders>
              <w:top w:val="single" w:color="auto" w:sz="4" w:space="0"/>
              <w:left w:val="nil"/>
              <w:bottom w:val="single" w:color="auto" w:sz="4" w:space="0"/>
              <w:right w:val="single" w:color="auto" w:sz="4" w:space="0"/>
              <w:tl2br w:val="nil"/>
              <w:tr2bl w:val="nil"/>
            </w:tcBorders>
            <w:vAlign w:val="center"/>
          </w:tcPr>
          <w:p w14:paraId="1C104E78">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51B63B5F">
            <w:pPr>
              <w:widowControl/>
              <w:spacing w:line="240" w:lineRule="exact"/>
              <w:jc w:val="center"/>
              <w:rPr>
                <w:rFonts w:eastAsia="仿宋_GB2312"/>
                <w:kern w:val="0"/>
                <w:sz w:val="17"/>
                <w:szCs w:val="17"/>
              </w:rPr>
            </w:pPr>
          </w:p>
        </w:tc>
      </w:tr>
      <w:tr w14:paraId="517EB54D">
        <w:tblPrEx>
          <w:tblCellMar>
            <w:top w:w="0" w:type="dxa"/>
            <w:left w:w="0" w:type="dxa"/>
            <w:bottom w:w="0" w:type="dxa"/>
            <w:right w:w="0" w:type="dxa"/>
          </w:tblCellMar>
        </w:tblPrEx>
        <w:trPr>
          <w:gridBefore w:val="1"/>
          <w:wBefore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58C0F34B"/>
        </w:tc>
        <w:tc>
          <w:tcPr>
            <w:tcW w:w="626" w:type="dxa"/>
            <w:gridSpan w:val="2"/>
            <w:vMerge w:val="continue"/>
            <w:tcBorders>
              <w:top w:val="nil"/>
              <w:left w:val="single" w:color="auto" w:sz="4" w:space="0"/>
              <w:bottom w:val="single" w:color="auto" w:sz="4" w:space="0"/>
              <w:right w:val="single" w:color="auto" w:sz="4" w:space="0"/>
              <w:tl2br w:val="nil"/>
              <w:tr2bl w:val="nil"/>
            </w:tcBorders>
            <w:vAlign w:val="center"/>
          </w:tcPr>
          <w:p w14:paraId="48A39F4E"/>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183392A1"/>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07ED7355">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4"/>
            <w:tcBorders>
              <w:top w:val="nil"/>
              <w:left w:val="nil"/>
              <w:bottom w:val="single" w:color="auto" w:sz="4" w:space="0"/>
              <w:right w:val="single" w:color="auto" w:sz="4" w:space="0"/>
              <w:tl2br w:val="nil"/>
              <w:tr2bl w:val="nil"/>
            </w:tcBorders>
            <w:vAlign w:val="center"/>
          </w:tcPr>
          <w:p w14:paraId="0DD98591">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gridSpan w:val="2"/>
            <w:tcBorders>
              <w:top w:val="nil"/>
              <w:left w:val="nil"/>
              <w:bottom w:val="single" w:color="auto" w:sz="4" w:space="0"/>
              <w:right w:val="single" w:color="auto" w:sz="4" w:space="0"/>
              <w:tl2br w:val="nil"/>
              <w:tr2bl w:val="nil"/>
            </w:tcBorders>
            <w:vAlign w:val="center"/>
          </w:tcPr>
          <w:p w14:paraId="1387110B">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4"/>
            <w:tcBorders>
              <w:top w:val="nil"/>
              <w:left w:val="nil"/>
              <w:bottom w:val="single" w:color="auto" w:sz="4" w:space="0"/>
              <w:right w:val="single" w:color="auto" w:sz="4" w:space="0"/>
              <w:tl2br w:val="nil"/>
              <w:tr2bl w:val="nil"/>
            </w:tcBorders>
            <w:vAlign w:val="center"/>
          </w:tcPr>
          <w:p w14:paraId="62F153AF">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4"/>
            <w:tcBorders>
              <w:top w:val="nil"/>
              <w:left w:val="nil"/>
              <w:bottom w:val="single" w:color="auto" w:sz="4" w:space="0"/>
              <w:right w:val="single" w:color="auto" w:sz="4" w:space="0"/>
              <w:tl2br w:val="nil"/>
              <w:tr2bl w:val="nil"/>
            </w:tcBorders>
            <w:vAlign w:val="center"/>
          </w:tcPr>
          <w:p w14:paraId="6D531E64">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7C35DEAE">
            <w:pPr>
              <w:widowControl/>
              <w:spacing w:line="240" w:lineRule="exact"/>
              <w:jc w:val="center"/>
              <w:rPr>
                <w:rFonts w:eastAsia="仿宋_GB2312"/>
                <w:kern w:val="0"/>
                <w:sz w:val="17"/>
                <w:szCs w:val="17"/>
              </w:rPr>
            </w:pPr>
          </w:p>
        </w:tc>
      </w:tr>
      <w:tr w14:paraId="6539E77A">
        <w:tblPrEx>
          <w:tblCellMar>
            <w:top w:w="0" w:type="dxa"/>
            <w:left w:w="0" w:type="dxa"/>
            <w:bottom w:w="0" w:type="dxa"/>
            <w:right w:w="0" w:type="dxa"/>
          </w:tblCellMar>
        </w:tblPrEx>
        <w:trPr>
          <w:gridBefore w:val="1"/>
          <w:wBefore w:w="15" w:type="dxa"/>
          <w:trHeight w:val="229"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69595C88"/>
        </w:tc>
        <w:tc>
          <w:tcPr>
            <w:tcW w:w="626" w:type="dxa"/>
            <w:gridSpan w:val="2"/>
            <w:vMerge w:val="restart"/>
            <w:tcBorders>
              <w:top w:val="nil"/>
              <w:left w:val="single" w:color="auto" w:sz="4" w:space="0"/>
              <w:bottom w:val="nil"/>
              <w:right w:val="single" w:color="auto" w:sz="4" w:space="0"/>
              <w:tl2br w:val="nil"/>
              <w:tr2bl w:val="nil"/>
            </w:tcBorders>
            <w:vAlign w:val="center"/>
          </w:tcPr>
          <w:p w14:paraId="341C4B93">
            <w:pPr>
              <w:widowControl/>
              <w:spacing w:line="240" w:lineRule="exact"/>
              <w:jc w:val="center"/>
              <w:rPr>
                <w:rFonts w:eastAsia="仿宋_GB2312"/>
                <w:kern w:val="0"/>
                <w:sz w:val="17"/>
                <w:szCs w:val="17"/>
              </w:rPr>
            </w:pPr>
            <w:r>
              <w:rPr>
                <w:rFonts w:eastAsia="仿宋_GB2312"/>
                <w:kern w:val="0"/>
                <w:sz w:val="17"/>
                <w:szCs w:val="17"/>
              </w:rPr>
              <w:t>满意度</w:t>
            </w:r>
          </w:p>
          <w:p w14:paraId="6437EB75">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gridSpan w:val="2"/>
            <w:vMerge w:val="restart"/>
            <w:tcBorders>
              <w:top w:val="nil"/>
              <w:left w:val="single" w:color="auto" w:sz="4" w:space="0"/>
              <w:bottom w:val="single" w:color="auto" w:sz="4" w:space="0"/>
              <w:right w:val="single" w:color="auto" w:sz="4" w:space="0"/>
              <w:tl2br w:val="nil"/>
              <w:tr2bl w:val="nil"/>
            </w:tcBorders>
            <w:vAlign w:val="center"/>
          </w:tcPr>
          <w:p w14:paraId="51210292">
            <w:pPr>
              <w:widowControl/>
              <w:spacing w:line="240" w:lineRule="exact"/>
              <w:jc w:val="center"/>
              <w:rPr>
                <w:rFonts w:eastAsia="仿宋_GB2312"/>
                <w:kern w:val="0"/>
                <w:sz w:val="17"/>
                <w:szCs w:val="17"/>
              </w:rPr>
            </w:pPr>
            <w:r>
              <w:rPr>
                <w:rFonts w:hint="eastAsia"/>
                <w:sz w:val="17"/>
                <w:szCs w:val="17"/>
              </w:rPr>
              <w:t>满意度</w:t>
            </w:r>
          </w:p>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24313699">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4"/>
            <w:tcBorders>
              <w:top w:val="nil"/>
              <w:left w:val="nil"/>
              <w:bottom w:val="single" w:color="auto" w:sz="4" w:space="0"/>
              <w:right w:val="single" w:color="auto" w:sz="4" w:space="0"/>
              <w:tl2br w:val="nil"/>
              <w:tr2bl w:val="nil"/>
            </w:tcBorders>
            <w:vAlign w:val="center"/>
          </w:tcPr>
          <w:p w14:paraId="0EBC0D23">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gridSpan w:val="2"/>
            <w:tcBorders>
              <w:top w:val="nil"/>
              <w:left w:val="nil"/>
              <w:bottom w:val="single" w:color="auto" w:sz="4" w:space="0"/>
              <w:right w:val="single" w:color="auto" w:sz="4" w:space="0"/>
              <w:tl2br w:val="nil"/>
              <w:tr2bl w:val="nil"/>
            </w:tcBorders>
            <w:vAlign w:val="center"/>
          </w:tcPr>
          <w:p w14:paraId="77A019F9">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4"/>
            <w:tcBorders>
              <w:top w:val="nil"/>
              <w:left w:val="nil"/>
              <w:bottom w:val="single" w:color="auto" w:sz="4" w:space="0"/>
              <w:right w:val="single" w:color="auto" w:sz="4" w:space="0"/>
              <w:tl2br w:val="nil"/>
              <w:tr2bl w:val="nil"/>
            </w:tcBorders>
            <w:vAlign w:val="center"/>
          </w:tcPr>
          <w:p w14:paraId="0B7674FD">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4"/>
            <w:tcBorders>
              <w:top w:val="nil"/>
              <w:left w:val="nil"/>
              <w:bottom w:val="single" w:color="auto" w:sz="4" w:space="0"/>
              <w:right w:val="single" w:color="auto" w:sz="4" w:space="0"/>
              <w:tl2br w:val="nil"/>
              <w:tr2bl w:val="nil"/>
            </w:tcBorders>
            <w:vAlign w:val="center"/>
          </w:tcPr>
          <w:p w14:paraId="653E4F42">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70A15E43">
            <w:pPr>
              <w:widowControl/>
              <w:spacing w:line="240" w:lineRule="exact"/>
              <w:jc w:val="center"/>
              <w:rPr>
                <w:rFonts w:eastAsia="仿宋_GB2312"/>
                <w:kern w:val="0"/>
                <w:sz w:val="17"/>
                <w:szCs w:val="17"/>
              </w:rPr>
            </w:pPr>
          </w:p>
        </w:tc>
      </w:tr>
      <w:tr w14:paraId="6B8245C0">
        <w:tblPrEx>
          <w:tblCellMar>
            <w:top w:w="0" w:type="dxa"/>
            <w:left w:w="0" w:type="dxa"/>
            <w:bottom w:w="0" w:type="dxa"/>
            <w:right w:w="0" w:type="dxa"/>
          </w:tblCellMar>
        </w:tblPrEx>
        <w:trPr>
          <w:gridBefore w:val="1"/>
          <w:wBefore w:w="15" w:type="dxa"/>
          <w:trHeight w:val="90" w:hRule="atLeast"/>
        </w:trPr>
        <w:tc>
          <w:tcPr>
            <w:tcW w:w="586" w:type="dxa"/>
            <w:gridSpan w:val="2"/>
            <w:vMerge w:val="continue"/>
            <w:tcBorders>
              <w:top w:val="nil"/>
              <w:left w:val="single" w:color="auto" w:sz="4" w:space="0"/>
              <w:bottom w:val="single" w:color="auto" w:sz="4" w:space="0"/>
              <w:right w:val="single" w:color="auto" w:sz="4" w:space="0"/>
              <w:tl2br w:val="nil"/>
              <w:tr2bl w:val="nil"/>
            </w:tcBorders>
            <w:vAlign w:val="center"/>
          </w:tcPr>
          <w:p w14:paraId="71C75A65"/>
        </w:tc>
        <w:tc>
          <w:tcPr>
            <w:tcW w:w="626" w:type="dxa"/>
            <w:gridSpan w:val="2"/>
            <w:vMerge w:val="continue"/>
            <w:tcBorders>
              <w:top w:val="nil"/>
              <w:left w:val="single" w:color="auto" w:sz="4" w:space="0"/>
              <w:bottom w:val="nil"/>
              <w:right w:val="single" w:color="auto" w:sz="4" w:space="0"/>
              <w:tl2br w:val="nil"/>
              <w:tr2bl w:val="nil"/>
            </w:tcBorders>
            <w:vAlign w:val="center"/>
          </w:tcPr>
          <w:p w14:paraId="59F2133D"/>
        </w:tc>
        <w:tc>
          <w:tcPr>
            <w:tcW w:w="1465" w:type="dxa"/>
            <w:gridSpan w:val="2"/>
            <w:vMerge w:val="continue"/>
            <w:tcBorders>
              <w:top w:val="nil"/>
              <w:left w:val="single" w:color="auto" w:sz="4" w:space="0"/>
              <w:bottom w:val="single" w:color="auto" w:sz="4" w:space="0"/>
              <w:right w:val="single" w:color="auto" w:sz="4" w:space="0"/>
              <w:tl2br w:val="nil"/>
              <w:tr2bl w:val="nil"/>
            </w:tcBorders>
            <w:vAlign w:val="center"/>
          </w:tcPr>
          <w:p w14:paraId="37B0EA62"/>
        </w:tc>
        <w:tc>
          <w:tcPr>
            <w:tcW w:w="1702" w:type="dxa"/>
            <w:gridSpan w:val="4"/>
            <w:tcBorders>
              <w:top w:val="single" w:color="auto" w:sz="4" w:space="0"/>
              <w:left w:val="nil"/>
              <w:bottom w:val="single" w:color="auto" w:sz="4" w:space="0"/>
              <w:right w:val="single" w:color="auto" w:sz="4" w:space="0"/>
              <w:tl2br w:val="nil"/>
              <w:tr2bl w:val="nil"/>
            </w:tcBorders>
            <w:vAlign w:val="center"/>
          </w:tcPr>
          <w:p w14:paraId="215A9060">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4"/>
            <w:tcBorders>
              <w:top w:val="nil"/>
              <w:left w:val="nil"/>
              <w:bottom w:val="single" w:color="auto" w:sz="4" w:space="0"/>
              <w:right w:val="single" w:color="auto" w:sz="4" w:space="0"/>
              <w:tl2br w:val="nil"/>
              <w:tr2bl w:val="nil"/>
            </w:tcBorders>
            <w:vAlign w:val="center"/>
          </w:tcPr>
          <w:p w14:paraId="448AAC92">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gridSpan w:val="2"/>
            <w:tcBorders>
              <w:top w:val="nil"/>
              <w:left w:val="nil"/>
              <w:bottom w:val="single" w:color="auto" w:sz="4" w:space="0"/>
              <w:right w:val="single" w:color="auto" w:sz="4" w:space="0"/>
              <w:tl2br w:val="nil"/>
              <w:tr2bl w:val="nil"/>
            </w:tcBorders>
            <w:vAlign w:val="center"/>
          </w:tcPr>
          <w:p w14:paraId="7A3C870B">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4"/>
            <w:tcBorders>
              <w:top w:val="nil"/>
              <w:left w:val="nil"/>
              <w:bottom w:val="single" w:color="auto" w:sz="4" w:space="0"/>
              <w:right w:val="single" w:color="auto" w:sz="4" w:space="0"/>
              <w:tl2br w:val="nil"/>
              <w:tr2bl w:val="nil"/>
            </w:tcBorders>
            <w:vAlign w:val="center"/>
          </w:tcPr>
          <w:p w14:paraId="46E6FF23">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4"/>
            <w:tcBorders>
              <w:top w:val="nil"/>
              <w:left w:val="nil"/>
              <w:bottom w:val="single" w:color="auto" w:sz="4" w:space="0"/>
              <w:right w:val="single" w:color="auto" w:sz="4" w:space="0"/>
              <w:tl2br w:val="nil"/>
              <w:tr2bl w:val="nil"/>
            </w:tcBorders>
            <w:vAlign w:val="center"/>
          </w:tcPr>
          <w:p w14:paraId="0BAAB208">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2B03DCB2">
            <w:pPr>
              <w:widowControl/>
              <w:spacing w:line="240" w:lineRule="exact"/>
              <w:jc w:val="center"/>
              <w:rPr>
                <w:rFonts w:eastAsia="仿宋_GB2312"/>
                <w:kern w:val="0"/>
                <w:sz w:val="17"/>
                <w:szCs w:val="17"/>
              </w:rPr>
            </w:pPr>
          </w:p>
        </w:tc>
      </w:tr>
      <w:tr w14:paraId="725D09D1">
        <w:tblPrEx>
          <w:tblCellMar>
            <w:top w:w="0" w:type="dxa"/>
            <w:left w:w="0" w:type="dxa"/>
            <w:bottom w:w="0" w:type="dxa"/>
            <w:right w:w="0" w:type="dxa"/>
          </w:tblCellMar>
        </w:tblPrEx>
        <w:trPr>
          <w:gridBefore w:val="1"/>
          <w:wBefore w:w="15" w:type="dxa"/>
        </w:trPr>
        <w:tc>
          <w:tcPr>
            <w:tcW w:w="6327" w:type="dxa"/>
            <w:gridSpan w:val="16"/>
            <w:tcBorders>
              <w:top w:val="single" w:color="auto" w:sz="4" w:space="0"/>
              <w:left w:val="single" w:color="auto" w:sz="4" w:space="0"/>
              <w:bottom w:val="single" w:color="auto" w:sz="4" w:space="0"/>
              <w:right w:val="single" w:color="auto" w:sz="4" w:space="0"/>
              <w:tl2br w:val="nil"/>
              <w:tr2bl w:val="nil"/>
            </w:tcBorders>
            <w:vAlign w:val="center"/>
          </w:tcPr>
          <w:p w14:paraId="00B9646D">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4"/>
            <w:tcBorders>
              <w:top w:val="nil"/>
              <w:left w:val="nil"/>
              <w:bottom w:val="single" w:color="auto" w:sz="4" w:space="0"/>
              <w:right w:val="single" w:color="auto" w:sz="4" w:space="0"/>
              <w:tl2br w:val="nil"/>
              <w:tr2bl w:val="nil"/>
            </w:tcBorders>
            <w:vAlign w:val="center"/>
          </w:tcPr>
          <w:p w14:paraId="011F9D43">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4"/>
            <w:tcBorders>
              <w:top w:val="nil"/>
              <w:left w:val="nil"/>
              <w:bottom w:val="single" w:color="auto" w:sz="4" w:space="0"/>
              <w:right w:val="single" w:color="auto" w:sz="4" w:space="0"/>
              <w:tl2br w:val="nil"/>
              <w:tr2bl w:val="nil"/>
            </w:tcBorders>
            <w:vAlign w:val="center"/>
          </w:tcPr>
          <w:p w14:paraId="123B60FF">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96</w:t>
            </w:r>
          </w:p>
        </w:tc>
        <w:tc>
          <w:tcPr>
            <w:tcW w:w="1456" w:type="dxa"/>
            <w:gridSpan w:val="6"/>
            <w:tcBorders>
              <w:top w:val="single" w:color="auto" w:sz="4" w:space="0"/>
              <w:left w:val="nil"/>
              <w:bottom w:val="single" w:color="auto" w:sz="4" w:space="0"/>
              <w:right w:val="single" w:color="auto" w:sz="4" w:space="0"/>
              <w:tl2br w:val="nil"/>
              <w:tr2bl w:val="nil"/>
            </w:tcBorders>
            <w:vAlign w:val="center"/>
          </w:tcPr>
          <w:p w14:paraId="687BE57A">
            <w:pPr>
              <w:widowControl/>
              <w:spacing w:line="240" w:lineRule="exact"/>
              <w:jc w:val="center"/>
              <w:rPr>
                <w:rFonts w:eastAsia="仿宋_GB2312"/>
                <w:kern w:val="0"/>
                <w:sz w:val="17"/>
                <w:szCs w:val="17"/>
              </w:rPr>
            </w:pPr>
          </w:p>
        </w:tc>
      </w:tr>
    </w:tbl>
    <w:p w14:paraId="16677C01">
      <w:pPr>
        <w:spacing w:line="480" w:lineRule="exact"/>
        <w:rPr>
          <w:rFonts w:ascii="仿宋_GB2312" w:eastAsia="仿宋_GB2312"/>
          <w:sz w:val="32"/>
          <w:szCs w:val="32"/>
          <w:u w:val="single"/>
        </w:rPr>
      </w:pPr>
    </w:p>
    <w:p w14:paraId="2A2B328B">
      <w:pPr>
        <w:spacing w:line="480" w:lineRule="exact"/>
        <w:rPr>
          <w:rFonts w:ascii="仿宋_GB2312" w:eastAsia="仿宋_GB2312"/>
          <w:sz w:val="32"/>
          <w:szCs w:val="32"/>
          <w:u w:val="single"/>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04812915">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000EFE11">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72F94D70">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293B1B2F">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36E74AB4">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B741C33">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77B9D221">
            <w:pPr>
              <w:widowControl/>
              <w:spacing w:line="240" w:lineRule="exact"/>
              <w:jc w:val="center"/>
              <w:rPr>
                <w:rFonts w:eastAsia="仿宋_GB2312"/>
                <w:kern w:val="0"/>
                <w:sz w:val="17"/>
                <w:szCs w:val="17"/>
              </w:rPr>
            </w:pPr>
            <w:r>
              <w:rPr>
                <w:rFonts w:hint="eastAsia" w:eastAsia="仿宋_GB2312"/>
                <w:kern w:val="0"/>
                <w:sz w:val="17"/>
                <w:szCs w:val="17"/>
              </w:rPr>
              <w:t>区直部门购买服务（税务局20人）</w:t>
            </w:r>
          </w:p>
        </w:tc>
      </w:tr>
      <w:tr w14:paraId="3A79297B">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38F759F">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1221C907">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1291EA30">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00C6DCD2">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6CAE9FC9">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0CCBD886">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03A21DCF">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1F47EEAC">
            <w:pPr>
              <w:widowControl/>
              <w:spacing w:line="240" w:lineRule="exact"/>
              <w:jc w:val="center"/>
              <w:rPr>
                <w:rFonts w:eastAsia="仿宋_GB2312"/>
                <w:kern w:val="0"/>
                <w:sz w:val="17"/>
                <w:szCs w:val="17"/>
              </w:rPr>
            </w:pPr>
            <w:r>
              <w:rPr>
                <w:rFonts w:eastAsia="仿宋_GB2312"/>
                <w:kern w:val="0"/>
                <w:sz w:val="17"/>
                <w:szCs w:val="17"/>
              </w:rPr>
              <w:t>年初</w:t>
            </w:r>
          </w:p>
          <w:p w14:paraId="64227334">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12391771">
            <w:pPr>
              <w:widowControl/>
              <w:spacing w:line="240" w:lineRule="exact"/>
              <w:jc w:val="center"/>
              <w:rPr>
                <w:rFonts w:eastAsia="仿宋_GB2312"/>
                <w:kern w:val="0"/>
                <w:sz w:val="17"/>
                <w:szCs w:val="17"/>
              </w:rPr>
            </w:pPr>
            <w:r>
              <w:rPr>
                <w:rFonts w:eastAsia="仿宋_GB2312"/>
                <w:kern w:val="0"/>
                <w:sz w:val="17"/>
                <w:szCs w:val="17"/>
              </w:rPr>
              <w:t>全年</w:t>
            </w:r>
          </w:p>
          <w:p w14:paraId="24DA333D">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0365A25E">
            <w:pPr>
              <w:widowControl/>
              <w:spacing w:line="240" w:lineRule="exact"/>
              <w:jc w:val="center"/>
              <w:rPr>
                <w:rFonts w:eastAsia="仿宋_GB2312"/>
                <w:kern w:val="0"/>
                <w:sz w:val="17"/>
                <w:szCs w:val="17"/>
              </w:rPr>
            </w:pPr>
            <w:r>
              <w:rPr>
                <w:rFonts w:eastAsia="仿宋_GB2312"/>
                <w:kern w:val="0"/>
                <w:sz w:val="17"/>
                <w:szCs w:val="17"/>
              </w:rPr>
              <w:t>全年</w:t>
            </w:r>
          </w:p>
          <w:p w14:paraId="5772B602">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430A361F">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085F63A4">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53BAFFC2">
            <w:pPr>
              <w:widowControl/>
              <w:spacing w:line="240" w:lineRule="exact"/>
              <w:jc w:val="center"/>
              <w:rPr>
                <w:rFonts w:eastAsia="仿宋_GB2312"/>
                <w:kern w:val="0"/>
                <w:sz w:val="17"/>
                <w:szCs w:val="17"/>
              </w:rPr>
            </w:pPr>
            <w:r>
              <w:rPr>
                <w:rFonts w:eastAsia="仿宋_GB2312"/>
                <w:kern w:val="0"/>
                <w:sz w:val="17"/>
                <w:szCs w:val="17"/>
              </w:rPr>
              <w:t>得分</w:t>
            </w:r>
          </w:p>
        </w:tc>
      </w:tr>
      <w:tr w14:paraId="79ED4C97">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89AD6A5"/>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28D8AFD">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2EC20F39">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3367E5B5">
            <w:pPr>
              <w:widowControl/>
              <w:spacing w:line="240" w:lineRule="exact"/>
              <w:jc w:val="center"/>
              <w:rPr>
                <w:rFonts w:eastAsia="仿宋_GB2312"/>
                <w:kern w:val="0"/>
                <w:sz w:val="17"/>
                <w:szCs w:val="17"/>
              </w:rPr>
            </w:pPr>
            <w:r>
              <w:rPr>
                <w:rFonts w:hint="eastAsia" w:eastAsia="仿宋_GB2312"/>
                <w:kern w:val="0"/>
                <w:sz w:val="17"/>
                <w:szCs w:val="17"/>
              </w:rPr>
              <w:t>89</w:t>
            </w:r>
          </w:p>
        </w:tc>
        <w:tc>
          <w:tcPr>
            <w:tcW w:w="1123" w:type="dxa"/>
            <w:gridSpan w:val="2"/>
            <w:tcBorders>
              <w:top w:val="nil"/>
              <w:left w:val="nil"/>
              <w:bottom w:val="single" w:color="auto" w:sz="4" w:space="0"/>
              <w:right w:val="single" w:color="auto" w:sz="4" w:space="0"/>
              <w:tl2br w:val="nil"/>
              <w:tr2bl w:val="nil"/>
            </w:tcBorders>
            <w:vAlign w:val="center"/>
          </w:tcPr>
          <w:p w14:paraId="05BEA02D">
            <w:pPr>
              <w:widowControl/>
              <w:spacing w:line="240" w:lineRule="exact"/>
              <w:jc w:val="center"/>
              <w:rPr>
                <w:rFonts w:eastAsia="仿宋_GB2312"/>
                <w:kern w:val="0"/>
                <w:sz w:val="17"/>
                <w:szCs w:val="17"/>
              </w:rPr>
            </w:pPr>
            <w:r>
              <w:rPr>
                <w:rFonts w:hint="eastAsia" w:eastAsia="仿宋_GB2312"/>
                <w:kern w:val="0"/>
                <w:sz w:val="17"/>
                <w:szCs w:val="17"/>
              </w:rPr>
              <w:t>88.04</w:t>
            </w:r>
          </w:p>
        </w:tc>
        <w:tc>
          <w:tcPr>
            <w:tcW w:w="770" w:type="dxa"/>
            <w:gridSpan w:val="2"/>
            <w:tcBorders>
              <w:top w:val="nil"/>
              <w:left w:val="nil"/>
              <w:bottom w:val="single" w:color="auto" w:sz="4" w:space="0"/>
              <w:right w:val="single" w:color="auto" w:sz="4" w:space="0"/>
              <w:tl2br w:val="nil"/>
              <w:tr2bl w:val="nil"/>
            </w:tcBorders>
            <w:vAlign w:val="center"/>
          </w:tcPr>
          <w:p w14:paraId="0D1C0874">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7DD36C6">
            <w:pPr>
              <w:widowControl/>
              <w:spacing w:line="240" w:lineRule="exact"/>
              <w:jc w:val="center"/>
              <w:rPr>
                <w:rFonts w:eastAsia="仿宋_GB2312"/>
                <w:kern w:val="0"/>
                <w:sz w:val="17"/>
                <w:szCs w:val="17"/>
              </w:rPr>
            </w:pPr>
            <w:r>
              <w:rPr>
                <w:rFonts w:hint="eastAsia" w:eastAsia="仿宋_GB2312"/>
                <w:kern w:val="0"/>
                <w:sz w:val="17"/>
                <w:szCs w:val="17"/>
              </w:rPr>
              <w:t>98%</w:t>
            </w:r>
          </w:p>
        </w:tc>
        <w:tc>
          <w:tcPr>
            <w:tcW w:w="672" w:type="dxa"/>
            <w:gridSpan w:val="2"/>
            <w:tcBorders>
              <w:top w:val="nil"/>
              <w:left w:val="nil"/>
              <w:bottom w:val="single" w:color="auto" w:sz="4" w:space="0"/>
              <w:right w:val="single" w:color="auto" w:sz="4" w:space="0"/>
              <w:tl2br w:val="nil"/>
              <w:tr2bl w:val="nil"/>
            </w:tcBorders>
            <w:vAlign w:val="center"/>
          </w:tcPr>
          <w:p w14:paraId="42039633">
            <w:pPr>
              <w:widowControl/>
              <w:spacing w:line="240" w:lineRule="exact"/>
              <w:jc w:val="center"/>
              <w:rPr>
                <w:rFonts w:eastAsia="仿宋_GB2312"/>
                <w:kern w:val="0"/>
                <w:sz w:val="17"/>
                <w:szCs w:val="17"/>
              </w:rPr>
            </w:pPr>
            <w:r>
              <w:rPr>
                <w:rFonts w:hint="eastAsia" w:eastAsia="仿宋_GB2312"/>
                <w:kern w:val="0"/>
                <w:sz w:val="17"/>
                <w:szCs w:val="17"/>
              </w:rPr>
              <w:t>9</w:t>
            </w:r>
          </w:p>
        </w:tc>
      </w:tr>
      <w:tr w14:paraId="78E7ECBD">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AC585E6"/>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0FCE84C3">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002E93D2">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5154D80B">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664794BA">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537E30B9">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87465B5">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1FD6439C">
            <w:pPr>
              <w:widowControl/>
              <w:spacing w:line="240" w:lineRule="exact"/>
              <w:jc w:val="center"/>
              <w:rPr>
                <w:rFonts w:eastAsia="仿宋_GB2312"/>
                <w:kern w:val="0"/>
                <w:sz w:val="17"/>
                <w:szCs w:val="17"/>
              </w:rPr>
            </w:pPr>
            <w:r>
              <w:rPr>
                <w:rFonts w:eastAsia="仿宋_GB2312"/>
                <w:kern w:val="0"/>
                <w:sz w:val="17"/>
                <w:szCs w:val="17"/>
              </w:rPr>
              <w:t>—</w:t>
            </w:r>
          </w:p>
        </w:tc>
      </w:tr>
      <w:tr w14:paraId="7449C79C">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6E0D75D"/>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8B6858C">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7F51E927">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4441C682">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39B718BC">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48909528">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1381520">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41BC2E6E">
            <w:pPr>
              <w:widowControl/>
              <w:spacing w:line="240" w:lineRule="exact"/>
              <w:jc w:val="center"/>
              <w:rPr>
                <w:rFonts w:eastAsia="仿宋_GB2312"/>
                <w:kern w:val="0"/>
                <w:sz w:val="17"/>
                <w:szCs w:val="17"/>
              </w:rPr>
            </w:pPr>
            <w:r>
              <w:rPr>
                <w:rFonts w:eastAsia="仿宋_GB2312"/>
                <w:kern w:val="0"/>
                <w:sz w:val="17"/>
                <w:szCs w:val="17"/>
              </w:rPr>
              <w:t>—</w:t>
            </w:r>
          </w:p>
        </w:tc>
      </w:tr>
      <w:tr w14:paraId="5CA9C34D">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37A4A70"/>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3029B255">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31ED11CE">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066B78BE">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34A27FEB">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6888E089">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5FA1B248">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5CF4CBE8">
            <w:pPr>
              <w:widowControl/>
              <w:spacing w:line="240" w:lineRule="exact"/>
              <w:jc w:val="center"/>
              <w:rPr>
                <w:rFonts w:eastAsia="仿宋_GB2312"/>
                <w:kern w:val="0"/>
                <w:sz w:val="17"/>
                <w:szCs w:val="17"/>
              </w:rPr>
            </w:pPr>
            <w:r>
              <w:rPr>
                <w:rFonts w:eastAsia="仿宋_GB2312"/>
                <w:kern w:val="0"/>
                <w:sz w:val="17"/>
                <w:szCs w:val="17"/>
              </w:rPr>
              <w:t>—</w:t>
            </w:r>
          </w:p>
        </w:tc>
      </w:tr>
      <w:tr w14:paraId="03065A14">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09C1829D">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3F76AFEA">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333F69ED">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12EC6F31">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30FB6A2"/>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710EB56D">
            <w:pPr>
              <w:widowControl/>
              <w:spacing w:line="240" w:lineRule="exact"/>
              <w:jc w:val="center"/>
              <w:rPr>
                <w:rFonts w:eastAsia="仿宋_GB2312"/>
                <w:kern w:val="0"/>
                <w:sz w:val="17"/>
                <w:szCs w:val="17"/>
              </w:rPr>
            </w:pPr>
            <w:r>
              <w:rPr>
                <w:rFonts w:hint="eastAsia" w:eastAsia="仿宋_GB2312"/>
                <w:kern w:val="0"/>
                <w:sz w:val="17"/>
                <w:szCs w:val="17"/>
              </w:rPr>
              <w:t>为区税务局聘用人员，能满足其日常工作需要，保障工作顺利进行，解决工作人员严重短缺问题。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4156BB94">
            <w:pPr>
              <w:widowControl/>
              <w:spacing w:line="240" w:lineRule="exact"/>
              <w:jc w:val="center"/>
              <w:rPr>
                <w:rFonts w:eastAsia="仿宋_GB2312"/>
                <w:kern w:val="0"/>
                <w:sz w:val="17"/>
                <w:szCs w:val="17"/>
              </w:rPr>
            </w:pPr>
            <w:r>
              <w:rPr>
                <w:rFonts w:hint="eastAsia" w:eastAsia="仿宋_GB2312"/>
                <w:kern w:val="0"/>
                <w:sz w:val="17"/>
                <w:szCs w:val="17"/>
              </w:rPr>
              <w:t>为区税务局聘用了工作人员，解决了人员严重短缺问题。</w:t>
            </w:r>
          </w:p>
        </w:tc>
      </w:tr>
      <w:tr w14:paraId="1AE0B5B5">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0319B82B">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2CEE8858">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507AC87A">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EA6934F">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2F357C84">
            <w:pPr>
              <w:widowControl/>
              <w:spacing w:line="240" w:lineRule="exact"/>
              <w:jc w:val="center"/>
              <w:rPr>
                <w:rFonts w:eastAsia="仿宋_GB2312"/>
                <w:kern w:val="0"/>
                <w:sz w:val="17"/>
                <w:szCs w:val="17"/>
              </w:rPr>
            </w:pPr>
            <w:r>
              <w:rPr>
                <w:rFonts w:eastAsia="仿宋_GB2312"/>
                <w:kern w:val="0"/>
                <w:sz w:val="17"/>
                <w:szCs w:val="17"/>
              </w:rPr>
              <w:t>年度</w:t>
            </w:r>
          </w:p>
          <w:p w14:paraId="395C097F">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1FD5F481">
            <w:pPr>
              <w:widowControl/>
              <w:spacing w:line="240" w:lineRule="exact"/>
              <w:jc w:val="center"/>
              <w:rPr>
                <w:rFonts w:eastAsia="仿宋_GB2312"/>
                <w:kern w:val="0"/>
                <w:sz w:val="17"/>
                <w:szCs w:val="17"/>
              </w:rPr>
            </w:pPr>
            <w:r>
              <w:rPr>
                <w:rFonts w:eastAsia="仿宋_GB2312"/>
                <w:kern w:val="0"/>
                <w:sz w:val="17"/>
                <w:szCs w:val="17"/>
              </w:rPr>
              <w:t>实际</w:t>
            </w:r>
          </w:p>
          <w:p w14:paraId="52B7B0F9">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56CB2CE0">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68C720FF">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14732E5">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26A4030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1CDE981"/>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32695CC3">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9EA0EED">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EB05048">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6258EAE1">
            <w:pPr>
              <w:widowControl/>
              <w:spacing w:line="240" w:lineRule="exact"/>
              <w:jc w:val="center"/>
              <w:rPr>
                <w:rFonts w:eastAsia="仿宋_GB2312"/>
                <w:kern w:val="0"/>
                <w:sz w:val="17"/>
                <w:szCs w:val="17"/>
              </w:rPr>
            </w:pPr>
            <w:r>
              <w:rPr>
                <w:rFonts w:hint="eastAsia" w:eastAsia="仿宋_GB2312"/>
                <w:kern w:val="0"/>
                <w:sz w:val="17"/>
                <w:szCs w:val="17"/>
              </w:rPr>
              <w:t>≥20人</w:t>
            </w:r>
          </w:p>
        </w:tc>
        <w:tc>
          <w:tcPr>
            <w:tcW w:w="927" w:type="dxa"/>
            <w:tcBorders>
              <w:top w:val="nil"/>
              <w:left w:val="nil"/>
              <w:bottom w:val="single" w:color="auto" w:sz="4" w:space="0"/>
              <w:right w:val="single" w:color="auto" w:sz="4" w:space="0"/>
              <w:tl2br w:val="nil"/>
              <w:tr2bl w:val="nil"/>
            </w:tcBorders>
            <w:vAlign w:val="center"/>
          </w:tcPr>
          <w:p w14:paraId="1735C8F0">
            <w:pPr>
              <w:widowControl/>
              <w:spacing w:line="240" w:lineRule="exact"/>
              <w:jc w:val="center"/>
              <w:rPr>
                <w:rFonts w:eastAsia="仿宋_GB2312"/>
                <w:kern w:val="0"/>
                <w:sz w:val="17"/>
                <w:szCs w:val="17"/>
              </w:rPr>
            </w:pPr>
            <w:r>
              <w:rPr>
                <w:rFonts w:hint="eastAsia" w:eastAsia="仿宋_GB2312"/>
                <w:kern w:val="0"/>
                <w:sz w:val="17"/>
                <w:szCs w:val="17"/>
              </w:rPr>
              <w:t>98%</w:t>
            </w:r>
          </w:p>
        </w:tc>
        <w:tc>
          <w:tcPr>
            <w:tcW w:w="532" w:type="dxa"/>
            <w:gridSpan w:val="2"/>
            <w:tcBorders>
              <w:top w:val="nil"/>
              <w:left w:val="nil"/>
              <w:bottom w:val="single" w:color="auto" w:sz="4" w:space="0"/>
              <w:right w:val="single" w:color="auto" w:sz="4" w:space="0"/>
              <w:tl2br w:val="nil"/>
              <w:tr2bl w:val="nil"/>
            </w:tcBorders>
            <w:vAlign w:val="center"/>
          </w:tcPr>
          <w:p w14:paraId="36023373">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3E6B7E2A">
            <w:pPr>
              <w:widowControl/>
              <w:spacing w:line="240" w:lineRule="exact"/>
              <w:jc w:val="center"/>
              <w:rPr>
                <w:rFonts w:eastAsia="仿宋_GB2312"/>
                <w:kern w:val="0"/>
                <w:sz w:val="17"/>
                <w:szCs w:val="17"/>
              </w:rPr>
            </w:pPr>
            <w:r>
              <w:rPr>
                <w:rFonts w:hint="eastAsia" w:eastAsia="仿宋_GB2312"/>
                <w:kern w:val="0"/>
                <w:sz w:val="17"/>
                <w:szCs w:val="17"/>
              </w:rPr>
              <w:t>9</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C4D0F36">
            <w:pPr>
              <w:widowControl/>
              <w:spacing w:line="240" w:lineRule="exact"/>
              <w:jc w:val="center"/>
              <w:rPr>
                <w:rFonts w:eastAsia="仿宋_GB2312"/>
                <w:kern w:val="0"/>
                <w:sz w:val="17"/>
                <w:szCs w:val="17"/>
              </w:rPr>
            </w:pPr>
            <w:r>
              <w:rPr>
                <w:rFonts w:hint="eastAsia" w:eastAsia="仿宋_GB2312"/>
                <w:kern w:val="0"/>
                <w:sz w:val="16"/>
                <w:szCs w:val="16"/>
              </w:rPr>
              <w:t>有人员离职情况</w:t>
            </w:r>
          </w:p>
        </w:tc>
      </w:tr>
      <w:tr w14:paraId="552F83DF">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79C9CC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E3F84E1"/>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97313EE"/>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4E01BFC">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438D905E">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56FD04C">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BFEAB82">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97BE66F">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A48B490">
            <w:pPr>
              <w:widowControl/>
              <w:spacing w:line="240" w:lineRule="exact"/>
              <w:jc w:val="center"/>
              <w:rPr>
                <w:rFonts w:eastAsia="仿宋_GB2312"/>
                <w:kern w:val="0"/>
                <w:sz w:val="17"/>
                <w:szCs w:val="17"/>
              </w:rPr>
            </w:pPr>
          </w:p>
        </w:tc>
      </w:tr>
      <w:tr w14:paraId="6CB4778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BACFFE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13A3A7C"/>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A3B8429">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5A39C3F">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2C42512A">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123092B">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C32F93A">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81DB604">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648C360">
            <w:pPr>
              <w:widowControl/>
              <w:spacing w:line="240" w:lineRule="exact"/>
              <w:jc w:val="center"/>
              <w:rPr>
                <w:rFonts w:eastAsia="仿宋_GB2312"/>
                <w:kern w:val="0"/>
                <w:sz w:val="17"/>
                <w:szCs w:val="17"/>
              </w:rPr>
            </w:pPr>
          </w:p>
        </w:tc>
      </w:tr>
      <w:tr w14:paraId="141C1262">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8ECBAF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09F6C42"/>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FDEC4D5"/>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B626A6C">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1558FF94">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36CC798">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FF067DA">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F9AFF38">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591C107">
            <w:pPr>
              <w:widowControl/>
              <w:spacing w:line="240" w:lineRule="exact"/>
              <w:jc w:val="center"/>
              <w:rPr>
                <w:rFonts w:eastAsia="仿宋_GB2312"/>
                <w:kern w:val="0"/>
                <w:sz w:val="17"/>
                <w:szCs w:val="17"/>
              </w:rPr>
            </w:pPr>
          </w:p>
        </w:tc>
      </w:tr>
      <w:tr w14:paraId="5787D19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A416C9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8A3E086"/>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A1D34F3">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E391672">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09B1899F">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68AEA782">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FD57BB2">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5954E28">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8D1E817">
            <w:pPr>
              <w:widowControl/>
              <w:spacing w:line="240" w:lineRule="exact"/>
              <w:jc w:val="center"/>
              <w:rPr>
                <w:rFonts w:eastAsia="仿宋_GB2312"/>
                <w:kern w:val="0"/>
                <w:sz w:val="17"/>
                <w:szCs w:val="17"/>
              </w:rPr>
            </w:pPr>
          </w:p>
        </w:tc>
      </w:tr>
      <w:tr w14:paraId="523666AA">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EDBC73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5C4C31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5E73003"/>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80DEFDB">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1BAA38B5">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3543BB7">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368E2AF4">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020B9C1">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DB8A6BE">
            <w:pPr>
              <w:widowControl/>
              <w:spacing w:line="240" w:lineRule="exact"/>
              <w:jc w:val="center"/>
              <w:rPr>
                <w:rFonts w:eastAsia="仿宋_GB2312"/>
                <w:kern w:val="0"/>
                <w:sz w:val="17"/>
                <w:szCs w:val="17"/>
              </w:rPr>
            </w:pPr>
          </w:p>
        </w:tc>
      </w:tr>
      <w:tr w14:paraId="729E724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380CD7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D3EA6B6"/>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C0BEB86">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3B11CEE">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0439CF06">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7C832ABC">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167D56A5">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503F42B4">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560B6D4">
            <w:pPr>
              <w:widowControl/>
              <w:spacing w:line="240" w:lineRule="exact"/>
              <w:jc w:val="center"/>
              <w:rPr>
                <w:rFonts w:eastAsia="仿宋_GB2312"/>
                <w:kern w:val="0"/>
                <w:sz w:val="17"/>
                <w:szCs w:val="17"/>
              </w:rPr>
            </w:pPr>
          </w:p>
        </w:tc>
      </w:tr>
      <w:tr w14:paraId="56206A7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118BD6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E8F3940"/>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90B470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7F49399">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3CA7ECBE">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56344DD0">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02A50645">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4D01A6B">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884BF24">
            <w:pPr>
              <w:widowControl/>
              <w:spacing w:line="240" w:lineRule="exact"/>
              <w:jc w:val="center"/>
              <w:rPr>
                <w:rFonts w:eastAsia="仿宋_GB2312"/>
                <w:kern w:val="0"/>
                <w:sz w:val="17"/>
                <w:szCs w:val="17"/>
              </w:rPr>
            </w:pPr>
          </w:p>
        </w:tc>
      </w:tr>
      <w:tr w14:paraId="493B6A3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546D146"/>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2194D8CF">
            <w:pPr>
              <w:widowControl/>
              <w:spacing w:line="240" w:lineRule="exact"/>
              <w:jc w:val="center"/>
              <w:rPr>
                <w:rFonts w:eastAsia="仿宋_GB2312"/>
                <w:kern w:val="0"/>
                <w:sz w:val="17"/>
                <w:szCs w:val="17"/>
              </w:rPr>
            </w:pPr>
            <w:r>
              <w:rPr>
                <w:rFonts w:eastAsia="仿宋_GB2312"/>
                <w:kern w:val="0"/>
                <w:sz w:val="17"/>
                <w:szCs w:val="17"/>
              </w:rPr>
              <w:t>效益指标</w:t>
            </w:r>
          </w:p>
          <w:p w14:paraId="2543FEE9">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DCC0E93">
            <w:pPr>
              <w:widowControl/>
              <w:spacing w:line="240" w:lineRule="exact"/>
              <w:jc w:val="center"/>
              <w:rPr>
                <w:rFonts w:eastAsia="仿宋_GB2312"/>
                <w:kern w:val="0"/>
                <w:sz w:val="17"/>
                <w:szCs w:val="17"/>
              </w:rPr>
            </w:pPr>
            <w:r>
              <w:rPr>
                <w:rFonts w:eastAsia="仿宋_GB2312"/>
                <w:kern w:val="0"/>
                <w:sz w:val="17"/>
                <w:szCs w:val="17"/>
              </w:rPr>
              <w:t>经济效益</w:t>
            </w:r>
          </w:p>
          <w:p w14:paraId="2860B843">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28DA215">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4CDDFAAE">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38B1B27">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213E770">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556A30E4">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AF95264">
            <w:pPr>
              <w:widowControl/>
              <w:spacing w:line="240" w:lineRule="exact"/>
              <w:jc w:val="center"/>
              <w:rPr>
                <w:rFonts w:eastAsia="仿宋_GB2312"/>
                <w:kern w:val="0"/>
                <w:sz w:val="17"/>
                <w:szCs w:val="17"/>
              </w:rPr>
            </w:pPr>
          </w:p>
        </w:tc>
      </w:tr>
      <w:tr w14:paraId="57A3B575">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0B6011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7760C7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5CB711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DE18FBC">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7B19DEF5">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C83B05D">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2221EEB6">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4A8E57F8">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C62D73F">
            <w:pPr>
              <w:widowControl/>
              <w:spacing w:line="240" w:lineRule="exact"/>
              <w:jc w:val="center"/>
              <w:rPr>
                <w:rFonts w:eastAsia="仿宋_GB2312"/>
                <w:kern w:val="0"/>
                <w:sz w:val="17"/>
                <w:szCs w:val="17"/>
              </w:rPr>
            </w:pPr>
          </w:p>
        </w:tc>
      </w:tr>
      <w:tr w14:paraId="7ADE2C6C">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B6891E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9CD3D5B"/>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BBDBAF9">
            <w:pPr>
              <w:widowControl/>
              <w:spacing w:line="240" w:lineRule="exact"/>
              <w:jc w:val="center"/>
              <w:rPr>
                <w:rFonts w:eastAsia="仿宋_GB2312"/>
                <w:kern w:val="0"/>
                <w:sz w:val="17"/>
                <w:szCs w:val="17"/>
              </w:rPr>
            </w:pPr>
            <w:r>
              <w:rPr>
                <w:rFonts w:eastAsia="仿宋_GB2312"/>
                <w:kern w:val="0"/>
                <w:sz w:val="17"/>
                <w:szCs w:val="17"/>
              </w:rPr>
              <w:t>社会效益</w:t>
            </w:r>
          </w:p>
          <w:p w14:paraId="0CF0A854">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CD14A37">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50B715CD">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177E3AE5">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1A58C7AE">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57C9001B">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1FA7AC9">
            <w:pPr>
              <w:widowControl/>
              <w:spacing w:line="240" w:lineRule="exact"/>
              <w:jc w:val="center"/>
              <w:rPr>
                <w:rFonts w:eastAsia="仿宋_GB2312"/>
                <w:kern w:val="0"/>
                <w:sz w:val="17"/>
                <w:szCs w:val="17"/>
              </w:rPr>
            </w:pPr>
          </w:p>
        </w:tc>
      </w:tr>
      <w:tr w14:paraId="06FDB54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F0ACF6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E16CE40"/>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D837C41"/>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A3E3883">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60D8B67C">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36A1DE5">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3C07B237">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798B6EB8">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16BFDF2">
            <w:pPr>
              <w:widowControl/>
              <w:spacing w:line="240" w:lineRule="exact"/>
              <w:jc w:val="center"/>
              <w:rPr>
                <w:rFonts w:eastAsia="仿宋_GB2312"/>
                <w:kern w:val="0"/>
                <w:sz w:val="17"/>
                <w:szCs w:val="17"/>
              </w:rPr>
            </w:pPr>
          </w:p>
        </w:tc>
      </w:tr>
      <w:tr w14:paraId="42CD515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B38628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DD3F6F6"/>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CBD64DC">
            <w:pPr>
              <w:widowControl/>
              <w:spacing w:line="240" w:lineRule="exact"/>
              <w:jc w:val="center"/>
              <w:rPr>
                <w:rFonts w:eastAsia="仿宋_GB2312"/>
                <w:kern w:val="0"/>
                <w:sz w:val="17"/>
                <w:szCs w:val="17"/>
              </w:rPr>
            </w:pPr>
            <w:r>
              <w:rPr>
                <w:rFonts w:eastAsia="仿宋_GB2312"/>
                <w:kern w:val="0"/>
                <w:sz w:val="17"/>
                <w:szCs w:val="17"/>
              </w:rPr>
              <w:t>生态效益</w:t>
            </w:r>
          </w:p>
          <w:p w14:paraId="0A158C22">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5F121B8">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57A6F410">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DEA3757">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59441631">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7FFC3575">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D3F3558">
            <w:pPr>
              <w:widowControl/>
              <w:spacing w:line="240" w:lineRule="exact"/>
              <w:jc w:val="center"/>
              <w:rPr>
                <w:rFonts w:eastAsia="仿宋_GB2312"/>
                <w:kern w:val="0"/>
                <w:sz w:val="17"/>
                <w:szCs w:val="17"/>
              </w:rPr>
            </w:pPr>
          </w:p>
        </w:tc>
      </w:tr>
      <w:tr w14:paraId="757CFA9D">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13736D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ED28F6D"/>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92DF48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EC402C3">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10EB77A3">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8529516">
            <w:pPr>
              <w:widowControl/>
              <w:spacing w:line="240" w:lineRule="exact"/>
              <w:jc w:val="center"/>
              <w:rPr>
                <w:rFonts w:eastAsia="仿宋_GB2312"/>
                <w:kern w:val="0"/>
                <w:sz w:val="17"/>
                <w:szCs w:val="17"/>
              </w:rPr>
            </w:pPr>
            <w:r>
              <w:rPr>
                <w:rFonts w:hint="eastAsia" w:eastAsia="仿宋_GB2312"/>
                <w:kern w:val="0"/>
                <w:sz w:val="17"/>
                <w:szCs w:val="17"/>
              </w:rPr>
              <w:t>≥80%</w:t>
            </w:r>
          </w:p>
        </w:tc>
        <w:tc>
          <w:tcPr>
            <w:tcW w:w="532" w:type="dxa"/>
            <w:gridSpan w:val="2"/>
            <w:tcBorders>
              <w:top w:val="nil"/>
              <w:left w:val="nil"/>
              <w:bottom w:val="single" w:color="auto" w:sz="4" w:space="0"/>
              <w:right w:val="single" w:color="auto" w:sz="4" w:space="0"/>
              <w:tl2br w:val="nil"/>
              <w:tr2bl w:val="nil"/>
            </w:tcBorders>
            <w:vAlign w:val="center"/>
          </w:tcPr>
          <w:p w14:paraId="7C9B2C21">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2621FB4F">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D204EE0">
            <w:pPr>
              <w:widowControl/>
              <w:spacing w:line="240" w:lineRule="exact"/>
              <w:jc w:val="center"/>
              <w:rPr>
                <w:rFonts w:eastAsia="仿宋_GB2312"/>
                <w:kern w:val="0"/>
                <w:sz w:val="17"/>
                <w:szCs w:val="17"/>
              </w:rPr>
            </w:pPr>
          </w:p>
        </w:tc>
      </w:tr>
      <w:tr w14:paraId="45CF5F07">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EA7383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8458DF2"/>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A507031">
            <w:pPr>
              <w:widowControl/>
              <w:spacing w:line="240" w:lineRule="exact"/>
              <w:jc w:val="center"/>
              <w:rPr>
                <w:rFonts w:eastAsia="仿宋_GB2312"/>
                <w:kern w:val="0"/>
                <w:sz w:val="17"/>
                <w:szCs w:val="17"/>
              </w:rPr>
            </w:pPr>
            <w:r>
              <w:rPr>
                <w:rFonts w:eastAsia="仿宋_GB2312"/>
                <w:kern w:val="0"/>
                <w:sz w:val="17"/>
                <w:szCs w:val="17"/>
              </w:rPr>
              <w:t>可持续影响</w:t>
            </w:r>
          </w:p>
          <w:p w14:paraId="3EDE2818">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06A9E1A">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77DFBFC9">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479CE091">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7168B370">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3DDF94E4">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1DE3235">
            <w:pPr>
              <w:widowControl/>
              <w:spacing w:line="240" w:lineRule="exact"/>
              <w:jc w:val="center"/>
              <w:rPr>
                <w:rFonts w:eastAsia="仿宋_GB2312"/>
                <w:kern w:val="0"/>
                <w:sz w:val="17"/>
                <w:szCs w:val="17"/>
              </w:rPr>
            </w:pPr>
          </w:p>
        </w:tc>
      </w:tr>
      <w:tr w14:paraId="42FF281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80C1D0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9ECA700"/>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BA0E33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F328381">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2FBF89A5">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1D0F8A96">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5031ECB5">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5EE70FE0">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21D0CCF">
            <w:pPr>
              <w:widowControl/>
              <w:spacing w:line="240" w:lineRule="exact"/>
              <w:jc w:val="center"/>
              <w:rPr>
                <w:rFonts w:eastAsia="仿宋_GB2312"/>
                <w:kern w:val="0"/>
                <w:sz w:val="17"/>
                <w:szCs w:val="17"/>
              </w:rPr>
            </w:pPr>
          </w:p>
        </w:tc>
      </w:tr>
      <w:tr w14:paraId="72561A5C">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D0E57B8"/>
        </w:tc>
        <w:tc>
          <w:tcPr>
            <w:tcW w:w="626" w:type="dxa"/>
            <w:vMerge w:val="restart"/>
            <w:tcBorders>
              <w:top w:val="nil"/>
              <w:left w:val="single" w:color="auto" w:sz="4" w:space="0"/>
              <w:bottom w:val="nil"/>
              <w:right w:val="single" w:color="auto" w:sz="4" w:space="0"/>
              <w:tl2br w:val="nil"/>
              <w:tr2bl w:val="nil"/>
            </w:tcBorders>
            <w:vAlign w:val="center"/>
          </w:tcPr>
          <w:p w14:paraId="18E15C92">
            <w:pPr>
              <w:widowControl/>
              <w:spacing w:line="240" w:lineRule="exact"/>
              <w:jc w:val="center"/>
              <w:rPr>
                <w:rFonts w:eastAsia="仿宋_GB2312"/>
                <w:kern w:val="0"/>
                <w:sz w:val="17"/>
                <w:szCs w:val="17"/>
              </w:rPr>
            </w:pPr>
            <w:r>
              <w:rPr>
                <w:rFonts w:eastAsia="仿宋_GB2312"/>
                <w:kern w:val="0"/>
                <w:sz w:val="17"/>
                <w:szCs w:val="17"/>
              </w:rPr>
              <w:t>满意度</w:t>
            </w:r>
          </w:p>
          <w:p w14:paraId="56E9B517">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933C34E">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608A6C1">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3E3FA06F">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0BEBE34E">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0747D36E">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34B18264">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1F79C88">
            <w:pPr>
              <w:widowControl/>
              <w:spacing w:line="240" w:lineRule="exact"/>
              <w:jc w:val="center"/>
              <w:rPr>
                <w:rFonts w:eastAsia="仿宋_GB2312"/>
                <w:kern w:val="0"/>
                <w:sz w:val="17"/>
                <w:szCs w:val="17"/>
              </w:rPr>
            </w:pPr>
          </w:p>
        </w:tc>
      </w:tr>
      <w:tr w14:paraId="1597E55E">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E28476E"/>
        </w:tc>
        <w:tc>
          <w:tcPr>
            <w:tcW w:w="626" w:type="dxa"/>
            <w:vMerge w:val="continue"/>
            <w:tcBorders>
              <w:top w:val="nil"/>
              <w:left w:val="single" w:color="auto" w:sz="4" w:space="0"/>
              <w:bottom w:val="nil"/>
              <w:right w:val="single" w:color="auto" w:sz="4" w:space="0"/>
              <w:tl2br w:val="nil"/>
              <w:tr2bl w:val="nil"/>
            </w:tcBorders>
            <w:vAlign w:val="center"/>
          </w:tcPr>
          <w:p w14:paraId="34E0AB61"/>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D9292AB"/>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9A1C1EF">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7DC19799">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48BFEB2C">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776D2FD5">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B93AA4A">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46D1477">
            <w:pPr>
              <w:widowControl/>
              <w:spacing w:line="240" w:lineRule="exact"/>
              <w:jc w:val="center"/>
              <w:rPr>
                <w:rFonts w:eastAsia="仿宋_GB2312"/>
                <w:kern w:val="0"/>
                <w:sz w:val="17"/>
                <w:szCs w:val="17"/>
              </w:rPr>
            </w:pPr>
          </w:p>
        </w:tc>
      </w:tr>
      <w:tr w14:paraId="2E7F81DD">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47FB1378">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72BF6836">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3E564BAA">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97</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CD0A25C">
            <w:pPr>
              <w:widowControl/>
              <w:spacing w:line="240" w:lineRule="exact"/>
              <w:jc w:val="center"/>
              <w:rPr>
                <w:rFonts w:eastAsia="仿宋_GB2312"/>
                <w:kern w:val="0"/>
                <w:sz w:val="17"/>
                <w:szCs w:val="17"/>
              </w:rPr>
            </w:pPr>
          </w:p>
        </w:tc>
      </w:tr>
    </w:tbl>
    <w:p w14:paraId="71A207F2">
      <w:pPr>
        <w:spacing w:line="480" w:lineRule="exact"/>
        <w:rPr>
          <w:rFonts w:ascii="仿宋_GB2312" w:eastAsia="仿宋_GB2312"/>
          <w:sz w:val="32"/>
          <w:szCs w:val="32"/>
          <w:u w:val="single"/>
        </w:rPr>
      </w:pPr>
    </w:p>
    <w:p w14:paraId="4E125EEA">
      <w:pPr>
        <w:spacing w:line="480" w:lineRule="exact"/>
        <w:rPr>
          <w:rFonts w:ascii="仿宋_GB2312" w:eastAsia="仿宋_GB2312"/>
          <w:sz w:val="32"/>
          <w:szCs w:val="32"/>
          <w:u w:val="single"/>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77570431">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57717221">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4BAF1B79">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1A6731E4">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5BA4D63B">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A3F8916">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3D6D5508">
            <w:pPr>
              <w:widowControl/>
              <w:spacing w:line="240" w:lineRule="exact"/>
              <w:jc w:val="center"/>
              <w:rPr>
                <w:rFonts w:eastAsia="仿宋_GB2312"/>
                <w:kern w:val="0"/>
                <w:sz w:val="17"/>
                <w:szCs w:val="17"/>
              </w:rPr>
            </w:pPr>
            <w:r>
              <w:rPr>
                <w:rFonts w:hint="eastAsia" w:eastAsia="仿宋_GB2312"/>
                <w:kern w:val="0"/>
                <w:sz w:val="17"/>
                <w:szCs w:val="17"/>
              </w:rPr>
              <w:t>区直部门购买服务（妇联3人）</w:t>
            </w:r>
          </w:p>
        </w:tc>
      </w:tr>
      <w:tr w14:paraId="6242DBF0">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332F19D">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2C089DFA">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6468EE19">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0EBFFACE">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3AC0B6BD">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740E0467">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4AEF5AA">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0B934457">
            <w:pPr>
              <w:widowControl/>
              <w:spacing w:line="240" w:lineRule="exact"/>
              <w:jc w:val="center"/>
              <w:rPr>
                <w:rFonts w:eastAsia="仿宋_GB2312"/>
                <w:kern w:val="0"/>
                <w:sz w:val="17"/>
                <w:szCs w:val="17"/>
              </w:rPr>
            </w:pPr>
            <w:r>
              <w:rPr>
                <w:rFonts w:eastAsia="仿宋_GB2312"/>
                <w:kern w:val="0"/>
                <w:sz w:val="17"/>
                <w:szCs w:val="17"/>
              </w:rPr>
              <w:t>年初</w:t>
            </w:r>
          </w:p>
          <w:p w14:paraId="49DEED8F">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5ED3DD82">
            <w:pPr>
              <w:widowControl/>
              <w:spacing w:line="240" w:lineRule="exact"/>
              <w:jc w:val="center"/>
              <w:rPr>
                <w:rFonts w:eastAsia="仿宋_GB2312"/>
                <w:kern w:val="0"/>
                <w:sz w:val="17"/>
                <w:szCs w:val="17"/>
              </w:rPr>
            </w:pPr>
            <w:r>
              <w:rPr>
                <w:rFonts w:eastAsia="仿宋_GB2312"/>
                <w:kern w:val="0"/>
                <w:sz w:val="17"/>
                <w:szCs w:val="17"/>
              </w:rPr>
              <w:t>全年</w:t>
            </w:r>
          </w:p>
          <w:p w14:paraId="17CFC891">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4C4DE656">
            <w:pPr>
              <w:widowControl/>
              <w:spacing w:line="240" w:lineRule="exact"/>
              <w:jc w:val="center"/>
              <w:rPr>
                <w:rFonts w:eastAsia="仿宋_GB2312"/>
                <w:kern w:val="0"/>
                <w:sz w:val="17"/>
                <w:szCs w:val="17"/>
              </w:rPr>
            </w:pPr>
            <w:r>
              <w:rPr>
                <w:rFonts w:eastAsia="仿宋_GB2312"/>
                <w:kern w:val="0"/>
                <w:sz w:val="17"/>
                <w:szCs w:val="17"/>
              </w:rPr>
              <w:t>全年</w:t>
            </w:r>
          </w:p>
          <w:p w14:paraId="5F61D288">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39F54848">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A8AA7D8">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5630E1F7">
            <w:pPr>
              <w:widowControl/>
              <w:spacing w:line="240" w:lineRule="exact"/>
              <w:jc w:val="center"/>
              <w:rPr>
                <w:rFonts w:eastAsia="仿宋_GB2312"/>
                <w:kern w:val="0"/>
                <w:sz w:val="17"/>
                <w:szCs w:val="17"/>
              </w:rPr>
            </w:pPr>
            <w:r>
              <w:rPr>
                <w:rFonts w:eastAsia="仿宋_GB2312"/>
                <w:kern w:val="0"/>
                <w:sz w:val="17"/>
                <w:szCs w:val="17"/>
              </w:rPr>
              <w:t>得分</w:t>
            </w:r>
          </w:p>
        </w:tc>
      </w:tr>
      <w:tr w14:paraId="285289F9">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B65C984"/>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13CBCF38">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40181B4B">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3E2DB36A">
            <w:pPr>
              <w:widowControl/>
              <w:spacing w:line="240" w:lineRule="exact"/>
              <w:jc w:val="center"/>
              <w:rPr>
                <w:rFonts w:eastAsia="仿宋_GB2312"/>
                <w:kern w:val="0"/>
                <w:sz w:val="17"/>
                <w:szCs w:val="17"/>
              </w:rPr>
            </w:pPr>
            <w:r>
              <w:rPr>
                <w:rFonts w:hint="eastAsia" w:eastAsia="仿宋_GB2312"/>
                <w:kern w:val="0"/>
                <w:sz w:val="17"/>
                <w:szCs w:val="17"/>
              </w:rPr>
              <w:t>8.48</w:t>
            </w:r>
          </w:p>
        </w:tc>
        <w:tc>
          <w:tcPr>
            <w:tcW w:w="1123" w:type="dxa"/>
            <w:gridSpan w:val="2"/>
            <w:tcBorders>
              <w:top w:val="nil"/>
              <w:left w:val="nil"/>
              <w:bottom w:val="single" w:color="auto" w:sz="4" w:space="0"/>
              <w:right w:val="single" w:color="auto" w:sz="4" w:space="0"/>
              <w:tl2br w:val="nil"/>
              <w:tr2bl w:val="nil"/>
            </w:tcBorders>
            <w:vAlign w:val="center"/>
          </w:tcPr>
          <w:p w14:paraId="29A020BC">
            <w:pPr>
              <w:widowControl/>
              <w:spacing w:line="240" w:lineRule="exact"/>
              <w:jc w:val="center"/>
              <w:rPr>
                <w:rFonts w:eastAsia="仿宋_GB2312"/>
                <w:kern w:val="0"/>
                <w:sz w:val="17"/>
                <w:szCs w:val="17"/>
              </w:rPr>
            </w:pPr>
            <w:r>
              <w:rPr>
                <w:rFonts w:hint="eastAsia" w:eastAsia="仿宋_GB2312"/>
                <w:kern w:val="0"/>
                <w:sz w:val="17"/>
                <w:szCs w:val="17"/>
              </w:rPr>
              <w:t>8.48</w:t>
            </w:r>
          </w:p>
        </w:tc>
        <w:tc>
          <w:tcPr>
            <w:tcW w:w="770" w:type="dxa"/>
            <w:gridSpan w:val="2"/>
            <w:tcBorders>
              <w:top w:val="nil"/>
              <w:left w:val="nil"/>
              <w:bottom w:val="single" w:color="auto" w:sz="4" w:space="0"/>
              <w:right w:val="single" w:color="auto" w:sz="4" w:space="0"/>
              <w:tl2br w:val="nil"/>
              <w:tr2bl w:val="nil"/>
            </w:tcBorders>
            <w:vAlign w:val="center"/>
          </w:tcPr>
          <w:p w14:paraId="70E8DBCD">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7B41BFD">
            <w:pPr>
              <w:widowControl/>
              <w:spacing w:line="240" w:lineRule="exact"/>
              <w:jc w:val="center"/>
              <w:rPr>
                <w:rFonts w:eastAsia="仿宋_GB2312"/>
                <w:kern w:val="0"/>
                <w:sz w:val="17"/>
                <w:szCs w:val="17"/>
              </w:rPr>
            </w:pPr>
            <w:r>
              <w:rPr>
                <w:rFonts w:hint="eastAsia" w:eastAsia="仿宋_GB2312"/>
                <w:kern w:val="0"/>
                <w:sz w:val="17"/>
                <w:szCs w:val="17"/>
              </w:rPr>
              <w:t>100%</w:t>
            </w:r>
          </w:p>
        </w:tc>
        <w:tc>
          <w:tcPr>
            <w:tcW w:w="672" w:type="dxa"/>
            <w:gridSpan w:val="2"/>
            <w:tcBorders>
              <w:top w:val="nil"/>
              <w:left w:val="nil"/>
              <w:bottom w:val="single" w:color="auto" w:sz="4" w:space="0"/>
              <w:right w:val="single" w:color="auto" w:sz="4" w:space="0"/>
              <w:tl2br w:val="nil"/>
              <w:tr2bl w:val="nil"/>
            </w:tcBorders>
            <w:vAlign w:val="center"/>
          </w:tcPr>
          <w:p w14:paraId="111C3801">
            <w:pPr>
              <w:widowControl/>
              <w:spacing w:line="240" w:lineRule="exact"/>
              <w:jc w:val="center"/>
              <w:rPr>
                <w:rFonts w:eastAsia="仿宋_GB2312"/>
                <w:kern w:val="0"/>
                <w:sz w:val="17"/>
                <w:szCs w:val="17"/>
              </w:rPr>
            </w:pPr>
            <w:r>
              <w:rPr>
                <w:rFonts w:hint="eastAsia" w:eastAsia="仿宋_GB2312"/>
                <w:kern w:val="0"/>
                <w:sz w:val="17"/>
                <w:szCs w:val="17"/>
              </w:rPr>
              <w:t>10</w:t>
            </w:r>
          </w:p>
        </w:tc>
      </w:tr>
      <w:tr w14:paraId="60337BE6">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53BE524"/>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73683F5D">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19A05576">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3430E7F4">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38223DB2">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7BEDC375">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08D97EE5">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41DD5BD8">
            <w:pPr>
              <w:widowControl/>
              <w:spacing w:line="240" w:lineRule="exact"/>
              <w:jc w:val="center"/>
              <w:rPr>
                <w:rFonts w:eastAsia="仿宋_GB2312"/>
                <w:kern w:val="0"/>
                <w:sz w:val="17"/>
                <w:szCs w:val="17"/>
              </w:rPr>
            </w:pPr>
            <w:r>
              <w:rPr>
                <w:rFonts w:eastAsia="仿宋_GB2312"/>
                <w:kern w:val="0"/>
                <w:sz w:val="17"/>
                <w:szCs w:val="17"/>
              </w:rPr>
              <w:t>—</w:t>
            </w:r>
          </w:p>
        </w:tc>
      </w:tr>
      <w:tr w14:paraId="5B49605D">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264ACC2"/>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074D1084">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26C4E427">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39E472AA">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175229C6">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2B6852A5">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8CB0DDB">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64C0B3D0">
            <w:pPr>
              <w:widowControl/>
              <w:spacing w:line="240" w:lineRule="exact"/>
              <w:jc w:val="center"/>
              <w:rPr>
                <w:rFonts w:eastAsia="仿宋_GB2312"/>
                <w:kern w:val="0"/>
                <w:sz w:val="17"/>
                <w:szCs w:val="17"/>
              </w:rPr>
            </w:pPr>
            <w:r>
              <w:rPr>
                <w:rFonts w:eastAsia="仿宋_GB2312"/>
                <w:kern w:val="0"/>
                <w:sz w:val="17"/>
                <w:szCs w:val="17"/>
              </w:rPr>
              <w:t>—</w:t>
            </w:r>
          </w:p>
        </w:tc>
      </w:tr>
      <w:tr w14:paraId="3FC11F3B">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050FD04"/>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23C7568">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77A9A4E2">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53B79864">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50A2F4CB">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593E963C">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3EEF8CC">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4A420A8D">
            <w:pPr>
              <w:widowControl/>
              <w:spacing w:line="240" w:lineRule="exact"/>
              <w:jc w:val="center"/>
              <w:rPr>
                <w:rFonts w:eastAsia="仿宋_GB2312"/>
                <w:kern w:val="0"/>
                <w:sz w:val="17"/>
                <w:szCs w:val="17"/>
              </w:rPr>
            </w:pPr>
            <w:r>
              <w:rPr>
                <w:rFonts w:eastAsia="仿宋_GB2312"/>
                <w:kern w:val="0"/>
                <w:sz w:val="17"/>
                <w:szCs w:val="17"/>
              </w:rPr>
              <w:t>—</w:t>
            </w:r>
          </w:p>
        </w:tc>
      </w:tr>
      <w:tr w14:paraId="4FE789B7">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4A642CB1">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37314284">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6B10BD4C">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3C79E92D">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235F23A"/>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7844CECF">
            <w:pPr>
              <w:widowControl/>
              <w:spacing w:line="240" w:lineRule="exact"/>
              <w:jc w:val="center"/>
              <w:rPr>
                <w:rFonts w:eastAsia="仿宋_GB2312"/>
                <w:kern w:val="0"/>
                <w:sz w:val="17"/>
                <w:szCs w:val="17"/>
              </w:rPr>
            </w:pPr>
            <w:r>
              <w:rPr>
                <w:rFonts w:hint="eastAsia" w:eastAsia="仿宋_GB2312"/>
                <w:kern w:val="0"/>
                <w:sz w:val="17"/>
                <w:szCs w:val="17"/>
              </w:rPr>
              <w:t>为区妇女联合会聘用人员，能满足其日常工作需要，保障工作顺利进行，解决工作人员严重短缺问题。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7F4D3BE5">
            <w:pPr>
              <w:widowControl/>
              <w:spacing w:line="240" w:lineRule="exact"/>
              <w:jc w:val="center"/>
              <w:rPr>
                <w:rFonts w:eastAsia="仿宋_GB2312"/>
                <w:kern w:val="0"/>
                <w:sz w:val="17"/>
                <w:szCs w:val="17"/>
              </w:rPr>
            </w:pPr>
            <w:r>
              <w:rPr>
                <w:rFonts w:hint="eastAsia" w:eastAsia="仿宋_GB2312"/>
                <w:kern w:val="0"/>
                <w:sz w:val="17"/>
                <w:szCs w:val="17"/>
              </w:rPr>
              <w:t>为区妇女联合会聘用了工作人员，解决了人员严重短缺问题。</w:t>
            </w:r>
          </w:p>
        </w:tc>
      </w:tr>
      <w:tr w14:paraId="6C352D46">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43793E79">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225807D5">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223FA81B">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9C46A73">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6057905A">
            <w:pPr>
              <w:widowControl/>
              <w:spacing w:line="240" w:lineRule="exact"/>
              <w:jc w:val="center"/>
              <w:rPr>
                <w:rFonts w:eastAsia="仿宋_GB2312"/>
                <w:kern w:val="0"/>
                <w:sz w:val="17"/>
                <w:szCs w:val="17"/>
              </w:rPr>
            </w:pPr>
            <w:r>
              <w:rPr>
                <w:rFonts w:eastAsia="仿宋_GB2312"/>
                <w:kern w:val="0"/>
                <w:sz w:val="17"/>
                <w:szCs w:val="17"/>
              </w:rPr>
              <w:t>年度</w:t>
            </w:r>
          </w:p>
          <w:p w14:paraId="2B346B9C">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4129CD19">
            <w:pPr>
              <w:widowControl/>
              <w:spacing w:line="240" w:lineRule="exact"/>
              <w:jc w:val="center"/>
              <w:rPr>
                <w:rFonts w:eastAsia="仿宋_GB2312"/>
                <w:kern w:val="0"/>
                <w:sz w:val="17"/>
                <w:szCs w:val="17"/>
              </w:rPr>
            </w:pPr>
            <w:r>
              <w:rPr>
                <w:rFonts w:eastAsia="仿宋_GB2312"/>
                <w:kern w:val="0"/>
                <w:sz w:val="17"/>
                <w:szCs w:val="17"/>
              </w:rPr>
              <w:t>实际</w:t>
            </w:r>
          </w:p>
          <w:p w14:paraId="3E8E1A22">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6F3DD8DD">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1EB904AC">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6F9BDC1">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676148E0">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06B8B86"/>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582B77EA">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18CC0EB">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A526C4D">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5E054846">
            <w:pPr>
              <w:widowControl/>
              <w:spacing w:line="240" w:lineRule="exact"/>
              <w:jc w:val="center"/>
              <w:rPr>
                <w:rFonts w:eastAsia="仿宋_GB2312"/>
                <w:kern w:val="0"/>
                <w:sz w:val="17"/>
                <w:szCs w:val="17"/>
              </w:rPr>
            </w:pPr>
            <w:r>
              <w:rPr>
                <w:rFonts w:hint="eastAsia" w:eastAsia="仿宋_GB2312"/>
                <w:kern w:val="0"/>
                <w:sz w:val="17"/>
                <w:szCs w:val="17"/>
              </w:rPr>
              <w:t>≥3人</w:t>
            </w:r>
          </w:p>
        </w:tc>
        <w:tc>
          <w:tcPr>
            <w:tcW w:w="927" w:type="dxa"/>
            <w:tcBorders>
              <w:top w:val="nil"/>
              <w:left w:val="nil"/>
              <w:bottom w:val="single" w:color="auto" w:sz="4" w:space="0"/>
              <w:right w:val="single" w:color="auto" w:sz="4" w:space="0"/>
              <w:tl2br w:val="nil"/>
              <w:tr2bl w:val="nil"/>
            </w:tcBorders>
            <w:vAlign w:val="center"/>
          </w:tcPr>
          <w:p w14:paraId="3BA07634">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46CCF995">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4EE3C982">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4781D66">
            <w:pPr>
              <w:widowControl/>
              <w:spacing w:line="240" w:lineRule="exact"/>
              <w:jc w:val="center"/>
              <w:rPr>
                <w:rFonts w:eastAsia="仿宋_GB2312"/>
                <w:kern w:val="0"/>
                <w:sz w:val="17"/>
                <w:szCs w:val="17"/>
              </w:rPr>
            </w:pPr>
          </w:p>
        </w:tc>
      </w:tr>
      <w:tr w14:paraId="600B1E6D">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319086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CD14896"/>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EBD4B40"/>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E97B71F">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57912D14">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CF0AD27">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49FC9F2B">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20633CC">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FA65C3E">
            <w:pPr>
              <w:widowControl/>
              <w:spacing w:line="240" w:lineRule="exact"/>
              <w:jc w:val="center"/>
              <w:rPr>
                <w:rFonts w:eastAsia="仿宋_GB2312"/>
                <w:kern w:val="0"/>
                <w:sz w:val="17"/>
                <w:szCs w:val="17"/>
              </w:rPr>
            </w:pPr>
          </w:p>
        </w:tc>
      </w:tr>
      <w:tr w14:paraId="0456A58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E40568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1D8DAD5"/>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A162A5F">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24CD1F3">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4B67C7D2">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4B38088">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4E2E774C">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8C783CC">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7D9EA91">
            <w:pPr>
              <w:widowControl/>
              <w:spacing w:line="240" w:lineRule="exact"/>
              <w:jc w:val="center"/>
              <w:rPr>
                <w:rFonts w:eastAsia="仿宋_GB2312"/>
                <w:kern w:val="0"/>
                <w:sz w:val="17"/>
                <w:szCs w:val="17"/>
              </w:rPr>
            </w:pPr>
          </w:p>
        </w:tc>
      </w:tr>
      <w:tr w14:paraId="355BA38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8B0A7B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BB3064F"/>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926BB17"/>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601A118">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66F3C848">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22D8557">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52A057E">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72AB1DB">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44ABB74">
            <w:pPr>
              <w:widowControl/>
              <w:spacing w:line="240" w:lineRule="exact"/>
              <w:jc w:val="center"/>
              <w:rPr>
                <w:rFonts w:eastAsia="仿宋_GB2312"/>
                <w:kern w:val="0"/>
                <w:sz w:val="17"/>
                <w:szCs w:val="17"/>
              </w:rPr>
            </w:pPr>
          </w:p>
        </w:tc>
      </w:tr>
      <w:tr w14:paraId="741AA64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E2DBD7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B9153BB"/>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006FC2C">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B58E97F">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2C6E22AF">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193C1F2F">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66106E8">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E14F3C9">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FCD54F5">
            <w:pPr>
              <w:widowControl/>
              <w:spacing w:line="240" w:lineRule="exact"/>
              <w:jc w:val="center"/>
              <w:rPr>
                <w:rFonts w:eastAsia="仿宋_GB2312"/>
                <w:kern w:val="0"/>
                <w:sz w:val="17"/>
                <w:szCs w:val="17"/>
              </w:rPr>
            </w:pPr>
          </w:p>
        </w:tc>
      </w:tr>
      <w:tr w14:paraId="32A0EB84">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089BF3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59C4C5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928011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25212F2">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1E24A28E">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5D238F9">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297A42F">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51BB486">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FBD021B">
            <w:pPr>
              <w:widowControl/>
              <w:spacing w:line="240" w:lineRule="exact"/>
              <w:jc w:val="center"/>
              <w:rPr>
                <w:rFonts w:eastAsia="仿宋_GB2312"/>
                <w:kern w:val="0"/>
                <w:sz w:val="17"/>
                <w:szCs w:val="17"/>
              </w:rPr>
            </w:pPr>
          </w:p>
        </w:tc>
      </w:tr>
      <w:tr w14:paraId="44B4886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EEA870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73BEDDA"/>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DB7B1DC">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78918EB">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526E527A">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7EBBDCC8">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4EF89C26">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315FF805">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4AFAB61">
            <w:pPr>
              <w:widowControl/>
              <w:spacing w:line="240" w:lineRule="exact"/>
              <w:jc w:val="center"/>
              <w:rPr>
                <w:rFonts w:eastAsia="仿宋_GB2312"/>
                <w:kern w:val="0"/>
                <w:sz w:val="17"/>
                <w:szCs w:val="17"/>
              </w:rPr>
            </w:pPr>
          </w:p>
        </w:tc>
      </w:tr>
      <w:tr w14:paraId="4618A0FC">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DE1926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F723D2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F6AB0C7"/>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E7E2AF0">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5D9D26B7">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11968E46">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1E43DB08">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3540C9A">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F1FA236">
            <w:pPr>
              <w:widowControl/>
              <w:spacing w:line="240" w:lineRule="exact"/>
              <w:jc w:val="center"/>
              <w:rPr>
                <w:rFonts w:eastAsia="仿宋_GB2312"/>
                <w:kern w:val="0"/>
                <w:sz w:val="17"/>
                <w:szCs w:val="17"/>
              </w:rPr>
            </w:pPr>
          </w:p>
        </w:tc>
      </w:tr>
      <w:tr w14:paraId="58DF27B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4764BD9"/>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0EB54ADC">
            <w:pPr>
              <w:widowControl/>
              <w:spacing w:line="240" w:lineRule="exact"/>
              <w:jc w:val="center"/>
              <w:rPr>
                <w:rFonts w:eastAsia="仿宋_GB2312"/>
                <w:kern w:val="0"/>
                <w:sz w:val="17"/>
                <w:szCs w:val="17"/>
              </w:rPr>
            </w:pPr>
            <w:r>
              <w:rPr>
                <w:rFonts w:eastAsia="仿宋_GB2312"/>
                <w:kern w:val="0"/>
                <w:sz w:val="17"/>
                <w:szCs w:val="17"/>
              </w:rPr>
              <w:t>效益指标</w:t>
            </w:r>
          </w:p>
          <w:p w14:paraId="2000D623">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C2F1D99">
            <w:pPr>
              <w:widowControl/>
              <w:spacing w:line="240" w:lineRule="exact"/>
              <w:jc w:val="center"/>
              <w:rPr>
                <w:rFonts w:eastAsia="仿宋_GB2312"/>
                <w:kern w:val="0"/>
                <w:sz w:val="17"/>
                <w:szCs w:val="17"/>
              </w:rPr>
            </w:pPr>
            <w:r>
              <w:rPr>
                <w:rFonts w:eastAsia="仿宋_GB2312"/>
                <w:kern w:val="0"/>
                <w:sz w:val="17"/>
                <w:szCs w:val="17"/>
              </w:rPr>
              <w:t>经济效益</w:t>
            </w:r>
          </w:p>
          <w:p w14:paraId="34047AE3">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B8AD5A7">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3DC09AF1">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FA29B9A">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3FC98A1E">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58419F10">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CE33569">
            <w:pPr>
              <w:widowControl/>
              <w:spacing w:line="240" w:lineRule="exact"/>
              <w:jc w:val="center"/>
              <w:rPr>
                <w:rFonts w:eastAsia="仿宋_GB2312"/>
                <w:kern w:val="0"/>
                <w:sz w:val="17"/>
                <w:szCs w:val="17"/>
              </w:rPr>
            </w:pPr>
          </w:p>
        </w:tc>
      </w:tr>
      <w:tr w14:paraId="21722A97">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3EBAED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B51F133"/>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73E4E9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D3559F7">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7E3BD497">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EDB4175">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1CA49FD">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4AC01FD6">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6A8BD05">
            <w:pPr>
              <w:widowControl/>
              <w:spacing w:line="240" w:lineRule="exact"/>
              <w:jc w:val="center"/>
              <w:rPr>
                <w:rFonts w:eastAsia="仿宋_GB2312"/>
                <w:kern w:val="0"/>
                <w:sz w:val="17"/>
                <w:szCs w:val="17"/>
              </w:rPr>
            </w:pPr>
          </w:p>
        </w:tc>
      </w:tr>
      <w:tr w14:paraId="0DC7D90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AA9104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5CD65F8"/>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2FCD2AA">
            <w:pPr>
              <w:widowControl/>
              <w:spacing w:line="240" w:lineRule="exact"/>
              <w:jc w:val="center"/>
              <w:rPr>
                <w:rFonts w:eastAsia="仿宋_GB2312"/>
                <w:kern w:val="0"/>
                <w:sz w:val="17"/>
                <w:szCs w:val="17"/>
              </w:rPr>
            </w:pPr>
            <w:r>
              <w:rPr>
                <w:rFonts w:eastAsia="仿宋_GB2312"/>
                <w:kern w:val="0"/>
                <w:sz w:val="17"/>
                <w:szCs w:val="17"/>
              </w:rPr>
              <w:t>社会效益</w:t>
            </w:r>
          </w:p>
          <w:p w14:paraId="5EB87837">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827F021">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0C2F7E75">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6F207BCD">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58D0FE38">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7F3D043B">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7A16AD2">
            <w:pPr>
              <w:widowControl/>
              <w:spacing w:line="240" w:lineRule="exact"/>
              <w:jc w:val="center"/>
              <w:rPr>
                <w:rFonts w:eastAsia="仿宋_GB2312"/>
                <w:kern w:val="0"/>
                <w:sz w:val="17"/>
                <w:szCs w:val="17"/>
              </w:rPr>
            </w:pPr>
          </w:p>
        </w:tc>
      </w:tr>
      <w:tr w14:paraId="135051C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ABC93F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BE41713"/>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C2C726E"/>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1AF7160">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4D722CAB">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9E448C5">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61C3C173">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4FA00663">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284C406">
            <w:pPr>
              <w:widowControl/>
              <w:spacing w:line="240" w:lineRule="exact"/>
              <w:jc w:val="center"/>
              <w:rPr>
                <w:rFonts w:eastAsia="仿宋_GB2312"/>
                <w:kern w:val="0"/>
                <w:sz w:val="17"/>
                <w:szCs w:val="17"/>
              </w:rPr>
            </w:pPr>
          </w:p>
        </w:tc>
      </w:tr>
      <w:tr w14:paraId="255A064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3F23D8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90A8B3A"/>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CD963A1">
            <w:pPr>
              <w:widowControl/>
              <w:spacing w:line="240" w:lineRule="exact"/>
              <w:jc w:val="center"/>
              <w:rPr>
                <w:rFonts w:eastAsia="仿宋_GB2312"/>
                <w:kern w:val="0"/>
                <w:sz w:val="17"/>
                <w:szCs w:val="17"/>
              </w:rPr>
            </w:pPr>
            <w:r>
              <w:rPr>
                <w:rFonts w:eastAsia="仿宋_GB2312"/>
                <w:kern w:val="0"/>
                <w:sz w:val="17"/>
                <w:szCs w:val="17"/>
              </w:rPr>
              <w:t>生态效益</w:t>
            </w:r>
          </w:p>
          <w:p w14:paraId="4AA834C2">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6E25A22">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5E5E8765">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F63803A">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64A88B91">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6F6253B3">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61E0AB3">
            <w:pPr>
              <w:widowControl/>
              <w:spacing w:line="240" w:lineRule="exact"/>
              <w:jc w:val="center"/>
              <w:rPr>
                <w:rFonts w:eastAsia="仿宋_GB2312"/>
                <w:kern w:val="0"/>
                <w:sz w:val="17"/>
                <w:szCs w:val="17"/>
              </w:rPr>
            </w:pPr>
          </w:p>
        </w:tc>
      </w:tr>
      <w:tr w14:paraId="5BEB23A9">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44478B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9A841B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BB5968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EC6D271">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497F6517">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1D007A3">
            <w:pPr>
              <w:widowControl/>
              <w:spacing w:line="240" w:lineRule="exact"/>
              <w:jc w:val="center"/>
              <w:rPr>
                <w:rFonts w:eastAsia="仿宋_GB2312"/>
                <w:kern w:val="0"/>
                <w:sz w:val="17"/>
                <w:szCs w:val="17"/>
              </w:rPr>
            </w:pPr>
            <w:r>
              <w:rPr>
                <w:rFonts w:hint="eastAsia" w:eastAsia="仿宋_GB2312"/>
                <w:kern w:val="0"/>
                <w:sz w:val="17"/>
                <w:szCs w:val="17"/>
              </w:rPr>
              <w:t>≥80%</w:t>
            </w:r>
          </w:p>
        </w:tc>
        <w:tc>
          <w:tcPr>
            <w:tcW w:w="532" w:type="dxa"/>
            <w:gridSpan w:val="2"/>
            <w:tcBorders>
              <w:top w:val="nil"/>
              <w:left w:val="nil"/>
              <w:bottom w:val="single" w:color="auto" w:sz="4" w:space="0"/>
              <w:right w:val="single" w:color="auto" w:sz="4" w:space="0"/>
              <w:tl2br w:val="nil"/>
              <w:tr2bl w:val="nil"/>
            </w:tcBorders>
            <w:vAlign w:val="center"/>
          </w:tcPr>
          <w:p w14:paraId="7AE63318">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5DBC44F5">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895DEA3">
            <w:pPr>
              <w:widowControl/>
              <w:spacing w:line="240" w:lineRule="exact"/>
              <w:jc w:val="center"/>
              <w:rPr>
                <w:rFonts w:eastAsia="仿宋_GB2312"/>
                <w:kern w:val="0"/>
                <w:sz w:val="17"/>
                <w:szCs w:val="17"/>
              </w:rPr>
            </w:pPr>
          </w:p>
        </w:tc>
      </w:tr>
      <w:tr w14:paraId="437F49F6">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9E5389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F20FDF9"/>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91D8E26">
            <w:pPr>
              <w:widowControl/>
              <w:spacing w:line="240" w:lineRule="exact"/>
              <w:jc w:val="center"/>
              <w:rPr>
                <w:rFonts w:eastAsia="仿宋_GB2312"/>
                <w:kern w:val="0"/>
                <w:sz w:val="17"/>
                <w:szCs w:val="17"/>
              </w:rPr>
            </w:pPr>
            <w:r>
              <w:rPr>
                <w:rFonts w:eastAsia="仿宋_GB2312"/>
                <w:kern w:val="0"/>
                <w:sz w:val="17"/>
                <w:szCs w:val="17"/>
              </w:rPr>
              <w:t>可持续影响</w:t>
            </w:r>
          </w:p>
          <w:p w14:paraId="5E94A46D">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0B2FAFD">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3BFAAE4C">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3EF47B00">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3497E77D">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5D7069A6">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24E6137">
            <w:pPr>
              <w:widowControl/>
              <w:spacing w:line="240" w:lineRule="exact"/>
              <w:jc w:val="center"/>
              <w:rPr>
                <w:rFonts w:eastAsia="仿宋_GB2312"/>
                <w:kern w:val="0"/>
                <w:sz w:val="17"/>
                <w:szCs w:val="17"/>
              </w:rPr>
            </w:pPr>
          </w:p>
        </w:tc>
      </w:tr>
      <w:tr w14:paraId="06C8042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A91ABA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2420750"/>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F0E1048"/>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5C9CAEC">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16F88B9B">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08676A2B">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04147586">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645636DC">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6F19DF8">
            <w:pPr>
              <w:widowControl/>
              <w:spacing w:line="240" w:lineRule="exact"/>
              <w:jc w:val="center"/>
              <w:rPr>
                <w:rFonts w:eastAsia="仿宋_GB2312"/>
                <w:kern w:val="0"/>
                <w:sz w:val="17"/>
                <w:szCs w:val="17"/>
              </w:rPr>
            </w:pPr>
          </w:p>
        </w:tc>
      </w:tr>
      <w:tr w14:paraId="6F35AED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CAB0CAF"/>
        </w:tc>
        <w:tc>
          <w:tcPr>
            <w:tcW w:w="626" w:type="dxa"/>
            <w:vMerge w:val="restart"/>
            <w:tcBorders>
              <w:top w:val="nil"/>
              <w:left w:val="single" w:color="auto" w:sz="4" w:space="0"/>
              <w:bottom w:val="nil"/>
              <w:right w:val="single" w:color="auto" w:sz="4" w:space="0"/>
              <w:tl2br w:val="nil"/>
              <w:tr2bl w:val="nil"/>
            </w:tcBorders>
            <w:vAlign w:val="center"/>
          </w:tcPr>
          <w:p w14:paraId="39A40E4E">
            <w:pPr>
              <w:widowControl/>
              <w:spacing w:line="240" w:lineRule="exact"/>
              <w:jc w:val="center"/>
              <w:rPr>
                <w:rFonts w:eastAsia="仿宋_GB2312"/>
                <w:kern w:val="0"/>
                <w:sz w:val="17"/>
                <w:szCs w:val="17"/>
              </w:rPr>
            </w:pPr>
            <w:r>
              <w:rPr>
                <w:rFonts w:eastAsia="仿宋_GB2312"/>
                <w:kern w:val="0"/>
                <w:sz w:val="17"/>
                <w:szCs w:val="17"/>
              </w:rPr>
              <w:t>满意度</w:t>
            </w:r>
          </w:p>
          <w:p w14:paraId="2C5D7B72">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266FCEB">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4CD09B4">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70550100">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20E5187C">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0F21791E">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B72E82D">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54FBBEF">
            <w:pPr>
              <w:widowControl/>
              <w:spacing w:line="240" w:lineRule="exact"/>
              <w:jc w:val="center"/>
              <w:rPr>
                <w:rFonts w:eastAsia="仿宋_GB2312"/>
                <w:kern w:val="0"/>
                <w:sz w:val="17"/>
                <w:szCs w:val="17"/>
              </w:rPr>
            </w:pPr>
          </w:p>
        </w:tc>
      </w:tr>
      <w:tr w14:paraId="6A0965C9">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8836E26"/>
        </w:tc>
        <w:tc>
          <w:tcPr>
            <w:tcW w:w="626" w:type="dxa"/>
            <w:vMerge w:val="continue"/>
            <w:tcBorders>
              <w:top w:val="nil"/>
              <w:left w:val="single" w:color="auto" w:sz="4" w:space="0"/>
              <w:bottom w:val="nil"/>
              <w:right w:val="single" w:color="auto" w:sz="4" w:space="0"/>
              <w:tl2br w:val="nil"/>
              <w:tr2bl w:val="nil"/>
            </w:tcBorders>
            <w:vAlign w:val="center"/>
          </w:tcPr>
          <w:p w14:paraId="6BF44EBE"/>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EF85C6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E2948EE">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3714992A">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5AB6F2F3">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7347519A">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D7CB7DB">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A68B294">
            <w:pPr>
              <w:widowControl/>
              <w:spacing w:line="240" w:lineRule="exact"/>
              <w:jc w:val="center"/>
              <w:rPr>
                <w:rFonts w:eastAsia="仿宋_GB2312"/>
                <w:kern w:val="0"/>
                <w:sz w:val="17"/>
                <w:szCs w:val="17"/>
              </w:rPr>
            </w:pPr>
          </w:p>
        </w:tc>
      </w:tr>
      <w:tr w14:paraId="429C6DE5">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58D9BB17">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38B0B056">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7E4419E6">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99</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D8740F0">
            <w:pPr>
              <w:widowControl/>
              <w:spacing w:line="240" w:lineRule="exact"/>
              <w:jc w:val="center"/>
              <w:rPr>
                <w:rFonts w:eastAsia="仿宋_GB2312"/>
                <w:kern w:val="0"/>
                <w:sz w:val="17"/>
                <w:szCs w:val="17"/>
              </w:rPr>
            </w:pPr>
          </w:p>
        </w:tc>
      </w:tr>
    </w:tbl>
    <w:p w14:paraId="3F07EEF8">
      <w:pPr>
        <w:widowControl/>
        <w:jc w:val="left"/>
        <w:rPr>
          <w:rFonts w:ascii="仿宋" w:hAnsi="仿宋" w:eastAsia="仿宋_GB2312"/>
          <w:sz w:val="17"/>
          <w:szCs w:val="17"/>
        </w:rPr>
      </w:pPr>
    </w:p>
    <w:p w14:paraId="6BFB7638">
      <w:pPr>
        <w:spacing w:line="480" w:lineRule="exact"/>
        <w:rPr>
          <w:rFonts w:ascii="仿宋_GB2312" w:eastAsia="仿宋_GB2312"/>
          <w:sz w:val="32"/>
          <w:szCs w:val="32"/>
          <w:u w:val="single"/>
        </w:rPr>
      </w:pPr>
    </w:p>
    <w:p w14:paraId="34CE6298">
      <w:pPr>
        <w:spacing w:line="480" w:lineRule="exact"/>
        <w:rPr>
          <w:rFonts w:ascii="仿宋_GB2312" w:eastAsia="仿宋_GB2312"/>
          <w:sz w:val="32"/>
          <w:szCs w:val="32"/>
          <w:u w:val="single"/>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14217D98">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79268C02">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5FECE7C5">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1B886470">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7B53F7F9">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6DD35AB">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2A8B2A9E">
            <w:pPr>
              <w:widowControl/>
              <w:spacing w:line="240" w:lineRule="exact"/>
              <w:jc w:val="center"/>
              <w:rPr>
                <w:rFonts w:eastAsia="仿宋_GB2312"/>
                <w:kern w:val="0"/>
                <w:sz w:val="17"/>
                <w:szCs w:val="17"/>
              </w:rPr>
            </w:pPr>
            <w:r>
              <w:rPr>
                <w:rFonts w:hint="eastAsia" w:eastAsia="仿宋_GB2312"/>
                <w:kern w:val="0"/>
                <w:sz w:val="17"/>
                <w:szCs w:val="17"/>
              </w:rPr>
              <w:t>区直部门购买服务（政府2人）</w:t>
            </w:r>
          </w:p>
        </w:tc>
      </w:tr>
      <w:tr w14:paraId="617AE322">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3BDA0A2">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47E21B2B">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73B1FB14">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6EAA4634">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58D72E44">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713A5E7D">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9F0F153">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2EF6BA8C">
            <w:pPr>
              <w:widowControl/>
              <w:spacing w:line="240" w:lineRule="exact"/>
              <w:jc w:val="center"/>
              <w:rPr>
                <w:rFonts w:eastAsia="仿宋_GB2312"/>
                <w:kern w:val="0"/>
                <w:sz w:val="17"/>
                <w:szCs w:val="17"/>
              </w:rPr>
            </w:pPr>
            <w:r>
              <w:rPr>
                <w:rFonts w:eastAsia="仿宋_GB2312"/>
                <w:kern w:val="0"/>
                <w:sz w:val="17"/>
                <w:szCs w:val="17"/>
              </w:rPr>
              <w:t>年初</w:t>
            </w:r>
          </w:p>
          <w:p w14:paraId="0668890A">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229877B7">
            <w:pPr>
              <w:widowControl/>
              <w:spacing w:line="240" w:lineRule="exact"/>
              <w:jc w:val="center"/>
              <w:rPr>
                <w:rFonts w:eastAsia="仿宋_GB2312"/>
                <w:kern w:val="0"/>
                <w:sz w:val="17"/>
                <w:szCs w:val="17"/>
              </w:rPr>
            </w:pPr>
            <w:r>
              <w:rPr>
                <w:rFonts w:eastAsia="仿宋_GB2312"/>
                <w:kern w:val="0"/>
                <w:sz w:val="17"/>
                <w:szCs w:val="17"/>
              </w:rPr>
              <w:t>全年</w:t>
            </w:r>
          </w:p>
          <w:p w14:paraId="2F4FB4C8">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722AB388">
            <w:pPr>
              <w:widowControl/>
              <w:spacing w:line="240" w:lineRule="exact"/>
              <w:jc w:val="center"/>
              <w:rPr>
                <w:rFonts w:eastAsia="仿宋_GB2312"/>
                <w:kern w:val="0"/>
                <w:sz w:val="17"/>
                <w:szCs w:val="17"/>
              </w:rPr>
            </w:pPr>
            <w:r>
              <w:rPr>
                <w:rFonts w:eastAsia="仿宋_GB2312"/>
                <w:kern w:val="0"/>
                <w:sz w:val="17"/>
                <w:szCs w:val="17"/>
              </w:rPr>
              <w:t>全年</w:t>
            </w:r>
          </w:p>
          <w:p w14:paraId="7955ED83">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4D061B9B">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C605630">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099927FC">
            <w:pPr>
              <w:widowControl/>
              <w:spacing w:line="240" w:lineRule="exact"/>
              <w:jc w:val="center"/>
              <w:rPr>
                <w:rFonts w:eastAsia="仿宋_GB2312"/>
                <w:kern w:val="0"/>
                <w:sz w:val="17"/>
                <w:szCs w:val="17"/>
              </w:rPr>
            </w:pPr>
            <w:r>
              <w:rPr>
                <w:rFonts w:eastAsia="仿宋_GB2312"/>
                <w:kern w:val="0"/>
                <w:sz w:val="17"/>
                <w:szCs w:val="17"/>
              </w:rPr>
              <w:t>得分</w:t>
            </w:r>
          </w:p>
        </w:tc>
      </w:tr>
      <w:tr w14:paraId="47C2E46D">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875BBF6"/>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78BA2D6F">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1C04BEDB">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4B7BC19B">
            <w:pPr>
              <w:widowControl/>
              <w:spacing w:line="240" w:lineRule="exact"/>
              <w:jc w:val="center"/>
              <w:rPr>
                <w:rFonts w:eastAsia="仿宋_GB2312"/>
                <w:kern w:val="0"/>
                <w:sz w:val="17"/>
                <w:szCs w:val="17"/>
              </w:rPr>
            </w:pPr>
            <w:r>
              <w:rPr>
                <w:rFonts w:hint="eastAsia" w:eastAsia="仿宋_GB2312"/>
                <w:kern w:val="0"/>
                <w:sz w:val="17"/>
                <w:szCs w:val="17"/>
              </w:rPr>
              <w:t>6.46</w:t>
            </w:r>
          </w:p>
        </w:tc>
        <w:tc>
          <w:tcPr>
            <w:tcW w:w="1123" w:type="dxa"/>
            <w:gridSpan w:val="2"/>
            <w:tcBorders>
              <w:top w:val="nil"/>
              <w:left w:val="nil"/>
              <w:bottom w:val="single" w:color="auto" w:sz="4" w:space="0"/>
              <w:right w:val="single" w:color="auto" w:sz="4" w:space="0"/>
              <w:tl2br w:val="nil"/>
              <w:tr2bl w:val="nil"/>
            </w:tcBorders>
            <w:vAlign w:val="center"/>
          </w:tcPr>
          <w:p w14:paraId="1104AB17">
            <w:pPr>
              <w:widowControl/>
              <w:spacing w:line="240" w:lineRule="exact"/>
              <w:jc w:val="center"/>
              <w:rPr>
                <w:rFonts w:eastAsia="仿宋_GB2312"/>
                <w:kern w:val="0"/>
                <w:sz w:val="17"/>
                <w:szCs w:val="17"/>
              </w:rPr>
            </w:pPr>
            <w:r>
              <w:rPr>
                <w:rFonts w:hint="eastAsia" w:eastAsia="仿宋_GB2312"/>
                <w:kern w:val="0"/>
                <w:sz w:val="17"/>
                <w:szCs w:val="17"/>
              </w:rPr>
              <w:t>5.34</w:t>
            </w:r>
          </w:p>
        </w:tc>
        <w:tc>
          <w:tcPr>
            <w:tcW w:w="770" w:type="dxa"/>
            <w:gridSpan w:val="2"/>
            <w:tcBorders>
              <w:top w:val="nil"/>
              <w:left w:val="nil"/>
              <w:bottom w:val="single" w:color="auto" w:sz="4" w:space="0"/>
              <w:right w:val="single" w:color="auto" w:sz="4" w:space="0"/>
              <w:tl2br w:val="nil"/>
              <w:tr2bl w:val="nil"/>
            </w:tcBorders>
            <w:vAlign w:val="center"/>
          </w:tcPr>
          <w:p w14:paraId="78496F90">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BA990BD">
            <w:pPr>
              <w:widowControl/>
              <w:spacing w:line="240" w:lineRule="exact"/>
              <w:jc w:val="center"/>
              <w:rPr>
                <w:rFonts w:eastAsia="仿宋_GB2312"/>
                <w:kern w:val="0"/>
                <w:sz w:val="17"/>
                <w:szCs w:val="17"/>
              </w:rPr>
            </w:pPr>
            <w:r>
              <w:rPr>
                <w:rFonts w:hint="eastAsia" w:eastAsia="仿宋_GB2312"/>
                <w:kern w:val="0"/>
                <w:sz w:val="17"/>
                <w:szCs w:val="17"/>
              </w:rPr>
              <w:t>82%</w:t>
            </w:r>
          </w:p>
        </w:tc>
        <w:tc>
          <w:tcPr>
            <w:tcW w:w="672" w:type="dxa"/>
            <w:gridSpan w:val="2"/>
            <w:tcBorders>
              <w:top w:val="nil"/>
              <w:left w:val="nil"/>
              <w:bottom w:val="single" w:color="auto" w:sz="4" w:space="0"/>
              <w:right w:val="single" w:color="auto" w:sz="4" w:space="0"/>
              <w:tl2br w:val="nil"/>
              <w:tr2bl w:val="nil"/>
            </w:tcBorders>
            <w:vAlign w:val="center"/>
          </w:tcPr>
          <w:p w14:paraId="7DF2A1CE">
            <w:pPr>
              <w:widowControl/>
              <w:spacing w:line="240" w:lineRule="exact"/>
              <w:jc w:val="center"/>
              <w:rPr>
                <w:rFonts w:eastAsia="仿宋_GB2312"/>
                <w:kern w:val="0"/>
                <w:sz w:val="17"/>
                <w:szCs w:val="17"/>
              </w:rPr>
            </w:pPr>
            <w:r>
              <w:rPr>
                <w:rFonts w:hint="eastAsia" w:eastAsia="仿宋_GB2312"/>
                <w:kern w:val="0"/>
                <w:sz w:val="17"/>
                <w:szCs w:val="17"/>
              </w:rPr>
              <w:t>8</w:t>
            </w:r>
          </w:p>
        </w:tc>
      </w:tr>
      <w:tr w14:paraId="5481C9FD">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42D510A"/>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6DB7501">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7D94ED4C">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3A4D698F">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3B7D0AF2">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01AEFB8E">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F041D41">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02A7598E">
            <w:pPr>
              <w:widowControl/>
              <w:spacing w:line="240" w:lineRule="exact"/>
              <w:jc w:val="center"/>
              <w:rPr>
                <w:rFonts w:eastAsia="仿宋_GB2312"/>
                <w:kern w:val="0"/>
                <w:sz w:val="17"/>
                <w:szCs w:val="17"/>
              </w:rPr>
            </w:pPr>
            <w:r>
              <w:rPr>
                <w:rFonts w:eastAsia="仿宋_GB2312"/>
                <w:kern w:val="0"/>
                <w:sz w:val="17"/>
                <w:szCs w:val="17"/>
              </w:rPr>
              <w:t>—</w:t>
            </w:r>
          </w:p>
        </w:tc>
      </w:tr>
      <w:tr w14:paraId="500F2881">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8B56EA3"/>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B2DD23C">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562948D7">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01DCE68C">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05D0F52F">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783680D9">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7574D599">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16C67CCD">
            <w:pPr>
              <w:widowControl/>
              <w:spacing w:line="240" w:lineRule="exact"/>
              <w:jc w:val="center"/>
              <w:rPr>
                <w:rFonts w:eastAsia="仿宋_GB2312"/>
                <w:kern w:val="0"/>
                <w:sz w:val="17"/>
                <w:szCs w:val="17"/>
              </w:rPr>
            </w:pPr>
            <w:r>
              <w:rPr>
                <w:rFonts w:eastAsia="仿宋_GB2312"/>
                <w:kern w:val="0"/>
                <w:sz w:val="17"/>
                <w:szCs w:val="17"/>
              </w:rPr>
              <w:t>—</w:t>
            </w:r>
          </w:p>
        </w:tc>
      </w:tr>
      <w:tr w14:paraId="72382002">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78C8BC5"/>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0AB9B0EE">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3A7523EA">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26CC4DC5">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2B950F3B">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2740AAAB">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3324293B">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1D5DA161">
            <w:pPr>
              <w:widowControl/>
              <w:spacing w:line="240" w:lineRule="exact"/>
              <w:jc w:val="center"/>
              <w:rPr>
                <w:rFonts w:eastAsia="仿宋_GB2312"/>
                <w:kern w:val="0"/>
                <w:sz w:val="17"/>
                <w:szCs w:val="17"/>
              </w:rPr>
            </w:pPr>
            <w:r>
              <w:rPr>
                <w:rFonts w:eastAsia="仿宋_GB2312"/>
                <w:kern w:val="0"/>
                <w:sz w:val="17"/>
                <w:szCs w:val="17"/>
              </w:rPr>
              <w:t>—</w:t>
            </w:r>
          </w:p>
        </w:tc>
      </w:tr>
      <w:tr w14:paraId="65120F8F">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0C9B3D20">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4B5ACFFF">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44335EDC">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23350791">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A5470C6"/>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1561E302">
            <w:pPr>
              <w:widowControl/>
              <w:spacing w:line="240" w:lineRule="exact"/>
              <w:jc w:val="center"/>
              <w:rPr>
                <w:rFonts w:eastAsia="仿宋_GB2312"/>
                <w:kern w:val="0"/>
                <w:sz w:val="17"/>
                <w:szCs w:val="17"/>
              </w:rPr>
            </w:pPr>
            <w:r>
              <w:rPr>
                <w:rFonts w:hint="eastAsia" w:eastAsia="仿宋_GB2312"/>
                <w:kern w:val="0"/>
                <w:sz w:val="17"/>
                <w:szCs w:val="17"/>
              </w:rPr>
              <w:t>为区政府办公室聘用人员，能满足其日常工作需要，保障工作顺利进行，解决工作人员严重短缺问题。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52CA5927">
            <w:pPr>
              <w:widowControl/>
              <w:spacing w:line="240" w:lineRule="exact"/>
              <w:jc w:val="center"/>
              <w:rPr>
                <w:rFonts w:eastAsia="仿宋_GB2312"/>
                <w:kern w:val="0"/>
                <w:sz w:val="17"/>
                <w:szCs w:val="17"/>
              </w:rPr>
            </w:pPr>
            <w:r>
              <w:rPr>
                <w:rFonts w:hint="eastAsia" w:eastAsia="仿宋_GB2312"/>
                <w:kern w:val="0"/>
                <w:sz w:val="17"/>
                <w:szCs w:val="17"/>
              </w:rPr>
              <w:t>为区政府办公室聘用了工作人员，解决了人员严重短缺问题。</w:t>
            </w:r>
          </w:p>
        </w:tc>
      </w:tr>
      <w:tr w14:paraId="60F86DE0">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5A23D52E">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7213B478">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1EB86943">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1B2F268">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59DEA530">
            <w:pPr>
              <w:widowControl/>
              <w:spacing w:line="240" w:lineRule="exact"/>
              <w:jc w:val="center"/>
              <w:rPr>
                <w:rFonts w:eastAsia="仿宋_GB2312"/>
                <w:kern w:val="0"/>
                <w:sz w:val="17"/>
                <w:szCs w:val="17"/>
              </w:rPr>
            </w:pPr>
            <w:r>
              <w:rPr>
                <w:rFonts w:eastAsia="仿宋_GB2312"/>
                <w:kern w:val="0"/>
                <w:sz w:val="17"/>
                <w:szCs w:val="17"/>
              </w:rPr>
              <w:t>年度</w:t>
            </w:r>
          </w:p>
          <w:p w14:paraId="79320512">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3791109A">
            <w:pPr>
              <w:widowControl/>
              <w:spacing w:line="240" w:lineRule="exact"/>
              <w:jc w:val="center"/>
              <w:rPr>
                <w:rFonts w:eastAsia="仿宋_GB2312"/>
                <w:kern w:val="0"/>
                <w:sz w:val="17"/>
                <w:szCs w:val="17"/>
              </w:rPr>
            </w:pPr>
            <w:r>
              <w:rPr>
                <w:rFonts w:eastAsia="仿宋_GB2312"/>
                <w:kern w:val="0"/>
                <w:sz w:val="17"/>
                <w:szCs w:val="17"/>
              </w:rPr>
              <w:t>实际</w:t>
            </w:r>
          </w:p>
          <w:p w14:paraId="30A2D785">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28491D00">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730873B6">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61EACDE">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70FE39E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33737F6"/>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0F4B8378">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0F7DFE8">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1E965F5">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338E38BC">
            <w:pPr>
              <w:widowControl/>
              <w:spacing w:line="240" w:lineRule="exact"/>
              <w:jc w:val="center"/>
              <w:rPr>
                <w:rFonts w:eastAsia="仿宋_GB2312"/>
                <w:kern w:val="0"/>
                <w:sz w:val="17"/>
                <w:szCs w:val="17"/>
              </w:rPr>
            </w:pPr>
            <w:r>
              <w:rPr>
                <w:rFonts w:hint="eastAsia" w:eastAsia="仿宋_GB2312"/>
                <w:kern w:val="0"/>
                <w:sz w:val="17"/>
                <w:szCs w:val="17"/>
              </w:rPr>
              <w:t>≥2人</w:t>
            </w:r>
          </w:p>
        </w:tc>
        <w:tc>
          <w:tcPr>
            <w:tcW w:w="927" w:type="dxa"/>
            <w:tcBorders>
              <w:top w:val="nil"/>
              <w:left w:val="nil"/>
              <w:bottom w:val="single" w:color="auto" w:sz="4" w:space="0"/>
              <w:right w:val="single" w:color="auto" w:sz="4" w:space="0"/>
              <w:tl2br w:val="nil"/>
              <w:tr2bl w:val="nil"/>
            </w:tcBorders>
            <w:vAlign w:val="center"/>
          </w:tcPr>
          <w:p w14:paraId="5A06DB45">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09C99D8D">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2A066049">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96632D8">
            <w:pPr>
              <w:widowControl/>
              <w:spacing w:line="240" w:lineRule="exact"/>
              <w:jc w:val="center"/>
              <w:rPr>
                <w:rFonts w:eastAsia="仿宋_GB2312"/>
                <w:kern w:val="0"/>
                <w:sz w:val="17"/>
                <w:szCs w:val="17"/>
              </w:rPr>
            </w:pPr>
          </w:p>
        </w:tc>
      </w:tr>
      <w:tr w14:paraId="098B70FA">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405B30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2AE00B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D600E1F"/>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6D65B91">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21F4C4A3">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45BB329">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5B6BC2B">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6BEF8E4">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9B3B5BC">
            <w:pPr>
              <w:widowControl/>
              <w:spacing w:line="240" w:lineRule="exact"/>
              <w:jc w:val="center"/>
              <w:rPr>
                <w:rFonts w:eastAsia="仿宋_GB2312"/>
                <w:kern w:val="0"/>
                <w:sz w:val="17"/>
                <w:szCs w:val="17"/>
              </w:rPr>
            </w:pPr>
          </w:p>
        </w:tc>
      </w:tr>
      <w:tr w14:paraId="7361C29C">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8A2B34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50C1BE2"/>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459B3D5">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4FA3009">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5EEC61E5">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D38C0AB">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7238AA0">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64BBF36">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0EAE994">
            <w:pPr>
              <w:widowControl/>
              <w:spacing w:line="240" w:lineRule="exact"/>
              <w:jc w:val="center"/>
              <w:rPr>
                <w:rFonts w:eastAsia="仿宋_GB2312"/>
                <w:kern w:val="0"/>
                <w:sz w:val="17"/>
                <w:szCs w:val="17"/>
              </w:rPr>
            </w:pPr>
          </w:p>
        </w:tc>
      </w:tr>
      <w:tr w14:paraId="0AA058BC">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E1A378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F3B5B49"/>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A733103"/>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F3BAA21">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6931790F">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C440ABB">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8564BD5">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8151E31">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6C88182">
            <w:pPr>
              <w:widowControl/>
              <w:spacing w:line="240" w:lineRule="exact"/>
              <w:jc w:val="center"/>
              <w:rPr>
                <w:rFonts w:eastAsia="仿宋_GB2312"/>
                <w:kern w:val="0"/>
                <w:sz w:val="17"/>
                <w:szCs w:val="17"/>
              </w:rPr>
            </w:pPr>
          </w:p>
        </w:tc>
      </w:tr>
      <w:tr w14:paraId="6AE12DB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978DCD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240E685"/>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A3B57A7">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42BFE7D">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4DA400B4">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30DDBACA">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25C96C71">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86F077D">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F29BF17">
            <w:pPr>
              <w:widowControl/>
              <w:spacing w:line="240" w:lineRule="exact"/>
              <w:jc w:val="center"/>
              <w:rPr>
                <w:rFonts w:eastAsia="仿宋_GB2312"/>
                <w:kern w:val="0"/>
                <w:sz w:val="17"/>
                <w:szCs w:val="17"/>
              </w:rPr>
            </w:pPr>
          </w:p>
        </w:tc>
      </w:tr>
      <w:tr w14:paraId="42C6A6B6">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D11393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D8EDAE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1D421B8"/>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D5C6767">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2ACF1470">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A5EA4D0">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422346FC">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E2E6362">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2350E72">
            <w:pPr>
              <w:widowControl/>
              <w:spacing w:line="240" w:lineRule="exact"/>
              <w:jc w:val="center"/>
              <w:rPr>
                <w:rFonts w:eastAsia="仿宋_GB2312"/>
                <w:kern w:val="0"/>
                <w:sz w:val="17"/>
                <w:szCs w:val="17"/>
              </w:rPr>
            </w:pPr>
          </w:p>
        </w:tc>
      </w:tr>
      <w:tr w14:paraId="7A4548B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401225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EEE1EB5"/>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D60EC01">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E1899C4">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56C4C23E">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60188FE2">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610437F1">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255AC31D">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38F1AD3">
            <w:pPr>
              <w:widowControl/>
              <w:spacing w:line="240" w:lineRule="exact"/>
              <w:jc w:val="center"/>
              <w:rPr>
                <w:rFonts w:eastAsia="仿宋_GB2312"/>
                <w:kern w:val="0"/>
                <w:sz w:val="17"/>
                <w:szCs w:val="17"/>
              </w:rPr>
            </w:pPr>
          </w:p>
        </w:tc>
      </w:tr>
      <w:tr w14:paraId="136764C2">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10D480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C1160E2"/>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D47ABF6"/>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074AD01">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54AB1134">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25551DC9">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61989AE0">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80736CC">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5058E38">
            <w:pPr>
              <w:widowControl/>
              <w:spacing w:line="240" w:lineRule="exact"/>
              <w:jc w:val="center"/>
              <w:rPr>
                <w:rFonts w:eastAsia="仿宋_GB2312"/>
                <w:kern w:val="0"/>
                <w:sz w:val="17"/>
                <w:szCs w:val="17"/>
              </w:rPr>
            </w:pPr>
          </w:p>
        </w:tc>
      </w:tr>
      <w:tr w14:paraId="186C815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9DB3768"/>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3AB84C91">
            <w:pPr>
              <w:widowControl/>
              <w:spacing w:line="240" w:lineRule="exact"/>
              <w:jc w:val="center"/>
              <w:rPr>
                <w:rFonts w:eastAsia="仿宋_GB2312"/>
                <w:kern w:val="0"/>
                <w:sz w:val="17"/>
                <w:szCs w:val="17"/>
              </w:rPr>
            </w:pPr>
            <w:r>
              <w:rPr>
                <w:rFonts w:eastAsia="仿宋_GB2312"/>
                <w:kern w:val="0"/>
                <w:sz w:val="17"/>
                <w:szCs w:val="17"/>
              </w:rPr>
              <w:t>效益指标</w:t>
            </w:r>
          </w:p>
          <w:p w14:paraId="37522D10">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4F3646B">
            <w:pPr>
              <w:widowControl/>
              <w:spacing w:line="240" w:lineRule="exact"/>
              <w:jc w:val="center"/>
              <w:rPr>
                <w:rFonts w:eastAsia="仿宋_GB2312"/>
                <w:kern w:val="0"/>
                <w:sz w:val="17"/>
                <w:szCs w:val="17"/>
              </w:rPr>
            </w:pPr>
            <w:r>
              <w:rPr>
                <w:rFonts w:eastAsia="仿宋_GB2312"/>
                <w:kern w:val="0"/>
                <w:sz w:val="17"/>
                <w:szCs w:val="17"/>
              </w:rPr>
              <w:t>经济效益</w:t>
            </w:r>
          </w:p>
          <w:p w14:paraId="3D0D5891">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77956C7">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6145A36B">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4E4391F">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A8BCD03">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6A612303">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65717D6">
            <w:pPr>
              <w:widowControl/>
              <w:spacing w:line="240" w:lineRule="exact"/>
              <w:jc w:val="center"/>
              <w:rPr>
                <w:rFonts w:eastAsia="仿宋_GB2312"/>
                <w:kern w:val="0"/>
                <w:sz w:val="17"/>
                <w:szCs w:val="17"/>
              </w:rPr>
            </w:pPr>
          </w:p>
        </w:tc>
      </w:tr>
      <w:tr w14:paraId="5A82F45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92D8B3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2AF9CBF"/>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D3C7FFB"/>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54FF11C">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1D1F7F75">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A2D5975">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B91AD00">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0FCE28A1">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43FEA94">
            <w:pPr>
              <w:widowControl/>
              <w:spacing w:line="240" w:lineRule="exact"/>
              <w:jc w:val="center"/>
              <w:rPr>
                <w:rFonts w:eastAsia="仿宋_GB2312"/>
                <w:kern w:val="0"/>
                <w:sz w:val="17"/>
                <w:szCs w:val="17"/>
              </w:rPr>
            </w:pPr>
          </w:p>
        </w:tc>
      </w:tr>
      <w:tr w14:paraId="1675335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C33E97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7E5EB39"/>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F708883">
            <w:pPr>
              <w:widowControl/>
              <w:spacing w:line="240" w:lineRule="exact"/>
              <w:jc w:val="center"/>
              <w:rPr>
                <w:rFonts w:eastAsia="仿宋_GB2312"/>
                <w:kern w:val="0"/>
                <w:sz w:val="17"/>
                <w:szCs w:val="17"/>
              </w:rPr>
            </w:pPr>
            <w:r>
              <w:rPr>
                <w:rFonts w:eastAsia="仿宋_GB2312"/>
                <w:kern w:val="0"/>
                <w:sz w:val="17"/>
                <w:szCs w:val="17"/>
              </w:rPr>
              <w:t>社会效益</w:t>
            </w:r>
          </w:p>
          <w:p w14:paraId="75A4CB55">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FF1751A">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6487D280">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143E841B">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3D2B9C84">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2C8FE1A8">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B196E03">
            <w:pPr>
              <w:widowControl/>
              <w:spacing w:line="240" w:lineRule="exact"/>
              <w:jc w:val="center"/>
              <w:rPr>
                <w:rFonts w:eastAsia="仿宋_GB2312"/>
                <w:kern w:val="0"/>
                <w:sz w:val="17"/>
                <w:szCs w:val="17"/>
              </w:rPr>
            </w:pPr>
          </w:p>
        </w:tc>
      </w:tr>
      <w:tr w14:paraId="2808C3C0">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63DBFE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51EDFF1"/>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27F59DB"/>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F93E513">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69B4E906">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AE003C2">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412F0D58">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1AA1395D">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915FB2F">
            <w:pPr>
              <w:widowControl/>
              <w:spacing w:line="240" w:lineRule="exact"/>
              <w:jc w:val="center"/>
              <w:rPr>
                <w:rFonts w:eastAsia="仿宋_GB2312"/>
                <w:kern w:val="0"/>
                <w:sz w:val="17"/>
                <w:szCs w:val="17"/>
              </w:rPr>
            </w:pPr>
          </w:p>
        </w:tc>
      </w:tr>
      <w:tr w14:paraId="0E8C133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C6AB1C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2F42974"/>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58DC1CC">
            <w:pPr>
              <w:widowControl/>
              <w:spacing w:line="240" w:lineRule="exact"/>
              <w:jc w:val="center"/>
              <w:rPr>
                <w:rFonts w:eastAsia="仿宋_GB2312"/>
                <w:kern w:val="0"/>
                <w:sz w:val="17"/>
                <w:szCs w:val="17"/>
              </w:rPr>
            </w:pPr>
            <w:r>
              <w:rPr>
                <w:rFonts w:eastAsia="仿宋_GB2312"/>
                <w:kern w:val="0"/>
                <w:sz w:val="17"/>
                <w:szCs w:val="17"/>
              </w:rPr>
              <w:t>生态效益</w:t>
            </w:r>
          </w:p>
          <w:p w14:paraId="16A409DC">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CE73CA0">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31F99ABA">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1696FCF">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5940EDF3">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61546AFA">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51D7A45">
            <w:pPr>
              <w:widowControl/>
              <w:spacing w:line="240" w:lineRule="exact"/>
              <w:jc w:val="center"/>
              <w:rPr>
                <w:rFonts w:eastAsia="仿宋_GB2312"/>
                <w:kern w:val="0"/>
                <w:sz w:val="17"/>
                <w:szCs w:val="17"/>
              </w:rPr>
            </w:pPr>
          </w:p>
        </w:tc>
      </w:tr>
      <w:tr w14:paraId="3531850E">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57635D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2D59B1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08EE6B0"/>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287E11D">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23D98182">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01D5FEB">
            <w:pPr>
              <w:widowControl/>
              <w:spacing w:line="240" w:lineRule="exact"/>
              <w:jc w:val="center"/>
              <w:rPr>
                <w:rFonts w:eastAsia="仿宋_GB2312"/>
                <w:kern w:val="0"/>
                <w:sz w:val="17"/>
                <w:szCs w:val="17"/>
              </w:rPr>
            </w:pPr>
            <w:r>
              <w:rPr>
                <w:rFonts w:hint="eastAsia" w:eastAsia="仿宋_GB2312"/>
                <w:kern w:val="0"/>
                <w:sz w:val="17"/>
                <w:szCs w:val="17"/>
              </w:rPr>
              <w:t>≥80%</w:t>
            </w:r>
          </w:p>
        </w:tc>
        <w:tc>
          <w:tcPr>
            <w:tcW w:w="532" w:type="dxa"/>
            <w:gridSpan w:val="2"/>
            <w:tcBorders>
              <w:top w:val="nil"/>
              <w:left w:val="nil"/>
              <w:bottom w:val="single" w:color="auto" w:sz="4" w:space="0"/>
              <w:right w:val="single" w:color="auto" w:sz="4" w:space="0"/>
              <w:tl2br w:val="nil"/>
              <w:tr2bl w:val="nil"/>
            </w:tcBorders>
            <w:vAlign w:val="center"/>
          </w:tcPr>
          <w:p w14:paraId="45BE280C">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64307C1F">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608544E">
            <w:pPr>
              <w:widowControl/>
              <w:spacing w:line="240" w:lineRule="exact"/>
              <w:jc w:val="center"/>
              <w:rPr>
                <w:rFonts w:eastAsia="仿宋_GB2312"/>
                <w:kern w:val="0"/>
                <w:sz w:val="17"/>
                <w:szCs w:val="17"/>
              </w:rPr>
            </w:pPr>
          </w:p>
        </w:tc>
      </w:tr>
      <w:tr w14:paraId="476E4276">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787F6F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946CA06"/>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CB749BF">
            <w:pPr>
              <w:widowControl/>
              <w:spacing w:line="240" w:lineRule="exact"/>
              <w:jc w:val="center"/>
              <w:rPr>
                <w:rFonts w:eastAsia="仿宋_GB2312"/>
                <w:kern w:val="0"/>
                <w:sz w:val="17"/>
                <w:szCs w:val="17"/>
              </w:rPr>
            </w:pPr>
            <w:r>
              <w:rPr>
                <w:rFonts w:eastAsia="仿宋_GB2312"/>
                <w:kern w:val="0"/>
                <w:sz w:val="17"/>
                <w:szCs w:val="17"/>
              </w:rPr>
              <w:t>可持续影响</w:t>
            </w:r>
          </w:p>
          <w:p w14:paraId="450AE4DD">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10004A5">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65388FA5">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7CCFADA7">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66E1EB36">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676B33AE">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4448930">
            <w:pPr>
              <w:widowControl/>
              <w:spacing w:line="240" w:lineRule="exact"/>
              <w:jc w:val="center"/>
              <w:rPr>
                <w:rFonts w:eastAsia="仿宋_GB2312"/>
                <w:kern w:val="0"/>
                <w:sz w:val="17"/>
                <w:szCs w:val="17"/>
              </w:rPr>
            </w:pPr>
          </w:p>
        </w:tc>
      </w:tr>
      <w:tr w14:paraId="3387815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FDC617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402EF9A"/>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D58C10E"/>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CC2D596">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63B7F106">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00D20736">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22CE661D">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19BFA5DE">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E6CA878">
            <w:pPr>
              <w:widowControl/>
              <w:spacing w:line="240" w:lineRule="exact"/>
              <w:jc w:val="center"/>
              <w:rPr>
                <w:rFonts w:eastAsia="仿宋_GB2312"/>
                <w:kern w:val="0"/>
                <w:sz w:val="17"/>
                <w:szCs w:val="17"/>
              </w:rPr>
            </w:pPr>
          </w:p>
        </w:tc>
      </w:tr>
      <w:tr w14:paraId="71B38DF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9C8DB00"/>
        </w:tc>
        <w:tc>
          <w:tcPr>
            <w:tcW w:w="626" w:type="dxa"/>
            <w:vMerge w:val="restart"/>
            <w:tcBorders>
              <w:top w:val="nil"/>
              <w:left w:val="single" w:color="auto" w:sz="4" w:space="0"/>
              <w:bottom w:val="nil"/>
              <w:right w:val="single" w:color="auto" w:sz="4" w:space="0"/>
              <w:tl2br w:val="nil"/>
              <w:tr2bl w:val="nil"/>
            </w:tcBorders>
            <w:vAlign w:val="center"/>
          </w:tcPr>
          <w:p w14:paraId="50FE4FE2">
            <w:pPr>
              <w:widowControl/>
              <w:spacing w:line="240" w:lineRule="exact"/>
              <w:jc w:val="center"/>
              <w:rPr>
                <w:rFonts w:eastAsia="仿宋_GB2312"/>
                <w:kern w:val="0"/>
                <w:sz w:val="17"/>
                <w:szCs w:val="17"/>
              </w:rPr>
            </w:pPr>
            <w:r>
              <w:rPr>
                <w:rFonts w:eastAsia="仿宋_GB2312"/>
                <w:kern w:val="0"/>
                <w:sz w:val="17"/>
                <w:szCs w:val="17"/>
              </w:rPr>
              <w:t>满意度</w:t>
            </w:r>
          </w:p>
          <w:p w14:paraId="6E54D7FB">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C0EC0A4">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5682303">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2136799B">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73EFC996">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0FBEFC0C">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0F0B7CF">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2D0A271">
            <w:pPr>
              <w:widowControl/>
              <w:spacing w:line="240" w:lineRule="exact"/>
              <w:jc w:val="center"/>
              <w:rPr>
                <w:rFonts w:eastAsia="仿宋_GB2312"/>
                <w:kern w:val="0"/>
                <w:sz w:val="17"/>
                <w:szCs w:val="17"/>
              </w:rPr>
            </w:pPr>
          </w:p>
        </w:tc>
      </w:tr>
      <w:tr w14:paraId="3D82C8E5">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3596A64"/>
        </w:tc>
        <w:tc>
          <w:tcPr>
            <w:tcW w:w="626" w:type="dxa"/>
            <w:vMerge w:val="continue"/>
            <w:tcBorders>
              <w:top w:val="nil"/>
              <w:left w:val="single" w:color="auto" w:sz="4" w:space="0"/>
              <w:bottom w:val="nil"/>
              <w:right w:val="single" w:color="auto" w:sz="4" w:space="0"/>
              <w:tl2br w:val="nil"/>
              <w:tr2bl w:val="nil"/>
            </w:tcBorders>
            <w:vAlign w:val="center"/>
          </w:tcPr>
          <w:p w14:paraId="6BB8DE02"/>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C374748"/>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4D12428">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08869827">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6A56A8A1">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38A27081">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B8BD74B">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923EA7A">
            <w:pPr>
              <w:widowControl/>
              <w:spacing w:line="240" w:lineRule="exact"/>
              <w:jc w:val="center"/>
              <w:rPr>
                <w:rFonts w:eastAsia="仿宋_GB2312"/>
                <w:kern w:val="0"/>
                <w:sz w:val="17"/>
                <w:szCs w:val="17"/>
              </w:rPr>
            </w:pPr>
          </w:p>
        </w:tc>
      </w:tr>
      <w:tr w14:paraId="4D66455B">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5220283F">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755E6F35">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769B8490">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97</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A7ED962">
            <w:pPr>
              <w:widowControl/>
              <w:spacing w:line="240" w:lineRule="exact"/>
              <w:jc w:val="center"/>
              <w:rPr>
                <w:rFonts w:eastAsia="仿宋_GB2312"/>
                <w:kern w:val="0"/>
                <w:sz w:val="17"/>
                <w:szCs w:val="17"/>
              </w:rPr>
            </w:pPr>
          </w:p>
        </w:tc>
      </w:tr>
    </w:tbl>
    <w:p w14:paraId="00D6CC58">
      <w:pPr>
        <w:widowControl/>
        <w:jc w:val="left"/>
        <w:rPr>
          <w:rFonts w:ascii="仿宋" w:hAnsi="仿宋" w:eastAsia="仿宋_GB2312"/>
          <w:sz w:val="17"/>
          <w:szCs w:val="17"/>
        </w:rPr>
      </w:pPr>
    </w:p>
    <w:p w14:paraId="5B492332">
      <w:pPr>
        <w:spacing w:line="480" w:lineRule="exact"/>
        <w:rPr>
          <w:rFonts w:ascii="仿宋_GB2312" w:eastAsia="仿宋_GB2312"/>
          <w:sz w:val="32"/>
          <w:szCs w:val="32"/>
          <w:u w:val="single"/>
        </w:rPr>
      </w:pPr>
    </w:p>
    <w:p w14:paraId="1C135ABA">
      <w:pPr>
        <w:spacing w:line="480" w:lineRule="exact"/>
        <w:rPr>
          <w:rFonts w:ascii="仿宋_GB2312" w:eastAsia="仿宋_GB2312"/>
          <w:sz w:val="32"/>
          <w:szCs w:val="32"/>
          <w:u w:val="single"/>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3AD06869">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4CF4FF8A">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209E87CD">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417C7B47">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6DEEBFF3">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2740AB4">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6B2573F9">
            <w:pPr>
              <w:widowControl/>
              <w:spacing w:line="240" w:lineRule="exact"/>
              <w:jc w:val="center"/>
              <w:rPr>
                <w:rFonts w:eastAsia="仿宋_GB2312"/>
                <w:kern w:val="0"/>
                <w:sz w:val="17"/>
                <w:szCs w:val="17"/>
              </w:rPr>
            </w:pPr>
            <w:r>
              <w:rPr>
                <w:rFonts w:hint="eastAsia" w:eastAsia="仿宋_GB2312"/>
                <w:kern w:val="0"/>
                <w:sz w:val="17"/>
                <w:szCs w:val="17"/>
              </w:rPr>
              <w:t>五证合一外包服务费</w:t>
            </w:r>
          </w:p>
        </w:tc>
      </w:tr>
      <w:tr w14:paraId="088C3672">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7FFA03C">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1E059784">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178A7C21">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3390DB8C">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1284EA3B">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638FB0A7">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267A4BC5">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6BBDFA10">
            <w:pPr>
              <w:widowControl/>
              <w:spacing w:line="240" w:lineRule="exact"/>
              <w:jc w:val="center"/>
              <w:rPr>
                <w:rFonts w:eastAsia="仿宋_GB2312"/>
                <w:kern w:val="0"/>
                <w:sz w:val="17"/>
                <w:szCs w:val="17"/>
              </w:rPr>
            </w:pPr>
            <w:r>
              <w:rPr>
                <w:rFonts w:eastAsia="仿宋_GB2312"/>
                <w:kern w:val="0"/>
                <w:sz w:val="17"/>
                <w:szCs w:val="17"/>
              </w:rPr>
              <w:t>年初</w:t>
            </w:r>
          </w:p>
          <w:p w14:paraId="573B6474">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746E58B2">
            <w:pPr>
              <w:widowControl/>
              <w:spacing w:line="240" w:lineRule="exact"/>
              <w:jc w:val="center"/>
              <w:rPr>
                <w:rFonts w:eastAsia="仿宋_GB2312"/>
                <w:kern w:val="0"/>
                <w:sz w:val="17"/>
                <w:szCs w:val="17"/>
              </w:rPr>
            </w:pPr>
            <w:r>
              <w:rPr>
                <w:rFonts w:eastAsia="仿宋_GB2312"/>
                <w:kern w:val="0"/>
                <w:sz w:val="17"/>
                <w:szCs w:val="17"/>
              </w:rPr>
              <w:t>全年</w:t>
            </w:r>
          </w:p>
          <w:p w14:paraId="56FCA626">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6F1C3309">
            <w:pPr>
              <w:widowControl/>
              <w:spacing w:line="240" w:lineRule="exact"/>
              <w:jc w:val="center"/>
              <w:rPr>
                <w:rFonts w:eastAsia="仿宋_GB2312"/>
                <w:kern w:val="0"/>
                <w:sz w:val="17"/>
                <w:szCs w:val="17"/>
              </w:rPr>
            </w:pPr>
            <w:r>
              <w:rPr>
                <w:rFonts w:eastAsia="仿宋_GB2312"/>
                <w:kern w:val="0"/>
                <w:sz w:val="17"/>
                <w:szCs w:val="17"/>
              </w:rPr>
              <w:t>全年</w:t>
            </w:r>
          </w:p>
          <w:p w14:paraId="3BC37586">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3AD33DF4">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58CA14BC">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792497B3">
            <w:pPr>
              <w:widowControl/>
              <w:spacing w:line="240" w:lineRule="exact"/>
              <w:jc w:val="center"/>
              <w:rPr>
                <w:rFonts w:eastAsia="仿宋_GB2312"/>
                <w:kern w:val="0"/>
                <w:sz w:val="17"/>
                <w:szCs w:val="17"/>
              </w:rPr>
            </w:pPr>
            <w:r>
              <w:rPr>
                <w:rFonts w:eastAsia="仿宋_GB2312"/>
                <w:kern w:val="0"/>
                <w:sz w:val="17"/>
                <w:szCs w:val="17"/>
              </w:rPr>
              <w:t>得分</w:t>
            </w:r>
          </w:p>
        </w:tc>
      </w:tr>
      <w:tr w14:paraId="0078020C">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65B0D84"/>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D4868DD">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704D4233">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371E14FC">
            <w:pPr>
              <w:widowControl/>
              <w:spacing w:line="240" w:lineRule="exact"/>
              <w:jc w:val="center"/>
              <w:rPr>
                <w:rFonts w:eastAsia="仿宋_GB2312"/>
                <w:kern w:val="0"/>
                <w:sz w:val="17"/>
                <w:szCs w:val="17"/>
              </w:rPr>
            </w:pPr>
            <w:r>
              <w:rPr>
                <w:rFonts w:hint="eastAsia" w:eastAsia="仿宋_GB2312"/>
                <w:kern w:val="0"/>
                <w:sz w:val="17"/>
                <w:szCs w:val="17"/>
              </w:rPr>
              <w:t>134.4</w:t>
            </w:r>
          </w:p>
        </w:tc>
        <w:tc>
          <w:tcPr>
            <w:tcW w:w="1123" w:type="dxa"/>
            <w:gridSpan w:val="2"/>
            <w:tcBorders>
              <w:top w:val="nil"/>
              <w:left w:val="nil"/>
              <w:bottom w:val="single" w:color="auto" w:sz="4" w:space="0"/>
              <w:right w:val="single" w:color="auto" w:sz="4" w:space="0"/>
              <w:tl2br w:val="nil"/>
              <w:tr2bl w:val="nil"/>
            </w:tcBorders>
            <w:vAlign w:val="center"/>
          </w:tcPr>
          <w:p w14:paraId="5AFFA31B">
            <w:pPr>
              <w:widowControl/>
              <w:spacing w:line="240" w:lineRule="exact"/>
              <w:jc w:val="center"/>
              <w:rPr>
                <w:rFonts w:eastAsia="仿宋_GB2312"/>
                <w:kern w:val="0"/>
                <w:sz w:val="17"/>
                <w:szCs w:val="17"/>
              </w:rPr>
            </w:pPr>
            <w:r>
              <w:rPr>
                <w:rFonts w:hint="eastAsia" w:eastAsia="仿宋_GB2312"/>
                <w:kern w:val="0"/>
                <w:sz w:val="17"/>
                <w:szCs w:val="17"/>
              </w:rPr>
              <w:t>122.02</w:t>
            </w:r>
          </w:p>
        </w:tc>
        <w:tc>
          <w:tcPr>
            <w:tcW w:w="770" w:type="dxa"/>
            <w:gridSpan w:val="2"/>
            <w:tcBorders>
              <w:top w:val="nil"/>
              <w:left w:val="nil"/>
              <w:bottom w:val="single" w:color="auto" w:sz="4" w:space="0"/>
              <w:right w:val="single" w:color="auto" w:sz="4" w:space="0"/>
              <w:tl2br w:val="nil"/>
              <w:tr2bl w:val="nil"/>
            </w:tcBorders>
            <w:vAlign w:val="center"/>
          </w:tcPr>
          <w:p w14:paraId="1C3EF7AC">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63F5724">
            <w:pPr>
              <w:widowControl/>
              <w:spacing w:line="240" w:lineRule="exact"/>
              <w:jc w:val="center"/>
              <w:rPr>
                <w:rFonts w:eastAsia="仿宋_GB2312"/>
                <w:kern w:val="0"/>
                <w:sz w:val="17"/>
                <w:szCs w:val="17"/>
              </w:rPr>
            </w:pPr>
            <w:r>
              <w:rPr>
                <w:rFonts w:hint="eastAsia" w:eastAsia="仿宋_GB2312"/>
                <w:kern w:val="0"/>
                <w:sz w:val="17"/>
                <w:szCs w:val="17"/>
              </w:rPr>
              <w:t>90%</w:t>
            </w:r>
          </w:p>
        </w:tc>
        <w:tc>
          <w:tcPr>
            <w:tcW w:w="672" w:type="dxa"/>
            <w:gridSpan w:val="2"/>
            <w:tcBorders>
              <w:top w:val="nil"/>
              <w:left w:val="nil"/>
              <w:bottom w:val="single" w:color="auto" w:sz="4" w:space="0"/>
              <w:right w:val="single" w:color="auto" w:sz="4" w:space="0"/>
              <w:tl2br w:val="nil"/>
              <w:tr2bl w:val="nil"/>
            </w:tcBorders>
            <w:vAlign w:val="center"/>
          </w:tcPr>
          <w:p w14:paraId="56F74BD3">
            <w:pPr>
              <w:widowControl/>
              <w:spacing w:line="240" w:lineRule="exact"/>
              <w:jc w:val="center"/>
              <w:rPr>
                <w:rFonts w:eastAsia="仿宋_GB2312"/>
                <w:kern w:val="0"/>
                <w:sz w:val="17"/>
                <w:szCs w:val="17"/>
              </w:rPr>
            </w:pPr>
            <w:r>
              <w:rPr>
                <w:rFonts w:hint="eastAsia" w:eastAsia="仿宋_GB2312"/>
                <w:kern w:val="0"/>
                <w:sz w:val="17"/>
                <w:szCs w:val="17"/>
              </w:rPr>
              <w:t>9</w:t>
            </w:r>
          </w:p>
        </w:tc>
      </w:tr>
      <w:tr w14:paraId="032A369F">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3225599"/>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22E3D5DB">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2DCEAACF">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26B260B8">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085D01EA">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12836791">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9920192">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3B9672CD">
            <w:pPr>
              <w:widowControl/>
              <w:spacing w:line="240" w:lineRule="exact"/>
              <w:jc w:val="center"/>
              <w:rPr>
                <w:rFonts w:eastAsia="仿宋_GB2312"/>
                <w:kern w:val="0"/>
                <w:sz w:val="17"/>
                <w:szCs w:val="17"/>
              </w:rPr>
            </w:pPr>
            <w:r>
              <w:rPr>
                <w:rFonts w:eastAsia="仿宋_GB2312"/>
                <w:kern w:val="0"/>
                <w:sz w:val="17"/>
                <w:szCs w:val="17"/>
              </w:rPr>
              <w:t>—</w:t>
            </w:r>
          </w:p>
        </w:tc>
      </w:tr>
      <w:tr w14:paraId="085E9A16">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80CBAE8"/>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E65377B">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2BB95909">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7733C6B2">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2ECA1594">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06FEC854">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0A6F03CB">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3160158D">
            <w:pPr>
              <w:widowControl/>
              <w:spacing w:line="240" w:lineRule="exact"/>
              <w:jc w:val="center"/>
              <w:rPr>
                <w:rFonts w:eastAsia="仿宋_GB2312"/>
                <w:kern w:val="0"/>
                <w:sz w:val="17"/>
                <w:szCs w:val="17"/>
              </w:rPr>
            </w:pPr>
            <w:r>
              <w:rPr>
                <w:rFonts w:eastAsia="仿宋_GB2312"/>
                <w:kern w:val="0"/>
                <w:sz w:val="17"/>
                <w:szCs w:val="17"/>
              </w:rPr>
              <w:t>—</w:t>
            </w:r>
          </w:p>
        </w:tc>
      </w:tr>
      <w:tr w14:paraId="012CD70E">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2636604"/>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218E88E">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15DA37C8">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7D8092D1">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6568A903">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63E093F6">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0589DE54">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696D3E2D">
            <w:pPr>
              <w:widowControl/>
              <w:spacing w:line="240" w:lineRule="exact"/>
              <w:jc w:val="center"/>
              <w:rPr>
                <w:rFonts w:eastAsia="仿宋_GB2312"/>
                <w:kern w:val="0"/>
                <w:sz w:val="17"/>
                <w:szCs w:val="17"/>
              </w:rPr>
            </w:pPr>
            <w:r>
              <w:rPr>
                <w:rFonts w:eastAsia="仿宋_GB2312"/>
                <w:kern w:val="0"/>
                <w:sz w:val="17"/>
                <w:szCs w:val="17"/>
              </w:rPr>
              <w:t>—</w:t>
            </w:r>
          </w:p>
        </w:tc>
      </w:tr>
      <w:tr w14:paraId="0730FB20">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66353758">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6E55EEE7">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72C50D1F">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27D91085">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BE8C4AA"/>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46213E33">
            <w:pPr>
              <w:widowControl/>
              <w:spacing w:line="240" w:lineRule="exact"/>
              <w:jc w:val="center"/>
              <w:rPr>
                <w:rFonts w:eastAsia="仿宋_GB2312"/>
                <w:kern w:val="0"/>
                <w:sz w:val="17"/>
                <w:szCs w:val="17"/>
              </w:rPr>
            </w:pPr>
            <w:r>
              <w:rPr>
                <w:rFonts w:hint="eastAsia" w:eastAsia="仿宋_GB2312"/>
                <w:kern w:val="0"/>
                <w:sz w:val="17"/>
                <w:szCs w:val="17"/>
              </w:rPr>
              <w:t>为区审批局聘用人员，能满足其日常工作需要，保障工作顺利进行，解决工作人员严重短缺问题。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2834F23B">
            <w:pPr>
              <w:widowControl/>
              <w:spacing w:line="240" w:lineRule="exact"/>
              <w:jc w:val="center"/>
              <w:rPr>
                <w:rFonts w:eastAsia="仿宋_GB2312"/>
                <w:kern w:val="0"/>
                <w:sz w:val="17"/>
                <w:szCs w:val="17"/>
              </w:rPr>
            </w:pPr>
            <w:r>
              <w:rPr>
                <w:rFonts w:hint="eastAsia" w:eastAsia="仿宋_GB2312"/>
                <w:kern w:val="0"/>
                <w:sz w:val="17"/>
                <w:szCs w:val="17"/>
              </w:rPr>
              <w:t>为区审批局聘用了工作人员，解决了人员严重短缺问题。</w:t>
            </w:r>
          </w:p>
        </w:tc>
      </w:tr>
      <w:tr w14:paraId="4781CECC">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5FE492EC">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6322F0A5">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7CF06786">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3192009">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57C4236D">
            <w:pPr>
              <w:widowControl/>
              <w:spacing w:line="240" w:lineRule="exact"/>
              <w:jc w:val="center"/>
              <w:rPr>
                <w:rFonts w:eastAsia="仿宋_GB2312"/>
                <w:kern w:val="0"/>
                <w:sz w:val="17"/>
                <w:szCs w:val="17"/>
              </w:rPr>
            </w:pPr>
            <w:r>
              <w:rPr>
                <w:rFonts w:eastAsia="仿宋_GB2312"/>
                <w:kern w:val="0"/>
                <w:sz w:val="17"/>
                <w:szCs w:val="17"/>
              </w:rPr>
              <w:t>年度</w:t>
            </w:r>
          </w:p>
          <w:p w14:paraId="48791EC9">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0C9E8784">
            <w:pPr>
              <w:widowControl/>
              <w:spacing w:line="240" w:lineRule="exact"/>
              <w:jc w:val="center"/>
              <w:rPr>
                <w:rFonts w:eastAsia="仿宋_GB2312"/>
                <w:kern w:val="0"/>
                <w:sz w:val="17"/>
                <w:szCs w:val="17"/>
              </w:rPr>
            </w:pPr>
            <w:r>
              <w:rPr>
                <w:rFonts w:eastAsia="仿宋_GB2312"/>
                <w:kern w:val="0"/>
                <w:sz w:val="17"/>
                <w:szCs w:val="17"/>
              </w:rPr>
              <w:t>实际</w:t>
            </w:r>
          </w:p>
          <w:p w14:paraId="2F80B3A8">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4A5D3995">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7CD2F799">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7CE3314">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209ADD8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59E24A8"/>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77791F1D">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3FC5DBC">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B4702BF">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468DD61E">
            <w:pPr>
              <w:widowControl/>
              <w:spacing w:line="240" w:lineRule="exact"/>
              <w:jc w:val="center"/>
              <w:rPr>
                <w:rFonts w:eastAsia="仿宋_GB2312"/>
                <w:kern w:val="0"/>
                <w:sz w:val="17"/>
                <w:szCs w:val="17"/>
              </w:rPr>
            </w:pPr>
            <w:r>
              <w:rPr>
                <w:rFonts w:hint="eastAsia" w:eastAsia="仿宋_GB2312"/>
                <w:kern w:val="0"/>
                <w:sz w:val="17"/>
                <w:szCs w:val="17"/>
              </w:rPr>
              <w:t>≥28人</w:t>
            </w:r>
          </w:p>
        </w:tc>
        <w:tc>
          <w:tcPr>
            <w:tcW w:w="927" w:type="dxa"/>
            <w:tcBorders>
              <w:top w:val="nil"/>
              <w:left w:val="nil"/>
              <w:bottom w:val="single" w:color="auto" w:sz="4" w:space="0"/>
              <w:right w:val="single" w:color="auto" w:sz="4" w:space="0"/>
              <w:tl2br w:val="nil"/>
              <w:tr2bl w:val="nil"/>
            </w:tcBorders>
            <w:vAlign w:val="center"/>
          </w:tcPr>
          <w:p w14:paraId="1D9B7D27">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4BE2C5CC">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2A691908">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6EA1AC1">
            <w:pPr>
              <w:widowControl/>
              <w:spacing w:line="240" w:lineRule="exact"/>
              <w:jc w:val="center"/>
              <w:rPr>
                <w:rFonts w:eastAsia="仿宋_GB2312"/>
                <w:kern w:val="0"/>
                <w:sz w:val="17"/>
                <w:szCs w:val="17"/>
              </w:rPr>
            </w:pPr>
          </w:p>
        </w:tc>
      </w:tr>
      <w:tr w14:paraId="2B06968D">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7F920D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A2DBF75"/>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791C73E"/>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FF45F34">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03AC401E">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FC39238">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4A983BD">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E4E38C0">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D90BC9F">
            <w:pPr>
              <w:widowControl/>
              <w:spacing w:line="240" w:lineRule="exact"/>
              <w:jc w:val="center"/>
              <w:rPr>
                <w:rFonts w:eastAsia="仿宋_GB2312"/>
                <w:kern w:val="0"/>
                <w:sz w:val="17"/>
                <w:szCs w:val="17"/>
              </w:rPr>
            </w:pPr>
          </w:p>
        </w:tc>
      </w:tr>
      <w:tr w14:paraId="1E5875B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AB5407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3FF22AB"/>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89FFE65">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758BA6A">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6E4D4C5D">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DAFEDBB">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3D80CCE">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CFDD21D">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D7FE3B2">
            <w:pPr>
              <w:widowControl/>
              <w:spacing w:line="240" w:lineRule="exact"/>
              <w:jc w:val="center"/>
              <w:rPr>
                <w:rFonts w:eastAsia="仿宋_GB2312"/>
                <w:kern w:val="0"/>
                <w:sz w:val="17"/>
                <w:szCs w:val="17"/>
              </w:rPr>
            </w:pPr>
          </w:p>
        </w:tc>
      </w:tr>
      <w:tr w14:paraId="3B7219F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DEB365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587C9C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CF2BB53"/>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4CFFA4D">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4C4B7994">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7137D50">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DBEAF88">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3B328B9">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807DC2E">
            <w:pPr>
              <w:widowControl/>
              <w:spacing w:line="240" w:lineRule="exact"/>
              <w:jc w:val="center"/>
              <w:rPr>
                <w:rFonts w:eastAsia="仿宋_GB2312"/>
                <w:kern w:val="0"/>
                <w:sz w:val="17"/>
                <w:szCs w:val="17"/>
              </w:rPr>
            </w:pPr>
          </w:p>
        </w:tc>
      </w:tr>
      <w:tr w14:paraId="0604564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C61D59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C528B70"/>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1A9040E">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F313D88">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1949976E">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20937C22">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0B59CD5">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D1C58BD">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E827477">
            <w:pPr>
              <w:widowControl/>
              <w:spacing w:line="240" w:lineRule="exact"/>
              <w:jc w:val="center"/>
              <w:rPr>
                <w:rFonts w:eastAsia="仿宋_GB2312"/>
                <w:kern w:val="0"/>
                <w:sz w:val="17"/>
                <w:szCs w:val="17"/>
              </w:rPr>
            </w:pPr>
          </w:p>
        </w:tc>
      </w:tr>
      <w:tr w14:paraId="11B1E669">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784808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0DB7C41"/>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61E09BB"/>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68ADAE8">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33E0CD18">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5929C92">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2BF2F86B">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7242493">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0607086">
            <w:pPr>
              <w:widowControl/>
              <w:spacing w:line="240" w:lineRule="exact"/>
              <w:jc w:val="center"/>
              <w:rPr>
                <w:rFonts w:eastAsia="仿宋_GB2312"/>
                <w:kern w:val="0"/>
                <w:sz w:val="17"/>
                <w:szCs w:val="17"/>
              </w:rPr>
            </w:pPr>
          </w:p>
        </w:tc>
      </w:tr>
      <w:tr w14:paraId="017711F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3D7660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B256CB0"/>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75694EF">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D255CA4">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0BC0D5A5">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1F24982E">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3B254078">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4382AD22">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11B8D5C">
            <w:pPr>
              <w:widowControl/>
              <w:spacing w:line="240" w:lineRule="exact"/>
              <w:jc w:val="center"/>
              <w:rPr>
                <w:rFonts w:eastAsia="仿宋_GB2312"/>
                <w:kern w:val="0"/>
                <w:sz w:val="17"/>
                <w:szCs w:val="17"/>
              </w:rPr>
            </w:pPr>
          </w:p>
        </w:tc>
      </w:tr>
      <w:tr w14:paraId="27C8C0F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13CF78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597E77D"/>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3A1CD3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443B293">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2C2E0060">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75543EF8">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40C64C6C">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39ECDDE">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C87CB44">
            <w:pPr>
              <w:widowControl/>
              <w:spacing w:line="240" w:lineRule="exact"/>
              <w:jc w:val="center"/>
              <w:rPr>
                <w:rFonts w:eastAsia="仿宋_GB2312"/>
                <w:kern w:val="0"/>
                <w:sz w:val="17"/>
                <w:szCs w:val="17"/>
              </w:rPr>
            </w:pPr>
          </w:p>
        </w:tc>
      </w:tr>
      <w:tr w14:paraId="45C2095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1559230"/>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7D79F773">
            <w:pPr>
              <w:widowControl/>
              <w:spacing w:line="240" w:lineRule="exact"/>
              <w:jc w:val="center"/>
              <w:rPr>
                <w:rFonts w:eastAsia="仿宋_GB2312"/>
                <w:kern w:val="0"/>
                <w:sz w:val="17"/>
                <w:szCs w:val="17"/>
              </w:rPr>
            </w:pPr>
            <w:r>
              <w:rPr>
                <w:rFonts w:eastAsia="仿宋_GB2312"/>
                <w:kern w:val="0"/>
                <w:sz w:val="17"/>
                <w:szCs w:val="17"/>
              </w:rPr>
              <w:t>效益指标</w:t>
            </w:r>
          </w:p>
          <w:p w14:paraId="791DAEB8">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71344D2">
            <w:pPr>
              <w:widowControl/>
              <w:spacing w:line="240" w:lineRule="exact"/>
              <w:jc w:val="center"/>
              <w:rPr>
                <w:rFonts w:eastAsia="仿宋_GB2312"/>
                <w:kern w:val="0"/>
                <w:sz w:val="17"/>
                <w:szCs w:val="17"/>
              </w:rPr>
            </w:pPr>
            <w:r>
              <w:rPr>
                <w:rFonts w:eastAsia="仿宋_GB2312"/>
                <w:kern w:val="0"/>
                <w:sz w:val="17"/>
                <w:szCs w:val="17"/>
              </w:rPr>
              <w:t>经济效益</w:t>
            </w:r>
          </w:p>
          <w:p w14:paraId="58363BBF">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65DD7F8">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136DD835">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44B53A7">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8FB60D6">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6C40E5B1">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923C98C">
            <w:pPr>
              <w:widowControl/>
              <w:spacing w:line="240" w:lineRule="exact"/>
              <w:jc w:val="center"/>
              <w:rPr>
                <w:rFonts w:eastAsia="仿宋_GB2312"/>
                <w:kern w:val="0"/>
                <w:sz w:val="17"/>
                <w:szCs w:val="17"/>
              </w:rPr>
            </w:pPr>
          </w:p>
        </w:tc>
      </w:tr>
      <w:tr w14:paraId="2A45A6D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E02D92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24A5E2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0A06DAB"/>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C8C3D92">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5CCC97E0">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AC763E7">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ED6481F">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19D5F103">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16F0183">
            <w:pPr>
              <w:widowControl/>
              <w:spacing w:line="240" w:lineRule="exact"/>
              <w:jc w:val="center"/>
              <w:rPr>
                <w:rFonts w:eastAsia="仿宋_GB2312"/>
                <w:kern w:val="0"/>
                <w:sz w:val="17"/>
                <w:szCs w:val="17"/>
              </w:rPr>
            </w:pPr>
          </w:p>
        </w:tc>
      </w:tr>
      <w:tr w14:paraId="52193CB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7E2B62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8AA77F0"/>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53D6512">
            <w:pPr>
              <w:widowControl/>
              <w:spacing w:line="240" w:lineRule="exact"/>
              <w:jc w:val="center"/>
              <w:rPr>
                <w:rFonts w:eastAsia="仿宋_GB2312"/>
                <w:kern w:val="0"/>
                <w:sz w:val="17"/>
                <w:szCs w:val="17"/>
              </w:rPr>
            </w:pPr>
            <w:r>
              <w:rPr>
                <w:rFonts w:eastAsia="仿宋_GB2312"/>
                <w:kern w:val="0"/>
                <w:sz w:val="17"/>
                <w:szCs w:val="17"/>
              </w:rPr>
              <w:t>社会效益</w:t>
            </w:r>
          </w:p>
          <w:p w14:paraId="00FC0628">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A1849EE">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4FC027CA">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4E8A0A23">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138565BD">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1EF00CBF">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B451757">
            <w:pPr>
              <w:widowControl/>
              <w:spacing w:line="240" w:lineRule="exact"/>
              <w:jc w:val="center"/>
              <w:rPr>
                <w:rFonts w:eastAsia="仿宋_GB2312"/>
                <w:kern w:val="0"/>
                <w:sz w:val="17"/>
                <w:szCs w:val="17"/>
              </w:rPr>
            </w:pPr>
          </w:p>
        </w:tc>
      </w:tr>
      <w:tr w14:paraId="24A99205">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9FAFC8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5D3273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C902E69"/>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47AECDF">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571E08FE">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3324F2C">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054CC5C6">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2E9C6397">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62EE866">
            <w:pPr>
              <w:widowControl/>
              <w:spacing w:line="240" w:lineRule="exact"/>
              <w:jc w:val="center"/>
              <w:rPr>
                <w:rFonts w:eastAsia="仿宋_GB2312"/>
                <w:kern w:val="0"/>
                <w:sz w:val="17"/>
                <w:szCs w:val="17"/>
              </w:rPr>
            </w:pPr>
          </w:p>
        </w:tc>
      </w:tr>
      <w:tr w14:paraId="3A4179B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950293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49E2B6C"/>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0B0FF1A">
            <w:pPr>
              <w:widowControl/>
              <w:spacing w:line="240" w:lineRule="exact"/>
              <w:jc w:val="center"/>
              <w:rPr>
                <w:rFonts w:eastAsia="仿宋_GB2312"/>
                <w:kern w:val="0"/>
                <w:sz w:val="17"/>
                <w:szCs w:val="17"/>
              </w:rPr>
            </w:pPr>
            <w:r>
              <w:rPr>
                <w:rFonts w:eastAsia="仿宋_GB2312"/>
                <w:kern w:val="0"/>
                <w:sz w:val="17"/>
                <w:szCs w:val="17"/>
              </w:rPr>
              <w:t>生态效益</w:t>
            </w:r>
          </w:p>
          <w:p w14:paraId="1165809D">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F1FEA4C">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33AF007A">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4D97001">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6815CCED">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71733944">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2AFB838">
            <w:pPr>
              <w:widowControl/>
              <w:spacing w:line="240" w:lineRule="exact"/>
              <w:jc w:val="center"/>
              <w:rPr>
                <w:rFonts w:eastAsia="仿宋_GB2312"/>
                <w:kern w:val="0"/>
                <w:sz w:val="17"/>
                <w:szCs w:val="17"/>
              </w:rPr>
            </w:pPr>
          </w:p>
        </w:tc>
      </w:tr>
      <w:tr w14:paraId="3ED19DB5">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1AC5E4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DDB46B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C9C8BF6"/>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BCFEFDA">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4BFDB916">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B526E68">
            <w:pPr>
              <w:widowControl/>
              <w:spacing w:line="240" w:lineRule="exact"/>
              <w:jc w:val="center"/>
              <w:rPr>
                <w:rFonts w:eastAsia="仿宋_GB2312"/>
                <w:kern w:val="0"/>
                <w:sz w:val="17"/>
                <w:szCs w:val="17"/>
              </w:rPr>
            </w:pPr>
            <w:r>
              <w:rPr>
                <w:rFonts w:hint="eastAsia" w:eastAsia="仿宋_GB2312"/>
                <w:kern w:val="0"/>
                <w:sz w:val="17"/>
                <w:szCs w:val="17"/>
              </w:rPr>
              <w:t>≥80%</w:t>
            </w:r>
          </w:p>
        </w:tc>
        <w:tc>
          <w:tcPr>
            <w:tcW w:w="532" w:type="dxa"/>
            <w:gridSpan w:val="2"/>
            <w:tcBorders>
              <w:top w:val="nil"/>
              <w:left w:val="nil"/>
              <w:bottom w:val="single" w:color="auto" w:sz="4" w:space="0"/>
              <w:right w:val="single" w:color="auto" w:sz="4" w:space="0"/>
              <w:tl2br w:val="nil"/>
              <w:tr2bl w:val="nil"/>
            </w:tcBorders>
            <w:vAlign w:val="center"/>
          </w:tcPr>
          <w:p w14:paraId="4BBC4588">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09B73C8E">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1C632CD">
            <w:pPr>
              <w:widowControl/>
              <w:spacing w:line="240" w:lineRule="exact"/>
              <w:jc w:val="center"/>
              <w:rPr>
                <w:rFonts w:eastAsia="仿宋_GB2312"/>
                <w:kern w:val="0"/>
                <w:sz w:val="17"/>
                <w:szCs w:val="17"/>
              </w:rPr>
            </w:pPr>
          </w:p>
        </w:tc>
      </w:tr>
      <w:tr w14:paraId="4F9BA63B">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7C952A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24EC700"/>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BEC9531">
            <w:pPr>
              <w:widowControl/>
              <w:spacing w:line="240" w:lineRule="exact"/>
              <w:jc w:val="center"/>
              <w:rPr>
                <w:rFonts w:eastAsia="仿宋_GB2312"/>
                <w:kern w:val="0"/>
                <w:sz w:val="17"/>
                <w:szCs w:val="17"/>
              </w:rPr>
            </w:pPr>
            <w:r>
              <w:rPr>
                <w:rFonts w:eastAsia="仿宋_GB2312"/>
                <w:kern w:val="0"/>
                <w:sz w:val="17"/>
                <w:szCs w:val="17"/>
              </w:rPr>
              <w:t>可持续影响</w:t>
            </w:r>
          </w:p>
          <w:p w14:paraId="0246C2F5">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AC12699">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7359BDA4">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5F99977B">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67C7B375">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74B35620">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AADE339">
            <w:pPr>
              <w:widowControl/>
              <w:spacing w:line="240" w:lineRule="exact"/>
              <w:jc w:val="center"/>
              <w:rPr>
                <w:rFonts w:eastAsia="仿宋_GB2312"/>
                <w:kern w:val="0"/>
                <w:sz w:val="17"/>
                <w:szCs w:val="17"/>
              </w:rPr>
            </w:pPr>
          </w:p>
        </w:tc>
      </w:tr>
      <w:tr w14:paraId="5C61F7A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7C3153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FC3777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F876B7B"/>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D72E45A">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24186602">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76559542">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2BD5473A">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3F7D0D16">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115641E">
            <w:pPr>
              <w:widowControl/>
              <w:spacing w:line="240" w:lineRule="exact"/>
              <w:jc w:val="center"/>
              <w:rPr>
                <w:rFonts w:eastAsia="仿宋_GB2312"/>
                <w:kern w:val="0"/>
                <w:sz w:val="17"/>
                <w:szCs w:val="17"/>
              </w:rPr>
            </w:pPr>
          </w:p>
        </w:tc>
      </w:tr>
      <w:tr w14:paraId="1D1892E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AA32D2D"/>
        </w:tc>
        <w:tc>
          <w:tcPr>
            <w:tcW w:w="626" w:type="dxa"/>
            <w:vMerge w:val="restart"/>
            <w:tcBorders>
              <w:top w:val="nil"/>
              <w:left w:val="single" w:color="auto" w:sz="4" w:space="0"/>
              <w:bottom w:val="nil"/>
              <w:right w:val="single" w:color="auto" w:sz="4" w:space="0"/>
              <w:tl2br w:val="nil"/>
              <w:tr2bl w:val="nil"/>
            </w:tcBorders>
            <w:vAlign w:val="center"/>
          </w:tcPr>
          <w:p w14:paraId="2A105BF9">
            <w:pPr>
              <w:widowControl/>
              <w:spacing w:line="240" w:lineRule="exact"/>
              <w:jc w:val="center"/>
              <w:rPr>
                <w:rFonts w:eastAsia="仿宋_GB2312"/>
                <w:kern w:val="0"/>
                <w:sz w:val="17"/>
                <w:szCs w:val="17"/>
              </w:rPr>
            </w:pPr>
            <w:r>
              <w:rPr>
                <w:rFonts w:eastAsia="仿宋_GB2312"/>
                <w:kern w:val="0"/>
                <w:sz w:val="17"/>
                <w:szCs w:val="17"/>
              </w:rPr>
              <w:t>满意度</w:t>
            </w:r>
          </w:p>
          <w:p w14:paraId="080E1FEC">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BFA733E">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D6A535E">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0EB80653">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7F44BF51">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3AF7EEEA">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0D1DE27">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00D400A">
            <w:pPr>
              <w:widowControl/>
              <w:spacing w:line="240" w:lineRule="exact"/>
              <w:jc w:val="center"/>
              <w:rPr>
                <w:rFonts w:eastAsia="仿宋_GB2312"/>
                <w:kern w:val="0"/>
                <w:sz w:val="17"/>
                <w:szCs w:val="17"/>
              </w:rPr>
            </w:pPr>
          </w:p>
        </w:tc>
      </w:tr>
      <w:tr w14:paraId="0C8F8AA6">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6A86FA0"/>
        </w:tc>
        <w:tc>
          <w:tcPr>
            <w:tcW w:w="626" w:type="dxa"/>
            <w:vMerge w:val="continue"/>
            <w:tcBorders>
              <w:top w:val="nil"/>
              <w:left w:val="single" w:color="auto" w:sz="4" w:space="0"/>
              <w:bottom w:val="nil"/>
              <w:right w:val="single" w:color="auto" w:sz="4" w:space="0"/>
              <w:tl2br w:val="nil"/>
              <w:tr2bl w:val="nil"/>
            </w:tcBorders>
            <w:vAlign w:val="center"/>
          </w:tcPr>
          <w:p w14:paraId="29BDEC76"/>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055D10F"/>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C68EBDD">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0C0FC8F6">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0B54840C">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40917789">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97A8B7D">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60A890C">
            <w:pPr>
              <w:widowControl/>
              <w:spacing w:line="240" w:lineRule="exact"/>
              <w:jc w:val="center"/>
              <w:rPr>
                <w:rFonts w:eastAsia="仿宋_GB2312"/>
                <w:kern w:val="0"/>
                <w:sz w:val="17"/>
                <w:szCs w:val="17"/>
              </w:rPr>
            </w:pPr>
          </w:p>
        </w:tc>
      </w:tr>
      <w:tr w14:paraId="5C55242F">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3436B35F">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37043694">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7FE96BA9">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98</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29DD94E">
            <w:pPr>
              <w:widowControl/>
              <w:spacing w:line="240" w:lineRule="exact"/>
              <w:jc w:val="center"/>
              <w:rPr>
                <w:rFonts w:eastAsia="仿宋_GB2312"/>
                <w:kern w:val="0"/>
                <w:sz w:val="17"/>
                <w:szCs w:val="17"/>
              </w:rPr>
            </w:pPr>
          </w:p>
        </w:tc>
      </w:tr>
    </w:tbl>
    <w:p w14:paraId="28EB244E">
      <w:pPr>
        <w:widowControl/>
        <w:jc w:val="left"/>
        <w:rPr>
          <w:rFonts w:ascii="仿宋" w:hAnsi="仿宋" w:eastAsia="仿宋_GB2312"/>
          <w:sz w:val="17"/>
          <w:szCs w:val="17"/>
        </w:rPr>
      </w:pPr>
    </w:p>
    <w:p w14:paraId="657FF0DC">
      <w:pPr>
        <w:spacing w:line="480" w:lineRule="exact"/>
        <w:rPr>
          <w:rFonts w:ascii="仿宋_GB2312" w:eastAsia="仿宋_GB2312"/>
          <w:sz w:val="32"/>
          <w:szCs w:val="32"/>
          <w:u w:val="single"/>
        </w:rPr>
      </w:pPr>
    </w:p>
    <w:p w14:paraId="58B3C152">
      <w:pPr>
        <w:spacing w:line="480" w:lineRule="exact"/>
        <w:rPr>
          <w:rFonts w:ascii="仿宋_GB2312" w:eastAsia="仿宋_GB2312"/>
          <w:sz w:val="32"/>
          <w:szCs w:val="32"/>
          <w:u w:val="single"/>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0EE7B800">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6BC91F57">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10DB8AD5">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48C37E6D">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762FA80E">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1B5934B">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25E76FF6">
            <w:pPr>
              <w:widowControl/>
              <w:spacing w:line="240" w:lineRule="exact"/>
              <w:jc w:val="center"/>
              <w:rPr>
                <w:rFonts w:eastAsia="仿宋_GB2312"/>
                <w:kern w:val="0"/>
                <w:sz w:val="17"/>
                <w:szCs w:val="17"/>
              </w:rPr>
            </w:pPr>
            <w:r>
              <w:rPr>
                <w:rFonts w:hint="eastAsia" w:eastAsia="仿宋_GB2312"/>
                <w:kern w:val="0"/>
                <w:sz w:val="17"/>
                <w:szCs w:val="17"/>
              </w:rPr>
              <w:t>区直部门购买服务（人社局社保所5人）</w:t>
            </w:r>
          </w:p>
        </w:tc>
      </w:tr>
      <w:tr w14:paraId="5A226855">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8BCBEDF">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41685B2B">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4CCA6EB0">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03EF2697">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388A1DFF">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73CB94A9">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73933087">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6BEEEC06">
            <w:pPr>
              <w:widowControl/>
              <w:spacing w:line="240" w:lineRule="exact"/>
              <w:jc w:val="center"/>
              <w:rPr>
                <w:rFonts w:eastAsia="仿宋_GB2312"/>
                <w:kern w:val="0"/>
                <w:sz w:val="17"/>
                <w:szCs w:val="17"/>
              </w:rPr>
            </w:pPr>
            <w:r>
              <w:rPr>
                <w:rFonts w:eastAsia="仿宋_GB2312"/>
                <w:kern w:val="0"/>
                <w:sz w:val="17"/>
                <w:szCs w:val="17"/>
              </w:rPr>
              <w:t>年初</w:t>
            </w:r>
          </w:p>
          <w:p w14:paraId="575276C1">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04A4625F">
            <w:pPr>
              <w:widowControl/>
              <w:spacing w:line="240" w:lineRule="exact"/>
              <w:jc w:val="center"/>
              <w:rPr>
                <w:rFonts w:eastAsia="仿宋_GB2312"/>
                <w:kern w:val="0"/>
                <w:sz w:val="17"/>
                <w:szCs w:val="17"/>
              </w:rPr>
            </w:pPr>
            <w:r>
              <w:rPr>
                <w:rFonts w:eastAsia="仿宋_GB2312"/>
                <w:kern w:val="0"/>
                <w:sz w:val="17"/>
                <w:szCs w:val="17"/>
              </w:rPr>
              <w:t>全年</w:t>
            </w:r>
          </w:p>
          <w:p w14:paraId="30530627">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200BCB83">
            <w:pPr>
              <w:widowControl/>
              <w:spacing w:line="240" w:lineRule="exact"/>
              <w:jc w:val="center"/>
              <w:rPr>
                <w:rFonts w:eastAsia="仿宋_GB2312"/>
                <w:kern w:val="0"/>
                <w:sz w:val="17"/>
                <w:szCs w:val="17"/>
              </w:rPr>
            </w:pPr>
            <w:r>
              <w:rPr>
                <w:rFonts w:eastAsia="仿宋_GB2312"/>
                <w:kern w:val="0"/>
                <w:sz w:val="17"/>
                <w:szCs w:val="17"/>
              </w:rPr>
              <w:t>全年</w:t>
            </w:r>
          </w:p>
          <w:p w14:paraId="74756750">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76B8DE3A">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788DF1F8">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65166738">
            <w:pPr>
              <w:widowControl/>
              <w:spacing w:line="240" w:lineRule="exact"/>
              <w:jc w:val="center"/>
              <w:rPr>
                <w:rFonts w:eastAsia="仿宋_GB2312"/>
                <w:kern w:val="0"/>
                <w:sz w:val="17"/>
                <w:szCs w:val="17"/>
              </w:rPr>
            </w:pPr>
            <w:r>
              <w:rPr>
                <w:rFonts w:eastAsia="仿宋_GB2312"/>
                <w:kern w:val="0"/>
                <w:sz w:val="17"/>
                <w:szCs w:val="17"/>
              </w:rPr>
              <w:t>得分</w:t>
            </w:r>
          </w:p>
        </w:tc>
      </w:tr>
      <w:tr w14:paraId="1F5C4B7E">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2C15F3C"/>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3204B6E">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356B04F5">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34274F63">
            <w:pPr>
              <w:widowControl/>
              <w:spacing w:line="240" w:lineRule="exact"/>
              <w:jc w:val="center"/>
              <w:rPr>
                <w:rFonts w:eastAsia="仿宋_GB2312"/>
                <w:kern w:val="0"/>
                <w:sz w:val="17"/>
                <w:szCs w:val="17"/>
              </w:rPr>
            </w:pPr>
            <w:r>
              <w:rPr>
                <w:rFonts w:hint="eastAsia" w:eastAsia="仿宋_GB2312"/>
                <w:kern w:val="0"/>
                <w:sz w:val="17"/>
                <w:szCs w:val="17"/>
              </w:rPr>
              <w:t>10.15</w:t>
            </w:r>
          </w:p>
        </w:tc>
        <w:tc>
          <w:tcPr>
            <w:tcW w:w="1123" w:type="dxa"/>
            <w:gridSpan w:val="2"/>
            <w:tcBorders>
              <w:top w:val="nil"/>
              <w:left w:val="nil"/>
              <w:bottom w:val="single" w:color="auto" w:sz="4" w:space="0"/>
              <w:right w:val="single" w:color="auto" w:sz="4" w:space="0"/>
              <w:tl2br w:val="nil"/>
              <w:tr2bl w:val="nil"/>
            </w:tcBorders>
            <w:vAlign w:val="center"/>
          </w:tcPr>
          <w:p w14:paraId="5C8CEC1A">
            <w:pPr>
              <w:widowControl/>
              <w:spacing w:line="240" w:lineRule="exact"/>
              <w:jc w:val="center"/>
              <w:rPr>
                <w:rFonts w:eastAsia="仿宋_GB2312"/>
                <w:kern w:val="0"/>
                <w:sz w:val="17"/>
                <w:szCs w:val="17"/>
              </w:rPr>
            </w:pPr>
            <w:r>
              <w:rPr>
                <w:rFonts w:hint="eastAsia" w:eastAsia="仿宋_GB2312"/>
                <w:kern w:val="0"/>
                <w:sz w:val="17"/>
                <w:szCs w:val="17"/>
              </w:rPr>
              <w:t>7.8</w:t>
            </w:r>
          </w:p>
        </w:tc>
        <w:tc>
          <w:tcPr>
            <w:tcW w:w="770" w:type="dxa"/>
            <w:gridSpan w:val="2"/>
            <w:tcBorders>
              <w:top w:val="nil"/>
              <w:left w:val="nil"/>
              <w:bottom w:val="single" w:color="auto" w:sz="4" w:space="0"/>
              <w:right w:val="single" w:color="auto" w:sz="4" w:space="0"/>
              <w:tl2br w:val="nil"/>
              <w:tr2bl w:val="nil"/>
            </w:tcBorders>
            <w:vAlign w:val="center"/>
          </w:tcPr>
          <w:p w14:paraId="62AEC8FC">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3B890BD0">
            <w:pPr>
              <w:widowControl/>
              <w:spacing w:line="240" w:lineRule="exact"/>
              <w:jc w:val="center"/>
              <w:rPr>
                <w:rFonts w:eastAsia="仿宋_GB2312"/>
                <w:kern w:val="0"/>
                <w:sz w:val="17"/>
                <w:szCs w:val="17"/>
              </w:rPr>
            </w:pPr>
            <w:r>
              <w:rPr>
                <w:rFonts w:hint="eastAsia" w:eastAsia="仿宋_GB2312"/>
                <w:kern w:val="0"/>
                <w:sz w:val="17"/>
                <w:szCs w:val="17"/>
              </w:rPr>
              <w:t>77%</w:t>
            </w:r>
          </w:p>
        </w:tc>
        <w:tc>
          <w:tcPr>
            <w:tcW w:w="672" w:type="dxa"/>
            <w:gridSpan w:val="2"/>
            <w:tcBorders>
              <w:top w:val="nil"/>
              <w:left w:val="nil"/>
              <w:bottom w:val="single" w:color="auto" w:sz="4" w:space="0"/>
              <w:right w:val="single" w:color="auto" w:sz="4" w:space="0"/>
              <w:tl2br w:val="nil"/>
              <w:tr2bl w:val="nil"/>
            </w:tcBorders>
            <w:vAlign w:val="center"/>
          </w:tcPr>
          <w:p w14:paraId="3808AD88">
            <w:pPr>
              <w:widowControl/>
              <w:spacing w:line="240" w:lineRule="exact"/>
              <w:jc w:val="center"/>
              <w:rPr>
                <w:rFonts w:eastAsia="仿宋_GB2312"/>
                <w:kern w:val="0"/>
                <w:sz w:val="17"/>
                <w:szCs w:val="17"/>
              </w:rPr>
            </w:pPr>
            <w:r>
              <w:rPr>
                <w:rFonts w:hint="eastAsia" w:eastAsia="仿宋_GB2312"/>
                <w:kern w:val="0"/>
                <w:sz w:val="17"/>
                <w:szCs w:val="17"/>
              </w:rPr>
              <w:t>7</w:t>
            </w:r>
          </w:p>
        </w:tc>
      </w:tr>
      <w:tr w14:paraId="32F44017">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F162A47"/>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A9BBCF5">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51FA3334">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6CA4319E">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171BE449">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11661555">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7CE9E47F">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566C5B06">
            <w:pPr>
              <w:widowControl/>
              <w:spacing w:line="240" w:lineRule="exact"/>
              <w:jc w:val="center"/>
              <w:rPr>
                <w:rFonts w:eastAsia="仿宋_GB2312"/>
                <w:kern w:val="0"/>
                <w:sz w:val="17"/>
                <w:szCs w:val="17"/>
              </w:rPr>
            </w:pPr>
            <w:r>
              <w:rPr>
                <w:rFonts w:eastAsia="仿宋_GB2312"/>
                <w:kern w:val="0"/>
                <w:sz w:val="17"/>
                <w:szCs w:val="17"/>
              </w:rPr>
              <w:t>—</w:t>
            </w:r>
          </w:p>
        </w:tc>
      </w:tr>
      <w:tr w14:paraId="21C57493">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C1C7684"/>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3854AE95">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03CCEF37">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0CA543BC">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3FDC236A">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45FE71BA">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48AC5D63">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1F41308C">
            <w:pPr>
              <w:widowControl/>
              <w:spacing w:line="240" w:lineRule="exact"/>
              <w:jc w:val="center"/>
              <w:rPr>
                <w:rFonts w:eastAsia="仿宋_GB2312"/>
                <w:kern w:val="0"/>
                <w:sz w:val="17"/>
                <w:szCs w:val="17"/>
              </w:rPr>
            </w:pPr>
            <w:r>
              <w:rPr>
                <w:rFonts w:eastAsia="仿宋_GB2312"/>
                <w:kern w:val="0"/>
                <w:sz w:val="17"/>
                <w:szCs w:val="17"/>
              </w:rPr>
              <w:t>—</w:t>
            </w:r>
          </w:p>
        </w:tc>
      </w:tr>
      <w:tr w14:paraId="169A3B11">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E0EB770"/>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1D75580">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508BFF7C">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24EDA6F9">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04366B78">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19511512">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3C3D896">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0B210B1F">
            <w:pPr>
              <w:widowControl/>
              <w:spacing w:line="240" w:lineRule="exact"/>
              <w:jc w:val="center"/>
              <w:rPr>
                <w:rFonts w:eastAsia="仿宋_GB2312"/>
                <w:kern w:val="0"/>
                <w:sz w:val="17"/>
                <w:szCs w:val="17"/>
              </w:rPr>
            </w:pPr>
            <w:r>
              <w:rPr>
                <w:rFonts w:eastAsia="仿宋_GB2312"/>
                <w:kern w:val="0"/>
                <w:sz w:val="17"/>
                <w:szCs w:val="17"/>
              </w:rPr>
              <w:t>—</w:t>
            </w:r>
          </w:p>
        </w:tc>
      </w:tr>
      <w:tr w14:paraId="772E5B8A">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63B0D790">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10AA7D81">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18FB4845">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2277256E">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16C01B9"/>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6EA0661A">
            <w:pPr>
              <w:widowControl/>
              <w:spacing w:line="240" w:lineRule="exact"/>
              <w:jc w:val="center"/>
              <w:rPr>
                <w:rFonts w:eastAsia="仿宋_GB2312"/>
                <w:kern w:val="0"/>
                <w:sz w:val="17"/>
                <w:szCs w:val="17"/>
              </w:rPr>
            </w:pPr>
            <w:r>
              <w:rPr>
                <w:rFonts w:hint="eastAsia" w:eastAsia="仿宋_GB2312"/>
                <w:kern w:val="0"/>
                <w:sz w:val="17"/>
                <w:szCs w:val="17"/>
              </w:rPr>
              <w:t>为区社会保险企业所聘用人员，能满足其日常工作需要，保障工作顺利进行，解决工作人员严重短缺问题。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75FFEB9E">
            <w:pPr>
              <w:widowControl/>
              <w:spacing w:line="240" w:lineRule="exact"/>
              <w:jc w:val="center"/>
              <w:rPr>
                <w:rFonts w:eastAsia="仿宋_GB2312"/>
                <w:kern w:val="0"/>
                <w:sz w:val="17"/>
                <w:szCs w:val="17"/>
              </w:rPr>
            </w:pPr>
            <w:r>
              <w:rPr>
                <w:rFonts w:hint="eastAsia" w:eastAsia="仿宋_GB2312"/>
                <w:kern w:val="0"/>
                <w:sz w:val="17"/>
                <w:szCs w:val="17"/>
              </w:rPr>
              <w:t>为区社会保险企业所聘用了工作人员，解决了人员严重短缺问题。</w:t>
            </w:r>
          </w:p>
        </w:tc>
      </w:tr>
      <w:tr w14:paraId="5AAC2C45">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1569F2DF">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12DDEF30">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274752D8">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8CB75D0">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463B8B04">
            <w:pPr>
              <w:widowControl/>
              <w:spacing w:line="240" w:lineRule="exact"/>
              <w:jc w:val="center"/>
              <w:rPr>
                <w:rFonts w:eastAsia="仿宋_GB2312"/>
                <w:kern w:val="0"/>
                <w:sz w:val="17"/>
                <w:szCs w:val="17"/>
              </w:rPr>
            </w:pPr>
            <w:r>
              <w:rPr>
                <w:rFonts w:eastAsia="仿宋_GB2312"/>
                <w:kern w:val="0"/>
                <w:sz w:val="17"/>
                <w:szCs w:val="17"/>
              </w:rPr>
              <w:t>年度</w:t>
            </w:r>
          </w:p>
          <w:p w14:paraId="5DFD6E20">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3A3C82D9">
            <w:pPr>
              <w:widowControl/>
              <w:spacing w:line="240" w:lineRule="exact"/>
              <w:jc w:val="center"/>
              <w:rPr>
                <w:rFonts w:eastAsia="仿宋_GB2312"/>
                <w:kern w:val="0"/>
                <w:sz w:val="17"/>
                <w:szCs w:val="17"/>
              </w:rPr>
            </w:pPr>
            <w:r>
              <w:rPr>
                <w:rFonts w:eastAsia="仿宋_GB2312"/>
                <w:kern w:val="0"/>
                <w:sz w:val="17"/>
                <w:szCs w:val="17"/>
              </w:rPr>
              <w:t>实际</w:t>
            </w:r>
          </w:p>
          <w:p w14:paraId="53B1DD67">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2C343D29">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006CDA21">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690596E">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1AF54F8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42A5D1F"/>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4C2C90A1">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59D6FDC">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F71AA0C">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4E1D71B2">
            <w:pPr>
              <w:widowControl/>
              <w:spacing w:line="240" w:lineRule="exact"/>
              <w:jc w:val="center"/>
              <w:rPr>
                <w:rFonts w:eastAsia="仿宋_GB2312"/>
                <w:kern w:val="0"/>
                <w:sz w:val="17"/>
                <w:szCs w:val="17"/>
              </w:rPr>
            </w:pPr>
            <w:r>
              <w:rPr>
                <w:rFonts w:hint="eastAsia" w:eastAsia="仿宋_GB2312"/>
                <w:kern w:val="0"/>
                <w:sz w:val="17"/>
                <w:szCs w:val="17"/>
              </w:rPr>
              <w:t>≥5人</w:t>
            </w:r>
          </w:p>
        </w:tc>
        <w:tc>
          <w:tcPr>
            <w:tcW w:w="927" w:type="dxa"/>
            <w:tcBorders>
              <w:top w:val="nil"/>
              <w:left w:val="nil"/>
              <w:bottom w:val="single" w:color="auto" w:sz="4" w:space="0"/>
              <w:right w:val="single" w:color="auto" w:sz="4" w:space="0"/>
              <w:tl2br w:val="nil"/>
              <w:tr2bl w:val="nil"/>
            </w:tcBorders>
            <w:vAlign w:val="center"/>
          </w:tcPr>
          <w:p w14:paraId="7FFA691C">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056B8968">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72BA34EF">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89276B6">
            <w:pPr>
              <w:widowControl/>
              <w:spacing w:line="240" w:lineRule="exact"/>
              <w:jc w:val="center"/>
              <w:rPr>
                <w:rFonts w:eastAsia="仿宋_GB2312"/>
                <w:kern w:val="0"/>
                <w:sz w:val="17"/>
                <w:szCs w:val="17"/>
              </w:rPr>
            </w:pPr>
          </w:p>
        </w:tc>
      </w:tr>
      <w:tr w14:paraId="5C313B71">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EA4DCE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49B5CF3"/>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F04D865"/>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D5C70D2">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4D8866C2">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F980FBA">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530A141">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CE5E7B0">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926E2A3">
            <w:pPr>
              <w:widowControl/>
              <w:spacing w:line="240" w:lineRule="exact"/>
              <w:jc w:val="center"/>
              <w:rPr>
                <w:rFonts w:eastAsia="仿宋_GB2312"/>
                <w:kern w:val="0"/>
                <w:sz w:val="17"/>
                <w:szCs w:val="17"/>
              </w:rPr>
            </w:pPr>
          </w:p>
        </w:tc>
      </w:tr>
      <w:tr w14:paraId="2576443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23B5A7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B277333"/>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EC85548">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6C050FC">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398F534F">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17E8591">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2236622B">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C176996">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06AEF66">
            <w:pPr>
              <w:widowControl/>
              <w:spacing w:line="240" w:lineRule="exact"/>
              <w:jc w:val="center"/>
              <w:rPr>
                <w:rFonts w:eastAsia="仿宋_GB2312"/>
                <w:kern w:val="0"/>
                <w:sz w:val="17"/>
                <w:szCs w:val="17"/>
              </w:rPr>
            </w:pPr>
          </w:p>
        </w:tc>
      </w:tr>
      <w:tr w14:paraId="66EF2B35">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6890A2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2CED05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27554E6"/>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0572204">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18FD440E">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B3F245D">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7EAC991">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942BB6C">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A569815">
            <w:pPr>
              <w:widowControl/>
              <w:spacing w:line="240" w:lineRule="exact"/>
              <w:jc w:val="center"/>
              <w:rPr>
                <w:rFonts w:eastAsia="仿宋_GB2312"/>
                <w:kern w:val="0"/>
                <w:sz w:val="17"/>
                <w:szCs w:val="17"/>
              </w:rPr>
            </w:pPr>
          </w:p>
        </w:tc>
      </w:tr>
      <w:tr w14:paraId="29C80D5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519C96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E349C6C"/>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8DF8B24">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81A442F">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5B75B0E3">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345D016E">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C1FFCE3">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F2244BC">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5155D03">
            <w:pPr>
              <w:widowControl/>
              <w:spacing w:line="240" w:lineRule="exact"/>
              <w:jc w:val="center"/>
              <w:rPr>
                <w:rFonts w:eastAsia="仿宋_GB2312"/>
                <w:kern w:val="0"/>
                <w:sz w:val="17"/>
                <w:szCs w:val="17"/>
              </w:rPr>
            </w:pPr>
          </w:p>
        </w:tc>
      </w:tr>
      <w:tr w14:paraId="132843D4">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DF59B8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100DA76"/>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A52BDB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CB176F9">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478E6700">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4C8C2A3">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E051138">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3E02E5A">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AB1F4FF">
            <w:pPr>
              <w:widowControl/>
              <w:spacing w:line="240" w:lineRule="exact"/>
              <w:jc w:val="center"/>
              <w:rPr>
                <w:rFonts w:eastAsia="仿宋_GB2312"/>
                <w:kern w:val="0"/>
                <w:sz w:val="17"/>
                <w:szCs w:val="17"/>
              </w:rPr>
            </w:pPr>
          </w:p>
        </w:tc>
      </w:tr>
      <w:tr w14:paraId="2310E7C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D1263F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2E80F15"/>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2D136AD">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0D50A52">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77D37AE7">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50D3007E">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5D4BE658">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1BFB5BE6">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E962B01">
            <w:pPr>
              <w:widowControl/>
              <w:spacing w:line="240" w:lineRule="exact"/>
              <w:jc w:val="center"/>
              <w:rPr>
                <w:rFonts w:eastAsia="仿宋_GB2312"/>
                <w:kern w:val="0"/>
                <w:sz w:val="17"/>
                <w:szCs w:val="17"/>
              </w:rPr>
            </w:pPr>
          </w:p>
        </w:tc>
      </w:tr>
      <w:tr w14:paraId="306B9FA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51C00A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DC309AF"/>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93D6627"/>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6365AD0">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11AE9FC3">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5379C106">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32398BA2">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378582FC">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5254BB6">
            <w:pPr>
              <w:widowControl/>
              <w:spacing w:line="240" w:lineRule="exact"/>
              <w:jc w:val="center"/>
              <w:rPr>
                <w:rFonts w:eastAsia="仿宋_GB2312"/>
                <w:kern w:val="0"/>
                <w:sz w:val="17"/>
                <w:szCs w:val="17"/>
              </w:rPr>
            </w:pPr>
          </w:p>
        </w:tc>
      </w:tr>
      <w:tr w14:paraId="4A5FE12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E9125C6"/>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2BEA430F">
            <w:pPr>
              <w:widowControl/>
              <w:spacing w:line="240" w:lineRule="exact"/>
              <w:jc w:val="center"/>
              <w:rPr>
                <w:rFonts w:eastAsia="仿宋_GB2312"/>
                <w:kern w:val="0"/>
                <w:sz w:val="17"/>
                <w:szCs w:val="17"/>
              </w:rPr>
            </w:pPr>
            <w:r>
              <w:rPr>
                <w:rFonts w:eastAsia="仿宋_GB2312"/>
                <w:kern w:val="0"/>
                <w:sz w:val="17"/>
                <w:szCs w:val="17"/>
              </w:rPr>
              <w:t>效益指标</w:t>
            </w:r>
          </w:p>
          <w:p w14:paraId="646CAC15">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E273D72">
            <w:pPr>
              <w:widowControl/>
              <w:spacing w:line="240" w:lineRule="exact"/>
              <w:jc w:val="center"/>
              <w:rPr>
                <w:rFonts w:eastAsia="仿宋_GB2312"/>
                <w:kern w:val="0"/>
                <w:sz w:val="17"/>
                <w:szCs w:val="17"/>
              </w:rPr>
            </w:pPr>
            <w:r>
              <w:rPr>
                <w:rFonts w:eastAsia="仿宋_GB2312"/>
                <w:kern w:val="0"/>
                <w:sz w:val="17"/>
                <w:szCs w:val="17"/>
              </w:rPr>
              <w:t>经济效益</w:t>
            </w:r>
          </w:p>
          <w:p w14:paraId="01D64797">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0985171">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6268D0A8">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0EB1445">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115C431">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2CDCFE30">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721CB89">
            <w:pPr>
              <w:widowControl/>
              <w:spacing w:line="240" w:lineRule="exact"/>
              <w:jc w:val="center"/>
              <w:rPr>
                <w:rFonts w:eastAsia="仿宋_GB2312"/>
                <w:kern w:val="0"/>
                <w:sz w:val="17"/>
                <w:szCs w:val="17"/>
              </w:rPr>
            </w:pPr>
          </w:p>
        </w:tc>
      </w:tr>
      <w:tr w14:paraId="203DD59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A102C5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AD56906"/>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6E4D425"/>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0FE1F7C">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7F0C6663">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B014FAE">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8802983">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784FAAC7">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18F41DA">
            <w:pPr>
              <w:widowControl/>
              <w:spacing w:line="240" w:lineRule="exact"/>
              <w:jc w:val="center"/>
              <w:rPr>
                <w:rFonts w:eastAsia="仿宋_GB2312"/>
                <w:kern w:val="0"/>
                <w:sz w:val="17"/>
                <w:szCs w:val="17"/>
              </w:rPr>
            </w:pPr>
          </w:p>
        </w:tc>
      </w:tr>
      <w:tr w14:paraId="346B1B7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8A2723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A554A7B"/>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8CE5B8B">
            <w:pPr>
              <w:widowControl/>
              <w:spacing w:line="240" w:lineRule="exact"/>
              <w:jc w:val="center"/>
              <w:rPr>
                <w:rFonts w:eastAsia="仿宋_GB2312"/>
                <w:kern w:val="0"/>
                <w:sz w:val="17"/>
                <w:szCs w:val="17"/>
              </w:rPr>
            </w:pPr>
            <w:r>
              <w:rPr>
                <w:rFonts w:eastAsia="仿宋_GB2312"/>
                <w:kern w:val="0"/>
                <w:sz w:val="17"/>
                <w:szCs w:val="17"/>
              </w:rPr>
              <w:t>社会效益</w:t>
            </w:r>
          </w:p>
          <w:p w14:paraId="14265672">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B849962">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61D77E67">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11B4C576">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7029B9AE">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246CFD8D">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711D23D">
            <w:pPr>
              <w:widowControl/>
              <w:spacing w:line="240" w:lineRule="exact"/>
              <w:jc w:val="center"/>
              <w:rPr>
                <w:rFonts w:eastAsia="仿宋_GB2312"/>
                <w:kern w:val="0"/>
                <w:sz w:val="17"/>
                <w:szCs w:val="17"/>
              </w:rPr>
            </w:pPr>
          </w:p>
        </w:tc>
      </w:tr>
      <w:tr w14:paraId="27C7EE87">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57D99A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EE7A81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35D351E"/>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CD12E1F">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0F78058B">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6C6070D">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4E8436C3">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6733DB49">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CCFF5E1">
            <w:pPr>
              <w:widowControl/>
              <w:spacing w:line="240" w:lineRule="exact"/>
              <w:jc w:val="center"/>
              <w:rPr>
                <w:rFonts w:eastAsia="仿宋_GB2312"/>
                <w:kern w:val="0"/>
                <w:sz w:val="17"/>
                <w:szCs w:val="17"/>
              </w:rPr>
            </w:pPr>
          </w:p>
        </w:tc>
      </w:tr>
      <w:tr w14:paraId="17C1A6F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C73094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1A3375E"/>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EE29387">
            <w:pPr>
              <w:widowControl/>
              <w:spacing w:line="240" w:lineRule="exact"/>
              <w:jc w:val="center"/>
              <w:rPr>
                <w:rFonts w:eastAsia="仿宋_GB2312"/>
                <w:kern w:val="0"/>
                <w:sz w:val="17"/>
                <w:szCs w:val="17"/>
              </w:rPr>
            </w:pPr>
            <w:r>
              <w:rPr>
                <w:rFonts w:eastAsia="仿宋_GB2312"/>
                <w:kern w:val="0"/>
                <w:sz w:val="17"/>
                <w:szCs w:val="17"/>
              </w:rPr>
              <w:t>生态效益</w:t>
            </w:r>
          </w:p>
          <w:p w14:paraId="7D40F568">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A8BCC1F">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0999ADBF">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4238561">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126A183D">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2CBFF257">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5A36057">
            <w:pPr>
              <w:widowControl/>
              <w:spacing w:line="240" w:lineRule="exact"/>
              <w:jc w:val="center"/>
              <w:rPr>
                <w:rFonts w:eastAsia="仿宋_GB2312"/>
                <w:kern w:val="0"/>
                <w:sz w:val="17"/>
                <w:szCs w:val="17"/>
              </w:rPr>
            </w:pPr>
          </w:p>
        </w:tc>
      </w:tr>
      <w:tr w14:paraId="530121E3">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ABA090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3026FB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9645E78"/>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50C3B2E">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73139193">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994C0C4">
            <w:pPr>
              <w:widowControl/>
              <w:spacing w:line="240" w:lineRule="exact"/>
              <w:jc w:val="center"/>
              <w:rPr>
                <w:rFonts w:eastAsia="仿宋_GB2312"/>
                <w:kern w:val="0"/>
                <w:sz w:val="17"/>
                <w:szCs w:val="17"/>
              </w:rPr>
            </w:pPr>
            <w:r>
              <w:rPr>
                <w:rFonts w:hint="eastAsia" w:eastAsia="仿宋_GB2312"/>
                <w:kern w:val="0"/>
                <w:sz w:val="17"/>
                <w:szCs w:val="17"/>
              </w:rPr>
              <w:t>≥80%</w:t>
            </w:r>
          </w:p>
        </w:tc>
        <w:tc>
          <w:tcPr>
            <w:tcW w:w="532" w:type="dxa"/>
            <w:gridSpan w:val="2"/>
            <w:tcBorders>
              <w:top w:val="nil"/>
              <w:left w:val="nil"/>
              <w:bottom w:val="single" w:color="auto" w:sz="4" w:space="0"/>
              <w:right w:val="single" w:color="auto" w:sz="4" w:space="0"/>
              <w:tl2br w:val="nil"/>
              <w:tr2bl w:val="nil"/>
            </w:tcBorders>
            <w:vAlign w:val="center"/>
          </w:tcPr>
          <w:p w14:paraId="748FA0C5">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5064530D">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C31A4FE">
            <w:pPr>
              <w:widowControl/>
              <w:spacing w:line="240" w:lineRule="exact"/>
              <w:jc w:val="center"/>
              <w:rPr>
                <w:rFonts w:eastAsia="仿宋_GB2312"/>
                <w:kern w:val="0"/>
                <w:sz w:val="17"/>
                <w:szCs w:val="17"/>
              </w:rPr>
            </w:pPr>
          </w:p>
        </w:tc>
      </w:tr>
      <w:tr w14:paraId="5B8E4CA7">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C7B049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EDF791A"/>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9B57F6A">
            <w:pPr>
              <w:widowControl/>
              <w:spacing w:line="240" w:lineRule="exact"/>
              <w:jc w:val="center"/>
              <w:rPr>
                <w:rFonts w:eastAsia="仿宋_GB2312"/>
                <w:kern w:val="0"/>
                <w:sz w:val="17"/>
                <w:szCs w:val="17"/>
              </w:rPr>
            </w:pPr>
            <w:r>
              <w:rPr>
                <w:rFonts w:eastAsia="仿宋_GB2312"/>
                <w:kern w:val="0"/>
                <w:sz w:val="17"/>
                <w:szCs w:val="17"/>
              </w:rPr>
              <w:t>可持续影响</w:t>
            </w:r>
          </w:p>
          <w:p w14:paraId="7DB3EF66">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AE1619A">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5E34C5EF">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652C5180">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7BFF1F61">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5766D74F">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25861CC">
            <w:pPr>
              <w:widowControl/>
              <w:spacing w:line="240" w:lineRule="exact"/>
              <w:jc w:val="center"/>
              <w:rPr>
                <w:rFonts w:eastAsia="仿宋_GB2312"/>
                <w:kern w:val="0"/>
                <w:sz w:val="17"/>
                <w:szCs w:val="17"/>
              </w:rPr>
            </w:pPr>
          </w:p>
        </w:tc>
      </w:tr>
      <w:tr w14:paraId="68B1B97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56459A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E33C22D"/>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FEE249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6EC6816">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01F8BA82">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648BA9B6">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428A4227">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72DD6E22">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961B8DF">
            <w:pPr>
              <w:widowControl/>
              <w:spacing w:line="240" w:lineRule="exact"/>
              <w:jc w:val="center"/>
              <w:rPr>
                <w:rFonts w:eastAsia="仿宋_GB2312"/>
                <w:kern w:val="0"/>
                <w:sz w:val="17"/>
                <w:szCs w:val="17"/>
              </w:rPr>
            </w:pPr>
          </w:p>
        </w:tc>
      </w:tr>
      <w:tr w14:paraId="39CF3832">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B0513C1"/>
        </w:tc>
        <w:tc>
          <w:tcPr>
            <w:tcW w:w="626" w:type="dxa"/>
            <w:vMerge w:val="restart"/>
            <w:tcBorders>
              <w:top w:val="nil"/>
              <w:left w:val="single" w:color="auto" w:sz="4" w:space="0"/>
              <w:bottom w:val="nil"/>
              <w:right w:val="single" w:color="auto" w:sz="4" w:space="0"/>
              <w:tl2br w:val="nil"/>
              <w:tr2bl w:val="nil"/>
            </w:tcBorders>
            <w:vAlign w:val="center"/>
          </w:tcPr>
          <w:p w14:paraId="0634A598">
            <w:pPr>
              <w:widowControl/>
              <w:spacing w:line="240" w:lineRule="exact"/>
              <w:jc w:val="center"/>
              <w:rPr>
                <w:rFonts w:eastAsia="仿宋_GB2312"/>
                <w:kern w:val="0"/>
                <w:sz w:val="17"/>
                <w:szCs w:val="17"/>
              </w:rPr>
            </w:pPr>
            <w:r>
              <w:rPr>
                <w:rFonts w:eastAsia="仿宋_GB2312"/>
                <w:kern w:val="0"/>
                <w:sz w:val="17"/>
                <w:szCs w:val="17"/>
              </w:rPr>
              <w:t>满意度</w:t>
            </w:r>
          </w:p>
          <w:p w14:paraId="785F9565">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B9F9E4A">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3827AEC">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731F0EBD">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27313AD5">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37E97A69">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3E9973F">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5D465BC">
            <w:pPr>
              <w:widowControl/>
              <w:spacing w:line="240" w:lineRule="exact"/>
              <w:jc w:val="center"/>
              <w:rPr>
                <w:rFonts w:eastAsia="仿宋_GB2312"/>
                <w:kern w:val="0"/>
                <w:sz w:val="17"/>
                <w:szCs w:val="17"/>
              </w:rPr>
            </w:pPr>
          </w:p>
        </w:tc>
      </w:tr>
      <w:tr w14:paraId="354D8551">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E17A5FA"/>
        </w:tc>
        <w:tc>
          <w:tcPr>
            <w:tcW w:w="626" w:type="dxa"/>
            <w:vMerge w:val="continue"/>
            <w:tcBorders>
              <w:top w:val="nil"/>
              <w:left w:val="single" w:color="auto" w:sz="4" w:space="0"/>
              <w:bottom w:val="nil"/>
              <w:right w:val="single" w:color="auto" w:sz="4" w:space="0"/>
              <w:tl2br w:val="nil"/>
              <w:tr2bl w:val="nil"/>
            </w:tcBorders>
            <w:vAlign w:val="center"/>
          </w:tcPr>
          <w:p w14:paraId="4AC0724A"/>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F30A499"/>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9467220">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3C571AFD">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61F8A45B">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7C95BD6F">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D42ED49">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537B1EE">
            <w:pPr>
              <w:widowControl/>
              <w:spacing w:line="240" w:lineRule="exact"/>
              <w:jc w:val="center"/>
              <w:rPr>
                <w:rFonts w:eastAsia="仿宋_GB2312"/>
                <w:kern w:val="0"/>
                <w:sz w:val="17"/>
                <w:szCs w:val="17"/>
              </w:rPr>
            </w:pPr>
          </w:p>
        </w:tc>
      </w:tr>
      <w:tr w14:paraId="18FEE78B">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5D675148">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79F33FC2">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6A64D2CB">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96</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F9BCED3">
            <w:pPr>
              <w:widowControl/>
              <w:spacing w:line="240" w:lineRule="exact"/>
              <w:jc w:val="center"/>
              <w:rPr>
                <w:rFonts w:eastAsia="仿宋_GB2312"/>
                <w:kern w:val="0"/>
                <w:sz w:val="17"/>
                <w:szCs w:val="17"/>
              </w:rPr>
            </w:pPr>
          </w:p>
        </w:tc>
      </w:tr>
    </w:tbl>
    <w:p w14:paraId="59CF88F1">
      <w:pPr>
        <w:widowControl/>
        <w:jc w:val="left"/>
        <w:rPr>
          <w:rFonts w:ascii="仿宋" w:hAnsi="仿宋" w:eastAsia="仿宋_GB2312"/>
          <w:sz w:val="17"/>
          <w:szCs w:val="17"/>
        </w:rPr>
      </w:pPr>
    </w:p>
    <w:p w14:paraId="50AF667F">
      <w:pPr>
        <w:spacing w:line="480" w:lineRule="exact"/>
        <w:rPr>
          <w:rFonts w:ascii="仿宋_GB2312" w:eastAsia="仿宋_GB2312"/>
          <w:sz w:val="32"/>
          <w:szCs w:val="32"/>
          <w:u w:val="single"/>
        </w:rPr>
      </w:pPr>
    </w:p>
    <w:p w14:paraId="336167CA">
      <w:pPr>
        <w:spacing w:line="480" w:lineRule="exact"/>
        <w:rPr>
          <w:rFonts w:ascii="仿宋_GB2312" w:eastAsia="仿宋_GB2312"/>
          <w:sz w:val="32"/>
          <w:szCs w:val="32"/>
          <w:u w:val="single"/>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511520E2">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600DCA80">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107B137F">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15996A8F">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23F62B26">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9D57AA4">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78B4AC6F">
            <w:pPr>
              <w:widowControl/>
              <w:spacing w:line="240" w:lineRule="exact"/>
              <w:jc w:val="center"/>
              <w:rPr>
                <w:rFonts w:eastAsia="仿宋_GB2312"/>
                <w:kern w:val="0"/>
                <w:sz w:val="17"/>
                <w:szCs w:val="17"/>
              </w:rPr>
            </w:pPr>
            <w:r>
              <w:rPr>
                <w:rFonts w:hint="eastAsia" w:eastAsia="仿宋_GB2312"/>
                <w:kern w:val="0"/>
                <w:sz w:val="17"/>
                <w:szCs w:val="17"/>
              </w:rPr>
              <w:t>区直部门购买服务（劳动人事仲裁委员会1人）</w:t>
            </w:r>
          </w:p>
        </w:tc>
      </w:tr>
      <w:tr w14:paraId="787C86E5">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18D7DF0">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0495E0E7">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7725CBB2">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1C990278">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686CB93A">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12592C90">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BBFED9A">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0B611914">
            <w:pPr>
              <w:widowControl/>
              <w:spacing w:line="240" w:lineRule="exact"/>
              <w:jc w:val="center"/>
              <w:rPr>
                <w:rFonts w:eastAsia="仿宋_GB2312"/>
                <w:kern w:val="0"/>
                <w:sz w:val="17"/>
                <w:szCs w:val="17"/>
              </w:rPr>
            </w:pPr>
            <w:r>
              <w:rPr>
                <w:rFonts w:eastAsia="仿宋_GB2312"/>
                <w:kern w:val="0"/>
                <w:sz w:val="17"/>
                <w:szCs w:val="17"/>
              </w:rPr>
              <w:t>年初</w:t>
            </w:r>
          </w:p>
          <w:p w14:paraId="2C15A423">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2F0E4E43">
            <w:pPr>
              <w:widowControl/>
              <w:spacing w:line="240" w:lineRule="exact"/>
              <w:jc w:val="center"/>
              <w:rPr>
                <w:rFonts w:eastAsia="仿宋_GB2312"/>
                <w:kern w:val="0"/>
                <w:sz w:val="17"/>
                <w:szCs w:val="17"/>
              </w:rPr>
            </w:pPr>
            <w:r>
              <w:rPr>
                <w:rFonts w:eastAsia="仿宋_GB2312"/>
                <w:kern w:val="0"/>
                <w:sz w:val="17"/>
                <w:szCs w:val="17"/>
              </w:rPr>
              <w:t>全年</w:t>
            </w:r>
          </w:p>
          <w:p w14:paraId="6AF24545">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3BA0FD9C">
            <w:pPr>
              <w:widowControl/>
              <w:spacing w:line="240" w:lineRule="exact"/>
              <w:jc w:val="center"/>
              <w:rPr>
                <w:rFonts w:eastAsia="仿宋_GB2312"/>
                <w:kern w:val="0"/>
                <w:sz w:val="17"/>
                <w:szCs w:val="17"/>
              </w:rPr>
            </w:pPr>
            <w:r>
              <w:rPr>
                <w:rFonts w:eastAsia="仿宋_GB2312"/>
                <w:kern w:val="0"/>
                <w:sz w:val="17"/>
                <w:szCs w:val="17"/>
              </w:rPr>
              <w:t>全年</w:t>
            </w:r>
          </w:p>
          <w:p w14:paraId="5F95F5F0">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10779717">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541E7199">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510DDD76">
            <w:pPr>
              <w:widowControl/>
              <w:spacing w:line="240" w:lineRule="exact"/>
              <w:jc w:val="center"/>
              <w:rPr>
                <w:rFonts w:eastAsia="仿宋_GB2312"/>
                <w:kern w:val="0"/>
                <w:sz w:val="17"/>
                <w:szCs w:val="17"/>
              </w:rPr>
            </w:pPr>
            <w:r>
              <w:rPr>
                <w:rFonts w:eastAsia="仿宋_GB2312"/>
                <w:kern w:val="0"/>
                <w:sz w:val="17"/>
                <w:szCs w:val="17"/>
              </w:rPr>
              <w:t>得分</w:t>
            </w:r>
          </w:p>
        </w:tc>
      </w:tr>
      <w:tr w14:paraId="66ABA26B">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C31B5C8"/>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17F6EDB">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07D9587B">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1F7BDEF0">
            <w:pPr>
              <w:widowControl/>
              <w:spacing w:line="240" w:lineRule="exact"/>
              <w:jc w:val="center"/>
              <w:rPr>
                <w:rFonts w:eastAsia="仿宋_GB2312"/>
                <w:kern w:val="0"/>
                <w:sz w:val="17"/>
                <w:szCs w:val="17"/>
              </w:rPr>
            </w:pPr>
            <w:r>
              <w:rPr>
                <w:rFonts w:hint="eastAsia" w:eastAsia="仿宋_GB2312"/>
                <w:kern w:val="0"/>
                <w:sz w:val="17"/>
                <w:szCs w:val="17"/>
              </w:rPr>
              <w:t>4.8</w:t>
            </w:r>
          </w:p>
        </w:tc>
        <w:tc>
          <w:tcPr>
            <w:tcW w:w="1123" w:type="dxa"/>
            <w:gridSpan w:val="2"/>
            <w:tcBorders>
              <w:top w:val="nil"/>
              <w:left w:val="nil"/>
              <w:bottom w:val="single" w:color="auto" w:sz="4" w:space="0"/>
              <w:right w:val="single" w:color="auto" w:sz="4" w:space="0"/>
              <w:tl2br w:val="nil"/>
              <w:tr2bl w:val="nil"/>
            </w:tcBorders>
            <w:vAlign w:val="center"/>
          </w:tcPr>
          <w:p w14:paraId="2C977684">
            <w:pPr>
              <w:widowControl/>
              <w:spacing w:line="240" w:lineRule="exact"/>
              <w:jc w:val="center"/>
              <w:rPr>
                <w:rFonts w:eastAsia="仿宋_GB2312"/>
                <w:kern w:val="0"/>
                <w:sz w:val="17"/>
                <w:szCs w:val="17"/>
              </w:rPr>
            </w:pPr>
            <w:r>
              <w:rPr>
                <w:rFonts w:hint="eastAsia" w:eastAsia="仿宋_GB2312"/>
                <w:kern w:val="0"/>
                <w:sz w:val="17"/>
                <w:szCs w:val="17"/>
              </w:rPr>
              <w:t>4.34</w:t>
            </w:r>
          </w:p>
        </w:tc>
        <w:tc>
          <w:tcPr>
            <w:tcW w:w="770" w:type="dxa"/>
            <w:gridSpan w:val="2"/>
            <w:tcBorders>
              <w:top w:val="nil"/>
              <w:left w:val="nil"/>
              <w:bottom w:val="single" w:color="auto" w:sz="4" w:space="0"/>
              <w:right w:val="single" w:color="auto" w:sz="4" w:space="0"/>
              <w:tl2br w:val="nil"/>
              <w:tr2bl w:val="nil"/>
            </w:tcBorders>
            <w:vAlign w:val="center"/>
          </w:tcPr>
          <w:p w14:paraId="50201D92">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E850316">
            <w:pPr>
              <w:widowControl/>
              <w:spacing w:line="240" w:lineRule="exact"/>
              <w:jc w:val="center"/>
              <w:rPr>
                <w:rFonts w:eastAsia="仿宋_GB2312"/>
                <w:kern w:val="0"/>
                <w:sz w:val="17"/>
                <w:szCs w:val="17"/>
              </w:rPr>
            </w:pPr>
            <w:r>
              <w:rPr>
                <w:rFonts w:hint="eastAsia" w:eastAsia="仿宋_GB2312"/>
                <w:kern w:val="0"/>
                <w:sz w:val="17"/>
                <w:szCs w:val="17"/>
              </w:rPr>
              <w:t>90%</w:t>
            </w:r>
          </w:p>
        </w:tc>
        <w:tc>
          <w:tcPr>
            <w:tcW w:w="672" w:type="dxa"/>
            <w:gridSpan w:val="2"/>
            <w:tcBorders>
              <w:top w:val="nil"/>
              <w:left w:val="nil"/>
              <w:bottom w:val="single" w:color="auto" w:sz="4" w:space="0"/>
              <w:right w:val="single" w:color="auto" w:sz="4" w:space="0"/>
              <w:tl2br w:val="nil"/>
              <w:tr2bl w:val="nil"/>
            </w:tcBorders>
            <w:vAlign w:val="center"/>
          </w:tcPr>
          <w:p w14:paraId="423CBECC">
            <w:pPr>
              <w:widowControl/>
              <w:spacing w:line="240" w:lineRule="exact"/>
              <w:jc w:val="center"/>
              <w:rPr>
                <w:rFonts w:eastAsia="仿宋_GB2312"/>
                <w:kern w:val="0"/>
                <w:sz w:val="17"/>
                <w:szCs w:val="17"/>
              </w:rPr>
            </w:pPr>
            <w:r>
              <w:rPr>
                <w:rFonts w:hint="eastAsia" w:eastAsia="仿宋_GB2312"/>
                <w:kern w:val="0"/>
                <w:sz w:val="17"/>
                <w:szCs w:val="17"/>
              </w:rPr>
              <w:t>9</w:t>
            </w:r>
          </w:p>
        </w:tc>
      </w:tr>
      <w:tr w14:paraId="7B164551">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510F714"/>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2E60D9EC">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53B8F73B">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0A0ABC2F">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4AAF8F24">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1A5F4A0B">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0928E4B">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0BF2B073">
            <w:pPr>
              <w:widowControl/>
              <w:spacing w:line="240" w:lineRule="exact"/>
              <w:jc w:val="center"/>
              <w:rPr>
                <w:rFonts w:eastAsia="仿宋_GB2312"/>
                <w:kern w:val="0"/>
                <w:sz w:val="17"/>
                <w:szCs w:val="17"/>
              </w:rPr>
            </w:pPr>
            <w:r>
              <w:rPr>
                <w:rFonts w:eastAsia="仿宋_GB2312"/>
                <w:kern w:val="0"/>
                <w:sz w:val="17"/>
                <w:szCs w:val="17"/>
              </w:rPr>
              <w:t>—</w:t>
            </w:r>
          </w:p>
        </w:tc>
      </w:tr>
      <w:tr w14:paraId="2F689C4C">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9F5B83B"/>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4CF4339">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76C862B8">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22F6BE58">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360B34D3">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5E9EC439">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52F9FAB7">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3FC83DDB">
            <w:pPr>
              <w:widowControl/>
              <w:spacing w:line="240" w:lineRule="exact"/>
              <w:jc w:val="center"/>
              <w:rPr>
                <w:rFonts w:eastAsia="仿宋_GB2312"/>
                <w:kern w:val="0"/>
                <w:sz w:val="17"/>
                <w:szCs w:val="17"/>
              </w:rPr>
            </w:pPr>
            <w:r>
              <w:rPr>
                <w:rFonts w:eastAsia="仿宋_GB2312"/>
                <w:kern w:val="0"/>
                <w:sz w:val="17"/>
                <w:szCs w:val="17"/>
              </w:rPr>
              <w:t>—</w:t>
            </w:r>
          </w:p>
        </w:tc>
      </w:tr>
      <w:tr w14:paraId="50985715">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A20BBB2"/>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79527AC8">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79CCF740">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7E9AC9A6">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5B8B17B5">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190876C5">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2CD9F89">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6BEE111A">
            <w:pPr>
              <w:widowControl/>
              <w:spacing w:line="240" w:lineRule="exact"/>
              <w:jc w:val="center"/>
              <w:rPr>
                <w:rFonts w:eastAsia="仿宋_GB2312"/>
                <w:kern w:val="0"/>
                <w:sz w:val="17"/>
                <w:szCs w:val="17"/>
              </w:rPr>
            </w:pPr>
            <w:r>
              <w:rPr>
                <w:rFonts w:eastAsia="仿宋_GB2312"/>
                <w:kern w:val="0"/>
                <w:sz w:val="17"/>
                <w:szCs w:val="17"/>
              </w:rPr>
              <w:t>—</w:t>
            </w:r>
          </w:p>
        </w:tc>
      </w:tr>
      <w:tr w14:paraId="4C11469F">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273BB6F9">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676DACDE">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226C0996">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3FDA684D">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CFD87C6"/>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271A5740">
            <w:pPr>
              <w:widowControl/>
              <w:spacing w:line="240" w:lineRule="exact"/>
              <w:jc w:val="center"/>
              <w:rPr>
                <w:rFonts w:eastAsia="仿宋_GB2312"/>
                <w:kern w:val="0"/>
                <w:sz w:val="17"/>
                <w:szCs w:val="17"/>
              </w:rPr>
            </w:pPr>
            <w:r>
              <w:rPr>
                <w:rFonts w:hint="eastAsia" w:eastAsia="仿宋_GB2312"/>
                <w:kern w:val="0"/>
                <w:sz w:val="17"/>
                <w:szCs w:val="17"/>
              </w:rPr>
              <w:t>为区审批局聘用人员，能满足其日常工作需要，保障工作顺利进行，解决工作人员严重短缺问题。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05EA3D83">
            <w:pPr>
              <w:widowControl/>
              <w:spacing w:line="240" w:lineRule="exact"/>
              <w:jc w:val="center"/>
              <w:rPr>
                <w:rFonts w:eastAsia="仿宋_GB2312"/>
                <w:kern w:val="0"/>
                <w:sz w:val="17"/>
                <w:szCs w:val="17"/>
              </w:rPr>
            </w:pPr>
            <w:r>
              <w:rPr>
                <w:rFonts w:hint="eastAsia" w:eastAsia="仿宋_GB2312"/>
                <w:kern w:val="0"/>
                <w:sz w:val="17"/>
                <w:szCs w:val="17"/>
              </w:rPr>
              <w:t>为区审批局聘用了工作人员，解决了人员严重短缺问题。</w:t>
            </w:r>
          </w:p>
        </w:tc>
      </w:tr>
      <w:tr w14:paraId="41BA10AD">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7F7068B3">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44C6F79D">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365A010E">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07B0598">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4AAAA69A">
            <w:pPr>
              <w:widowControl/>
              <w:spacing w:line="240" w:lineRule="exact"/>
              <w:jc w:val="center"/>
              <w:rPr>
                <w:rFonts w:eastAsia="仿宋_GB2312"/>
                <w:kern w:val="0"/>
                <w:sz w:val="17"/>
                <w:szCs w:val="17"/>
              </w:rPr>
            </w:pPr>
            <w:r>
              <w:rPr>
                <w:rFonts w:eastAsia="仿宋_GB2312"/>
                <w:kern w:val="0"/>
                <w:sz w:val="17"/>
                <w:szCs w:val="17"/>
              </w:rPr>
              <w:t>年度</w:t>
            </w:r>
          </w:p>
          <w:p w14:paraId="2BA25EF8">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6A0A1B23">
            <w:pPr>
              <w:widowControl/>
              <w:spacing w:line="240" w:lineRule="exact"/>
              <w:jc w:val="center"/>
              <w:rPr>
                <w:rFonts w:eastAsia="仿宋_GB2312"/>
                <w:kern w:val="0"/>
                <w:sz w:val="17"/>
                <w:szCs w:val="17"/>
              </w:rPr>
            </w:pPr>
            <w:r>
              <w:rPr>
                <w:rFonts w:eastAsia="仿宋_GB2312"/>
                <w:kern w:val="0"/>
                <w:sz w:val="17"/>
                <w:szCs w:val="17"/>
              </w:rPr>
              <w:t>实际</w:t>
            </w:r>
          </w:p>
          <w:p w14:paraId="09A2A7BC">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58E30B6A">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31C3FF20">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1AED912">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502F3C77">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6DEEE3A"/>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242D52E0">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6BD13CB">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1D0460B">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6BF03EEF">
            <w:pPr>
              <w:widowControl/>
              <w:spacing w:line="240" w:lineRule="exact"/>
              <w:jc w:val="center"/>
              <w:rPr>
                <w:rFonts w:eastAsia="仿宋_GB2312"/>
                <w:kern w:val="0"/>
                <w:sz w:val="17"/>
                <w:szCs w:val="17"/>
              </w:rPr>
            </w:pPr>
            <w:r>
              <w:rPr>
                <w:rFonts w:hint="eastAsia" w:eastAsia="仿宋_GB2312"/>
                <w:kern w:val="0"/>
                <w:sz w:val="17"/>
                <w:szCs w:val="17"/>
              </w:rPr>
              <w:t>≥1人</w:t>
            </w:r>
          </w:p>
        </w:tc>
        <w:tc>
          <w:tcPr>
            <w:tcW w:w="927" w:type="dxa"/>
            <w:tcBorders>
              <w:top w:val="nil"/>
              <w:left w:val="nil"/>
              <w:bottom w:val="single" w:color="auto" w:sz="4" w:space="0"/>
              <w:right w:val="single" w:color="auto" w:sz="4" w:space="0"/>
              <w:tl2br w:val="nil"/>
              <w:tr2bl w:val="nil"/>
            </w:tcBorders>
            <w:vAlign w:val="center"/>
          </w:tcPr>
          <w:p w14:paraId="4FDFBF0A">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4B37F6E8">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4055F21B">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4D3C245">
            <w:pPr>
              <w:widowControl/>
              <w:spacing w:line="240" w:lineRule="exact"/>
              <w:jc w:val="center"/>
              <w:rPr>
                <w:rFonts w:eastAsia="仿宋_GB2312"/>
                <w:kern w:val="0"/>
                <w:sz w:val="17"/>
                <w:szCs w:val="17"/>
              </w:rPr>
            </w:pPr>
          </w:p>
        </w:tc>
      </w:tr>
      <w:tr w14:paraId="2D7736E8">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37F342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F5226C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D671CE7"/>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DC40B20">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2D0CB6AF">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C6AC062">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2B07059A">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637220B">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0846E49">
            <w:pPr>
              <w:widowControl/>
              <w:spacing w:line="240" w:lineRule="exact"/>
              <w:jc w:val="center"/>
              <w:rPr>
                <w:rFonts w:eastAsia="仿宋_GB2312"/>
                <w:kern w:val="0"/>
                <w:sz w:val="17"/>
                <w:szCs w:val="17"/>
              </w:rPr>
            </w:pPr>
          </w:p>
        </w:tc>
      </w:tr>
      <w:tr w14:paraId="3AD7BE9D">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84E2F6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15EA579"/>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F499D42">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112BD8A">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480DBE9B">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1A9ACAF">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20600F8">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3479A8F">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5EA21AC">
            <w:pPr>
              <w:widowControl/>
              <w:spacing w:line="240" w:lineRule="exact"/>
              <w:jc w:val="center"/>
              <w:rPr>
                <w:rFonts w:eastAsia="仿宋_GB2312"/>
                <w:kern w:val="0"/>
                <w:sz w:val="17"/>
                <w:szCs w:val="17"/>
              </w:rPr>
            </w:pPr>
          </w:p>
        </w:tc>
      </w:tr>
      <w:tr w14:paraId="264492B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AA01B8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500E810"/>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D2DF587"/>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C664A28">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0EE08339">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B415961">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25AE940">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AAACF32">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8B07758">
            <w:pPr>
              <w:widowControl/>
              <w:spacing w:line="240" w:lineRule="exact"/>
              <w:jc w:val="center"/>
              <w:rPr>
                <w:rFonts w:eastAsia="仿宋_GB2312"/>
                <w:kern w:val="0"/>
                <w:sz w:val="17"/>
                <w:szCs w:val="17"/>
              </w:rPr>
            </w:pPr>
          </w:p>
        </w:tc>
      </w:tr>
      <w:tr w14:paraId="167EFEE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C245D9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244EC5D"/>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60192B2">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5E4C485">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127B4C94">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1C2486E0">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F7A0D0E">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7DEA9B6">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768C692">
            <w:pPr>
              <w:widowControl/>
              <w:spacing w:line="240" w:lineRule="exact"/>
              <w:jc w:val="center"/>
              <w:rPr>
                <w:rFonts w:eastAsia="仿宋_GB2312"/>
                <w:kern w:val="0"/>
                <w:sz w:val="17"/>
                <w:szCs w:val="17"/>
              </w:rPr>
            </w:pPr>
          </w:p>
        </w:tc>
      </w:tr>
      <w:tr w14:paraId="03B1B0F3">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3BF66C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CBB178D"/>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9774601"/>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C3A0FBB">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1F35D07B">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E4910B6">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CC6FEC5">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7389C42">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237C89F">
            <w:pPr>
              <w:widowControl/>
              <w:spacing w:line="240" w:lineRule="exact"/>
              <w:jc w:val="center"/>
              <w:rPr>
                <w:rFonts w:eastAsia="仿宋_GB2312"/>
                <w:kern w:val="0"/>
                <w:sz w:val="17"/>
                <w:szCs w:val="17"/>
              </w:rPr>
            </w:pPr>
          </w:p>
        </w:tc>
      </w:tr>
      <w:tr w14:paraId="6B2B1C3C">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7F3C8B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E36373E"/>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0B4A45B">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25FF3B6">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3E98C24D">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318117B0">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32B5E1CF">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4809867E">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AD5E61A">
            <w:pPr>
              <w:widowControl/>
              <w:spacing w:line="240" w:lineRule="exact"/>
              <w:jc w:val="center"/>
              <w:rPr>
                <w:rFonts w:eastAsia="仿宋_GB2312"/>
                <w:kern w:val="0"/>
                <w:sz w:val="17"/>
                <w:szCs w:val="17"/>
              </w:rPr>
            </w:pPr>
          </w:p>
        </w:tc>
      </w:tr>
      <w:tr w14:paraId="1FA674B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A7EB7C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8F6890E"/>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631267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6E98D31">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687F618E">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2FBF9823">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55695A6D">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2C407E6">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B345D60">
            <w:pPr>
              <w:widowControl/>
              <w:spacing w:line="240" w:lineRule="exact"/>
              <w:jc w:val="center"/>
              <w:rPr>
                <w:rFonts w:eastAsia="仿宋_GB2312"/>
                <w:kern w:val="0"/>
                <w:sz w:val="17"/>
                <w:szCs w:val="17"/>
              </w:rPr>
            </w:pPr>
          </w:p>
        </w:tc>
      </w:tr>
      <w:tr w14:paraId="0967F72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0831602"/>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5FCC437C">
            <w:pPr>
              <w:widowControl/>
              <w:spacing w:line="240" w:lineRule="exact"/>
              <w:jc w:val="center"/>
              <w:rPr>
                <w:rFonts w:eastAsia="仿宋_GB2312"/>
                <w:kern w:val="0"/>
                <w:sz w:val="17"/>
                <w:szCs w:val="17"/>
              </w:rPr>
            </w:pPr>
            <w:r>
              <w:rPr>
                <w:rFonts w:eastAsia="仿宋_GB2312"/>
                <w:kern w:val="0"/>
                <w:sz w:val="17"/>
                <w:szCs w:val="17"/>
              </w:rPr>
              <w:t>效益指标</w:t>
            </w:r>
          </w:p>
          <w:p w14:paraId="7B3A7739">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8A3AECF">
            <w:pPr>
              <w:widowControl/>
              <w:spacing w:line="240" w:lineRule="exact"/>
              <w:jc w:val="center"/>
              <w:rPr>
                <w:rFonts w:eastAsia="仿宋_GB2312"/>
                <w:kern w:val="0"/>
                <w:sz w:val="17"/>
                <w:szCs w:val="17"/>
              </w:rPr>
            </w:pPr>
            <w:r>
              <w:rPr>
                <w:rFonts w:eastAsia="仿宋_GB2312"/>
                <w:kern w:val="0"/>
                <w:sz w:val="17"/>
                <w:szCs w:val="17"/>
              </w:rPr>
              <w:t>经济效益</w:t>
            </w:r>
          </w:p>
          <w:p w14:paraId="11CFD030">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EC334D9">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185E1305">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FE42344">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2370F494">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11F9C2BA">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2A49CBC">
            <w:pPr>
              <w:widowControl/>
              <w:spacing w:line="240" w:lineRule="exact"/>
              <w:jc w:val="center"/>
              <w:rPr>
                <w:rFonts w:eastAsia="仿宋_GB2312"/>
                <w:kern w:val="0"/>
                <w:sz w:val="17"/>
                <w:szCs w:val="17"/>
              </w:rPr>
            </w:pPr>
          </w:p>
        </w:tc>
      </w:tr>
      <w:tr w14:paraId="05BA48A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46AFFD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6B56403"/>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BDC80C0"/>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FD0574F">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54A9D500">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82D10FB">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7CC9298">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3B37E02D">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A2166C0">
            <w:pPr>
              <w:widowControl/>
              <w:spacing w:line="240" w:lineRule="exact"/>
              <w:jc w:val="center"/>
              <w:rPr>
                <w:rFonts w:eastAsia="仿宋_GB2312"/>
                <w:kern w:val="0"/>
                <w:sz w:val="17"/>
                <w:szCs w:val="17"/>
              </w:rPr>
            </w:pPr>
          </w:p>
        </w:tc>
      </w:tr>
      <w:tr w14:paraId="728FAA7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27A6B5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1BC1189"/>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2969B6B">
            <w:pPr>
              <w:widowControl/>
              <w:spacing w:line="240" w:lineRule="exact"/>
              <w:jc w:val="center"/>
              <w:rPr>
                <w:rFonts w:eastAsia="仿宋_GB2312"/>
                <w:kern w:val="0"/>
                <w:sz w:val="17"/>
                <w:szCs w:val="17"/>
              </w:rPr>
            </w:pPr>
            <w:r>
              <w:rPr>
                <w:rFonts w:eastAsia="仿宋_GB2312"/>
                <w:kern w:val="0"/>
                <w:sz w:val="17"/>
                <w:szCs w:val="17"/>
              </w:rPr>
              <w:t>社会效益</w:t>
            </w:r>
          </w:p>
          <w:p w14:paraId="7B4B0A88">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F3DFBDF">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7C4C24F7">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6CDD5950">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2FE8605A">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74E9C816">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EEA6B33">
            <w:pPr>
              <w:widowControl/>
              <w:spacing w:line="240" w:lineRule="exact"/>
              <w:jc w:val="center"/>
              <w:rPr>
                <w:rFonts w:eastAsia="仿宋_GB2312"/>
                <w:kern w:val="0"/>
                <w:sz w:val="17"/>
                <w:szCs w:val="17"/>
              </w:rPr>
            </w:pPr>
          </w:p>
        </w:tc>
      </w:tr>
      <w:tr w14:paraId="19C44355">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CACA02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6EE0F1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842714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CD4A0BA">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0BF3A170">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4B243FC">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4568562C">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75B567FA">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539EA53">
            <w:pPr>
              <w:widowControl/>
              <w:spacing w:line="240" w:lineRule="exact"/>
              <w:jc w:val="center"/>
              <w:rPr>
                <w:rFonts w:eastAsia="仿宋_GB2312"/>
                <w:kern w:val="0"/>
                <w:sz w:val="17"/>
                <w:szCs w:val="17"/>
              </w:rPr>
            </w:pPr>
          </w:p>
        </w:tc>
      </w:tr>
      <w:tr w14:paraId="7D59DBE2">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9BC12F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EE56392"/>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649BA16">
            <w:pPr>
              <w:widowControl/>
              <w:spacing w:line="240" w:lineRule="exact"/>
              <w:jc w:val="center"/>
              <w:rPr>
                <w:rFonts w:eastAsia="仿宋_GB2312"/>
                <w:kern w:val="0"/>
                <w:sz w:val="17"/>
                <w:szCs w:val="17"/>
              </w:rPr>
            </w:pPr>
            <w:r>
              <w:rPr>
                <w:rFonts w:eastAsia="仿宋_GB2312"/>
                <w:kern w:val="0"/>
                <w:sz w:val="17"/>
                <w:szCs w:val="17"/>
              </w:rPr>
              <w:t>生态效益</w:t>
            </w:r>
          </w:p>
          <w:p w14:paraId="1633725D">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8CF97DE">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12271794">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73F875A">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11194D00">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09F672CA">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A6C61CA">
            <w:pPr>
              <w:widowControl/>
              <w:spacing w:line="240" w:lineRule="exact"/>
              <w:jc w:val="center"/>
              <w:rPr>
                <w:rFonts w:eastAsia="仿宋_GB2312"/>
                <w:kern w:val="0"/>
                <w:sz w:val="17"/>
                <w:szCs w:val="17"/>
              </w:rPr>
            </w:pPr>
          </w:p>
        </w:tc>
      </w:tr>
      <w:tr w14:paraId="25FD5AA2">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7B1D43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7FFFB1E"/>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FE0B68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6374723">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232DDE97">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4F94E42">
            <w:pPr>
              <w:widowControl/>
              <w:spacing w:line="240" w:lineRule="exact"/>
              <w:jc w:val="center"/>
              <w:rPr>
                <w:rFonts w:eastAsia="仿宋_GB2312"/>
                <w:kern w:val="0"/>
                <w:sz w:val="17"/>
                <w:szCs w:val="17"/>
              </w:rPr>
            </w:pPr>
            <w:r>
              <w:rPr>
                <w:rFonts w:hint="eastAsia" w:eastAsia="仿宋_GB2312"/>
                <w:kern w:val="0"/>
                <w:sz w:val="17"/>
                <w:szCs w:val="17"/>
              </w:rPr>
              <w:t>0%</w:t>
            </w:r>
          </w:p>
        </w:tc>
        <w:tc>
          <w:tcPr>
            <w:tcW w:w="532" w:type="dxa"/>
            <w:gridSpan w:val="2"/>
            <w:tcBorders>
              <w:top w:val="nil"/>
              <w:left w:val="nil"/>
              <w:bottom w:val="single" w:color="auto" w:sz="4" w:space="0"/>
              <w:right w:val="single" w:color="auto" w:sz="4" w:space="0"/>
              <w:tl2br w:val="nil"/>
              <w:tr2bl w:val="nil"/>
            </w:tcBorders>
            <w:vAlign w:val="center"/>
          </w:tcPr>
          <w:p w14:paraId="1AF981FB">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45AF031E">
            <w:pPr>
              <w:widowControl/>
              <w:spacing w:line="240" w:lineRule="exact"/>
              <w:jc w:val="center"/>
              <w:rPr>
                <w:rFonts w:eastAsia="仿宋_GB2312"/>
                <w:kern w:val="0"/>
                <w:sz w:val="17"/>
                <w:szCs w:val="17"/>
              </w:rPr>
            </w:pPr>
            <w:r>
              <w:rPr>
                <w:rFonts w:hint="eastAsia" w:eastAsia="仿宋_GB2312"/>
                <w:kern w:val="0"/>
                <w:sz w:val="17"/>
                <w:szCs w:val="17"/>
              </w:rPr>
              <w:t>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753607C">
            <w:pPr>
              <w:widowControl/>
              <w:spacing w:line="240" w:lineRule="exact"/>
              <w:jc w:val="center"/>
              <w:rPr>
                <w:rFonts w:eastAsia="仿宋_GB2312"/>
                <w:kern w:val="0"/>
                <w:sz w:val="17"/>
                <w:szCs w:val="17"/>
              </w:rPr>
            </w:pPr>
          </w:p>
        </w:tc>
      </w:tr>
      <w:tr w14:paraId="7FD6587B">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A82B34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3B0D641"/>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9A0F863">
            <w:pPr>
              <w:widowControl/>
              <w:spacing w:line="240" w:lineRule="exact"/>
              <w:jc w:val="center"/>
              <w:rPr>
                <w:rFonts w:eastAsia="仿宋_GB2312"/>
                <w:kern w:val="0"/>
                <w:sz w:val="17"/>
                <w:szCs w:val="17"/>
              </w:rPr>
            </w:pPr>
            <w:r>
              <w:rPr>
                <w:rFonts w:eastAsia="仿宋_GB2312"/>
                <w:kern w:val="0"/>
                <w:sz w:val="17"/>
                <w:szCs w:val="17"/>
              </w:rPr>
              <w:t>可持续影响</w:t>
            </w:r>
          </w:p>
          <w:p w14:paraId="290F9101">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8DE3C0C">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33CE0066">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59949E75">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60F0511C">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15D3F2BA">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8C38ED2">
            <w:pPr>
              <w:widowControl/>
              <w:spacing w:line="240" w:lineRule="exact"/>
              <w:jc w:val="center"/>
              <w:rPr>
                <w:rFonts w:eastAsia="仿宋_GB2312"/>
                <w:kern w:val="0"/>
                <w:sz w:val="17"/>
                <w:szCs w:val="17"/>
              </w:rPr>
            </w:pPr>
          </w:p>
        </w:tc>
      </w:tr>
      <w:tr w14:paraId="705F3D10">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F6C258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9711935"/>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070B7D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2A1F3D7">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0E754D00">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6E8CDF2E">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59C27A64">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4236A681">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EEAC060">
            <w:pPr>
              <w:widowControl/>
              <w:spacing w:line="240" w:lineRule="exact"/>
              <w:jc w:val="center"/>
              <w:rPr>
                <w:rFonts w:eastAsia="仿宋_GB2312"/>
                <w:kern w:val="0"/>
                <w:sz w:val="17"/>
                <w:szCs w:val="17"/>
              </w:rPr>
            </w:pPr>
          </w:p>
        </w:tc>
      </w:tr>
      <w:tr w14:paraId="744A6E6D">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C180D62"/>
        </w:tc>
        <w:tc>
          <w:tcPr>
            <w:tcW w:w="626" w:type="dxa"/>
            <w:vMerge w:val="restart"/>
            <w:tcBorders>
              <w:top w:val="nil"/>
              <w:left w:val="single" w:color="auto" w:sz="4" w:space="0"/>
              <w:bottom w:val="nil"/>
              <w:right w:val="single" w:color="auto" w:sz="4" w:space="0"/>
              <w:tl2br w:val="nil"/>
              <w:tr2bl w:val="nil"/>
            </w:tcBorders>
            <w:vAlign w:val="center"/>
          </w:tcPr>
          <w:p w14:paraId="19590657">
            <w:pPr>
              <w:widowControl/>
              <w:spacing w:line="240" w:lineRule="exact"/>
              <w:jc w:val="center"/>
              <w:rPr>
                <w:rFonts w:eastAsia="仿宋_GB2312"/>
                <w:kern w:val="0"/>
                <w:sz w:val="17"/>
                <w:szCs w:val="17"/>
              </w:rPr>
            </w:pPr>
            <w:r>
              <w:rPr>
                <w:rFonts w:eastAsia="仿宋_GB2312"/>
                <w:kern w:val="0"/>
                <w:sz w:val="17"/>
                <w:szCs w:val="17"/>
              </w:rPr>
              <w:t>满意度</w:t>
            </w:r>
          </w:p>
          <w:p w14:paraId="30695D9F">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D6855CA">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6736EFF">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1B3BD5BA">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231C86F2">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1AE3F7A2">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08C76AB">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CFA0434">
            <w:pPr>
              <w:widowControl/>
              <w:spacing w:line="240" w:lineRule="exact"/>
              <w:jc w:val="center"/>
              <w:rPr>
                <w:rFonts w:eastAsia="仿宋_GB2312"/>
                <w:kern w:val="0"/>
                <w:sz w:val="17"/>
                <w:szCs w:val="17"/>
              </w:rPr>
            </w:pPr>
          </w:p>
        </w:tc>
      </w:tr>
      <w:tr w14:paraId="6F10C3DF">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D4BC9A9"/>
        </w:tc>
        <w:tc>
          <w:tcPr>
            <w:tcW w:w="626" w:type="dxa"/>
            <w:vMerge w:val="continue"/>
            <w:tcBorders>
              <w:top w:val="nil"/>
              <w:left w:val="single" w:color="auto" w:sz="4" w:space="0"/>
              <w:bottom w:val="nil"/>
              <w:right w:val="single" w:color="auto" w:sz="4" w:space="0"/>
              <w:tl2br w:val="nil"/>
              <w:tr2bl w:val="nil"/>
            </w:tcBorders>
            <w:vAlign w:val="center"/>
          </w:tcPr>
          <w:p w14:paraId="17DA4E63"/>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CE29AA0"/>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B3AB59F">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6FEF384E">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536CCED8">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27274292">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CF32DCD">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2319378">
            <w:pPr>
              <w:widowControl/>
              <w:spacing w:line="240" w:lineRule="exact"/>
              <w:jc w:val="center"/>
              <w:rPr>
                <w:rFonts w:eastAsia="仿宋_GB2312"/>
                <w:kern w:val="0"/>
                <w:sz w:val="17"/>
                <w:szCs w:val="17"/>
              </w:rPr>
            </w:pPr>
          </w:p>
        </w:tc>
      </w:tr>
      <w:tr w14:paraId="56750FFC">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159218AF">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03171DCC">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0E1B531F">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96</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EB53F34">
            <w:pPr>
              <w:widowControl/>
              <w:spacing w:line="240" w:lineRule="exact"/>
              <w:jc w:val="center"/>
              <w:rPr>
                <w:rFonts w:eastAsia="仿宋_GB2312"/>
                <w:kern w:val="0"/>
                <w:sz w:val="17"/>
                <w:szCs w:val="17"/>
              </w:rPr>
            </w:pPr>
          </w:p>
        </w:tc>
      </w:tr>
    </w:tbl>
    <w:p w14:paraId="4AA50D3A">
      <w:pPr>
        <w:widowControl/>
        <w:jc w:val="left"/>
        <w:rPr>
          <w:rFonts w:ascii="仿宋" w:hAnsi="仿宋" w:eastAsia="仿宋_GB2312"/>
          <w:sz w:val="17"/>
          <w:szCs w:val="17"/>
        </w:rPr>
      </w:pPr>
    </w:p>
    <w:p w14:paraId="00A47306">
      <w:pPr>
        <w:spacing w:line="480" w:lineRule="exact"/>
        <w:rPr>
          <w:rFonts w:ascii="仿宋_GB2312" w:eastAsia="仿宋_GB2312"/>
          <w:sz w:val="32"/>
          <w:szCs w:val="32"/>
          <w:u w:val="single"/>
        </w:rPr>
      </w:pPr>
    </w:p>
    <w:p w14:paraId="07FC7194">
      <w:pPr>
        <w:spacing w:line="480" w:lineRule="exact"/>
        <w:rPr>
          <w:rFonts w:ascii="仿宋_GB2312" w:eastAsia="仿宋_GB2312"/>
          <w:sz w:val="32"/>
          <w:szCs w:val="32"/>
          <w:u w:val="single"/>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7716A912">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23E447AB">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2A941C81">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29A46B32">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7404356C">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87F4FB7">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42F967D5">
            <w:pPr>
              <w:widowControl/>
              <w:spacing w:line="240" w:lineRule="exact"/>
              <w:jc w:val="center"/>
              <w:rPr>
                <w:rFonts w:eastAsia="仿宋_GB2312"/>
                <w:kern w:val="0"/>
                <w:sz w:val="17"/>
                <w:szCs w:val="17"/>
              </w:rPr>
            </w:pPr>
            <w:r>
              <w:rPr>
                <w:rFonts w:hint="eastAsia" w:eastAsia="仿宋_GB2312"/>
                <w:kern w:val="0"/>
                <w:sz w:val="17"/>
                <w:szCs w:val="17"/>
              </w:rPr>
              <w:t>统计局购买服务</w:t>
            </w:r>
          </w:p>
        </w:tc>
      </w:tr>
      <w:tr w14:paraId="12C04102">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CB5D1FE">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7CC877F4">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710724D7">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084BF0FF">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4E4A8464">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64203343">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197A03E2">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14F50AA9">
            <w:pPr>
              <w:widowControl/>
              <w:spacing w:line="240" w:lineRule="exact"/>
              <w:jc w:val="center"/>
              <w:rPr>
                <w:rFonts w:eastAsia="仿宋_GB2312"/>
                <w:kern w:val="0"/>
                <w:sz w:val="17"/>
                <w:szCs w:val="17"/>
              </w:rPr>
            </w:pPr>
            <w:r>
              <w:rPr>
                <w:rFonts w:eastAsia="仿宋_GB2312"/>
                <w:kern w:val="0"/>
                <w:sz w:val="17"/>
                <w:szCs w:val="17"/>
              </w:rPr>
              <w:t>年初</w:t>
            </w:r>
          </w:p>
          <w:p w14:paraId="5EC1DE9D">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7525CDF9">
            <w:pPr>
              <w:widowControl/>
              <w:spacing w:line="240" w:lineRule="exact"/>
              <w:jc w:val="center"/>
              <w:rPr>
                <w:rFonts w:eastAsia="仿宋_GB2312"/>
                <w:kern w:val="0"/>
                <w:sz w:val="17"/>
                <w:szCs w:val="17"/>
              </w:rPr>
            </w:pPr>
            <w:r>
              <w:rPr>
                <w:rFonts w:eastAsia="仿宋_GB2312"/>
                <w:kern w:val="0"/>
                <w:sz w:val="17"/>
                <w:szCs w:val="17"/>
              </w:rPr>
              <w:t>全年</w:t>
            </w:r>
          </w:p>
          <w:p w14:paraId="6C615E52">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70D538FF">
            <w:pPr>
              <w:widowControl/>
              <w:spacing w:line="240" w:lineRule="exact"/>
              <w:jc w:val="center"/>
              <w:rPr>
                <w:rFonts w:eastAsia="仿宋_GB2312"/>
                <w:kern w:val="0"/>
                <w:sz w:val="17"/>
                <w:szCs w:val="17"/>
              </w:rPr>
            </w:pPr>
            <w:r>
              <w:rPr>
                <w:rFonts w:eastAsia="仿宋_GB2312"/>
                <w:kern w:val="0"/>
                <w:sz w:val="17"/>
                <w:szCs w:val="17"/>
              </w:rPr>
              <w:t>全年</w:t>
            </w:r>
          </w:p>
          <w:p w14:paraId="14D3A35F">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42BEA59E">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07C124A">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3E89667F">
            <w:pPr>
              <w:widowControl/>
              <w:spacing w:line="240" w:lineRule="exact"/>
              <w:jc w:val="center"/>
              <w:rPr>
                <w:rFonts w:eastAsia="仿宋_GB2312"/>
                <w:kern w:val="0"/>
                <w:sz w:val="17"/>
                <w:szCs w:val="17"/>
              </w:rPr>
            </w:pPr>
            <w:r>
              <w:rPr>
                <w:rFonts w:eastAsia="仿宋_GB2312"/>
                <w:kern w:val="0"/>
                <w:sz w:val="17"/>
                <w:szCs w:val="17"/>
              </w:rPr>
              <w:t>得分</w:t>
            </w:r>
          </w:p>
        </w:tc>
      </w:tr>
      <w:tr w14:paraId="3734D0F2">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D63F0FA"/>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25EB7D39">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3E45F260">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120D27F9">
            <w:pPr>
              <w:widowControl/>
              <w:spacing w:line="240" w:lineRule="exact"/>
              <w:jc w:val="center"/>
              <w:rPr>
                <w:rFonts w:eastAsia="仿宋_GB2312"/>
                <w:kern w:val="0"/>
                <w:sz w:val="17"/>
                <w:szCs w:val="17"/>
              </w:rPr>
            </w:pPr>
            <w:r>
              <w:rPr>
                <w:rFonts w:hint="eastAsia" w:eastAsia="仿宋_GB2312"/>
                <w:kern w:val="0"/>
                <w:sz w:val="17"/>
                <w:szCs w:val="17"/>
              </w:rPr>
              <w:t>31.01</w:t>
            </w:r>
          </w:p>
        </w:tc>
        <w:tc>
          <w:tcPr>
            <w:tcW w:w="1123" w:type="dxa"/>
            <w:gridSpan w:val="2"/>
            <w:tcBorders>
              <w:top w:val="nil"/>
              <w:left w:val="nil"/>
              <w:bottom w:val="single" w:color="auto" w:sz="4" w:space="0"/>
              <w:right w:val="single" w:color="auto" w:sz="4" w:space="0"/>
              <w:tl2br w:val="nil"/>
              <w:tr2bl w:val="nil"/>
            </w:tcBorders>
            <w:vAlign w:val="center"/>
          </w:tcPr>
          <w:p w14:paraId="357408DC">
            <w:pPr>
              <w:widowControl/>
              <w:spacing w:line="240" w:lineRule="exact"/>
              <w:jc w:val="center"/>
              <w:rPr>
                <w:rFonts w:eastAsia="仿宋_GB2312"/>
                <w:kern w:val="0"/>
                <w:sz w:val="17"/>
                <w:szCs w:val="17"/>
              </w:rPr>
            </w:pPr>
            <w:r>
              <w:rPr>
                <w:rFonts w:hint="eastAsia" w:eastAsia="仿宋_GB2312"/>
                <w:kern w:val="0"/>
                <w:sz w:val="17"/>
                <w:szCs w:val="17"/>
              </w:rPr>
              <w:t>27.83</w:t>
            </w:r>
          </w:p>
        </w:tc>
        <w:tc>
          <w:tcPr>
            <w:tcW w:w="770" w:type="dxa"/>
            <w:gridSpan w:val="2"/>
            <w:tcBorders>
              <w:top w:val="nil"/>
              <w:left w:val="nil"/>
              <w:bottom w:val="single" w:color="auto" w:sz="4" w:space="0"/>
              <w:right w:val="single" w:color="auto" w:sz="4" w:space="0"/>
              <w:tl2br w:val="nil"/>
              <w:tr2bl w:val="nil"/>
            </w:tcBorders>
            <w:vAlign w:val="center"/>
          </w:tcPr>
          <w:p w14:paraId="139EC65B">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53372B48">
            <w:pPr>
              <w:widowControl/>
              <w:spacing w:line="240" w:lineRule="exact"/>
              <w:jc w:val="center"/>
              <w:rPr>
                <w:rFonts w:eastAsia="仿宋_GB2312"/>
                <w:kern w:val="0"/>
                <w:sz w:val="17"/>
                <w:szCs w:val="17"/>
              </w:rPr>
            </w:pPr>
            <w:r>
              <w:rPr>
                <w:rFonts w:hint="eastAsia" w:eastAsia="仿宋_GB2312"/>
                <w:kern w:val="0"/>
                <w:sz w:val="17"/>
                <w:szCs w:val="17"/>
              </w:rPr>
              <w:t>90%</w:t>
            </w:r>
          </w:p>
        </w:tc>
        <w:tc>
          <w:tcPr>
            <w:tcW w:w="672" w:type="dxa"/>
            <w:gridSpan w:val="2"/>
            <w:tcBorders>
              <w:top w:val="nil"/>
              <w:left w:val="nil"/>
              <w:bottom w:val="single" w:color="auto" w:sz="4" w:space="0"/>
              <w:right w:val="single" w:color="auto" w:sz="4" w:space="0"/>
              <w:tl2br w:val="nil"/>
              <w:tr2bl w:val="nil"/>
            </w:tcBorders>
            <w:vAlign w:val="center"/>
          </w:tcPr>
          <w:p w14:paraId="7D2F6AE4">
            <w:pPr>
              <w:widowControl/>
              <w:spacing w:line="240" w:lineRule="exact"/>
              <w:jc w:val="center"/>
              <w:rPr>
                <w:rFonts w:eastAsia="仿宋_GB2312"/>
                <w:kern w:val="0"/>
                <w:sz w:val="17"/>
                <w:szCs w:val="17"/>
              </w:rPr>
            </w:pPr>
            <w:r>
              <w:rPr>
                <w:rFonts w:hint="eastAsia" w:eastAsia="仿宋_GB2312"/>
                <w:kern w:val="0"/>
                <w:sz w:val="17"/>
                <w:szCs w:val="17"/>
              </w:rPr>
              <w:t>9</w:t>
            </w:r>
          </w:p>
        </w:tc>
      </w:tr>
      <w:tr w14:paraId="4C0CF60A">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13D4545"/>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3C6D87D2">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3D134D1C">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6FCBBA4E">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14D0FEFB">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2C5DF277">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B22B851">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778DE070">
            <w:pPr>
              <w:widowControl/>
              <w:spacing w:line="240" w:lineRule="exact"/>
              <w:jc w:val="center"/>
              <w:rPr>
                <w:rFonts w:eastAsia="仿宋_GB2312"/>
                <w:kern w:val="0"/>
                <w:sz w:val="17"/>
                <w:szCs w:val="17"/>
              </w:rPr>
            </w:pPr>
            <w:r>
              <w:rPr>
                <w:rFonts w:eastAsia="仿宋_GB2312"/>
                <w:kern w:val="0"/>
                <w:sz w:val="17"/>
                <w:szCs w:val="17"/>
              </w:rPr>
              <w:t>—</w:t>
            </w:r>
          </w:p>
        </w:tc>
      </w:tr>
      <w:tr w14:paraId="1F37F20C">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C6ED045"/>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88C4DC5">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358BB016">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45B8ADA2">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5AFA3909">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03D29F6D">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AD21CE9">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288A804F">
            <w:pPr>
              <w:widowControl/>
              <w:spacing w:line="240" w:lineRule="exact"/>
              <w:jc w:val="center"/>
              <w:rPr>
                <w:rFonts w:eastAsia="仿宋_GB2312"/>
                <w:kern w:val="0"/>
                <w:sz w:val="17"/>
                <w:szCs w:val="17"/>
              </w:rPr>
            </w:pPr>
            <w:r>
              <w:rPr>
                <w:rFonts w:eastAsia="仿宋_GB2312"/>
                <w:kern w:val="0"/>
                <w:sz w:val="17"/>
                <w:szCs w:val="17"/>
              </w:rPr>
              <w:t>—</w:t>
            </w:r>
          </w:p>
        </w:tc>
      </w:tr>
      <w:tr w14:paraId="3F17018A">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51C5FCD"/>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5510FB2">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5915A938">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692B0E30">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4DB4473A">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59B0621B">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2B01E0A">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6665BF45">
            <w:pPr>
              <w:widowControl/>
              <w:spacing w:line="240" w:lineRule="exact"/>
              <w:jc w:val="center"/>
              <w:rPr>
                <w:rFonts w:eastAsia="仿宋_GB2312"/>
                <w:kern w:val="0"/>
                <w:sz w:val="17"/>
                <w:szCs w:val="17"/>
              </w:rPr>
            </w:pPr>
            <w:r>
              <w:rPr>
                <w:rFonts w:eastAsia="仿宋_GB2312"/>
                <w:kern w:val="0"/>
                <w:sz w:val="17"/>
                <w:szCs w:val="17"/>
              </w:rPr>
              <w:t>—</w:t>
            </w:r>
          </w:p>
        </w:tc>
      </w:tr>
      <w:tr w14:paraId="3879E581">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0077255C">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403DA8C8">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783F6366">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2F0DD4AE">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328E545"/>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4535C604">
            <w:pPr>
              <w:widowControl/>
              <w:spacing w:line="240" w:lineRule="exact"/>
              <w:jc w:val="center"/>
              <w:rPr>
                <w:rFonts w:eastAsia="仿宋_GB2312"/>
                <w:kern w:val="0"/>
                <w:sz w:val="17"/>
                <w:szCs w:val="17"/>
              </w:rPr>
            </w:pPr>
            <w:r>
              <w:rPr>
                <w:rFonts w:hint="eastAsia" w:eastAsia="仿宋_GB2312"/>
                <w:kern w:val="0"/>
                <w:sz w:val="17"/>
                <w:szCs w:val="17"/>
              </w:rPr>
              <w:t>为区统计局聘用人员，能满足其日常工作需要，保障工作顺利进行，解决工作人员严重短缺问题。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4CBC175D">
            <w:pPr>
              <w:widowControl/>
              <w:spacing w:line="240" w:lineRule="exact"/>
              <w:jc w:val="center"/>
              <w:rPr>
                <w:rFonts w:eastAsia="仿宋_GB2312"/>
                <w:kern w:val="0"/>
                <w:sz w:val="17"/>
                <w:szCs w:val="17"/>
              </w:rPr>
            </w:pPr>
            <w:r>
              <w:rPr>
                <w:rFonts w:hint="eastAsia" w:eastAsia="仿宋_GB2312"/>
                <w:kern w:val="0"/>
                <w:sz w:val="17"/>
                <w:szCs w:val="17"/>
              </w:rPr>
              <w:t>为区统计局聘用了工作人员，解决了人员严重短缺问题。</w:t>
            </w:r>
          </w:p>
        </w:tc>
      </w:tr>
      <w:tr w14:paraId="48B6858D">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316A3A57">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1E47172D">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2523ECBA">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C955224">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38500C66">
            <w:pPr>
              <w:widowControl/>
              <w:spacing w:line="240" w:lineRule="exact"/>
              <w:jc w:val="center"/>
              <w:rPr>
                <w:rFonts w:eastAsia="仿宋_GB2312"/>
                <w:kern w:val="0"/>
                <w:sz w:val="17"/>
                <w:szCs w:val="17"/>
              </w:rPr>
            </w:pPr>
            <w:r>
              <w:rPr>
                <w:rFonts w:eastAsia="仿宋_GB2312"/>
                <w:kern w:val="0"/>
                <w:sz w:val="17"/>
                <w:szCs w:val="17"/>
              </w:rPr>
              <w:t>年度</w:t>
            </w:r>
          </w:p>
          <w:p w14:paraId="1AF1B46A">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101EEBEC">
            <w:pPr>
              <w:widowControl/>
              <w:spacing w:line="240" w:lineRule="exact"/>
              <w:jc w:val="center"/>
              <w:rPr>
                <w:rFonts w:eastAsia="仿宋_GB2312"/>
                <w:kern w:val="0"/>
                <w:sz w:val="17"/>
                <w:szCs w:val="17"/>
              </w:rPr>
            </w:pPr>
            <w:r>
              <w:rPr>
                <w:rFonts w:eastAsia="仿宋_GB2312"/>
                <w:kern w:val="0"/>
                <w:sz w:val="17"/>
                <w:szCs w:val="17"/>
              </w:rPr>
              <w:t>实际</w:t>
            </w:r>
          </w:p>
          <w:p w14:paraId="1C91E159">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2F01E6F1">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58D44C36">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6521941">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2FA4996C">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8EB71DB"/>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36D83541">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E84BA5E">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DB22743">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2397F410">
            <w:pPr>
              <w:widowControl/>
              <w:spacing w:line="240" w:lineRule="exact"/>
              <w:jc w:val="center"/>
              <w:rPr>
                <w:rFonts w:eastAsia="仿宋_GB2312"/>
                <w:kern w:val="0"/>
                <w:sz w:val="17"/>
                <w:szCs w:val="17"/>
              </w:rPr>
            </w:pPr>
            <w:r>
              <w:rPr>
                <w:rFonts w:hint="eastAsia" w:eastAsia="仿宋_GB2312"/>
                <w:kern w:val="0"/>
                <w:sz w:val="17"/>
                <w:szCs w:val="17"/>
              </w:rPr>
              <w:t>≥7人</w:t>
            </w:r>
          </w:p>
        </w:tc>
        <w:tc>
          <w:tcPr>
            <w:tcW w:w="927" w:type="dxa"/>
            <w:tcBorders>
              <w:top w:val="nil"/>
              <w:left w:val="nil"/>
              <w:bottom w:val="single" w:color="auto" w:sz="4" w:space="0"/>
              <w:right w:val="single" w:color="auto" w:sz="4" w:space="0"/>
              <w:tl2br w:val="nil"/>
              <w:tr2bl w:val="nil"/>
            </w:tcBorders>
            <w:vAlign w:val="center"/>
          </w:tcPr>
          <w:p w14:paraId="61718E48">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3948D58E">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322C32DC">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4A203D7">
            <w:pPr>
              <w:widowControl/>
              <w:spacing w:line="240" w:lineRule="exact"/>
              <w:jc w:val="center"/>
              <w:rPr>
                <w:rFonts w:eastAsia="仿宋_GB2312"/>
                <w:kern w:val="0"/>
                <w:sz w:val="17"/>
                <w:szCs w:val="17"/>
              </w:rPr>
            </w:pPr>
          </w:p>
        </w:tc>
      </w:tr>
      <w:tr w14:paraId="23759F8E">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8E1369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8A5376A"/>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233EA46"/>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4CAD394">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27039720">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1E6840D">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7BDC55A">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36D041D">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CC94E63">
            <w:pPr>
              <w:widowControl/>
              <w:spacing w:line="240" w:lineRule="exact"/>
              <w:jc w:val="center"/>
              <w:rPr>
                <w:rFonts w:eastAsia="仿宋_GB2312"/>
                <w:kern w:val="0"/>
                <w:sz w:val="17"/>
                <w:szCs w:val="17"/>
              </w:rPr>
            </w:pPr>
          </w:p>
        </w:tc>
      </w:tr>
      <w:tr w14:paraId="127CC7A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633699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A336851"/>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FE5D6D5">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690FDF6">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75F9F7A2">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AC86D82">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5E2C20A">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6256E82">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FCFC66D">
            <w:pPr>
              <w:widowControl/>
              <w:spacing w:line="240" w:lineRule="exact"/>
              <w:jc w:val="center"/>
              <w:rPr>
                <w:rFonts w:eastAsia="仿宋_GB2312"/>
                <w:kern w:val="0"/>
                <w:sz w:val="17"/>
                <w:szCs w:val="17"/>
              </w:rPr>
            </w:pPr>
          </w:p>
        </w:tc>
      </w:tr>
      <w:tr w14:paraId="6502AFB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3A0809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4AF1A86"/>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D80BA6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A5C0E52">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411DA2ED">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A5199AD">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D057596">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CE92B96">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B7132F1">
            <w:pPr>
              <w:widowControl/>
              <w:spacing w:line="240" w:lineRule="exact"/>
              <w:jc w:val="center"/>
              <w:rPr>
                <w:rFonts w:eastAsia="仿宋_GB2312"/>
                <w:kern w:val="0"/>
                <w:sz w:val="17"/>
                <w:szCs w:val="17"/>
              </w:rPr>
            </w:pPr>
          </w:p>
        </w:tc>
      </w:tr>
      <w:tr w14:paraId="77A67EF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8E4FE7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C477F22"/>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DBAC1E5">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72C4D75">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08F4CD18">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5C47A810">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49CAC898">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BF787A7">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9A6F3DB">
            <w:pPr>
              <w:widowControl/>
              <w:spacing w:line="240" w:lineRule="exact"/>
              <w:jc w:val="center"/>
              <w:rPr>
                <w:rFonts w:eastAsia="仿宋_GB2312"/>
                <w:kern w:val="0"/>
                <w:sz w:val="17"/>
                <w:szCs w:val="17"/>
              </w:rPr>
            </w:pPr>
          </w:p>
        </w:tc>
      </w:tr>
      <w:tr w14:paraId="2109E906">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D603A7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8E309A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B2D080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640F92E">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6228B5CD">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106642C">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33E006C">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9D77FEB">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467CBD2">
            <w:pPr>
              <w:widowControl/>
              <w:spacing w:line="240" w:lineRule="exact"/>
              <w:jc w:val="center"/>
              <w:rPr>
                <w:rFonts w:eastAsia="仿宋_GB2312"/>
                <w:kern w:val="0"/>
                <w:sz w:val="17"/>
                <w:szCs w:val="17"/>
              </w:rPr>
            </w:pPr>
          </w:p>
        </w:tc>
      </w:tr>
      <w:tr w14:paraId="15186E82">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BAF01B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0C90A76"/>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D328175">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0427FE2">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1B3ADDA8">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2D4305F5">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1390F5A0">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00CD99BA">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7767D60">
            <w:pPr>
              <w:widowControl/>
              <w:spacing w:line="240" w:lineRule="exact"/>
              <w:jc w:val="center"/>
              <w:rPr>
                <w:rFonts w:eastAsia="仿宋_GB2312"/>
                <w:kern w:val="0"/>
                <w:sz w:val="17"/>
                <w:szCs w:val="17"/>
              </w:rPr>
            </w:pPr>
          </w:p>
        </w:tc>
      </w:tr>
      <w:tr w14:paraId="3FD9CD62">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F6DC4B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7ED815E"/>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0187D70"/>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A112BD8">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5F3B3378">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36FB147A">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7D3D4150">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5C6DFC5">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AE021E9">
            <w:pPr>
              <w:widowControl/>
              <w:spacing w:line="240" w:lineRule="exact"/>
              <w:jc w:val="center"/>
              <w:rPr>
                <w:rFonts w:eastAsia="仿宋_GB2312"/>
                <w:kern w:val="0"/>
                <w:sz w:val="17"/>
                <w:szCs w:val="17"/>
              </w:rPr>
            </w:pPr>
          </w:p>
        </w:tc>
      </w:tr>
      <w:tr w14:paraId="2EB58B7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7794C77"/>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4D1EE960">
            <w:pPr>
              <w:widowControl/>
              <w:spacing w:line="240" w:lineRule="exact"/>
              <w:jc w:val="center"/>
              <w:rPr>
                <w:rFonts w:eastAsia="仿宋_GB2312"/>
                <w:kern w:val="0"/>
                <w:sz w:val="17"/>
                <w:szCs w:val="17"/>
              </w:rPr>
            </w:pPr>
            <w:r>
              <w:rPr>
                <w:rFonts w:eastAsia="仿宋_GB2312"/>
                <w:kern w:val="0"/>
                <w:sz w:val="17"/>
                <w:szCs w:val="17"/>
              </w:rPr>
              <w:t>效益指标</w:t>
            </w:r>
          </w:p>
          <w:p w14:paraId="7FDC0183">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F624372">
            <w:pPr>
              <w:widowControl/>
              <w:spacing w:line="240" w:lineRule="exact"/>
              <w:jc w:val="center"/>
              <w:rPr>
                <w:rFonts w:eastAsia="仿宋_GB2312"/>
                <w:kern w:val="0"/>
                <w:sz w:val="17"/>
                <w:szCs w:val="17"/>
              </w:rPr>
            </w:pPr>
            <w:r>
              <w:rPr>
                <w:rFonts w:eastAsia="仿宋_GB2312"/>
                <w:kern w:val="0"/>
                <w:sz w:val="17"/>
                <w:szCs w:val="17"/>
              </w:rPr>
              <w:t>经济效益</w:t>
            </w:r>
          </w:p>
          <w:p w14:paraId="6BF04D39">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D42BF61">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36393277">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011D3AC">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B5E8607">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4EC8F18A">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027D915">
            <w:pPr>
              <w:widowControl/>
              <w:spacing w:line="240" w:lineRule="exact"/>
              <w:jc w:val="center"/>
              <w:rPr>
                <w:rFonts w:eastAsia="仿宋_GB2312"/>
                <w:kern w:val="0"/>
                <w:sz w:val="17"/>
                <w:szCs w:val="17"/>
              </w:rPr>
            </w:pPr>
          </w:p>
        </w:tc>
      </w:tr>
      <w:tr w14:paraId="602B752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66D3BE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E7E201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FB00F77"/>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BC792C8">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78107AE1">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05CF482">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830404E">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2C28AF13">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7441C40">
            <w:pPr>
              <w:widowControl/>
              <w:spacing w:line="240" w:lineRule="exact"/>
              <w:jc w:val="center"/>
              <w:rPr>
                <w:rFonts w:eastAsia="仿宋_GB2312"/>
                <w:kern w:val="0"/>
                <w:sz w:val="17"/>
                <w:szCs w:val="17"/>
              </w:rPr>
            </w:pPr>
          </w:p>
        </w:tc>
      </w:tr>
      <w:tr w14:paraId="3B9906A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281CC7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F05C125"/>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83025C1">
            <w:pPr>
              <w:widowControl/>
              <w:spacing w:line="240" w:lineRule="exact"/>
              <w:jc w:val="center"/>
              <w:rPr>
                <w:rFonts w:eastAsia="仿宋_GB2312"/>
                <w:kern w:val="0"/>
                <w:sz w:val="17"/>
                <w:szCs w:val="17"/>
              </w:rPr>
            </w:pPr>
            <w:r>
              <w:rPr>
                <w:rFonts w:eastAsia="仿宋_GB2312"/>
                <w:kern w:val="0"/>
                <w:sz w:val="17"/>
                <w:szCs w:val="17"/>
              </w:rPr>
              <w:t>社会效益</w:t>
            </w:r>
          </w:p>
          <w:p w14:paraId="302940AC">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A3954FD">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087E0E89">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76E1602B">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505ED599">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3830D66A">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B00738A">
            <w:pPr>
              <w:widowControl/>
              <w:spacing w:line="240" w:lineRule="exact"/>
              <w:jc w:val="center"/>
              <w:rPr>
                <w:rFonts w:eastAsia="仿宋_GB2312"/>
                <w:kern w:val="0"/>
                <w:sz w:val="17"/>
                <w:szCs w:val="17"/>
              </w:rPr>
            </w:pPr>
          </w:p>
        </w:tc>
      </w:tr>
      <w:tr w14:paraId="7B07893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29F46C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AEFC233"/>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A88E64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F2EE189">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782FE420">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32B0EFE">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55D372E0">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2AAA6C95">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4161AC3">
            <w:pPr>
              <w:widowControl/>
              <w:spacing w:line="240" w:lineRule="exact"/>
              <w:jc w:val="center"/>
              <w:rPr>
                <w:rFonts w:eastAsia="仿宋_GB2312"/>
                <w:kern w:val="0"/>
                <w:sz w:val="17"/>
                <w:szCs w:val="17"/>
              </w:rPr>
            </w:pPr>
          </w:p>
        </w:tc>
      </w:tr>
      <w:tr w14:paraId="10A94EA5">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7B465D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497FDFF"/>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DA6337A">
            <w:pPr>
              <w:widowControl/>
              <w:spacing w:line="240" w:lineRule="exact"/>
              <w:jc w:val="center"/>
              <w:rPr>
                <w:rFonts w:eastAsia="仿宋_GB2312"/>
                <w:kern w:val="0"/>
                <w:sz w:val="17"/>
                <w:szCs w:val="17"/>
              </w:rPr>
            </w:pPr>
            <w:r>
              <w:rPr>
                <w:rFonts w:eastAsia="仿宋_GB2312"/>
                <w:kern w:val="0"/>
                <w:sz w:val="17"/>
                <w:szCs w:val="17"/>
              </w:rPr>
              <w:t>生态效益</w:t>
            </w:r>
          </w:p>
          <w:p w14:paraId="2855A6FF">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B89F9B9">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57D201C4">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5CC2341">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2D52B2F8">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1450CEDB">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B962151">
            <w:pPr>
              <w:widowControl/>
              <w:spacing w:line="240" w:lineRule="exact"/>
              <w:jc w:val="center"/>
              <w:rPr>
                <w:rFonts w:eastAsia="仿宋_GB2312"/>
                <w:kern w:val="0"/>
                <w:sz w:val="17"/>
                <w:szCs w:val="17"/>
              </w:rPr>
            </w:pPr>
          </w:p>
        </w:tc>
      </w:tr>
      <w:tr w14:paraId="60F474EB">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E147A3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263D83F"/>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F3E4DA0"/>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A03B2AF">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2179D2E1">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EAA73B8">
            <w:pPr>
              <w:widowControl/>
              <w:spacing w:line="240" w:lineRule="exact"/>
              <w:jc w:val="center"/>
              <w:rPr>
                <w:rFonts w:eastAsia="仿宋_GB2312"/>
                <w:kern w:val="0"/>
                <w:sz w:val="17"/>
                <w:szCs w:val="17"/>
              </w:rPr>
            </w:pPr>
            <w:r>
              <w:rPr>
                <w:rFonts w:hint="eastAsia" w:eastAsia="仿宋_GB2312"/>
                <w:kern w:val="0"/>
                <w:sz w:val="17"/>
                <w:szCs w:val="17"/>
              </w:rPr>
              <w:t>≥80%</w:t>
            </w:r>
          </w:p>
        </w:tc>
        <w:tc>
          <w:tcPr>
            <w:tcW w:w="532" w:type="dxa"/>
            <w:gridSpan w:val="2"/>
            <w:tcBorders>
              <w:top w:val="nil"/>
              <w:left w:val="nil"/>
              <w:bottom w:val="single" w:color="auto" w:sz="4" w:space="0"/>
              <w:right w:val="single" w:color="auto" w:sz="4" w:space="0"/>
              <w:tl2br w:val="nil"/>
              <w:tr2bl w:val="nil"/>
            </w:tcBorders>
            <w:vAlign w:val="center"/>
          </w:tcPr>
          <w:p w14:paraId="3FD5069E">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060ABF52">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7D0E450">
            <w:pPr>
              <w:widowControl/>
              <w:spacing w:line="240" w:lineRule="exact"/>
              <w:jc w:val="center"/>
              <w:rPr>
                <w:rFonts w:eastAsia="仿宋_GB2312"/>
                <w:kern w:val="0"/>
                <w:sz w:val="17"/>
                <w:szCs w:val="17"/>
              </w:rPr>
            </w:pPr>
          </w:p>
        </w:tc>
      </w:tr>
      <w:tr w14:paraId="63958497">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6F1BD8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9EC9570"/>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ECA300A">
            <w:pPr>
              <w:widowControl/>
              <w:spacing w:line="240" w:lineRule="exact"/>
              <w:jc w:val="center"/>
              <w:rPr>
                <w:rFonts w:eastAsia="仿宋_GB2312"/>
                <w:kern w:val="0"/>
                <w:sz w:val="17"/>
                <w:szCs w:val="17"/>
              </w:rPr>
            </w:pPr>
            <w:r>
              <w:rPr>
                <w:rFonts w:eastAsia="仿宋_GB2312"/>
                <w:kern w:val="0"/>
                <w:sz w:val="17"/>
                <w:szCs w:val="17"/>
              </w:rPr>
              <w:t>可持续影响</w:t>
            </w:r>
          </w:p>
          <w:p w14:paraId="12A077D1">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B756872">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0D0A02B3">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47D84F05">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3C880ED2">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717FCA4C">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F752A21">
            <w:pPr>
              <w:widowControl/>
              <w:spacing w:line="240" w:lineRule="exact"/>
              <w:jc w:val="center"/>
              <w:rPr>
                <w:rFonts w:eastAsia="仿宋_GB2312"/>
                <w:kern w:val="0"/>
                <w:sz w:val="17"/>
                <w:szCs w:val="17"/>
              </w:rPr>
            </w:pPr>
          </w:p>
        </w:tc>
      </w:tr>
      <w:tr w14:paraId="35F69787">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6D2BD5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0F416DF"/>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5D128F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1E75734">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724EAEB8">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4F28CFF6">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5C0DA27E">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03A27D97">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0E2A0F9">
            <w:pPr>
              <w:widowControl/>
              <w:spacing w:line="240" w:lineRule="exact"/>
              <w:jc w:val="center"/>
              <w:rPr>
                <w:rFonts w:eastAsia="仿宋_GB2312"/>
                <w:kern w:val="0"/>
                <w:sz w:val="17"/>
                <w:szCs w:val="17"/>
              </w:rPr>
            </w:pPr>
          </w:p>
        </w:tc>
      </w:tr>
      <w:tr w14:paraId="702E2E2D">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5B3F9AD"/>
        </w:tc>
        <w:tc>
          <w:tcPr>
            <w:tcW w:w="626" w:type="dxa"/>
            <w:vMerge w:val="restart"/>
            <w:tcBorders>
              <w:top w:val="nil"/>
              <w:left w:val="single" w:color="auto" w:sz="4" w:space="0"/>
              <w:bottom w:val="nil"/>
              <w:right w:val="single" w:color="auto" w:sz="4" w:space="0"/>
              <w:tl2br w:val="nil"/>
              <w:tr2bl w:val="nil"/>
            </w:tcBorders>
            <w:vAlign w:val="center"/>
          </w:tcPr>
          <w:p w14:paraId="28422E88">
            <w:pPr>
              <w:widowControl/>
              <w:spacing w:line="240" w:lineRule="exact"/>
              <w:jc w:val="center"/>
              <w:rPr>
                <w:rFonts w:eastAsia="仿宋_GB2312"/>
                <w:kern w:val="0"/>
                <w:sz w:val="17"/>
                <w:szCs w:val="17"/>
              </w:rPr>
            </w:pPr>
            <w:r>
              <w:rPr>
                <w:rFonts w:eastAsia="仿宋_GB2312"/>
                <w:kern w:val="0"/>
                <w:sz w:val="17"/>
                <w:szCs w:val="17"/>
              </w:rPr>
              <w:t>满意度</w:t>
            </w:r>
          </w:p>
          <w:p w14:paraId="557BDEC6">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5DD116D">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8C0C91E">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6D762D62">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4FD8E5C2">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07FBBEAB">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69A0CC5">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9CE4F55">
            <w:pPr>
              <w:widowControl/>
              <w:spacing w:line="240" w:lineRule="exact"/>
              <w:jc w:val="center"/>
              <w:rPr>
                <w:rFonts w:eastAsia="仿宋_GB2312"/>
                <w:kern w:val="0"/>
                <w:sz w:val="17"/>
                <w:szCs w:val="17"/>
              </w:rPr>
            </w:pPr>
          </w:p>
        </w:tc>
      </w:tr>
      <w:tr w14:paraId="5F96E749">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71B1C3F"/>
        </w:tc>
        <w:tc>
          <w:tcPr>
            <w:tcW w:w="626" w:type="dxa"/>
            <w:vMerge w:val="continue"/>
            <w:tcBorders>
              <w:top w:val="nil"/>
              <w:left w:val="single" w:color="auto" w:sz="4" w:space="0"/>
              <w:bottom w:val="nil"/>
              <w:right w:val="single" w:color="auto" w:sz="4" w:space="0"/>
              <w:tl2br w:val="nil"/>
              <w:tr2bl w:val="nil"/>
            </w:tcBorders>
            <w:vAlign w:val="center"/>
          </w:tcPr>
          <w:p w14:paraId="4F8AAB89"/>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0F1B220"/>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8E45EDB">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3BFC081C">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2182F5B7">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49807C1B">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723FC6F">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F28E7F4">
            <w:pPr>
              <w:widowControl/>
              <w:spacing w:line="240" w:lineRule="exact"/>
              <w:jc w:val="center"/>
              <w:rPr>
                <w:rFonts w:eastAsia="仿宋_GB2312"/>
                <w:kern w:val="0"/>
                <w:sz w:val="17"/>
                <w:szCs w:val="17"/>
              </w:rPr>
            </w:pPr>
          </w:p>
        </w:tc>
      </w:tr>
      <w:tr w14:paraId="09D5F33F">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42FF3764">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2F60ADD9">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07C6224A">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98</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9BEDB44">
            <w:pPr>
              <w:widowControl/>
              <w:spacing w:line="240" w:lineRule="exact"/>
              <w:jc w:val="center"/>
              <w:rPr>
                <w:rFonts w:eastAsia="仿宋_GB2312"/>
                <w:kern w:val="0"/>
                <w:sz w:val="17"/>
                <w:szCs w:val="17"/>
              </w:rPr>
            </w:pPr>
          </w:p>
        </w:tc>
      </w:tr>
    </w:tbl>
    <w:p w14:paraId="0BF36BAA">
      <w:pPr>
        <w:widowControl/>
        <w:jc w:val="left"/>
        <w:rPr>
          <w:rFonts w:ascii="仿宋" w:hAnsi="仿宋" w:eastAsia="仿宋_GB2312"/>
          <w:sz w:val="17"/>
          <w:szCs w:val="17"/>
        </w:rPr>
      </w:pPr>
    </w:p>
    <w:p w14:paraId="7D698A90">
      <w:pPr>
        <w:spacing w:line="480" w:lineRule="exact"/>
        <w:rPr>
          <w:rFonts w:ascii="仿宋_GB2312" w:eastAsia="仿宋_GB2312"/>
          <w:sz w:val="32"/>
          <w:szCs w:val="32"/>
          <w:u w:val="single"/>
        </w:rPr>
      </w:pPr>
    </w:p>
    <w:p w14:paraId="4E9486D5">
      <w:pPr>
        <w:spacing w:line="480" w:lineRule="exact"/>
        <w:rPr>
          <w:rFonts w:ascii="仿宋_GB2312" w:eastAsia="仿宋_GB2312"/>
          <w:sz w:val="32"/>
          <w:szCs w:val="32"/>
          <w:u w:val="single"/>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17F5D944">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62313939">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6D9397A8">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6AB59B63">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3B414E88">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13F1B11">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73EB29E2">
            <w:pPr>
              <w:widowControl/>
              <w:spacing w:line="240" w:lineRule="exact"/>
              <w:jc w:val="center"/>
              <w:rPr>
                <w:rFonts w:eastAsia="仿宋_GB2312"/>
                <w:kern w:val="0"/>
                <w:sz w:val="17"/>
                <w:szCs w:val="17"/>
              </w:rPr>
            </w:pPr>
            <w:r>
              <w:rPr>
                <w:rFonts w:hint="eastAsia" w:eastAsia="仿宋_GB2312"/>
                <w:kern w:val="0"/>
                <w:sz w:val="17"/>
                <w:szCs w:val="17"/>
              </w:rPr>
              <w:t>区住建局购买服务</w:t>
            </w:r>
          </w:p>
        </w:tc>
      </w:tr>
      <w:tr w14:paraId="4467308E">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E918066">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2E742AFD">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110FA42B">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1AC99AF1">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08B8BA40">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0E134853">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13305691">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15BFEA8B">
            <w:pPr>
              <w:widowControl/>
              <w:spacing w:line="240" w:lineRule="exact"/>
              <w:jc w:val="center"/>
              <w:rPr>
                <w:rFonts w:eastAsia="仿宋_GB2312"/>
                <w:kern w:val="0"/>
                <w:sz w:val="17"/>
                <w:szCs w:val="17"/>
              </w:rPr>
            </w:pPr>
            <w:r>
              <w:rPr>
                <w:rFonts w:eastAsia="仿宋_GB2312"/>
                <w:kern w:val="0"/>
                <w:sz w:val="17"/>
                <w:szCs w:val="17"/>
              </w:rPr>
              <w:t>年初</w:t>
            </w:r>
          </w:p>
          <w:p w14:paraId="5146F3E3">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742880D6">
            <w:pPr>
              <w:widowControl/>
              <w:spacing w:line="240" w:lineRule="exact"/>
              <w:jc w:val="center"/>
              <w:rPr>
                <w:rFonts w:eastAsia="仿宋_GB2312"/>
                <w:kern w:val="0"/>
                <w:sz w:val="17"/>
                <w:szCs w:val="17"/>
              </w:rPr>
            </w:pPr>
            <w:r>
              <w:rPr>
                <w:rFonts w:eastAsia="仿宋_GB2312"/>
                <w:kern w:val="0"/>
                <w:sz w:val="17"/>
                <w:szCs w:val="17"/>
              </w:rPr>
              <w:t>全年</w:t>
            </w:r>
          </w:p>
          <w:p w14:paraId="3754C798">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48700A96">
            <w:pPr>
              <w:widowControl/>
              <w:spacing w:line="240" w:lineRule="exact"/>
              <w:jc w:val="center"/>
              <w:rPr>
                <w:rFonts w:eastAsia="仿宋_GB2312"/>
                <w:kern w:val="0"/>
                <w:sz w:val="17"/>
                <w:szCs w:val="17"/>
              </w:rPr>
            </w:pPr>
            <w:r>
              <w:rPr>
                <w:rFonts w:eastAsia="仿宋_GB2312"/>
                <w:kern w:val="0"/>
                <w:sz w:val="17"/>
                <w:szCs w:val="17"/>
              </w:rPr>
              <w:t>全年</w:t>
            </w:r>
          </w:p>
          <w:p w14:paraId="58ADF9A1">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62EFB0A7">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5D40396">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4ED0A846">
            <w:pPr>
              <w:widowControl/>
              <w:spacing w:line="240" w:lineRule="exact"/>
              <w:jc w:val="center"/>
              <w:rPr>
                <w:rFonts w:eastAsia="仿宋_GB2312"/>
                <w:kern w:val="0"/>
                <w:sz w:val="17"/>
                <w:szCs w:val="17"/>
              </w:rPr>
            </w:pPr>
            <w:r>
              <w:rPr>
                <w:rFonts w:eastAsia="仿宋_GB2312"/>
                <w:kern w:val="0"/>
                <w:sz w:val="17"/>
                <w:szCs w:val="17"/>
              </w:rPr>
              <w:t>得分</w:t>
            </w:r>
          </w:p>
        </w:tc>
      </w:tr>
      <w:tr w14:paraId="3EEB83EA">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2208BBC"/>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F15D903">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1E0AB2FC">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67A8A49B">
            <w:pPr>
              <w:widowControl/>
              <w:spacing w:line="240" w:lineRule="exact"/>
              <w:jc w:val="center"/>
              <w:rPr>
                <w:rFonts w:eastAsia="仿宋_GB2312"/>
                <w:kern w:val="0"/>
                <w:sz w:val="17"/>
                <w:szCs w:val="17"/>
              </w:rPr>
            </w:pPr>
            <w:r>
              <w:rPr>
                <w:rFonts w:hint="eastAsia" w:eastAsia="仿宋_GB2312"/>
                <w:kern w:val="0"/>
                <w:sz w:val="17"/>
                <w:szCs w:val="17"/>
              </w:rPr>
              <w:t>6.39</w:t>
            </w:r>
          </w:p>
        </w:tc>
        <w:tc>
          <w:tcPr>
            <w:tcW w:w="1123" w:type="dxa"/>
            <w:gridSpan w:val="2"/>
            <w:tcBorders>
              <w:top w:val="nil"/>
              <w:left w:val="nil"/>
              <w:bottom w:val="single" w:color="auto" w:sz="4" w:space="0"/>
              <w:right w:val="single" w:color="auto" w:sz="4" w:space="0"/>
              <w:tl2br w:val="nil"/>
              <w:tr2bl w:val="nil"/>
            </w:tcBorders>
            <w:vAlign w:val="center"/>
          </w:tcPr>
          <w:p w14:paraId="44094F35">
            <w:pPr>
              <w:widowControl/>
              <w:spacing w:line="240" w:lineRule="exact"/>
              <w:jc w:val="center"/>
              <w:rPr>
                <w:rFonts w:eastAsia="仿宋_GB2312"/>
                <w:kern w:val="0"/>
                <w:sz w:val="17"/>
                <w:szCs w:val="17"/>
              </w:rPr>
            </w:pPr>
            <w:r>
              <w:rPr>
                <w:rFonts w:hint="eastAsia" w:eastAsia="仿宋_GB2312"/>
                <w:kern w:val="0"/>
                <w:sz w:val="17"/>
                <w:szCs w:val="17"/>
              </w:rPr>
              <w:t>2.77</w:t>
            </w:r>
          </w:p>
        </w:tc>
        <w:tc>
          <w:tcPr>
            <w:tcW w:w="770" w:type="dxa"/>
            <w:gridSpan w:val="2"/>
            <w:tcBorders>
              <w:top w:val="nil"/>
              <w:left w:val="nil"/>
              <w:bottom w:val="single" w:color="auto" w:sz="4" w:space="0"/>
              <w:right w:val="single" w:color="auto" w:sz="4" w:space="0"/>
              <w:tl2br w:val="nil"/>
              <w:tr2bl w:val="nil"/>
            </w:tcBorders>
            <w:vAlign w:val="center"/>
          </w:tcPr>
          <w:p w14:paraId="2AEA2292">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70D5E1ED">
            <w:pPr>
              <w:widowControl/>
              <w:spacing w:line="240" w:lineRule="exact"/>
              <w:jc w:val="center"/>
              <w:rPr>
                <w:rFonts w:eastAsia="仿宋_GB2312"/>
                <w:kern w:val="0"/>
                <w:sz w:val="17"/>
                <w:szCs w:val="17"/>
              </w:rPr>
            </w:pPr>
            <w:r>
              <w:rPr>
                <w:rFonts w:hint="eastAsia" w:eastAsia="仿宋_GB2312"/>
                <w:kern w:val="0"/>
                <w:sz w:val="17"/>
                <w:szCs w:val="17"/>
              </w:rPr>
              <w:t>44%</w:t>
            </w:r>
          </w:p>
        </w:tc>
        <w:tc>
          <w:tcPr>
            <w:tcW w:w="672" w:type="dxa"/>
            <w:gridSpan w:val="2"/>
            <w:tcBorders>
              <w:top w:val="nil"/>
              <w:left w:val="nil"/>
              <w:bottom w:val="single" w:color="auto" w:sz="4" w:space="0"/>
              <w:right w:val="single" w:color="auto" w:sz="4" w:space="0"/>
              <w:tl2br w:val="nil"/>
              <w:tr2bl w:val="nil"/>
            </w:tcBorders>
            <w:vAlign w:val="center"/>
          </w:tcPr>
          <w:p w14:paraId="612EB1F6">
            <w:pPr>
              <w:widowControl/>
              <w:spacing w:line="240" w:lineRule="exact"/>
              <w:jc w:val="center"/>
              <w:rPr>
                <w:rFonts w:eastAsia="仿宋_GB2312"/>
                <w:kern w:val="0"/>
                <w:sz w:val="17"/>
                <w:szCs w:val="17"/>
              </w:rPr>
            </w:pPr>
            <w:r>
              <w:rPr>
                <w:rFonts w:hint="eastAsia" w:eastAsia="仿宋_GB2312"/>
                <w:kern w:val="0"/>
                <w:sz w:val="17"/>
                <w:szCs w:val="17"/>
              </w:rPr>
              <w:t>5</w:t>
            </w:r>
          </w:p>
        </w:tc>
      </w:tr>
      <w:tr w14:paraId="38AA3E16">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71617AE"/>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7E12975">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330D72D7">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7F1FE064">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001DDF6E">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77004EDA">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B33EE19">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2BACAD25">
            <w:pPr>
              <w:widowControl/>
              <w:spacing w:line="240" w:lineRule="exact"/>
              <w:jc w:val="center"/>
              <w:rPr>
                <w:rFonts w:eastAsia="仿宋_GB2312"/>
                <w:kern w:val="0"/>
                <w:sz w:val="17"/>
                <w:szCs w:val="17"/>
              </w:rPr>
            </w:pPr>
            <w:r>
              <w:rPr>
                <w:rFonts w:eastAsia="仿宋_GB2312"/>
                <w:kern w:val="0"/>
                <w:sz w:val="17"/>
                <w:szCs w:val="17"/>
              </w:rPr>
              <w:t>—</w:t>
            </w:r>
          </w:p>
        </w:tc>
      </w:tr>
      <w:tr w14:paraId="78847633">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ABDEF1A"/>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F75647E">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580B66E5">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21926B39">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6B666F7B">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0C1DC0E3">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0AD91D42">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038B381D">
            <w:pPr>
              <w:widowControl/>
              <w:spacing w:line="240" w:lineRule="exact"/>
              <w:jc w:val="center"/>
              <w:rPr>
                <w:rFonts w:eastAsia="仿宋_GB2312"/>
                <w:kern w:val="0"/>
                <w:sz w:val="17"/>
                <w:szCs w:val="17"/>
              </w:rPr>
            </w:pPr>
            <w:r>
              <w:rPr>
                <w:rFonts w:eastAsia="仿宋_GB2312"/>
                <w:kern w:val="0"/>
                <w:sz w:val="17"/>
                <w:szCs w:val="17"/>
              </w:rPr>
              <w:t>—</w:t>
            </w:r>
          </w:p>
        </w:tc>
      </w:tr>
      <w:tr w14:paraId="19024219">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D4B311F"/>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C41CA82">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4AC42599">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79D08A0E">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005D0D5C">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0860D63F">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752A35A6">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60BCBC3D">
            <w:pPr>
              <w:widowControl/>
              <w:spacing w:line="240" w:lineRule="exact"/>
              <w:jc w:val="center"/>
              <w:rPr>
                <w:rFonts w:eastAsia="仿宋_GB2312"/>
                <w:kern w:val="0"/>
                <w:sz w:val="17"/>
                <w:szCs w:val="17"/>
              </w:rPr>
            </w:pPr>
            <w:r>
              <w:rPr>
                <w:rFonts w:eastAsia="仿宋_GB2312"/>
                <w:kern w:val="0"/>
                <w:sz w:val="17"/>
                <w:szCs w:val="17"/>
              </w:rPr>
              <w:t>—</w:t>
            </w:r>
          </w:p>
        </w:tc>
      </w:tr>
      <w:tr w14:paraId="04809319">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25F3DD40">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2ABDE412">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52459D0F">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41F2471A">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FA3B8E6"/>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41099303">
            <w:pPr>
              <w:widowControl/>
              <w:spacing w:line="240" w:lineRule="exact"/>
              <w:jc w:val="center"/>
              <w:rPr>
                <w:rFonts w:eastAsia="仿宋_GB2312"/>
                <w:kern w:val="0"/>
                <w:sz w:val="17"/>
                <w:szCs w:val="17"/>
              </w:rPr>
            </w:pPr>
            <w:r>
              <w:rPr>
                <w:rFonts w:hint="eastAsia" w:eastAsia="仿宋_GB2312"/>
                <w:kern w:val="0"/>
                <w:sz w:val="17"/>
                <w:szCs w:val="17"/>
              </w:rPr>
              <w:t>为区住建局聘用人员，能满足其日常工作需要，保障工作顺利进行，解决工作人员严重短缺问题。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7838654B">
            <w:pPr>
              <w:widowControl/>
              <w:spacing w:line="240" w:lineRule="exact"/>
              <w:jc w:val="center"/>
              <w:rPr>
                <w:rFonts w:eastAsia="仿宋_GB2312"/>
                <w:kern w:val="0"/>
                <w:sz w:val="17"/>
                <w:szCs w:val="17"/>
              </w:rPr>
            </w:pPr>
            <w:r>
              <w:rPr>
                <w:rFonts w:hint="eastAsia" w:eastAsia="仿宋_GB2312"/>
                <w:kern w:val="0"/>
                <w:sz w:val="17"/>
                <w:szCs w:val="17"/>
              </w:rPr>
              <w:t>为区住建局聘用了工作人员，解决了人员严重短缺问题。</w:t>
            </w:r>
          </w:p>
        </w:tc>
      </w:tr>
      <w:tr w14:paraId="54C76EBE">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144ED736">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6D209B11">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1499DD84">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E904E86">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6D4EFAE7">
            <w:pPr>
              <w:widowControl/>
              <w:spacing w:line="240" w:lineRule="exact"/>
              <w:jc w:val="center"/>
              <w:rPr>
                <w:rFonts w:eastAsia="仿宋_GB2312"/>
                <w:kern w:val="0"/>
                <w:sz w:val="17"/>
                <w:szCs w:val="17"/>
              </w:rPr>
            </w:pPr>
            <w:r>
              <w:rPr>
                <w:rFonts w:eastAsia="仿宋_GB2312"/>
                <w:kern w:val="0"/>
                <w:sz w:val="17"/>
                <w:szCs w:val="17"/>
              </w:rPr>
              <w:t>年度</w:t>
            </w:r>
          </w:p>
          <w:p w14:paraId="0ECDC2EF">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612FB6B2">
            <w:pPr>
              <w:widowControl/>
              <w:spacing w:line="240" w:lineRule="exact"/>
              <w:jc w:val="center"/>
              <w:rPr>
                <w:rFonts w:eastAsia="仿宋_GB2312"/>
                <w:kern w:val="0"/>
                <w:sz w:val="17"/>
                <w:szCs w:val="17"/>
              </w:rPr>
            </w:pPr>
            <w:r>
              <w:rPr>
                <w:rFonts w:eastAsia="仿宋_GB2312"/>
                <w:kern w:val="0"/>
                <w:sz w:val="17"/>
                <w:szCs w:val="17"/>
              </w:rPr>
              <w:t>实际</w:t>
            </w:r>
          </w:p>
          <w:p w14:paraId="13A4C166">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62FEFD46">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09F85EEF">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B080C0D">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3B3665D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C646CB7"/>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48231A9B">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8F9CBBF">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32FEF6D">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34B8C050">
            <w:pPr>
              <w:widowControl/>
              <w:spacing w:line="240" w:lineRule="exact"/>
              <w:jc w:val="center"/>
              <w:rPr>
                <w:rFonts w:eastAsia="仿宋_GB2312"/>
                <w:kern w:val="0"/>
                <w:sz w:val="17"/>
                <w:szCs w:val="17"/>
              </w:rPr>
            </w:pPr>
            <w:r>
              <w:rPr>
                <w:rFonts w:hint="eastAsia" w:eastAsia="仿宋_GB2312"/>
                <w:kern w:val="0"/>
                <w:sz w:val="17"/>
                <w:szCs w:val="17"/>
              </w:rPr>
              <w:t>≥3人</w:t>
            </w:r>
          </w:p>
        </w:tc>
        <w:tc>
          <w:tcPr>
            <w:tcW w:w="927" w:type="dxa"/>
            <w:tcBorders>
              <w:top w:val="nil"/>
              <w:left w:val="nil"/>
              <w:bottom w:val="single" w:color="auto" w:sz="4" w:space="0"/>
              <w:right w:val="single" w:color="auto" w:sz="4" w:space="0"/>
              <w:tl2br w:val="nil"/>
              <w:tr2bl w:val="nil"/>
            </w:tcBorders>
            <w:vAlign w:val="center"/>
          </w:tcPr>
          <w:p w14:paraId="0C111219">
            <w:pPr>
              <w:widowControl/>
              <w:spacing w:line="240" w:lineRule="exact"/>
              <w:jc w:val="center"/>
              <w:rPr>
                <w:rFonts w:eastAsia="仿宋_GB2312"/>
                <w:kern w:val="0"/>
                <w:sz w:val="17"/>
                <w:szCs w:val="17"/>
              </w:rPr>
            </w:pPr>
            <w:r>
              <w:rPr>
                <w:rFonts w:hint="eastAsia" w:eastAsia="仿宋_GB2312"/>
                <w:kern w:val="0"/>
                <w:sz w:val="17"/>
                <w:szCs w:val="17"/>
              </w:rPr>
              <w:t>67%</w:t>
            </w:r>
          </w:p>
        </w:tc>
        <w:tc>
          <w:tcPr>
            <w:tcW w:w="532" w:type="dxa"/>
            <w:gridSpan w:val="2"/>
            <w:tcBorders>
              <w:top w:val="nil"/>
              <w:left w:val="nil"/>
              <w:bottom w:val="single" w:color="auto" w:sz="4" w:space="0"/>
              <w:right w:val="single" w:color="auto" w:sz="4" w:space="0"/>
              <w:tl2br w:val="nil"/>
              <w:tr2bl w:val="nil"/>
            </w:tcBorders>
            <w:vAlign w:val="center"/>
          </w:tcPr>
          <w:p w14:paraId="08F6AD1D">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50B65839">
            <w:pPr>
              <w:widowControl/>
              <w:spacing w:line="240" w:lineRule="exact"/>
              <w:jc w:val="center"/>
              <w:rPr>
                <w:rFonts w:eastAsia="仿宋_GB2312"/>
                <w:kern w:val="0"/>
                <w:sz w:val="17"/>
                <w:szCs w:val="17"/>
              </w:rPr>
            </w:pPr>
            <w:r>
              <w:rPr>
                <w:rFonts w:hint="eastAsia" w:eastAsia="仿宋_GB2312"/>
                <w:kern w:val="0"/>
                <w:sz w:val="17"/>
                <w:szCs w:val="17"/>
              </w:rPr>
              <w:t>7</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D33A908">
            <w:pPr>
              <w:widowControl/>
              <w:spacing w:line="240" w:lineRule="exact"/>
              <w:jc w:val="center"/>
              <w:rPr>
                <w:rFonts w:eastAsia="仿宋_GB2312"/>
                <w:kern w:val="0"/>
                <w:sz w:val="17"/>
                <w:szCs w:val="17"/>
              </w:rPr>
            </w:pPr>
            <w:r>
              <w:rPr>
                <w:rFonts w:hint="eastAsia" w:eastAsia="仿宋_GB2312"/>
                <w:kern w:val="0"/>
                <w:sz w:val="16"/>
                <w:szCs w:val="16"/>
              </w:rPr>
              <w:t>单位未招满工作岗位。</w:t>
            </w:r>
          </w:p>
        </w:tc>
      </w:tr>
      <w:tr w14:paraId="6B4C1ABA">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9B9024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47AD6E3"/>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E71BB3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C46FC75">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64BC23BB">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85613BB">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223EA68F">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792B323">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35B899A">
            <w:pPr>
              <w:widowControl/>
              <w:spacing w:line="240" w:lineRule="exact"/>
              <w:jc w:val="center"/>
              <w:rPr>
                <w:rFonts w:eastAsia="仿宋_GB2312"/>
                <w:kern w:val="0"/>
                <w:sz w:val="17"/>
                <w:szCs w:val="17"/>
              </w:rPr>
            </w:pPr>
          </w:p>
        </w:tc>
      </w:tr>
      <w:tr w14:paraId="60B52C7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512AAD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93DD838"/>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CBF8E72">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FA673ED">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0F9619EF">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AE95EBE">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3DB1BFA6">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B3F822E">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9EDCD32">
            <w:pPr>
              <w:widowControl/>
              <w:spacing w:line="240" w:lineRule="exact"/>
              <w:jc w:val="center"/>
              <w:rPr>
                <w:rFonts w:eastAsia="仿宋_GB2312"/>
                <w:kern w:val="0"/>
                <w:sz w:val="17"/>
                <w:szCs w:val="17"/>
              </w:rPr>
            </w:pPr>
          </w:p>
        </w:tc>
      </w:tr>
      <w:tr w14:paraId="5903365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D62529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85401DD"/>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BAFA26A"/>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20BFA5E">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0FC05168">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5B4EA64">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A45BBAE">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1905959">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AE668A3">
            <w:pPr>
              <w:widowControl/>
              <w:spacing w:line="240" w:lineRule="exact"/>
              <w:jc w:val="center"/>
              <w:rPr>
                <w:rFonts w:eastAsia="仿宋_GB2312"/>
                <w:kern w:val="0"/>
                <w:sz w:val="17"/>
                <w:szCs w:val="17"/>
              </w:rPr>
            </w:pPr>
          </w:p>
        </w:tc>
      </w:tr>
      <w:tr w14:paraId="4AD9105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9D266B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FE75497"/>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9849C16">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EAB2A42">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775441D2">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7E6A472E">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D546849">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9B9C69D">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16054A8">
            <w:pPr>
              <w:widowControl/>
              <w:spacing w:line="240" w:lineRule="exact"/>
              <w:jc w:val="center"/>
              <w:rPr>
                <w:rFonts w:eastAsia="仿宋_GB2312"/>
                <w:kern w:val="0"/>
                <w:sz w:val="17"/>
                <w:szCs w:val="17"/>
              </w:rPr>
            </w:pPr>
          </w:p>
        </w:tc>
      </w:tr>
      <w:tr w14:paraId="0E85AEE5">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E0CFC5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10D2E32"/>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E03FF31"/>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24C9BB6">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44F7C1CA">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0D821D7">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49AEDE7">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BE02291">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5477FFC">
            <w:pPr>
              <w:widowControl/>
              <w:spacing w:line="240" w:lineRule="exact"/>
              <w:jc w:val="center"/>
              <w:rPr>
                <w:rFonts w:eastAsia="仿宋_GB2312"/>
                <w:kern w:val="0"/>
                <w:sz w:val="17"/>
                <w:szCs w:val="17"/>
              </w:rPr>
            </w:pPr>
          </w:p>
        </w:tc>
      </w:tr>
      <w:tr w14:paraId="058E5395">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140827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C466632"/>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B7DD355">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1F26136">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23D86F80">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45F36B8D">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1EB13B60">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3C704B92">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9191E84">
            <w:pPr>
              <w:widowControl/>
              <w:spacing w:line="240" w:lineRule="exact"/>
              <w:jc w:val="center"/>
              <w:rPr>
                <w:rFonts w:eastAsia="仿宋_GB2312"/>
                <w:kern w:val="0"/>
                <w:sz w:val="17"/>
                <w:szCs w:val="17"/>
              </w:rPr>
            </w:pPr>
          </w:p>
        </w:tc>
      </w:tr>
      <w:tr w14:paraId="0752E2D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E91CE3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888BD40"/>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C2146E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2A9664F">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697EFC1C">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45F0FC30">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2F69F074">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32626866">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E299822">
            <w:pPr>
              <w:widowControl/>
              <w:spacing w:line="240" w:lineRule="exact"/>
              <w:jc w:val="center"/>
              <w:rPr>
                <w:rFonts w:eastAsia="仿宋_GB2312"/>
                <w:kern w:val="0"/>
                <w:sz w:val="17"/>
                <w:szCs w:val="17"/>
              </w:rPr>
            </w:pPr>
          </w:p>
        </w:tc>
      </w:tr>
      <w:tr w14:paraId="70477B15">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7CDCD3E"/>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4A04C23B">
            <w:pPr>
              <w:widowControl/>
              <w:spacing w:line="240" w:lineRule="exact"/>
              <w:jc w:val="center"/>
              <w:rPr>
                <w:rFonts w:eastAsia="仿宋_GB2312"/>
                <w:kern w:val="0"/>
                <w:sz w:val="17"/>
                <w:szCs w:val="17"/>
              </w:rPr>
            </w:pPr>
            <w:r>
              <w:rPr>
                <w:rFonts w:eastAsia="仿宋_GB2312"/>
                <w:kern w:val="0"/>
                <w:sz w:val="17"/>
                <w:szCs w:val="17"/>
              </w:rPr>
              <w:t>效益指标</w:t>
            </w:r>
          </w:p>
          <w:p w14:paraId="2AB71C96">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A764430">
            <w:pPr>
              <w:widowControl/>
              <w:spacing w:line="240" w:lineRule="exact"/>
              <w:jc w:val="center"/>
              <w:rPr>
                <w:rFonts w:eastAsia="仿宋_GB2312"/>
                <w:kern w:val="0"/>
                <w:sz w:val="17"/>
                <w:szCs w:val="17"/>
              </w:rPr>
            </w:pPr>
            <w:r>
              <w:rPr>
                <w:rFonts w:eastAsia="仿宋_GB2312"/>
                <w:kern w:val="0"/>
                <w:sz w:val="17"/>
                <w:szCs w:val="17"/>
              </w:rPr>
              <w:t>经济效益</w:t>
            </w:r>
          </w:p>
          <w:p w14:paraId="43B2B406">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893A78C">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06AA2AF1">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3E8C4B0">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5EDEFAA">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1B500566">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C33326C">
            <w:pPr>
              <w:widowControl/>
              <w:spacing w:line="240" w:lineRule="exact"/>
              <w:jc w:val="center"/>
              <w:rPr>
                <w:rFonts w:eastAsia="仿宋_GB2312"/>
                <w:kern w:val="0"/>
                <w:sz w:val="17"/>
                <w:szCs w:val="17"/>
              </w:rPr>
            </w:pPr>
          </w:p>
        </w:tc>
      </w:tr>
      <w:tr w14:paraId="749D6280">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51A091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40AADA0"/>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DF14AE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AD1D201">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20B6D4C7">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1069596">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4F30979F">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2B150843">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18A537D">
            <w:pPr>
              <w:widowControl/>
              <w:spacing w:line="240" w:lineRule="exact"/>
              <w:jc w:val="center"/>
              <w:rPr>
                <w:rFonts w:eastAsia="仿宋_GB2312"/>
                <w:kern w:val="0"/>
                <w:sz w:val="17"/>
                <w:szCs w:val="17"/>
              </w:rPr>
            </w:pPr>
          </w:p>
        </w:tc>
      </w:tr>
      <w:tr w14:paraId="6CE5B6A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1FB36A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0C29B89"/>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79AE5F6">
            <w:pPr>
              <w:widowControl/>
              <w:spacing w:line="240" w:lineRule="exact"/>
              <w:jc w:val="center"/>
              <w:rPr>
                <w:rFonts w:eastAsia="仿宋_GB2312"/>
                <w:kern w:val="0"/>
                <w:sz w:val="17"/>
                <w:szCs w:val="17"/>
              </w:rPr>
            </w:pPr>
            <w:r>
              <w:rPr>
                <w:rFonts w:eastAsia="仿宋_GB2312"/>
                <w:kern w:val="0"/>
                <w:sz w:val="17"/>
                <w:szCs w:val="17"/>
              </w:rPr>
              <w:t>社会效益</w:t>
            </w:r>
          </w:p>
          <w:p w14:paraId="26AB6569">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68B7318">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620A99C3">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31D2053E">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467A530A">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515E4565">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11A6EE7">
            <w:pPr>
              <w:widowControl/>
              <w:spacing w:line="240" w:lineRule="exact"/>
              <w:jc w:val="center"/>
              <w:rPr>
                <w:rFonts w:eastAsia="仿宋_GB2312"/>
                <w:kern w:val="0"/>
                <w:sz w:val="17"/>
                <w:szCs w:val="17"/>
              </w:rPr>
            </w:pPr>
          </w:p>
        </w:tc>
      </w:tr>
      <w:tr w14:paraId="7D74E62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59115C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67281F9"/>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AEC93A8"/>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28C2312">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40DE7A21">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91E83F8">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023EC685">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4635186B">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F857106">
            <w:pPr>
              <w:widowControl/>
              <w:spacing w:line="240" w:lineRule="exact"/>
              <w:jc w:val="center"/>
              <w:rPr>
                <w:rFonts w:eastAsia="仿宋_GB2312"/>
                <w:kern w:val="0"/>
                <w:sz w:val="17"/>
                <w:szCs w:val="17"/>
              </w:rPr>
            </w:pPr>
          </w:p>
        </w:tc>
      </w:tr>
      <w:tr w14:paraId="571355B2">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AEE850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8EC26DF"/>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64FEFE2">
            <w:pPr>
              <w:widowControl/>
              <w:spacing w:line="240" w:lineRule="exact"/>
              <w:jc w:val="center"/>
              <w:rPr>
                <w:rFonts w:eastAsia="仿宋_GB2312"/>
                <w:kern w:val="0"/>
                <w:sz w:val="17"/>
                <w:szCs w:val="17"/>
              </w:rPr>
            </w:pPr>
            <w:r>
              <w:rPr>
                <w:rFonts w:eastAsia="仿宋_GB2312"/>
                <w:kern w:val="0"/>
                <w:sz w:val="17"/>
                <w:szCs w:val="17"/>
              </w:rPr>
              <w:t>生态效益</w:t>
            </w:r>
          </w:p>
          <w:p w14:paraId="3FB9A507">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09B18C2">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33439CA2">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2BE0454">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5B21061E">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519DAF6C">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C25F8AA">
            <w:pPr>
              <w:widowControl/>
              <w:spacing w:line="240" w:lineRule="exact"/>
              <w:jc w:val="center"/>
              <w:rPr>
                <w:rFonts w:eastAsia="仿宋_GB2312"/>
                <w:kern w:val="0"/>
                <w:sz w:val="17"/>
                <w:szCs w:val="17"/>
              </w:rPr>
            </w:pPr>
          </w:p>
        </w:tc>
      </w:tr>
      <w:tr w14:paraId="12013518">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CE22D7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8F5FA1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D20E88E"/>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71C401A">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3DBACF52">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E20A9C8">
            <w:pPr>
              <w:widowControl/>
              <w:spacing w:line="240" w:lineRule="exact"/>
              <w:jc w:val="center"/>
              <w:rPr>
                <w:rFonts w:eastAsia="仿宋_GB2312"/>
                <w:kern w:val="0"/>
                <w:sz w:val="17"/>
                <w:szCs w:val="17"/>
              </w:rPr>
            </w:pPr>
            <w:r>
              <w:rPr>
                <w:rFonts w:hint="eastAsia" w:eastAsia="仿宋_GB2312"/>
                <w:kern w:val="0"/>
                <w:sz w:val="17"/>
                <w:szCs w:val="17"/>
              </w:rPr>
              <w:t>≥80%</w:t>
            </w:r>
          </w:p>
        </w:tc>
        <w:tc>
          <w:tcPr>
            <w:tcW w:w="532" w:type="dxa"/>
            <w:gridSpan w:val="2"/>
            <w:tcBorders>
              <w:top w:val="nil"/>
              <w:left w:val="nil"/>
              <w:bottom w:val="single" w:color="auto" w:sz="4" w:space="0"/>
              <w:right w:val="single" w:color="auto" w:sz="4" w:space="0"/>
              <w:tl2br w:val="nil"/>
              <w:tr2bl w:val="nil"/>
            </w:tcBorders>
            <w:vAlign w:val="center"/>
          </w:tcPr>
          <w:p w14:paraId="602A78F8">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1D8FB758">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D8AD403">
            <w:pPr>
              <w:widowControl/>
              <w:spacing w:line="240" w:lineRule="exact"/>
              <w:jc w:val="center"/>
              <w:rPr>
                <w:rFonts w:eastAsia="仿宋_GB2312"/>
                <w:kern w:val="0"/>
                <w:sz w:val="17"/>
                <w:szCs w:val="17"/>
              </w:rPr>
            </w:pPr>
          </w:p>
        </w:tc>
      </w:tr>
      <w:tr w14:paraId="5833E4C9">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A91C4D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CF44D8F"/>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406734B">
            <w:pPr>
              <w:widowControl/>
              <w:spacing w:line="240" w:lineRule="exact"/>
              <w:jc w:val="center"/>
              <w:rPr>
                <w:rFonts w:eastAsia="仿宋_GB2312"/>
                <w:kern w:val="0"/>
                <w:sz w:val="17"/>
                <w:szCs w:val="17"/>
              </w:rPr>
            </w:pPr>
            <w:r>
              <w:rPr>
                <w:rFonts w:eastAsia="仿宋_GB2312"/>
                <w:kern w:val="0"/>
                <w:sz w:val="17"/>
                <w:szCs w:val="17"/>
              </w:rPr>
              <w:t>可持续影响</w:t>
            </w:r>
          </w:p>
          <w:p w14:paraId="5F66BDAA">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CDF48A2">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0A9B5BA7">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5062C10F">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1DCA1A64">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1D377A12">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FE2C47D">
            <w:pPr>
              <w:widowControl/>
              <w:spacing w:line="240" w:lineRule="exact"/>
              <w:jc w:val="center"/>
              <w:rPr>
                <w:rFonts w:eastAsia="仿宋_GB2312"/>
                <w:kern w:val="0"/>
                <w:sz w:val="17"/>
                <w:szCs w:val="17"/>
              </w:rPr>
            </w:pPr>
          </w:p>
        </w:tc>
      </w:tr>
      <w:tr w14:paraId="5E6AAC1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EE974A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77F9552"/>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D93DBC9"/>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DFD2232">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1B905E2D">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39BDADE9">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445E3124">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5FEF60AC">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2C60930">
            <w:pPr>
              <w:widowControl/>
              <w:spacing w:line="240" w:lineRule="exact"/>
              <w:jc w:val="center"/>
              <w:rPr>
                <w:rFonts w:eastAsia="仿宋_GB2312"/>
                <w:kern w:val="0"/>
                <w:sz w:val="17"/>
                <w:szCs w:val="17"/>
              </w:rPr>
            </w:pPr>
          </w:p>
        </w:tc>
      </w:tr>
      <w:tr w14:paraId="1841E1B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B8FFABB"/>
        </w:tc>
        <w:tc>
          <w:tcPr>
            <w:tcW w:w="626" w:type="dxa"/>
            <w:vMerge w:val="restart"/>
            <w:tcBorders>
              <w:top w:val="nil"/>
              <w:left w:val="single" w:color="auto" w:sz="4" w:space="0"/>
              <w:bottom w:val="nil"/>
              <w:right w:val="single" w:color="auto" w:sz="4" w:space="0"/>
              <w:tl2br w:val="nil"/>
              <w:tr2bl w:val="nil"/>
            </w:tcBorders>
            <w:vAlign w:val="center"/>
          </w:tcPr>
          <w:p w14:paraId="19D03E1F">
            <w:pPr>
              <w:widowControl/>
              <w:spacing w:line="240" w:lineRule="exact"/>
              <w:jc w:val="center"/>
              <w:rPr>
                <w:rFonts w:eastAsia="仿宋_GB2312"/>
                <w:kern w:val="0"/>
                <w:sz w:val="17"/>
                <w:szCs w:val="17"/>
              </w:rPr>
            </w:pPr>
            <w:r>
              <w:rPr>
                <w:rFonts w:eastAsia="仿宋_GB2312"/>
                <w:kern w:val="0"/>
                <w:sz w:val="17"/>
                <w:szCs w:val="17"/>
              </w:rPr>
              <w:t>满意度</w:t>
            </w:r>
          </w:p>
          <w:p w14:paraId="1D0A06B3">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C428C6C">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B0827A8">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7F84DFCD">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71CBAB8A">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0F7F3DE0">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15224C7">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9533B80">
            <w:pPr>
              <w:widowControl/>
              <w:spacing w:line="240" w:lineRule="exact"/>
              <w:jc w:val="center"/>
              <w:rPr>
                <w:rFonts w:eastAsia="仿宋_GB2312"/>
                <w:kern w:val="0"/>
                <w:sz w:val="17"/>
                <w:szCs w:val="17"/>
              </w:rPr>
            </w:pPr>
          </w:p>
        </w:tc>
      </w:tr>
      <w:tr w14:paraId="4E064094">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ABFC362"/>
        </w:tc>
        <w:tc>
          <w:tcPr>
            <w:tcW w:w="626" w:type="dxa"/>
            <w:vMerge w:val="continue"/>
            <w:tcBorders>
              <w:top w:val="nil"/>
              <w:left w:val="single" w:color="auto" w:sz="4" w:space="0"/>
              <w:bottom w:val="nil"/>
              <w:right w:val="single" w:color="auto" w:sz="4" w:space="0"/>
              <w:tl2br w:val="nil"/>
              <w:tr2bl w:val="nil"/>
            </w:tcBorders>
            <w:vAlign w:val="center"/>
          </w:tcPr>
          <w:p w14:paraId="49D8F33A"/>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56F71C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A8E4FE8">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34957883">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0D5FB124">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58D69E53">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7E6EDF3">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0239A65">
            <w:pPr>
              <w:widowControl/>
              <w:spacing w:line="240" w:lineRule="exact"/>
              <w:jc w:val="center"/>
              <w:rPr>
                <w:rFonts w:eastAsia="仿宋_GB2312"/>
                <w:kern w:val="0"/>
                <w:sz w:val="17"/>
                <w:szCs w:val="17"/>
              </w:rPr>
            </w:pPr>
          </w:p>
        </w:tc>
      </w:tr>
      <w:tr w14:paraId="144C3305">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4B3C9CF8">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5A135B3F">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167DAE46">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6FAE0ED">
            <w:pPr>
              <w:widowControl/>
              <w:spacing w:line="240" w:lineRule="exact"/>
              <w:jc w:val="center"/>
              <w:rPr>
                <w:rFonts w:eastAsia="仿宋_GB2312"/>
                <w:kern w:val="0"/>
                <w:sz w:val="17"/>
                <w:szCs w:val="17"/>
              </w:rPr>
            </w:pPr>
          </w:p>
        </w:tc>
      </w:tr>
    </w:tbl>
    <w:p w14:paraId="3B33B156">
      <w:pPr>
        <w:widowControl/>
        <w:jc w:val="left"/>
        <w:rPr>
          <w:rFonts w:hint="eastAsia" w:ascii="仿宋" w:hAnsi="仿宋" w:eastAsia="仿宋_GB2312"/>
          <w:sz w:val="17"/>
          <w:szCs w:val="17"/>
        </w:rPr>
      </w:pPr>
    </w:p>
    <w:p w14:paraId="658907E8">
      <w:pPr>
        <w:widowControl/>
        <w:jc w:val="left"/>
        <w:rPr>
          <w:rFonts w:ascii="仿宋" w:hAnsi="仿宋" w:eastAsia="仿宋_GB2312"/>
          <w:sz w:val="17"/>
          <w:szCs w:val="17"/>
        </w:rPr>
      </w:pPr>
    </w:p>
    <w:p w14:paraId="6BC077FD">
      <w:pPr>
        <w:spacing w:line="480" w:lineRule="exact"/>
        <w:rPr>
          <w:rFonts w:ascii="仿宋_GB2312" w:eastAsia="仿宋_GB2312"/>
          <w:sz w:val="32"/>
          <w:szCs w:val="32"/>
          <w:u w:val="single"/>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6BF501EC">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5540710E">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30BE1E6F">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70461A8A">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5C280A06">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1FD3911">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5EF2F0BA">
            <w:pPr>
              <w:widowControl/>
              <w:spacing w:line="240" w:lineRule="exact"/>
              <w:jc w:val="center"/>
              <w:rPr>
                <w:rFonts w:eastAsia="仿宋_GB2312"/>
                <w:kern w:val="0"/>
                <w:sz w:val="17"/>
                <w:szCs w:val="17"/>
              </w:rPr>
            </w:pPr>
            <w:r>
              <w:rPr>
                <w:rFonts w:hint="eastAsia" w:eastAsia="仿宋_GB2312"/>
                <w:kern w:val="0"/>
                <w:sz w:val="17"/>
                <w:szCs w:val="17"/>
              </w:rPr>
              <w:t>区委区政府相关部门购买服务（文明办3人、财政局4人、人社局8人）</w:t>
            </w:r>
          </w:p>
        </w:tc>
      </w:tr>
      <w:tr w14:paraId="0992D733">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C50566D">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4C858CD7">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43B5BA14">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3EEE70C3">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6CB327DC">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78F432D4">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1763D5E6">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36189EF5">
            <w:pPr>
              <w:widowControl/>
              <w:spacing w:line="240" w:lineRule="exact"/>
              <w:jc w:val="center"/>
              <w:rPr>
                <w:rFonts w:eastAsia="仿宋_GB2312"/>
                <w:kern w:val="0"/>
                <w:sz w:val="17"/>
                <w:szCs w:val="17"/>
              </w:rPr>
            </w:pPr>
            <w:r>
              <w:rPr>
                <w:rFonts w:eastAsia="仿宋_GB2312"/>
                <w:kern w:val="0"/>
                <w:sz w:val="17"/>
                <w:szCs w:val="17"/>
              </w:rPr>
              <w:t>年初</w:t>
            </w:r>
          </w:p>
          <w:p w14:paraId="1E1601FE">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17A9C1B5">
            <w:pPr>
              <w:widowControl/>
              <w:spacing w:line="240" w:lineRule="exact"/>
              <w:jc w:val="center"/>
              <w:rPr>
                <w:rFonts w:eastAsia="仿宋_GB2312"/>
                <w:kern w:val="0"/>
                <w:sz w:val="17"/>
                <w:szCs w:val="17"/>
              </w:rPr>
            </w:pPr>
            <w:r>
              <w:rPr>
                <w:rFonts w:eastAsia="仿宋_GB2312"/>
                <w:kern w:val="0"/>
                <w:sz w:val="17"/>
                <w:szCs w:val="17"/>
              </w:rPr>
              <w:t>全年</w:t>
            </w:r>
          </w:p>
          <w:p w14:paraId="222AAB19">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5F429F89">
            <w:pPr>
              <w:widowControl/>
              <w:spacing w:line="240" w:lineRule="exact"/>
              <w:jc w:val="center"/>
              <w:rPr>
                <w:rFonts w:eastAsia="仿宋_GB2312"/>
                <w:kern w:val="0"/>
                <w:sz w:val="17"/>
                <w:szCs w:val="17"/>
              </w:rPr>
            </w:pPr>
            <w:r>
              <w:rPr>
                <w:rFonts w:eastAsia="仿宋_GB2312"/>
                <w:kern w:val="0"/>
                <w:sz w:val="17"/>
                <w:szCs w:val="17"/>
              </w:rPr>
              <w:t>全年</w:t>
            </w:r>
          </w:p>
          <w:p w14:paraId="36667257">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3EB11ADD">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4E3A3BB4">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58623E30">
            <w:pPr>
              <w:widowControl/>
              <w:spacing w:line="240" w:lineRule="exact"/>
              <w:jc w:val="center"/>
              <w:rPr>
                <w:rFonts w:eastAsia="仿宋_GB2312"/>
                <w:kern w:val="0"/>
                <w:sz w:val="17"/>
                <w:szCs w:val="17"/>
              </w:rPr>
            </w:pPr>
            <w:r>
              <w:rPr>
                <w:rFonts w:eastAsia="仿宋_GB2312"/>
                <w:kern w:val="0"/>
                <w:sz w:val="17"/>
                <w:szCs w:val="17"/>
              </w:rPr>
              <w:t>得分</w:t>
            </w:r>
          </w:p>
        </w:tc>
      </w:tr>
      <w:tr w14:paraId="16B10F2B">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E71EB2B"/>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8FF367B">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7D4F3944">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0CE3C134">
            <w:pPr>
              <w:widowControl/>
              <w:spacing w:line="240" w:lineRule="exact"/>
              <w:jc w:val="center"/>
              <w:rPr>
                <w:rFonts w:eastAsia="仿宋_GB2312"/>
                <w:kern w:val="0"/>
                <w:sz w:val="17"/>
                <w:szCs w:val="17"/>
              </w:rPr>
            </w:pPr>
            <w:r>
              <w:rPr>
                <w:rFonts w:hint="eastAsia" w:eastAsia="仿宋_GB2312"/>
                <w:kern w:val="0"/>
                <w:sz w:val="17"/>
                <w:szCs w:val="17"/>
              </w:rPr>
              <w:t>70</w:t>
            </w:r>
          </w:p>
        </w:tc>
        <w:tc>
          <w:tcPr>
            <w:tcW w:w="1123" w:type="dxa"/>
            <w:gridSpan w:val="2"/>
            <w:tcBorders>
              <w:top w:val="nil"/>
              <w:left w:val="nil"/>
              <w:bottom w:val="single" w:color="auto" w:sz="4" w:space="0"/>
              <w:right w:val="single" w:color="auto" w:sz="4" w:space="0"/>
              <w:tl2br w:val="nil"/>
              <w:tr2bl w:val="nil"/>
            </w:tcBorders>
            <w:vAlign w:val="center"/>
          </w:tcPr>
          <w:p w14:paraId="1607E878">
            <w:pPr>
              <w:widowControl/>
              <w:spacing w:line="240" w:lineRule="exact"/>
              <w:jc w:val="center"/>
              <w:rPr>
                <w:rFonts w:eastAsia="仿宋_GB2312"/>
                <w:kern w:val="0"/>
                <w:sz w:val="17"/>
                <w:szCs w:val="17"/>
              </w:rPr>
            </w:pPr>
            <w:r>
              <w:rPr>
                <w:rFonts w:hint="eastAsia" w:eastAsia="仿宋_GB2312"/>
                <w:kern w:val="0"/>
                <w:sz w:val="17"/>
                <w:szCs w:val="17"/>
              </w:rPr>
              <w:t>61.32</w:t>
            </w:r>
          </w:p>
        </w:tc>
        <w:tc>
          <w:tcPr>
            <w:tcW w:w="770" w:type="dxa"/>
            <w:gridSpan w:val="2"/>
            <w:tcBorders>
              <w:top w:val="nil"/>
              <w:left w:val="nil"/>
              <w:bottom w:val="single" w:color="auto" w:sz="4" w:space="0"/>
              <w:right w:val="single" w:color="auto" w:sz="4" w:space="0"/>
              <w:tl2br w:val="nil"/>
              <w:tr2bl w:val="nil"/>
            </w:tcBorders>
            <w:vAlign w:val="center"/>
          </w:tcPr>
          <w:p w14:paraId="5E85547D">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4A59068">
            <w:pPr>
              <w:widowControl/>
              <w:spacing w:line="240" w:lineRule="exact"/>
              <w:jc w:val="center"/>
              <w:rPr>
                <w:rFonts w:eastAsia="仿宋_GB2312"/>
                <w:kern w:val="0"/>
                <w:sz w:val="17"/>
                <w:szCs w:val="17"/>
              </w:rPr>
            </w:pPr>
            <w:r>
              <w:rPr>
                <w:rFonts w:hint="eastAsia" w:eastAsia="仿宋_GB2312"/>
                <w:kern w:val="0"/>
                <w:sz w:val="17"/>
                <w:szCs w:val="17"/>
              </w:rPr>
              <w:t>88%</w:t>
            </w:r>
          </w:p>
        </w:tc>
        <w:tc>
          <w:tcPr>
            <w:tcW w:w="672" w:type="dxa"/>
            <w:gridSpan w:val="2"/>
            <w:tcBorders>
              <w:top w:val="nil"/>
              <w:left w:val="nil"/>
              <w:bottom w:val="single" w:color="auto" w:sz="4" w:space="0"/>
              <w:right w:val="single" w:color="auto" w:sz="4" w:space="0"/>
              <w:tl2br w:val="nil"/>
              <w:tr2bl w:val="nil"/>
            </w:tcBorders>
            <w:vAlign w:val="center"/>
          </w:tcPr>
          <w:p w14:paraId="705CA934">
            <w:pPr>
              <w:widowControl/>
              <w:spacing w:line="240" w:lineRule="exact"/>
              <w:jc w:val="center"/>
              <w:rPr>
                <w:rFonts w:eastAsia="仿宋_GB2312"/>
                <w:kern w:val="0"/>
                <w:sz w:val="17"/>
                <w:szCs w:val="17"/>
              </w:rPr>
            </w:pPr>
            <w:r>
              <w:rPr>
                <w:rFonts w:hint="eastAsia" w:eastAsia="仿宋_GB2312"/>
                <w:kern w:val="0"/>
                <w:sz w:val="17"/>
                <w:szCs w:val="17"/>
              </w:rPr>
              <w:t>8</w:t>
            </w:r>
          </w:p>
        </w:tc>
      </w:tr>
      <w:tr w14:paraId="33981643">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3CED8F6"/>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24366FF3">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1C5406F7">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27024889">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0490DCF5">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1106C876">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D032F2D">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1E4CBB33">
            <w:pPr>
              <w:widowControl/>
              <w:spacing w:line="240" w:lineRule="exact"/>
              <w:jc w:val="center"/>
              <w:rPr>
                <w:rFonts w:eastAsia="仿宋_GB2312"/>
                <w:kern w:val="0"/>
                <w:sz w:val="17"/>
                <w:szCs w:val="17"/>
              </w:rPr>
            </w:pPr>
            <w:r>
              <w:rPr>
                <w:rFonts w:eastAsia="仿宋_GB2312"/>
                <w:kern w:val="0"/>
                <w:sz w:val="17"/>
                <w:szCs w:val="17"/>
              </w:rPr>
              <w:t>—</w:t>
            </w:r>
          </w:p>
        </w:tc>
      </w:tr>
      <w:tr w14:paraId="0A95C9EA">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CAA3D68"/>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7B11877F">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247F5E04">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7E68AAD5">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67126856">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38C80054">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6E33375">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4B845084">
            <w:pPr>
              <w:widowControl/>
              <w:spacing w:line="240" w:lineRule="exact"/>
              <w:jc w:val="center"/>
              <w:rPr>
                <w:rFonts w:eastAsia="仿宋_GB2312"/>
                <w:kern w:val="0"/>
                <w:sz w:val="17"/>
                <w:szCs w:val="17"/>
              </w:rPr>
            </w:pPr>
            <w:r>
              <w:rPr>
                <w:rFonts w:eastAsia="仿宋_GB2312"/>
                <w:kern w:val="0"/>
                <w:sz w:val="17"/>
                <w:szCs w:val="17"/>
              </w:rPr>
              <w:t>—</w:t>
            </w:r>
          </w:p>
        </w:tc>
      </w:tr>
      <w:tr w14:paraId="601D38E4">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D7060D0"/>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78EF89A">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69CE75FC">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7EFF432D">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7E0EE832">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07152B52">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4A5BEDA0">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0592E03D">
            <w:pPr>
              <w:widowControl/>
              <w:spacing w:line="240" w:lineRule="exact"/>
              <w:jc w:val="center"/>
              <w:rPr>
                <w:rFonts w:eastAsia="仿宋_GB2312"/>
                <w:kern w:val="0"/>
                <w:sz w:val="17"/>
                <w:szCs w:val="17"/>
              </w:rPr>
            </w:pPr>
            <w:r>
              <w:rPr>
                <w:rFonts w:eastAsia="仿宋_GB2312"/>
                <w:kern w:val="0"/>
                <w:sz w:val="17"/>
                <w:szCs w:val="17"/>
              </w:rPr>
              <w:t>—</w:t>
            </w:r>
          </w:p>
        </w:tc>
      </w:tr>
      <w:tr w14:paraId="534B0DC3">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32EAA4CF">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08B40510">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793CA1FD">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7C549C91">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7515B2D"/>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73C7B6A1">
            <w:pPr>
              <w:widowControl/>
              <w:spacing w:line="240" w:lineRule="exact"/>
              <w:jc w:val="center"/>
              <w:rPr>
                <w:rFonts w:eastAsia="仿宋_GB2312"/>
                <w:kern w:val="0"/>
                <w:sz w:val="17"/>
                <w:szCs w:val="17"/>
              </w:rPr>
            </w:pPr>
            <w:r>
              <w:rPr>
                <w:rFonts w:hint="eastAsia" w:eastAsia="仿宋_GB2312"/>
                <w:kern w:val="0"/>
                <w:sz w:val="17"/>
                <w:szCs w:val="17"/>
              </w:rPr>
              <w:t>为区文明办、财政局、人社局聘用人员，能满足其日常工作需要，保障工作顺利进行，解决工作人员严重短缺问题。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2312D711">
            <w:pPr>
              <w:widowControl/>
              <w:spacing w:line="240" w:lineRule="exact"/>
              <w:jc w:val="center"/>
              <w:rPr>
                <w:rFonts w:eastAsia="仿宋_GB2312"/>
                <w:kern w:val="0"/>
                <w:sz w:val="17"/>
                <w:szCs w:val="17"/>
              </w:rPr>
            </w:pPr>
            <w:r>
              <w:rPr>
                <w:rFonts w:hint="eastAsia" w:eastAsia="仿宋_GB2312"/>
                <w:kern w:val="0"/>
                <w:sz w:val="17"/>
                <w:szCs w:val="17"/>
              </w:rPr>
              <w:t>为区文明办、财政局、人社局聘用了工作人员，解决了人员严重短缺问题。</w:t>
            </w:r>
          </w:p>
        </w:tc>
      </w:tr>
      <w:tr w14:paraId="56E8E2D3">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526FBF80">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6F4F01D2">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1C61ED37">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38FFE1B">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6A9DA864">
            <w:pPr>
              <w:widowControl/>
              <w:spacing w:line="240" w:lineRule="exact"/>
              <w:jc w:val="center"/>
              <w:rPr>
                <w:rFonts w:eastAsia="仿宋_GB2312"/>
                <w:kern w:val="0"/>
                <w:sz w:val="17"/>
                <w:szCs w:val="17"/>
              </w:rPr>
            </w:pPr>
            <w:r>
              <w:rPr>
                <w:rFonts w:eastAsia="仿宋_GB2312"/>
                <w:kern w:val="0"/>
                <w:sz w:val="17"/>
                <w:szCs w:val="17"/>
              </w:rPr>
              <w:t>年度</w:t>
            </w:r>
          </w:p>
          <w:p w14:paraId="2D1D092B">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5215A6A4">
            <w:pPr>
              <w:widowControl/>
              <w:spacing w:line="240" w:lineRule="exact"/>
              <w:jc w:val="center"/>
              <w:rPr>
                <w:rFonts w:eastAsia="仿宋_GB2312"/>
                <w:kern w:val="0"/>
                <w:sz w:val="17"/>
                <w:szCs w:val="17"/>
              </w:rPr>
            </w:pPr>
            <w:r>
              <w:rPr>
                <w:rFonts w:eastAsia="仿宋_GB2312"/>
                <w:kern w:val="0"/>
                <w:sz w:val="17"/>
                <w:szCs w:val="17"/>
              </w:rPr>
              <w:t>实际</w:t>
            </w:r>
          </w:p>
          <w:p w14:paraId="313A5019">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0E28E4D6">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13FE604A">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B775820">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640F8730">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4C1B8E8"/>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30272A60">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CE20C17">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986E7AC">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2A8AFB46">
            <w:pPr>
              <w:widowControl/>
              <w:spacing w:line="240" w:lineRule="exact"/>
              <w:jc w:val="center"/>
              <w:rPr>
                <w:rFonts w:eastAsia="仿宋_GB2312"/>
                <w:kern w:val="0"/>
                <w:sz w:val="17"/>
                <w:szCs w:val="17"/>
              </w:rPr>
            </w:pPr>
            <w:r>
              <w:rPr>
                <w:rFonts w:hint="eastAsia" w:eastAsia="仿宋_GB2312"/>
                <w:kern w:val="0"/>
                <w:sz w:val="17"/>
                <w:szCs w:val="17"/>
              </w:rPr>
              <w:t>≥15人</w:t>
            </w:r>
          </w:p>
        </w:tc>
        <w:tc>
          <w:tcPr>
            <w:tcW w:w="927" w:type="dxa"/>
            <w:tcBorders>
              <w:top w:val="nil"/>
              <w:left w:val="nil"/>
              <w:bottom w:val="single" w:color="auto" w:sz="4" w:space="0"/>
              <w:right w:val="single" w:color="auto" w:sz="4" w:space="0"/>
              <w:tl2br w:val="nil"/>
              <w:tr2bl w:val="nil"/>
            </w:tcBorders>
            <w:vAlign w:val="center"/>
          </w:tcPr>
          <w:p w14:paraId="3A813BF2">
            <w:pPr>
              <w:widowControl/>
              <w:spacing w:line="240" w:lineRule="exact"/>
              <w:jc w:val="center"/>
              <w:rPr>
                <w:rFonts w:eastAsia="仿宋_GB2312"/>
                <w:kern w:val="0"/>
                <w:sz w:val="17"/>
                <w:szCs w:val="17"/>
              </w:rPr>
            </w:pPr>
            <w:r>
              <w:rPr>
                <w:rFonts w:hint="eastAsia" w:eastAsia="仿宋_GB2312"/>
                <w:kern w:val="0"/>
                <w:sz w:val="17"/>
                <w:szCs w:val="17"/>
              </w:rPr>
              <w:t>94%</w:t>
            </w:r>
          </w:p>
        </w:tc>
        <w:tc>
          <w:tcPr>
            <w:tcW w:w="532" w:type="dxa"/>
            <w:gridSpan w:val="2"/>
            <w:tcBorders>
              <w:top w:val="nil"/>
              <w:left w:val="nil"/>
              <w:bottom w:val="single" w:color="auto" w:sz="4" w:space="0"/>
              <w:right w:val="single" w:color="auto" w:sz="4" w:space="0"/>
              <w:tl2br w:val="nil"/>
              <w:tr2bl w:val="nil"/>
            </w:tcBorders>
            <w:vAlign w:val="center"/>
          </w:tcPr>
          <w:p w14:paraId="41DBFB1C">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0F99EA3D">
            <w:pPr>
              <w:widowControl/>
              <w:spacing w:line="240" w:lineRule="exact"/>
              <w:jc w:val="center"/>
              <w:rPr>
                <w:rFonts w:eastAsia="仿宋_GB2312"/>
                <w:kern w:val="0"/>
                <w:sz w:val="17"/>
                <w:szCs w:val="17"/>
              </w:rPr>
            </w:pPr>
            <w:r>
              <w:rPr>
                <w:rFonts w:hint="eastAsia" w:eastAsia="仿宋_GB2312"/>
                <w:kern w:val="0"/>
                <w:sz w:val="17"/>
                <w:szCs w:val="17"/>
              </w:rPr>
              <w:t>9</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5959146">
            <w:pPr>
              <w:widowControl/>
              <w:spacing w:line="240" w:lineRule="exact"/>
              <w:jc w:val="center"/>
              <w:rPr>
                <w:rFonts w:eastAsia="仿宋_GB2312"/>
                <w:kern w:val="0"/>
                <w:sz w:val="17"/>
                <w:szCs w:val="17"/>
              </w:rPr>
            </w:pPr>
            <w:r>
              <w:rPr>
                <w:rFonts w:hint="eastAsia" w:eastAsia="仿宋_GB2312"/>
                <w:kern w:val="0"/>
                <w:sz w:val="16"/>
                <w:szCs w:val="16"/>
              </w:rPr>
              <w:t>单位未招满工作岗位。</w:t>
            </w:r>
          </w:p>
        </w:tc>
      </w:tr>
      <w:tr w14:paraId="24530964">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7BB491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F070935"/>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4111CEE"/>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F334C2D">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76F264C7">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4044CB4">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7B0999C">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66DE650">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FD938DF">
            <w:pPr>
              <w:widowControl/>
              <w:spacing w:line="240" w:lineRule="exact"/>
              <w:jc w:val="center"/>
              <w:rPr>
                <w:rFonts w:eastAsia="仿宋_GB2312"/>
                <w:kern w:val="0"/>
                <w:sz w:val="17"/>
                <w:szCs w:val="17"/>
              </w:rPr>
            </w:pPr>
          </w:p>
        </w:tc>
      </w:tr>
      <w:tr w14:paraId="33CDF06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4532BA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B0AB2A0"/>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8F3EA87">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37B1663">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5F7D83B2">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281A207">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955C4AD">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2BA5117">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92B8F37">
            <w:pPr>
              <w:widowControl/>
              <w:spacing w:line="240" w:lineRule="exact"/>
              <w:jc w:val="center"/>
              <w:rPr>
                <w:rFonts w:eastAsia="仿宋_GB2312"/>
                <w:kern w:val="0"/>
                <w:sz w:val="17"/>
                <w:szCs w:val="17"/>
              </w:rPr>
            </w:pPr>
          </w:p>
        </w:tc>
      </w:tr>
      <w:tr w14:paraId="57D11ED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87CEF3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E96CA3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0BC06A7"/>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AACE1FE">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026A8C8E">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7997636">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E23C24B">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F22BFF1">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5607F0C">
            <w:pPr>
              <w:widowControl/>
              <w:spacing w:line="240" w:lineRule="exact"/>
              <w:jc w:val="center"/>
              <w:rPr>
                <w:rFonts w:eastAsia="仿宋_GB2312"/>
                <w:kern w:val="0"/>
                <w:sz w:val="17"/>
                <w:szCs w:val="17"/>
              </w:rPr>
            </w:pPr>
          </w:p>
        </w:tc>
      </w:tr>
      <w:tr w14:paraId="35DE61C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BB51CF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2A3910B"/>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24C3D8D">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0001385">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63A5EC08">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5B54A409">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38F2FE4">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A2DB8EE">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186AFF8">
            <w:pPr>
              <w:widowControl/>
              <w:spacing w:line="240" w:lineRule="exact"/>
              <w:jc w:val="center"/>
              <w:rPr>
                <w:rFonts w:eastAsia="仿宋_GB2312"/>
                <w:kern w:val="0"/>
                <w:sz w:val="17"/>
                <w:szCs w:val="17"/>
              </w:rPr>
            </w:pPr>
          </w:p>
        </w:tc>
      </w:tr>
      <w:tr w14:paraId="1A7E1DE6">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D3F890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56F7ABD"/>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AA3C53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CC0315A">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1D73EC00">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F437B75">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3B949B66">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00B5270">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03CD01E">
            <w:pPr>
              <w:widowControl/>
              <w:spacing w:line="240" w:lineRule="exact"/>
              <w:jc w:val="center"/>
              <w:rPr>
                <w:rFonts w:eastAsia="仿宋_GB2312"/>
                <w:kern w:val="0"/>
                <w:sz w:val="17"/>
                <w:szCs w:val="17"/>
              </w:rPr>
            </w:pPr>
          </w:p>
        </w:tc>
      </w:tr>
      <w:tr w14:paraId="578EEAF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DF15BD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7F6203D"/>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ECC0865">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E50CEA1">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31EA0D0B">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784D3FCC">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407A6518">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145C7461">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37957A0">
            <w:pPr>
              <w:widowControl/>
              <w:spacing w:line="240" w:lineRule="exact"/>
              <w:jc w:val="center"/>
              <w:rPr>
                <w:rFonts w:eastAsia="仿宋_GB2312"/>
                <w:kern w:val="0"/>
                <w:sz w:val="17"/>
                <w:szCs w:val="17"/>
              </w:rPr>
            </w:pPr>
          </w:p>
        </w:tc>
      </w:tr>
      <w:tr w14:paraId="644CD68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5C24F5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F007993"/>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B1BE6B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B467B20">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3D31BD6F">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6A7FC105">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7AD805DA">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291A485">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B0C51EA">
            <w:pPr>
              <w:widowControl/>
              <w:spacing w:line="240" w:lineRule="exact"/>
              <w:jc w:val="center"/>
              <w:rPr>
                <w:rFonts w:eastAsia="仿宋_GB2312"/>
                <w:kern w:val="0"/>
                <w:sz w:val="17"/>
                <w:szCs w:val="17"/>
              </w:rPr>
            </w:pPr>
          </w:p>
        </w:tc>
      </w:tr>
      <w:tr w14:paraId="4FFE7D0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171D886"/>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57A8E20E">
            <w:pPr>
              <w:widowControl/>
              <w:spacing w:line="240" w:lineRule="exact"/>
              <w:jc w:val="center"/>
              <w:rPr>
                <w:rFonts w:eastAsia="仿宋_GB2312"/>
                <w:kern w:val="0"/>
                <w:sz w:val="17"/>
                <w:szCs w:val="17"/>
              </w:rPr>
            </w:pPr>
            <w:r>
              <w:rPr>
                <w:rFonts w:eastAsia="仿宋_GB2312"/>
                <w:kern w:val="0"/>
                <w:sz w:val="17"/>
                <w:szCs w:val="17"/>
              </w:rPr>
              <w:t>效益指标</w:t>
            </w:r>
          </w:p>
          <w:p w14:paraId="14E263AE">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7724E0E">
            <w:pPr>
              <w:widowControl/>
              <w:spacing w:line="240" w:lineRule="exact"/>
              <w:jc w:val="center"/>
              <w:rPr>
                <w:rFonts w:eastAsia="仿宋_GB2312"/>
                <w:kern w:val="0"/>
                <w:sz w:val="17"/>
                <w:szCs w:val="17"/>
              </w:rPr>
            </w:pPr>
            <w:r>
              <w:rPr>
                <w:rFonts w:eastAsia="仿宋_GB2312"/>
                <w:kern w:val="0"/>
                <w:sz w:val="17"/>
                <w:szCs w:val="17"/>
              </w:rPr>
              <w:t>经济效益</w:t>
            </w:r>
          </w:p>
          <w:p w14:paraId="1097D78D">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E99A3BE">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115625CC">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B62DF17">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223EC300">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5E3D7054">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CD60532">
            <w:pPr>
              <w:widowControl/>
              <w:spacing w:line="240" w:lineRule="exact"/>
              <w:jc w:val="center"/>
              <w:rPr>
                <w:rFonts w:eastAsia="仿宋_GB2312"/>
                <w:kern w:val="0"/>
                <w:sz w:val="17"/>
                <w:szCs w:val="17"/>
              </w:rPr>
            </w:pPr>
          </w:p>
        </w:tc>
      </w:tr>
      <w:tr w14:paraId="03F1B04C">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7CF804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8720E5F"/>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131A8B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EA589D3">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63233AAC">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028D307">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36B2E2F8">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54BA3439">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8A28121">
            <w:pPr>
              <w:widowControl/>
              <w:spacing w:line="240" w:lineRule="exact"/>
              <w:jc w:val="center"/>
              <w:rPr>
                <w:rFonts w:eastAsia="仿宋_GB2312"/>
                <w:kern w:val="0"/>
                <w:sz w:val="17"/>
                <w:szCs w:val="17"/>
              </w:rPr>
            </w:pPr>
          </w:p>
        </w:tc>
      </w:tr>
      <w:tr w14:paraId="777AA5D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72F9DF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DEF54C4"/>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7A3E24D">
            <w:pPr>
              <w:widowControl/>
              <w:spacing w:line="240" w:lineRule="exact"/>
              <w:jc w:val="center"/>
              <w:rPr>
                <w:rFonts w:eastAsia="仿宋_GB2312"/>
                <w:kern w:val="0"/>
                <w:sz w:val="17"/>
                <w:szCs w:val="17"/>
              </w:rPr>
            </w:pPr>
            <w:r>
              <w:rPr>
                <w:rFonts w:eastAsia="仿宋_GB2312"/>
                <w:kern w:val="0"/>
                <w:sz w:val="17"/>
                <w:szCs w:val="17"/>
              </w:rPr>
              <w:t>社会效益</w:t>
            </w:r>
          </w:p>
          <w:p w14:paraId="15D20065">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1E05873">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3A8C1E82">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1A1DA146">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1FB94384">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2DBFCB99">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2D9AC65">
            <w:pPr>
              <w:widowControl/>
              <w:spacing w:line="240" w:lineRule="exact"/>
              <w:jc w:val="center"/>
              <w:rPr>
                <w:rFonts w:eastAsia="仿宋_GB2312"/>
                <w:kern w:val="0"/>
                <w:sz w:val="17"/>
                <w:szCs w:val="17"/>
              </w:rPr>
            </w:pPr>
          </w:p>
        </w:tc>
      </w:tr>
      <w:tr w14:paraId="43F2EF0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1D3902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014B5F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6658560"/>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6123C02">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6A739B19">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75F00C7">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3D930868">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7D80D3F6">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F40E52F">
            <w:pPr>
              <w:widowControl/>
              <w:spacing w:line="240" w:lineRule="exact"/>
              <w:jc w:val="center"/>
              <w:rPr>
                <w:rFonts w:eastAsia="仿宋_GB2312"/>
                <w:kern w:val="0"/>
                <w:sz w:val="17"/>
                <w:szCs w:val="17"/>
              </w:rPr>
            </w:pPr>
          </w:p>
        </w:tc>
      </w:tr>
      <w:tr w14:paraId="133EF3A7">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C6379A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2269CF8"/>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E597D41">
            <w:pPr>
              <w:widowControl/>
              <w:spacing w:line="240" w:lineRule="exact"/>
              <w:jc w:val="center"/>
              <w:rPr>
                <w:rFonts w:eastAsia="仿宋_GB2312"/>
                <w:kern w:val="0"/>
                <w:sz w:val="17"/>
                <w:szCs w:val="17"/>
              </w:rPr>
            </w:pPr>
            <w:r>
              <w:rPr>
                <w:rFonts w:eastAsia="仿宋_GB2312"/>
                <w:kern w:val="0"/>
                <w:sz w:val="17"/>
                <w:szCs w:val="17"/>
              </w:rPr>
              <w:t>生态效益</w:t>
            </w:r>
          </w:p>
          <w:p w14:paraId="540B2B5C">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6C7B1F0">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136AC9EA">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E6FFCC0">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2C91C51A">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0B4F1AF3">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EE51C2D">
            <w:pPr>
              <w:widowControl/>
              <w:spacing w:line="240" w:lineRule="exact"/>
              <w:jc w:val="center"/>
              <w:rPr>
                <w:rFonts w:eastAsia="仿宋_GB2312"/>
                <w:kern w:val="0"/>
                <w:sz w:val="17"/>
                <w:szCs w:val="17"/>
              </w:rPr>
            </w:pPr>
          </w:p>
        </w:tc>
      </w:tr>
      <w:tr w14:paraId="5A1AF007">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83D4C8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6A9A39F"/>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01CF7D7"/>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C55FD96">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6DE4B6B4">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6787BEB">
            <w:pPr>
              <w:widowControl/>
              <w:spacing w:line="240" w:lineRule="exact"/>
              <w:jc w:val="center"/>
              <w:rPr>
                <w:rFonts w:eastAsia="仿宋_GB2312"/>
                <w:kern w:val="0"/>
                <w:sz w:val="17"/>
                <w:szCs w:val="17"/>
              </w:rPr>
            </w:pPr>
            <w:r>
              <w:rPr>
                <w:rFonts w:hint="eastAsia" w:eastAsia="仿宋_GB2312"/>
                <w:kern w:val="0"/>
                <w:sz w:val="17"/>
                <w:szCs w:val="17"/>
              </w:rPr>
              <w:t>≥80%</w:t>
            </w:r>
          </w:p>
        </w:tc>
        <w:tc>
          <w:tcPr>
            <w:tcW w:w="532" w:type="dxa"/>
            <w:gridSpan w:val="2"/>
            <w:tcBorders>
              <w:top w:val="nil"/>
              <w:left w:val="nil"/>
              <w:bottom w:val="single" w:color="auto" w:sz="4" w:space="0"/>
              <w:right w:val="single" w:color="auto" w:sz="4" w:space="0"/>
              <w:tl2br w:val="nil"/>
              <w:tr2bl w:val="nil"/>
            </w:tcBorders>
            <w:vAlign w:val="center"/>
          </w:tcPr>
          <w:p w14:paraId="6849FDCC">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4717A731">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DEAB533">
            <w:pPr>
              <w:widowControl/>
              <w:spacing w:line="240" w:lineRule="exact"/>
              <w:jc w:val="center"/>
              <w:rPr>
                <w:rFonts w:eastAsia="仿宋_GB2312"/>
                <w:kern w:val="0"/>
                <w:sz w:val="17"/>
                <w:szCs w:val="17"/>
              </w:rPr>
            </w:pPr>
          </w:p>
        </w:tc>
      </w:tr>
      <w:tr w14:paraId="656CFC0B">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06CEF9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9EBC05D"/>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ACBF582">
            <w:pPr>
              <w:widowControl/>
              <w:spacing w:line="240" w:lineRule="exact"/>
              <w:jc w:val="center"/>
              <w:rPr>
                <w:rFonts w:eastAsia="仿宋_GB2312"/>
                <w:kern w:val="0"/>
                <w:sz w:val="17"/>
                <w:szCs w:val="17"/>
              </w:rPr>
            </w:pPr>
            <w:r>
              <w:rPr>
                <w:rFonts w:eastAsia="仿宋_GB2312"/>
                <w:kern w:val="0"/>
                <w:sz w:val="17"/>
                <w:szCs w:val="17"/>
              </w:rPr>
              <w:t>可持续影响</w:t>
            </w:r>
          </w:p>
          <w:p w14:paraId="54D13011">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1F429FD">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5D4B99B6">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68700752">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4E1E9768">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0604E545">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2CBA839">
            <w:pPr>
              <w:widowControl/>
              <w:spacing w:line="240" w:lineRule="exact"/>
              <w:jc w:val="center"/>
              <w:rPr>
                <w:rFonts w:eastAsia="仿宋_GB2312"/>
                <w:kern w:val="0"/>
                <w:sz w:val="17"/>
                <w:szCs w:val="17"/>
              </w:rPr>
            </w:pPr>
          </w:p>
        </w:tc>
      </w:tr>
      <w:tr w14:paraId="1ED56E27">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A6E3FC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7D5C81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0BB6DE8"/>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B85CEAE">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63943063">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37AA3A5A">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1BC8F3A9">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584B1FCB">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A7AB20B">
            <w:pPr>
              <w:widowControl/>
              <w:spacing w:line="240" w:lineRule="exact"/>
              <w:jc w:val="center"/>
              <w:rPr>
                <w:rFonts w:eastAsia="仿宋_GB2312"/>
                <w:kern w:val="0"/>
                <w:sz w:val="17"/>
                <w:szCs w:val="17"/>
              </w:rPr>
            </w:pPr>
          </w:p>
        </w:tc>
      </w:tr>
      <w:tr w14:paraId="78425E3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57B5D7F"/>
        </w:tc>
        <w:tc>
          <w:tcPr>
            <w:tcW w:w="626" w:type="dxa"/>
            <w:vMerge w:val="restart"/>
            <w:tcBorders>
              <w:top w:val="nil"/>
              <w:left w:val="single" w:color="auto" w:sz="4" w:space="0"/>
              <w:bottom w:val="nil"/>
              <w:right w:val="single" w:color="auto" w:sz="4" w:space="0"/>
              <w:tl2br w:val="nil"/>
              <w:tr2bl w:val="nil"/>
            </w:tcBorders>
            <w:vAlign w:val="center"/>
          </w:tcPr>
          <w:p w14:paraId="0055FA76">
            <w:pPr>
              <w:widowControl/>
              <w:spacing w:line="240" w:lineRule="exact"/>
              <w:jc w:val="center"/>
              <w:rPr>
                <w:rFonts w:eastAsia="仿宋_GB2312"/>
                <w:kern w:val="0"/>
                <w:sz w:val="17"/>
                <w:szCs w:val="17"/>
              </w:rPr>
            </w:pPr>
            <w:r>
              <w:rPr>
                <w:rFonts w:eastAsia="仿宋_GB2312"/>
                <w:kern w:val="0"/>
                <w:sz w:val="17"/>
                <w:szCs w:val="17"/>
              </w:rPr>
              <w:t>满意度</w:t>
            </w:r>
          </w:p>
          <w:p w14:paraId="5EBBDE2B">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F5C2E2C">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13281EF">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15720725">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58F655E7">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595BE261">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71EF08F">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0A275B4">
            <w:pPr>
              <w:widowControl/>
              <w:spacing w:line="240" w:lineRule="exact"/>
              <w:jc w:val="center"/>
              <w:rPr>
                <w:rFonts w:eastAsia="仿宋_GB2312"/>
                <w:kern w:val="0"/>
                <w:sz w:val="17"/>
                <w:szCs w:val="17"/>
              </w:rPr>
            </w:pPr>
          </w:p>
        </w:tc>
      </w:tr>
      <w:tr w14:paraId="189AFFF8">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433C65B"/>
        </w:tc>
        <w:tc>
          <w:tcPr>
            <w:tcW w:w="626" w:type="dxa"/>
            <w:vMerge w:val="continue"/>
            <w:tcBorders>
              <w:top w:val="nil"/>
              <w:left w:val="single" w:color="auto" w:sz="4" w:space="0"/>
              <w:bottom w:val="nil"/>
              <w:right w:val="single" w:color="auto" w:sz="4" w:space="0"/>
              <w:tl2br w:val="nil"/>
              <w:tr2bl w:val="nil"/>
            </w:tcBorders>
            <w:vAlign w:val="center"/>
          </w:tcPr>
          <w:p w14:paraId="40B1E61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008EC9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CE605BD">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27D44794">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3D967E80">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022089A0">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3DA23817">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8D7DC09">
            <w:pPr>
              <w:widowControl/>
              <w:spacing w:line="240" w:lineRule="exact"/>
              <w:jc w:val="center"/>
              <w:rPr>
                <w:rFonts w:eastAsia="仿宋_GB2312"/>
                <w:kern w:val="0"/>
                <w:sz w:val="17"/>
                <w:szCs w:val="17"/>
              </w:rPr>
            </w:pPr>
          </w:p>
        </w:tc>
      </w:tr>
      <w:tr w14:paraId="67F741FE">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539CB67C">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142809EF">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45CA9806">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96</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605F5E6">
            <w:pPr>
              <w:widowControl/>
              <w:spacing w:line="240" w:lineRule="exact"/>
              <w:jc w:val="center"/>
              <w:rPr>
                <w:rFonts w:eastAsia="仿宋_GB2312"/>
                <w:kern w:val="0"/>
                <w:sz w:val="17"/>
                <w:szCs w:val="17"/>
              </w:rPr>
            </w:pPr>
          </w:p>
        </w:tc>
      </w:tr>
    </w:tbl>
    <w:p w14:paraId="3DDC18B0">
      <w:pPr>
        <w:widowControl/>
        <w:jc w:val="left"/>
        <w:rPr>
          <w:rFonts w:ascii="仿宋" w:hAnsi="仿宋" w:eastAsia="仿宋_GB2312"/>
          <w:sz w:val="17"/>
          <w:szCs w:val="17"/>
        </w:rPr>
      </w:pPr>
    </w:p>
    <w:p w14:paraId="134F10D8">
      <w:pPr>
        <w:spacing w:line="480" w:lineRule="exact"/>
        <w:rPr>
          <w:rFonts w:hint="eastAsia" w:ascii="仿宋_GB2312" w:eastAsia="仿宋_GB2312"/>
          <w:sz w:val="32"/>
          <w:szCs w:val="32"/>
          <w:u w:val="single"/>
        </w:rPr>
      </w:pPr>
    </w:p>
    <w:p w14:paraId="16CC0A8C">
      <w:pPr>
        <w:spacing w:line="480" w:lineRule="exact"/>
        <w:rPr>
          <w:rFonts w:ascii="仿宋_GB2312" w:eastAsia="仿宋_GB2312"/>
          <w:sz w:val="32"/>
          <w:szCs w:val="32"/>
          <w:u w:val="single"/>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771FB095">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0E1A54AC">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40053189">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1CFE308C">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04539E09">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147C972">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7D2DB5C2">
            <w:pPr>
              <w:widowControl/>
              <w:spacing w:line="240" w:lineRule="exact"/>
              <w:jc w:val="center"/>
              <w:rPr>
                <w:rFonts w:eastAsia="仿宋_GB2312"/>
                <w:kern w:val="0"/>
                <w:sz w:val="17"/>
                <w:szCs w:val="17"/>
              </w:rPr>
            </w:pPr>
            <w:r>
              <w:rPr>
                <w:rFonts w:hint="eastAsia" w:eastAsia="仿宋_GB2312"/>
                <w:kern w:val="0"/>
                <w:sz w:val="17"/>
                <w:szCs w:val="17"/>
              </w:rPr>
              <w:t>区直部门购买服务（退役军人事务局3人）</w:t>
            </w:r>
          </w:p>
        </w:tc>
      </w:tr>
      <w:tr w14:paraId="2DEF08E3">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AA5A773">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57DD6805">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1AC081B3">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0B3BD736">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0830FB5E">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0F3C5C2F">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12ACE52F">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2D7249A0">
            <w:pPr>
              <w:widowControl/>
              <w:spacing w:line="240" w:lineRule="exact"/>
              <w:jc w:val="center"/>
              <w:rPr>
                <w:rFonts w:eastAsia="仿宋_GB2312"/>
                <w:kern w:val="0"/>
                <w:sz w:val="17"/>
                <w:szCs w:val="17"/>
              </w:rPr>
            </w:pPr>
            <w:r>
              <w:rPr>
                <w:rFonts w:eastAsia="仿宋_GB2312"/>
                <w:kern w:val="0"/>
                <w:sz w:val="17"/>
                <w:szCs w:val="17"/>
              </w:rPr>
              <w:t>年初</w:t>
            </w:r>
          </w:p>
          <w:p w14:paraId="3DD9033A">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5F6A1A4C">
            <w:pPr>
              <w:widowControl/>
              <w:spacing w:line="240" w:lineRule="exact"/>
              <w:jc w:val="center"/>
              <w:rPr>
                <w:rFonts w:eastAsia="仿宋_GB2312"/>
                <w:kern w:val="0"/>
                <w:sz w:val="17"/>
                <w:szCs w:val="17"/>
              </w:rPr>
            </w:pPr>
            <w:r>
              <w:rPr>
                <w:rFonts w:eastAsia="仿宋_GB2312"/>
                <w:kern w:val="0"/>
                <w:sz w:val="17"/>
                <w:szCs w:val="17"/>
              </w:rPr>
              <w:t>全年</w:t>
            </w:r>
          </w:p>
          <w:p w14:paraId="6B684CC8">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117A5194">
            <w:pPr>
              <w:widowControl/>
              <w:spacing w:line="240" w:lineRule="exact"/>
              <w:jc w:val="center"/>
              <w:rPr>
                <w:rFonts w:eastAsia="仿宋_GB2312"/>
                <w:kern w:val="0"/>
                <w:sz w:val="17"/>
                <w:szCs w:val="17"/>
              </w:rPr>
            </w:pPr>
            <w:r>
              <w:rPr>
                <w:rFonts w:eastAsia="仿宋_GB2312"/>
                <w:kern w:val="0"/>
                <w:sz w:val="17"/>
                <w:szCs w:val="17"/>
              </w:rPr>
              <w:t>全年</w:t>
            </w:r>
          </w:p>
          <w:p w14:paraId="464EB59D">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109D11FA">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5418EC00">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7F8A3A75">
            <w:pPr>
              <w:widowControl/>
              <w:spacing w:line="240" w:lineRule="exact"/>
              <w:jc w:val="center"/>
              <w:rPr>
                <w:rFonts w:eastAsia="仿宋_GB2312"/>
                <w:kern w:val="0"/>
                <w:sz w:val="17"/>
                <w:szCs w:val="17"/>
              </w:rPr>
            </w:pPr>
            <w:r>
              <w:rPr>
                <w:rFonts w:eastAsia="仿宋_GB2312"/>
                <w:kern w:val="0"/>
                <w:sz w:val="17"/>
                <w:szCs w:val="17"/>
              </w:rPr>
              <w:t>得分</w:t>
            </w:r>
          </w:p>
        </w:tc>
      </w:tr>
      <w:tr w14:paraId="61165276">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4D40283"/>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76B4E767">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46B03D73">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25B9045E">
            <w:pPr>
              <w:widowControl/>
              <w:spacing w:line="240" w:lineRule="exact"/>
              <w:jc w:val="center"/>
              <w:rPr>
                <w:rFonts w:eastAsia="仿宋_GB2312"/>
                <w:kern w:val="0"/>
                <w:sz w:val="17"/>
                <w:szCs w:val="17"/>
              </w:rPr>
            </w:pPr>
            <w:r>
              <w:rPr>
                <w:rFonts w:hint="eastAsia" w:eastAsia="仿宋_GB2312"/>
                <w:kern w:val="0"/>
                <w:sz w:val="17"/>
                <w:szCs w:val="17"/>
              </w:rPr>
              <w:t>4.89</w:t>
            </w:r>
          </w:p>
        </w:tc>
        <w:tc>
          <w:tcPr>
            <w:tcW w:w="1123" w:type="dxa"/>
            <w:gridSpan w:val="2"/>
            <w:tcBorders>
              <w:top w:val="nil"/>
              <w:left w:val="nil"/>
              <w:bottom w:val="single" w:color="auto" w:sz="4" w:space="0"/>
              <w:right w:val="single" w:color="auto" w:sz="4" w:space="0"/>
              <w:tl2br w:val="nil"/>
              <w:tr2bl w:val="nil"/>
            </w:tcBorders>
            <w:vAlign w:val="center"/>
          </w:tcPr>
          <w:p w14:paraId="4C6E336A">
            <w:pPr>
              <w:widowControl/>
              <w:spacing w:line="240" w:lineRule="exact"/>
              <w:jc w:val="center"/>
              <w:rPr>
                <w:rFonts w:eastAsia="仿宋_GB2312"/>
                <w:kern w:val="0"/>
                <w:sz w:val="17"/>
                <w:szCs w:val="17"/>
              </w:rPr>
            </w:pPr>
            <w:r>
              <w:rPr>
                <w:rFonts w:hint="eastAsia" w:eastAsia="仿宋_GB2312"/>
                <w:kern w:val="0"/>
                <w:sz w:val="17"/>
                <w:szCs w:val="17"/>
              </w:rPr>
              <w:t>4.29</w:t>
            </w:r>
          </w:p>
        </w:tc>
        <w:tc>
          <w:tcPr>
            <w:tcW w:w="770" w:type="dxa"/>
            <w:gridSpan w:val="2"/>
            <w:tcBorders>
              <w:top w:val="nil"/>
              <w:left w:val="nil"/>
              <w:bottom w:val="single" w:color="auto" w:sz="4" w:space="0"/>
              <w:right w:val="single" w:color="auto" w:sz="4" w:space="0"/>
              <w:tl2br w:val="nil"/>
              <w:tr2bl w:val="nil"/>
            </w:tcBorders>
            <w:vAlign w:val="center"/>
          </w:tcPr>
          <w:p w14:paraId="773BD506">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717D5165">
            <w:pPr>
              <w:widowControl/>
              <w:spacing w:line="240" w:lineRule="exact"/>
              <w:jc w:val="center"/>
              <w:rPr>
                <w:rFonts w:eastAsia="仿宋_GB2312"/>
                <w:kern w:val="0"/>
                <w:sz w:val="17"/>
                <w:szCs w:val="17"/>
              </w:rPr>
            </w:pPr>
            <w:r>
              <w:rPr>
                <w:rFonts w:hint="eastAsia" w:eastAsia="仿宋_GB2312"/>
                <w:kern w:val="0"/>
                <w:sz w:val="17"/>
                <w:szCs w:val="17"/>
              </w:rPr>
              <w:t>88%</w:t>
            </w:r>
          </w:p>
        </w:tc>
        <w:tc>
          <w:tcPr>
            <w:tcW w:w="672" w:type="dxa"/>
            <w:gridSpan w:val="2"/>
            <w:tcBorders>
              <w:top w:val="nil"/>
              <w:left w:val="nil"/>
              <w:bottom w:val="single" w:color="auto" w:sz="4" w:space="0"/>
              <w:right w:val="single" w:color="auto" w:sz="4" w:space="0"/>
              <w:tl2br w:val="nil"/>
              <w:tr2bl w:val="nil"/>
            </w:tcBorders>
            <w:vAlign w:val="center"/>
          </w:tcPr>
          <w:p w14:paraId="0413CEC0">
            <w:pPr>
              <w:widowControl/>
              <w:spacing w:line="240" w:lineRule="exact"/>
              <w:jc w:val="center"/>
              <w:rPr>
                <w:rFonts w:eastAsia="仿宋_GB2312"/>
                <w:kern w:val="0"/>
                <w:sz w:val="17"/>
                <w:szCs w:val="17"/>
              </w:rPr>
            </w:pPr>
            <w:r>
              <w:rPr>
                <w:rFonts w:hint="eastAsia" w:eastAsia="仿宋_GB2312"/>
                <w:kern w:val="0"/>
                <w:sz w:val="17"/>
                <w:szCs w:val="17"/>
              </w:rPr>
              <w:t>8</w:t>
            </w:r>
          </w:p>
        </w:tc>
      </w:tr>
      <w:tr w14:paraId="20B26E9A">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6DFD62F"/>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C2BC120">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680081E0">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7D39B579">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40986BD4">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50BDEA07">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4A844471">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5714E53D">
            <w:pPr>
              <w:widowControl/>
              <w:spacing w:line="240" w:lineRule="exact"/>
              <w:jc w:val="center"/>
              <w:rPr>
                <w:rFonts w:eastAsia="仿宋_GB2312"/>
                <w:kern w:val="0"/>
                <w:sz w:val="17"/>
                <w:szCs w:val="17"/>
              </w:rPr>
            </w:pPr>
            <w:r>
              <w:rPr>
                <w:rFonts w:eastAsia="仿宋_GB2312"/>
                <w:kern w:val="0"/>
                <w:sz w:val="17"/>
                <w:szCs w:val="17"/>
              </w:rPr>
              <w:t>—</w:t>
            </w:r>
          </w:p>
        </w:tc>
      </w:tr>
      <w:tr w14:paraId="2EE009A1">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69A72AE"/>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B5B451F">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5385E895">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0C4715C5">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70D0F3D6">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44B5629A">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0F7A9C3">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43E66279">
            <w:pPr>
              <w:widowControl/>
              <w:spacing w:line="240" w:lineRule="exact"/>
              <w:jc w:val="center"/>
              <w:rPr>
                <w:rFonts w:eastAsia="仿宋_GB2312"/>
                <w:kern w:val="0"/>
                <w:sz w:val="17"/>
                <w:szCs w:val="17"/>
              </w:rPr>
            </w:pPr>
            <w:r>
              <w:rPr>
                <w:rFonts w:eastAsia="仿宋_GB2312"/>
                <w:kern w:val="0"/>
                <w:sz w:val="17"/>
                <w:szCs w:val="17"/>
              </w:rPr>
              <w:t>—</w:t>
            </w:r>
          </w:p>
        </w:tc>
      </w:tr>
      <w:tr w14:paraId="6D95E08C">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731763A"/>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7981351A">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0819AE90">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5AD606A1">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34DE91EC">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1664DA62">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5C5DA8E">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1A924D23">
            <w:pPr>
              <w:widowControl/>
              <w:spacing w:line="240" w:lineRule="exact"/>
              <w:jc w:val="center"/>
              <w:rPr>
                <w:rFonts w:eastAsia="仿宋_GB2312"/>
                <w:kern w:val="0"/>
                <w:sz w:val="17"/>
                <w:szCs w:val="17"/>
              </w:rPr>
            </w:pPr>
            <w:r>
              <w:rPr>
                <w:rFonts w:eastAsia="仿宋_GB2312"/>
                <w:kern w:val="0"/>
                <w:sz w:val="17"/>
                <w:szCs w:val="17"/>
              </w:rPr>
              <w:t>—</w:t>
            </w:r>
          </w:p>
        </w:tc>
      </w:tr>
      <w:tr w14:paraId="600BA036">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350378AC">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4078D108">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67482ECA">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501C898A">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E89C32E"/>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56274B66">
            <w:pPr>
              <w:widowControl/>
              <w:spacing w:line="240" w:lineRule="exact"/>
              <w:jc w:val="center"/>
              <w:rPr>
                <w:rFonts w:eastAsia="仿宋_GB2312"/>
                <w:kern w:val="0"/>
                <w:sz w:val="17"/>
                <w:szCs w:val="17"/>
              </w:rPr>
            </w:pPr>
            <w:r>
              <w:rPr>
                <w:rFonts w:hint="eastAsia" w:eastAsia="仿宋_GB2312"/>
                <w:kern w:val="0"/>
                <w:sz w:val="17"/>
                <w:szCs w:val="17"/>
              </w:rPr>
              <w:t>为区退役军人事务局聘用人员，能满足其日常</w:t>
            </w:r>
            <w:r>
              <w:rPr>
                <w:rFonts w:hint="eastAsia" w:eastAsia="仿宋_GB2312"/>
                <w:kern w:val="0"/>
                <w:sz w:val="17"/>
                <w:szCs w:val="17"/>
                <w:lang w:eastAsia="zh-CN"/>
              </w:rPr>
              <w:t>工作</w:t>
            </w:r>
            <w:r>
              <w:rPr>
                <w:rFonts w:hint="eastAsia" w:eastAsia="仿宋_GB2312"/>
                <w:kern w:val="0"/>
                <w:sz w:val="17"/>
                <w:szCs w:val="17"/>
              </w:rPr>
              <w:t>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4C39E361">
            <w:pPr>
              <w:widowControl/>
              <w:spacing w:line="240" w:lineRule="exact"/>
              <w:jc w:val="center"/>
              <w:rPr>
                <w:rFonts w:eastAsia="仿宋_GB2312"/>
                <w:kern w:val="0"/>
                <w:sz w:val="17"/>
                <w:szCs w:val="17"/>
              </w:rPr>
            </w:pPr>
            <w:r>
              <w:rPr>
                <w:rFonts w:hint="eastAsia" w:eastAsia="仿宋_GB2312"/>
                <w:kern w:val="0"/>
                <w:sz w:val="17"/>
                <w:szCs w:val="17"/>
              </w:rPr>
              <w:t>为区退役军人事务局聘用了工作人员，解决了人员严重短缺问题。</w:t>
            </w:r>
          </w:p>
        </w:tc>
      </w:tr>
      <w:tr w14:paraId="224DE29C">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77A478A8">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4598DDB1">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7DF112A4">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EAA5E11">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23B4D798">
            <w:pPr>
              <w:widowControl/>
              <w:spacing w:line="240" w:lineRule="exact"/>
              <w:jc w:val="center"/>
              <w:rPr>
                <w:rFonts w:eastAsia="仿宋_GB2312"/>
                <w:kern w:val="0"/>
                <w:sz w:val="17"/>
                <w:szCs w:val="17"/>
              </w:rPr>
            </w:pPr>
            <w:r>
              <w:rPr>
                <w:rFonts w:eastAsia="仿宋_GB2312"/>
                <w:kern w:val="0"/>
                <w:sz w:val="17"/>
                <w:szCs w:val="17"/>
              </w:rPr>
              <w:t>年度</w:t>
            </w:r>
          </w:p>
          <w:p w14:paraId="265E6F67">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0395CF75">
            <w:pPr>
              <w:widowControl/>
              <w:spacing w:line="240" w:lineRule="exact"/>
              <w:jc w:val="center"/>
              <w:rPr>
                <w:rFonts w:eastAsia="仿宋_GB2312"/>
                <w:kern w:val="0"/>
                <w:sz w:val="17"/>
                <w:szCs w:val="17"/>
              </w:rPr>
            </w:pPr>
            <w:r>
              <w:rPr>
                <w:rFonts w:eastAsia="仿宋_GB2312"/>
                <w:kern w:val="0"/>
                <w:sz w:val="17"/>
                <w:szCs w:val="17"/>
              </w:rPr>
              <w:t>实际</w:t>
            </w:r>
          </w:p>
          <w:p w14:paraId="1AEE5A69">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6EF74288">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532BEAD1">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76A9B90">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4400C9D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D530024"/>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182A2FDA">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A23D43B">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0EE54C2">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07B07114">
            <w:pPr>
              <w:widowControl/>
              <w:spacing w:line="240" w:lineRule="exact"/>
              <w:jc w:val="center"/>
              <w:rPr>
                <w:rFonts w:eastAsia="仿宋_GB2312"/>
                <w:kern w:val="0"/>
                <w:sz w:val="17"/>
                <w:szCs w:val="17"/>
              </w:rPr>
            </w:pPr>
            <w:r>
              <w:rPr>
                <w:rFonts w:hint="eastAsia" w:eastAsia="仿宋_GB2312"/>
                <w:kern w:val="0"/>
                <w:sz w:val="17"/>
                <w:szCs w:val="17"/>
              </w:rPr>
              <w:t>≥3人</w:t>
            </w:r>
          </w:p>
        </w:tc>
        <w:tc>
          <w:tcPr>
            <w:tcW w:w="927" w:type="dxa"/>
            <w:tcBorders>
              <w:top w:val="nil"/>
              <w:left w:val="nil"/>
              <w:bottom w:val="single" w:color="auto" w:sz="4" w:space="0"/>
              <w:right w:val="single" w:color="auto" w:sz="4" w:space="0"/>
              <w:tl2br w:val="nil"/>
              <w:tr2bl w:val="nil"/>
            </w:tcBorders>
            <w:vAlign w:val="center"/>
          </w:tcPr>
          <w:p w14:paraId="1B0ABEBE">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029571FC">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53C6C995">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43BCCF5">
            <w:pPr>
              <w:widowControl/>
              <w:spacing w:line="240" w:lineRule="exact"/>
              <w:jc w:val="center"/>
              <w:rPr>
                <w:rFonts w:eastAsia="仿宋_GB2312"/>
                <w:kern w:val="0"/>
                <w:sz w:val="17"/>
                <w:szCs w:val="17"/>
              </w:rPr>
            </w:pPr>
          </w:p>
        </w:tc>
      </w:tr>
      <w:tr w14:paraId="20829F8A">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D3E028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20DAB4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4241DF7"/>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D3E9628">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3850AA8E">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6085F9E">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21A0002A">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B1948AE">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8E2BB6B">
            <w:pPr>
              <w:widowControl/>
              <w:spacing w:line="240" w:lineRule="exact"/>
              <w:jc w:val="center"/>
              <w:rPr>
                <w:rFonts w:eastAsia="仿宋_GB2312"/>
                <w:kern w:val="0"/>
                <w:sz w:val="17"/>
                <w:szCs w:val="17"/>
              </w:rPr>
            </w:pPr>
          </w:p>
        </w:tc>
      </w:tr>
      <w:tr w14:paraId="241D7C5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020B1C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7E28F43"/>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1D03698">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21CC083">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190234E4">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CDFCCEA">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914CFAF">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BA4B9F7">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08C96A2">
            <w:pPr>
              <w:widowControl/>
              <w:spacing w:line="240" w:lineRule="exact"/>
              <w:jc w:val="center"/>
              <w:rPr>
                <w:rFonts w:eastAsia="仿宋_GB2312"/>
                <w:kern w:val="0"/>
                <w:sz w:val="17"/>
                <w:szCs w:val="17"/>
              </w:rPr>
            </w:pPr>
          </w:p>
        </w:tc>
      </w:tr>
      <w:tr w14:paraId="60EE7C9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E87F89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C893230"/>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E0A03FF"/>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3F352B8">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55DD8153">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88101A5">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E680C6D">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4FABC7A">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C9FCCC8">
            <w:pPr>
              <w:widowControl/>
              <w:spacing w:line="240" w:lineRule="exact"/>
              <w:jc w:val="center"/>
              <w:rPr>
                <w:rFonts w:eastAsia="仿宋_GB2312"/>
                <w:kern w:val="0"/>
                <w:sz w:val="17"/>
                <w:szCs w:val="17"/>
              </w:rPr>
            </w:pPr>
          </w:p>
        </w:tc>
      </w:tr>
      <w:tr w14:paraId="4641FEA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B4C738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2FE6A13"/>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0F8BAAD">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AAA955D">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2E068842">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625FA881">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94FA74C">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4D1F8B9">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1F8EB00">
            <w:pPr>
              <w:widowControl/>
              <w:spacing w:line="240" w:lineRule="exact"/>
              <w:jc w:val="center"/>
              <w:rPr>
                <w:rFonts w:eastAsia="仿宋_GB2312"/>
                <w:kern w:val="0"/>
                <w:sz w:val="17"/>
                <w:szCs w:val="17"/>
              </w:rPr>
            </w:pPr>
          </w:p>
        </w:tc>
      </w:tr>
      <w:tr w14:paraId="44FCEFF2">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5E4F26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03392F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479F88B"/>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B7D1F28">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0CFE5370">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1EC0F7F">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143EAB1">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5029F72">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3FCCD91">
            <w:pPr>
              <w:widowControl/>
              <w:spacing w:line="240" w:lineRule="exact"/>
              <w:jc w:val="center"/>
              <w:rPr>
                <w:rFonts w:eastAsia="仿宋_GB2312"/>
                <w:kern w:val="0"/>
                <w:sz w:val="17"/>
                <w:szCs w:val="17"/>
              </w:rPr>
            </w:pPr>
          </w:p>
        </w:tc>
      </w:tr>
      <w:tr w14:paraId="386C5D42">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E1F434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5B08677"/>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75449D4">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5F650D1">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157B7604">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3726F41D">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1AAE8051">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79B742EA">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E972488">
            <w:pPr>
              <w:widowControl/>
              <w:spacing w:line="240" w:lineRule="exact"/>
              <w:jc w:val="center"/>
              <w:rPr>
                <w:rFonts w:eastAsia="仿宋_GB2312"/>
                <w:kern w:val="0"/>
                <w:sz w:val="17"/>
                <w:szCs w:val="17"/>
              </w:rPr>
            </w:pPr>
          </w:p>
        </w:tc>
      </w:tr>
      <w:tr w14:paraId="23491F2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12174C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6570FF0"/>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BCB5DB0"/>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F157115">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6C9FFBBC">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066D976E">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389807C8">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F9A25E2">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2266B8D">
            <w:pPr>
              <w:widowControl/>
              <w:spacing w:line="240" w:lineRule="exact"/>
              <w:jc w:val="center"/>
              <w:rPr>
                <w:rFonts w:eastAsia="仿宋_GB2312"/>
                <w:kern w:val="0"/>
                <w:sz w:val="17"/>
                <w:szCs w:val="17"/>
              </w:rPr>
            </w:pPr>
          </w:p>
        </w:tc>
      </w:tr>
      <w:tr w14:paraId="6BCA2857">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A25D87F"/>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7A4B84D8">
            <w:pPr>
              <w:widowControl/>
              <w:spacing w:line="240" w:lineRule="exact"/>
              <w:jc w:val="center"/>
              <w:rPr>
                <w:rFonts w:eastAsia="仿宋_GB2312"/>
                <w:kern w:val="0"/>
                <w:sz w:val="17"/>
                <w:szCs w:val="17"/>
              </w:rPr>
            </w:pPr>
            <w:r>
              <w:rPr>
                <w:rFonts w:eastAsia="仿宋_GB2312"/>
                <w:kern w:val="0"/>
                <w:sz w:val="17"/>
                <w:szCs w:val="17"/>
              </w:rPr>
              <w:t>效益指标</w:t>
            </w:r>
          </w:p>
          <w:p w14:paraId="27438396">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9612D8B">
            <w:pPr>
              <w:widowControl/>
              <w:spacing w:line="240" w:lineRule="exact"/>
              <w:jc w:val="center"/>
              <w:rPr>
                <w:rFonts w:eastAsia="仿宋_GB2312"/>
                <w:kern w:val="0"/>
                <w:sz w:val="17"/>
                <w:szCs w:val="17"/>
              </w:rPr>
            </w:pPr>
            <w:r>
              <w:rPr>
                <w:rFonts w:eastAsia="仿宋_GB2312"/>
                <w:kern w:val="0"/>
                <w:sz w:val="17"/>
                <w:szCs w:val="17"/>
              </w:rPr>
              <w:t>经济效益</w:t>
            </w:r>
          </w:p>
          <w:p w14:paraId="3F02E456">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2CFDDF2">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3FC13889">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09422E0">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21EBFBB3">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04D803F8">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E457A3B">
            <w:pPr>
              <w:widowControl/>
              <w:spacing w:line="240" w:lineRule="exact"/>
              <w:jc w:val="center"/>
              <w:rPr>
                <w:rFonts w:eastAsia="仿宋_GB2312"/>
                <w:kern w:val="0"/>
                <w:sz w:val="17"/>
                <w:szCs w:val="17"/>
              </w:rPr>
            </w:pPr>
          </w:p>
        </w:tc>
      </w:tr>
      <w:tr w14:paraId="5DA160E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3CB871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381D0F8"/>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609C4C6"/>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DDCC134">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636669DF">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4366497">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3EB45E0A">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5B8C8305">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69978C3">
            <w:pPr>
              <w:widowControl/>
              <w:spacing w:line="240" w:lineRule="exact"/>
              <w:jc w:val="center"/>
              <w:rPr>
                <w:rFonts w:eastAsia="仿宋_GB2312"/>
                <w:kern w:val="0"/>
                <w:sz w:val="17"/>
                <w:szCs w:val="17"/>
              </w:rPr>
            </w:pPr>
          </w:p>
        </w:tc>
      </w:tr>
      <w:tr w14:paraId="2DFC9EE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F9FF76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F791411"/>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37DC277">
            <w:pPr>
              <w:widowControl/>
              <w:spacing w:line="240" w:lineRule="exact"/>
              <w:jc w:val="center"/>
              <w:rPr>
                <w:rFonts w:eastAsia="仿宋_GB2312"/>
                <w:kern w:val="0"/>
                <w:sz w:val="17"/>
                <w:szCs w:val="17"/>
              </w:rPr>
            </w:pPr>
            <w:r>
              <w:rPr>
                <w:rFonts w:eastAsia="仿宋_GB2312"/>
                <w:kern w:val="0"/>
                <w:sz w:val="17"/>
                <w:szCs w:val="17"/>
              </w:rPr>
              <w:t>社会效益</w:t>
            </w:r>
          </w:p>
          <w:p w14:paraId="237E4484">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D85FB0A">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1A25B48A">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72148EE0">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2E9D3C59">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0784F609">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7591FB2">
            <w:pPr>
              <w:widowControl/>
              <w:spacing w:line="240" w:lineRule="exact"/>
              <w:jc w:val="center"/>
              <w:rPr>
                <w:rFonts w:eastAsia="仿宋_GB2312"/>
                <w:kern w:val="0"/>
                <w:sz w:val="17"/>
                <w:szCs w:val="17"/>
              </w:rPr>
            </w:pPr>
          </w:p>
        </w:tc>
      </w:tr>
      <w:tr w14:paraId="7118FBB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6318E2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12FC548"/>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0701F49"/>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ED48C72">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39297F57">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6D839FF">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45C3084B">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2941B8E0">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70CA7C9">
            <w:pPr>
              <w:widowControl/>
              <w:spacing w:line="240" w:lineRule="exact"/>
              <w:jc w:val="center"/>
              <w:rPr>
                <w:rFonts w:eastAsia="仿宋_GB2312"/>
                <w:kern w:val="0"/>
                <w:sz w:val="17"/>
                <w:szCs w:val="17"/>
              </w:rPr>
            </w:pPr>
          </w:p>
        </w:tc>
      </w:tr>
      <w:tr w14:paraId="32D6009D">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736DE1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79930F7"/>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E15230C">
            <w:pPr>
              <w:widowControl/>
              <w:spacing w:line="240" w:lineRule="exact"/>
              <w:jc w:val="center"/>
              <w:rPr>
                <w:rFonts w:eastAsia="仿宋_GB2312"/>
                <w:kern w:val="0"/>
                <w:sz w:val="17"/>
                <w:szCs w:val="17"/>
              </w:rPr>
            </w:pPr>
            <w:r>
              <w:rPr>
                <w:rFonts w:eastAsia="仿宋_GB2312"/>
                <w:kern w:val="0"/>
                <w:sz w:val="17"/>
                <w:szCs w:val="17"/>
              </w:rPr>
              <w:t>生态效益</w:t>
            </w:r>
          </w:p>
          <w:p w14:paraId="224418E2">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38B5D24">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6675B6E8">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0C4CD95">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460F1ACA">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566F2E2A">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CA0A4C8">
            <w:pPr>
              <w:widowControl/>
              <w:spacing w:line="240" w:lineRule="exact"/>
              <w:jc w:val="center"/>
              <w:rPr>
                <w:rFonts w:eastAsia="仿宋_GB2312"/>
                <w:kern w:val="0"/>
                <w:sz w:val="17"/>
                <w:szCs w:val="17"/>
              </w:rPr>
            </w:pPr>
          </w:p>
        </w:tc>
      </w:tr>
      <w:tr w14:paraId="507CF519">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6E811F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692E00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9FF5AC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6EEB2B6">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103C3C2A">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F784583">
            <w:pPr>
              <w:widowControl/>
              <w:spacing w:line="240" w:lineRule="exact"/>
              <w:jc w:val="center"/>
              <w:rPr>
                <w:rFonts w:eastAsia="仿宋_GB2312"/>
                <w:kern w:val="0"/>
                <w:sz w:val="17"/>
                <w:szCs w:val="17"/>
              </w:rPr>
            </w:pPr>
            <w:r>
              <w:rPr>
                <w:rFonts w:hint="eastAsia" w:eastAsia="仿宋_GB2312"/>
                <w:kern w:val="0"/>
                <w:sz w:val="17"/>
                <w:szCs w:val="17"/>
              </w:rPr>
              <w:t>≥70%</w:t>
            </w:r>
          </w:p>
        </w:tc>
        <w:tc>
          <w:tcPr>
            <w:tcW w:w="532" w:type="dxa"/>
            <w:gridSpan w:val="2"/>
            <w:tcBorders>
              <w:top w:val="nil"/>
              <w:left w:val="nil"/>
              <w:bottom w:val="single" w:color="auto" w:sz="4" w:space="0"/>
              <w:right w:val="single" w:color="auto" w:sz="4" w:space="0"/>
              <w:tl2br w:val="nil"/>
              <w:tr2bl w:val="nil"/>
            </w:tcBorders>
            <w:vAlign w:val="center"/>
          </w:tcPr>
          <w:p w14:paraId="0AD49266">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5C703CFD">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14BC1B6">
            <w:pPr>
              <w:widowControl/>
              <w:spacing w:line="240" w:lineRule="exact"/>
              <w:jc w:val="center"/>
              <w:rPr>
                <w:rFonts w:eastAsia="仿宋_GB2312"/>
                <w:kern w:val="0"/>
                <w:sz w:val="17"/>
                <w:szCs w:val="17"/>
              </w:rPr>
            </w:pPr>
          </w:p>
        </w:tc>
      </w:tr>
      <w:tr w14:paraId="1EBC9284">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FE0D6F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9950321"/>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F86C580">
            <w:pPr>
              <w:widowControl/>
              <w:spacing w:line="240" w:lineRule="exact"/>
              <w:jc w:val="center"/>
              <w:rPr>
                <w:rFonts w:eastAsia="仿宋_GB2312"/>
                <w:kern w:val="0"/>
                <w:sz w:val="17"/>
                <w:szCs w:val="17"/>
              </w:rPr>
            </w:pPr>
            <w:r>
              <w:rPr>
                <w:rFonts w:eastAsia="仿宋_GB2312"/>
                <w:kern w:val="0"/>
                <w:sz w:val="17"/>
                <w:szCs w:val="17"/>
              </w:rPr>
              <w:t>可持续影响</w:t>
            </w:r>
          </w:p>
          <w:p w14:paraId="36CD71DC">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324BB55">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0D3F7F27">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03AA4D45">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7316D0C7">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6D0DDFE7">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B2C20CE">
            <w:pPr>
              <w:widowControl/>
              <w:spacing w:line="240" w:lineRule="exact"/>
              <w:jc w:val="center"/>
              <w:rPr>
                <w:rFonts w:eastAsia="仿宋_GB2312"/>
                <w:kern w:val="0"/>
                <w:sz w:val="17"/>
                <w:szCs w:val="17"/>
              </w:rPr>
            </w:pPr>
          </w:p>
        </w:tc>
      </w:tr>
      <w:tr w14:paraId="6632AE0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B64434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7FC0BDD"/>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00AEC0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D512FEB">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41907E0E">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3B2DE62C">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5AF3AACB">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05B4F755">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3ADA64F">
            <w:pPr>
              <w:widowControl/>
              <w:spacing w:line="240" w:lineRule="exact"/>
              <w:jc w:val="center"/>
              <w:rPr>
                <w:rFonts w:eastAsia="仿宋_GB2312"/>
                <w:kern w:val="0"/>
                <w:sz w:val="17"/>
                <w:szCs w:val="17"/>
              </w:rPr>
            </w:pPr>
          </w:p>
        </w:tc>
      </w:tr>
      <w:tr w14:paraId="18AA9E0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A283FBF"/>
        </w:tc>
        <w:tc>
          <w:tcPr>
            <w:tcW w:w="626" w:type="dxa"/>
            <w:vMerge w:val="restart"/>
            <w:tcBorders>
              <w:top w:val="nil"/>
              <w:left w:val="single" w:color="auto" w:sz="4" w:space="0"/>
              <w:bottom w:val="nil"/>
              <w:right w:val="single" w:color="auto" w:sz="4" w:space="0"/>
              <w:tl2br w:val="nil"/>
              <w:tr2bl w:val="nil"/>
            </w:tcBorders>
            <w:vAlign w:val="center"/>
          </w:tcPr>
          <w:p w14:paraId="614E7611">
            <w:pPr>
              <w:widowControl/>
              <w:spacing w:line="240" w:lineRule="exact"/>
              <w:jc w:val="center"/>
              <w:rPr>
                <w:rFonts w:eastAsia="仿宋_GB2312"/>
                <w:kern w:val="0"/>
                <w:sz w:val="17"/>
                <w:szCs w:val="17"/>
              </w:rPr>
            </w:pPr>
            <w:r>
              <w:rPr>
                <w:rFonts w:eastAsia="仿宋_GB2312"/>
                <w:kern w:val="0"/>
                <w:sz w:val="17"/>
                <w:szCs w:val="17"/>
              </w:rPr>
              <w:t>满意度</w:t>
            </w:r>
          </w:p>
          <w:p w14:paraId="20E416F3">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3C20713">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5B4387A">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48176E8D">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28305836">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07A199C1">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5B4593C">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82A90A4">
            <w:pPr>
              <w:widowControl/>
              <w:spacing w:line="240" w:lineRule="exact"/>
              <w:jc w:val="center"/>
              <w:rPr>
                <w:rFonts w:eastAsia="仿宋_GB2312"/>
                <w:kern w:val="0"/>
                <w:sz w:val="17"/>
                <w:szCs w:val="17"/>
              </w:rPr>
            </w:pPr>
          </w:p>
        </w:tc>
      </w:tr>
      <w:tr w14:paraId="6B969449">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71181A4"/>
        </w:tc>
        <w:tc>
          <w:tcPr>
            <w:tcW w:w="626" w:type="dxa"/>
            <w:vMerge w:val="continue"/>
            <w:tcBorders>
              <w:top w:val="nil"/>
              <w:left w:val="single" w:color="auto" w:sz="4" w:space="0"/>
              <w:bottom w:val="nil"/>
              <w:right w:val="single" w:color="auto" w:sz="4" w:space="0"/>
              <w:tl2br w:val="nil"/>
              <w:tr2bl w:val="nil"/>
            </w:tcBorders>
            <w:vAlign w:val="center"/>
          </w:tcPr>
          <w:p w14:paraId="7B9C8993"/>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53266A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A18ABBA">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16E2CC0B">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1CEEF6B4">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4A493F35">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A09581D">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0958C10">
            <w:pPr>
              <w:widowControl/>
              <w:spacing w:line="240" w:lineRule="exact"/>
              <w:jc w:val="center"/>
              <w:rPr>
                <w:rFonts w:eastAsia="仿宋_GB2312"/>
                <w:kern w:val="0"/>
                <w:sz w:val="17"/>
                <w:szCs w:val="17"/>
              </w:rPr>
            </w:pPr>
          </w:p>
        </w:tc>
      </w:tr>
      <w:tr w14:paraId="51C8A6EC">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6439DB9F">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289F7EBF">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2B9B0785">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97</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994D628">
            <w:pPr>
              <w:widowControl/>
              <w:spacing w:line="240" w:lineRule="exact"/>
              <w:jc w:val="center"/>
              <w:rPr>
                <w:rFonts w:eastAsia="仿宋_GB2312"/>
                <w:kern w:val="0"/>
                <w:sz w:val="17"/>
                <w:szCs w:val="17"/>
              </w:rPr>
            </w:pPr>
          </w:p>
        </w:tc>
      </w:tr>
    </w:tbl>
    <w:p w14:paraId="4E7F466F">
      <w:pPr>
        <w:widowControl/>
        <w:jc w:val="left"/>
        <w:rPr>
          <w:rFonts w:ascii="仿宋" w:hAnsi="仿宋" w:eastAsia="仿宋_GB2312"/>
          <w:sz w:val="17"/>
          <w:szCs w:val="17"/>
        </w:rPr>
      </w:pPr>
    </w:p>
    <w:p w14:paraId="675F26AA">
      <w:pPr>
        <w:spacing w:line="480" w:lineRule="exact"/>
        <w:rPr>
          <w:rFonts w:ascii="仿宋_GB2312" w:eastAsia="仿宋_GB2312"/>
          <w:sz w:val="32"/>
          <w:szCs w:val="32"/>
          <w:u w:val="single"/>
        </w:rPr>
      </w:pPr>
    </w:p>
    <w:p w14:paraId="4E096749">
      <w:pPr>
        <w:spacing w:line="480" w:lineRule="exact"/>
        <w:rPr>
          <w:rFonts w:ascii="仿宋_GB2312" w:eastAsia="仿宋_GB2312"/>
          <w:sz w:val="32"/>
          <w:szCs w:val="32"/>
          <w:u w:val="single"/>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4D4F5376">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420FC9BE">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56B517D4">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3FBCF3BB">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43670D72">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98C0407">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61374586">
            <w:pPr>
              <w:widowControl/>
              <w:spacing w:line="240" w:lineRule="exact"/>
              <w:jc w:val="center"/>
              <w:rPr>
                <w:rFonts w:eastAsia="仿宋_GB2312"/>
                <w:kern w:val="0"/>
                <w:sz w:val="17"/>
                <w:szCs w:val="17"/>
              </w:rPr>
            </w:pPr>
            <w:r>
              <w:rPr>
                <w:rFonts w:hint="eastAsia" w:eastAsia="仿宋_GB2312"/>
                <w:kern w:val="0"/>
                <w:sz w:val="17"/>
                <w:szCs w:val="17"/>
              </w:rPr>
              <w:t>区直部门购买服务（残联2人）</w:t>
            </w:r>
          </w:p>
        </w:tc>
      </w:tr>
      <w:tr w14:paraId="19E73605">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F33187D">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46B7EED2">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3E796849">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4617CDA5">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4C4618D1">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572B41CC">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6190CC7">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3A3212D9">
            <w:pPr>
              <w:widowControl/>
              <w:spacing w:line="240" w:lineRule="exact"/>
              <w:jc w:val="center"/>
              <w:rPr>
                <w:rFonts w:eastAsia="仿宋_GB2312"/>
                <w:kern w:val="0"/>
                <w:sz w:val="17"/>
                <w:szCs w:val="17"/>
              </w:rPr>
            </w:pPr>
            <w:r>
              <w:rPr>
                <w:rFonts w:eastAsia="仿宋_GB2312"/>
                <w:kern w:val="0"/>
                <w:sz w:val="17"/>
                <w:szCs w:val="17"/>
              </w:rPr>
              <w:t>年初</w:t>
            </w:r>
          </w:p>
          <w:p w14:paraId="79FF6EA7">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788555F4">
            <w:pPr>
              <w:widowControl/>
              <w:spacing w:line="240" w:lineRule="exact"/>
              <w:jc w:val="center"/>
              <w:rPr>
                <w:rFonts w:eastAsia="仿宋_GB2312"/>
                <w:kern w:val="0"/>
                <w:sz w:val="17"/>
                <w:szCs w:val="17"/>
              </w:rPr>
            </w:pPr>
            <w:r>
              <w:rPr>
                <w:rFonts w:eastAsia="仿宋_GB2312"/>
                <w:kern w:val="0"/>
                <w:sz w:val="17"/>
                <w:szCs w:val="17"/>
              </w:rPr>
              <w:t>全年</w:t>
            </w:r>
          </w:p>
          <w:p w14:paraId="6289ACB9">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2AC09B82">
            <w:pPr>
              <w:widowControl/>
              <w:spacing w:line="240" w:lineRule="exact"/>
              <w:jc w:val="center"/>
              <w:rPr>
                <w:rFonts w:eastAsia="仿宋_GB2312"/>
                <w:kern w:val="0"/>
                <w:sz w:val="17"/>
                <w:szCs w:val="17"/>
              </w:rPr>
            </w:pPr>
            <w:r>
              <w:rPr>
                <w:rFonts w:eastAsia="仿宋_GB2312"/>
                <w:kern w:val="0"/>
                <w:sz w:val="17"/>
                <w:szCs w:val="17"/>
              </w:rPr>
              <w:t>全年</w:t>
            </w:r>
          </w:p>
          <w:p w14:paraId="16340B84">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293A075E">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1F2F842">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3CA854DD">
            <w:pPr>
              <w:widowControl/>
              <w:spacing w:line="240" w:lineRule="exact"/>
              <w:jc w:val="center"/>
              <w:rPr>
                <w:rFonts w:eastAsia="仿宋_GB2312"/>
                <w:kern w:val="0"/>
                <w:sz w:val="17"/>
                <w:szCs w:val="17"/>
              </w:rPr>
            </w:pPr>
            <w:r>
              <w:rPr>
                <w:rFonts w:eastAsia="仿宋_GB2312"/>
                <w:kern w:val="0"/>
                <w:sz w:val="17"/>
                <w:szCs w:val="17"/>
              </w:rPr>
              <w:t>得分</w:t>
            </w:r>
          </w:p>
        </w:tc>
      </w:tr>
      <w:tr w14:paraId="7B497854">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295FBA1"/>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2DC67FAC">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6C59FFDD">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08A093E6">
            <w:pPr>
              <w:widowControl/>
              <w:spacing w:line="240" w:lineRule="exact"/>
              <w:jc w:val="center"/>
              <w:rPr>
                <w:rFonts w:eastAsia="仿宋_GB2312"/>
                <w:kern w:val="0"/>
                <w:sz w:val="17"/>
                <w:szCs w:val="17"/>
              </w:rPr>
            </w:pPr>
            <w:r>
              <w:rPr>
                <w:rFonts w:hint="eastAsia" w:eastAsia="仿宋_GB2312"/>
                <w:kern w:val="0"/>
                <w:sz w:val="17"/>
                <w:szCs w:val="17"/>
              </w:rPr>
              <w:t>10.24</w:t>
            </w:r>
          </w:p>
        </w:tc>
        <w:tc>
          <w:tcPr>
            <w:tcW w:w="1123" w:type="dxa"/>
            <w:gridSpan w:val="2"/>
            <w:tcBorders>
              <w:top w:val="nil"/>
              <w:left w:val="nil"/>
              <w:bottom w:val="single" w:color="auto" w:sz="4" w:space="0"/>
              <w:right w:val="single" w:color="auto" w:sz="4" w:space="0"/>
              <w:tl2br w:val="nil"/>
              <w:tr2bl w:val="nil"/>
            </w:tcBorders>
            <w:vAlign w:val="center"/>
          </w:tcPr>
          <w:p w14:paraId="0384DD2C">
            <w:pPr>
              <w:widowControl/>
              <w:spacing w:line="240" w:lineRule="exact"/>
              <w:jc w:val="center"/>
              <w:rPr>
                <w:rFonts w:eastAsia="仿宋_GB2312"/>
                <w:kern w:val="0"/>
                <w:sz w:val="17"/>
                <w:szCs w:val="17"/>
              </w:rPr>
            </w:pPr>
            <w:r>
              <w:rPr>
                <w:rFonts w:hint="eastAsia" w:eastAsia="仿宋_GB2312"/>
                <w:kern w:val="0"/>
                <w:sz w:val="17"/>
                <w:szCs w:val="17"/>
              </w:rPr>
              <w:t>6.46</w:t>
            </w:r>
          </w:p>
        </w:tc>
        <w:tc>
          <w:tcPr>
            <w:tcW w:w="770" w:type="dxa"/>
            <w:gridSpan w:val="2"/>
            <w:tcBorders>
              <w:top w:val="nil"/>
              <w:left w:val="nil"/>
              <w:bottom w:val="single" w:color="auto" w:sz="4" w:space="0"/>
              <w:right w:val="single" w:color="auto" w:sz="4" w:space="0"/>
              <w:tl2br w:val="nil"/>
              <w:tr2bl w:val="nil"/>
            </w:tcBorders>
            <w:vAlign w:val="center"/>
          </w:tcPr>
          <w:p w14:paraId="427E22ED">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E19303E">
            <w:pPr>
              <w:widowControl/>
              <w:spacing w:line="240" w:lineRule="exact"/>
              <w:jc w:val="center"/>
              <w:rPr>
                <w:rFonts w:eastAsia="仿宋_GB2312"/>
                <w:kern w:val="0"/>
                <w:sz w:val="17"/>
                <w:szCs w:val="17"/>
              </w:rPr>
            </w:pPr>
            <w:r>
              <w:rPr>
                <w:rFonts w:hint="eastAsia" w:eastAsia="仿宋_GB2312"/>
                <w:kern w:val="0"/>
                <w:sz w:val="17"/>
                <w:szCs w:val="17"/>
              </w:rPr>
              <w:t>63%</w:t>
            </w:r>
          </w:p>
        </w:tc>
        <w:tc>
          <w:tcPr>
            <w:tcW w:w="672" w:type="dxa"/>
            <w:gridSpan w:val="2"/>
            <w:tcBorders>
              <w:top w:val="nil"/>
              <w:left w:val="nil"/>
              <w:bottom w:val="single" w:color="auto" w:sz="4" w:space="0"/>
              <w:right w:val="single" w:color="auto" w:sz="4" w:space="0"/>
              <w:tl2br w:val="nil"/>
              <w:tr2bl w:val="nil"/>
            </w:tcBorders>
            <w:vAlign w:val="center"/>
          </w:tcPr>
          <w:p w14:paraId="3CB2DE62">
            <w:pPr>
              <w:widowControl/>
              <w:spacing w:line="240" w:lineRule="exact"/>
              <w:jc w:val="center"/>
              <w:rPr>
                <w:rFonts w:eastAsia="仿宋_GB2312"/>
                <w:kern w:val="0"/>
                <w:sz w:val="17"/>
                <w:szCs w:val="17"/>
              </w:rPr>
            </w:pPr>
            <w:r>
              <w:rPr>
                <w:rFonts w:hint="eastAsia" w:eastAsia="仿宋_GB2312"/>
                <w:kern w:val="0"/>
                <w:sz w:val="17"/>
                <w:szCs w:val="17"/>
              </w:rPr>
              <w:t>6</w:t>
            </w:r>
          </w:p>
        </w:tc>
      </w:tr>
      <w:tr w14:paraId="78152EA1">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2FC224C"/>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ECA9978">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3F5CBB90">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240A1CE7">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67CB72DA">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6F514EF9">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C33406E">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654D223F">
            <w:pPr>
              <w:widowControl/>
              <w:spacing w:line="240" w:lineRule="exact"/>
              <w:jc w:val="center"/>
              <w:rPr>
                <w:rFonts w:eastAsia="仿宋_GB2312"/>
                <w:kern w:val="0"/>
                <w:sz w:val="17"/>
                <w:szCs w:val="17"/>
              </w:rPr>
            </w:pPr>
            <w:r>
              <w:rPr>
                <w:rFonts w:eastAsia="仿宋_GB2312"/>
                <w:kern w:val="0"/>
                <w:sz w:val="17"/>
                <w:szCs w:val="17"/>
              </w:rPr>
              <w:t>—</w:t>
            </w:r>
          </w:p>
        </w:tc>
      </w:tr>
      <w:tr w14:paraId="25AFE410">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4572A21"/>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28F997F8">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333F83AD">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49DE46C5">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56FBC4AB">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3FE6D9BD">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26E36BE">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562D64AB">
            <w:pPr>
              <w:widowControl/>
              <w:spacing w:line="240" w:lineRule="exact"/>
              <w:jc w:val="center"/>
              <w:rPr>
                <w:rFonts w:eastAsia="仿宋_GB2312"/>
                <w:kern w:val="0"/>
                <w:sz w:val="17"/>
                <w:szCs w:val="17"/>
              </w:rPr>
            </w:pPr>
            <w:r>
              <w:rPr>
                <w:rFonts w:eastAsia="仿宋_GB2312"/>
                <w:kern w:val="0"/>
                <w:sz w:val="17"/>
                <w:szCs w:val="17"/>
              </w:rPr>
              <w:t>—</w:t>
            </w:r>
          </w:p>
        </w:tc>
      </w:tr>
      <w:tr w14:paraId="6E9380A7">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F134A3D"/>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0859293">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026C629B">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0F018306">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1A7F21DE">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29B9B784">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00734FE5">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4750AFCB">
            <w:pPr>
              <w:widowControl/>
              <w:spacing w:line="240" w:lineRule="exact"/>
              <w:jc w:val="center"/>
              <w:rPr>
                <w:rFonts w:eastAsia="仿宋_GB2312"/>
                <w:kern w:val="0"/>
                <w:sz w:val="17"/>
                <w:szCs w:val="17"/>
              </w:rPr>
            </w:pPr>
            <w:r>
              <w:rPr>
                <w:rFonts w:eastAsia="仿宋_GB2312"/>
                <w:kern w:val="0"/>
                <w:sz w:val="17"/>
                <w:szCs w:val="17"/>
              </w:rPr>
              <w:t>—</w:t>
            </w:r>
          </w:p>
        </w:tc>
      </w:tr>
      <w:tr w14:paraId="4118A3B7">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3A028AEF">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071072CE">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0024E05A">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3B22F460">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AAA8E5C"/>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46EE701D">
            <w:pPr>
              <w:widowControl/>
              <w:spacing w:line="240" w:lineRule="exact"/>
              <w:jc w:val="center"/>
              <w:rPr>
                <w:rFonts w:eastAsia="仿宋_GB2312"/>
                <w:kern w:val="0"/>
                <w:sz w:val="17"/>
                <w:szCs w:val="17"/>
              </w:rPr>
            </w:pPr>
            <w:r>
              <w:rPr>
                <w:rFonts w:hint="eastAsia" w:eastAsia="仿宋_GB2312"/>
                <w:kern w:val="0"/>
                <w:sz w:val="17"/>
                <w:szCs w:val="17"/>
              </w:rPr>
              <w:t>为区残联聘用人员，能满足其日常</w:t>
            </w:r>
            <w:r>
              <w:rPr>
                <w:rFonts w:hint="eastAsia" w:eastAsia="仿宋_GB2312"/>
                <w:kern w:val="0"/>
                <w:sz w:val="17"/>
                <w:szCs w:val="17"/>
                <w:lang w:eastAsia="zh-CN"/>
              </w:rPr>
              <w:t>工作</w:t>
            </w:r>
            <w:r>
              <w:rPr>
                <w:rFonts w:hint="eastAsia" w:eastAsia="仿宋_GB2312"/>
                <w:kern w:val="0"/>
                <w:sz w:val="17"/>
                <w:szCs w:val="17"/>
              </w:rPr>
              <w:t>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4FD61BDF">
            <w:pPr>
              <w:widowControl/>
              <w:spacing w:line="240" w:lineRule="exact"/>
              <w:jc w:val="center"/>
              <w:rPr>
                <w:rFonts w:eastAsia="仿宋_GB2312"/>
                <w:kern w:val="0"/>
                <w:sz w:val="17"/>
                <w:szCs w:val="17"/>
              </w:rPr>
            </w:pPr>
            <w:r>
              <w:rPr>
                <w:rFonts w:hint="eastAsia" w:eastAsia="仿宋_GB2312"/>
                <w:kern w:val="0"/>
                <w:sz w:val="17"/>
                <w:szCs w:val="17"/>
              </w:rPr>
              <w:t>为区残联聘用了工作人员，解决了人员严重短缺问题。</w:t>
            </w:r>
          </w:p>
        </w:tc>
      </w:tr>
      <w:tr w14:paraId="0F11BD89">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37E68A22">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44885C25">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633F9861">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324E9E9">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7C7890B6">
            <w:pPr>
              <w:widowControl/>
              <w:spacing w:line="240" w:lineRule="exact"/>
              <w:jc w:val="center"/>
              <w:rPr>
                <w:rFonts w:eastAsia="仿宋_GB2312"/>
                <w:kern w:val="0"/>
                <w:sz w:val="17"/>
                <w:szCs w:val="17"/>
              </w:rPr>
            </w:pPr>
            <w:r>
              <w:rPr>
                <w:rFonts w:eastAsia="仿宋_GB2312"/>
                <w:kern w:val="0"/>
                <w:sz w:val="17"/>
                <w:szCs w:val="17"/>
              </w:rPr>
              <w:t>年度</w:t>
            </w:r>
          </w:p>
          <w:p w14:paraId="6EE51A44">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7B9958ED">
            <w:pPr>
              <w:widowControl/>
              <w:spacing w:line="240" w:lineRule="exact"/>
              <w:jc w:val="center"/>
              <w:rPr>
                <w:rFonts w:eastAsia="仿宋_GB2312"/>
                <w:kern w:val="0"/>
                <w:sz w:val="17"/>
                <w:szCs w:val="17"/>
              </w:rPr>
            </w:pPr>
            <w:r>
              <w:rPr>
                <w:rFonts w:eastAsia="仿宋_GB2312"/>
                <w:kern w:val="0"/>
                <w:sz w:val="17"/>
                <w:szCs w:val="17"/>
              </w:rPr>
              <w:t>实际</w:t>
            </w:r>
          </w:p>
          <w:p w14:paraId="1889C4EB">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531B01EF">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6A951FD8">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BB37805">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18453E4C">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B784551"/>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356581E4">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F21A8F8">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AF7E08B">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681452AD">
            <w:pPr>
              <w:widowControl/>
              <w:spacing w:line="240" w:lineRule="exact"/>
              <w:jc w:val="center"/>
              <w:rPr>
                <w:rFonts w:eastAsia="仿宋_GB2312"/>
                <w:kern w:val="0"/>
                <w:sz w:val="17"/>
                <w:szCs w:val="17"/>
              </w:rPr>
            </w:pPr>
            <w:r>
              <w:rPr>
                <w:rFonts w:hint="eastAsia" w:eastAsia="仿宋_GB2312"/>
                <w:kern w:val="0"/>
                <w:sz w:val="17"/>
                <w:szCs w:val="17"/>
              </w:rPr>
              <w:t>≥8人</w:t>
            </w:r>
          </w:p>
        </w:tc>
        <w:tc>
          <w:tcPr>
            <w:tcW w:w="927" w:type="dxa"/>
            <w:tcBorders>
              <w:top w:val="nil"/>
              <w:left w:val="nil"/>
              <w:bottom w:val="single" w:color="auto" w:sz="4" w:space="0"/>
              <w:right w:val="single" w:color="auto" w:sz="4" w:space="0"/>
              <w:tl2br w:val="nil"/>
              <w:tr2bl w:val="nil"/>
            </w:tcBorders>
            <w:vAlign w:val="center"/>
          </w:tcPr>
          <w:p w14:paraId="6100E8DD">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580C740E">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158696D2">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0496418">
            <w:pPr>
              <w:widowControl/>
              <w:spacing w:line="240" w:lineRule="exact"/>
              <w:jc w:val="center"/>
              <w:rPr>
                <w:rFonts w:eastAsia="仿宋_GB2312"/>
                <w:kern w:val="0"/>
                <w:sz w:val="17"/>
                <w:szCs w:val="17"/>
              </w:rPr>
            </w:pPr>
          </w:p>
        </w:tc>
      </w:tr>
      <w:tr w14:paraId="6FB52A8C">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16E91B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0547145"/>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20034D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7463F1F">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74E387BE">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3F48B4B">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BBBF48A">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50BA067">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3D08566">
            <w:pPr>
              <w:widowControl/>
              <w:spacing w:line="240" w:lineRule="exact"/>
              <w:jc w:val="center"/>
              <w:rPr>
                <w:rFonts w:eastAsia="仿宋_GB2312"/>
                <w:kern w:val="0"/>
                <w:sz w:val="17"/>
                <w:szCs w:val="17"/>
              </w:rPr>
            </w:pPr>
          </w:p>
        </w:tc>
      </w:tr>
      <w:tr w14:paraId="264B367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3B60BA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BAC7DEA"/>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272AB30">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C3245A8">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6A36B5DE">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A314EBF">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9BBF778">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FEA9257">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C9D70BF">
            <w:pPr>
              <w:widowControl/>
              <w:spacing w:line="240" w:lineRule="exact"/>
              <w:jc w:val="center"/>
              <w:rPr>
                <w:rFonts w:eastAsia="仿宋_GB2312"/>
                <w:kern w:val="0"/>
                <w:sz w:val="17"/>
                <w:szCs w:val="17"/>
              </w:rPr>
            </w:pPr>
          </w:p>
        </w:tc>
      </w:tr>
      <w:tr w14:paraId="5A9F3FC7">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AB280C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8F0C098"/>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3C1431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F1FF183">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0B1C8D82">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E7349C0">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368E233D">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319E818">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736B758">
            <w:pPr>
              <w:widowControl/>
              <w:spacing w:line="240" w:lineRule="exact"/>
              <w:jc w:val="center"/>
              <w:rPr>
                <w:rFonts w:eastAsia="仿宋_GB2312"/>
                <w:kern w:val="0"/>
                <w:sz w:val="17"/>
                <w:szCs w:val="17"/>
              </w:rPr>
            </w:pPr>
          </w:p>
        </w:tc>
      </w:tr>
      <w:tr w14:paraId="6AB71B92">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97BAE5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223B1F7"/>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8B9BFFA">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FD3AA20">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221BE9B5">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4EBDD097">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4A9A7526">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6661582">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46BC721">
            <w:pPr>
              <w:widowControl/>
              <w:spacing w:line="240" w:lineRule="exact"/>
              <w:jc w:val="center"/>
              <w:rPr>
                <w:rFonts w:eastAsia="仿宋_GB2312"/>
                <w:kern w:val="0"/>
                <w:sz w:val="17"/>
                <w:szCs w:val="17"/>
              </w:rPr>
            </w:pPr>
          </w:p>
        </w:tc>
      </w:tr>
      <w:tr w14:paraId="70649F94">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85D387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D14D5B6"/>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71F47C9"/>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DB009E4">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70AE506C">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619603A">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626766B">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914E46A">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F909096">
            <w:pPr>
              <w:widowControl/>
              <w:spacing w:line="240" w:lineRule="exact"/>
              <w:jc w:val="center"/>
              <w:rPr>
                <w:rFonts w:eastAsia="仿宋_GB2312"/>
                <w:kern w:val="0"/>
                <w:sz w:val="17"/>
                <w:szCs w:val="17"/>
              </w:rPr>
            </w:pPr>
          </w:p>
        </w:tc>
      </w:tr>
      <w:tr w14:paraId="2514016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D02A2D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AAA206E"/>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0DAF4CA">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6B1A854">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05839EB2">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33353844">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6B3F23EB">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0A172924">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214C3B6">
            <w:pPr>
              <w:widowControl/>
              <w:spacing w:line="240" w:lineRule="exact"/>
              <w:jc w:val="center"/>
              <w:rPr>
                <w:rFonts w:eastAsia="仿宋_GB2312"/>
                <w:kern w:val="0"/>
                <w:sz w:val="17"/>
                <w:szCs w:val="17"/>
              </w:rPr>
            </w:pPr>
          </w:p>
        </w:tc>
      </w:tr>
      <w:tr w14:paraId="37F48F4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D7B8DD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252FBE2"/>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C857906"/>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BA74AF6">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2BD1BAF6">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4730B737">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6DD90297">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77362C5">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22DA447">
            <w:pPr>
              <w:widowControl/>
              <w:spacing w:line="240" w:lineRule="exact"/>
              <w:jc w:val="center"/>
              <w:rPr>
                <w:rFonts w:eastAsia="仿宋_GB2312"/>
                <w:kern w:val="0"/>
                <w:sz w:val="17"/>
                <w:szCs w:val="17"/>
              </w:rPr>
            </w:pPr>
          </w:p>
        </w:tc>
      </w:tr>
      <w:tr w14:paraId="395EDB8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B480F00"/>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5711FB09">
            <w:pPr>
              <w:widowControl/>
              <w:spacing w:line="240" w:lineRule="exact"/>
              <w:jc w:val="center"/>
              <w:rPr>
                <w:rFonts w:eastAsia="仿宋_GB2312"/>
                <w:kern w:val="0"/>
                <w:sz w:val="17"/>
                <w:szCs w:val="17"/>
              </w:rPr>
            </w:pPr>
            <w:r>
              <w:rPr>
                <w:rFonts w:eastAsia="仿宋_GB2312"/>
                <w:kern w:val="0"/>
                <w:sz w:val="17"/>
                <w:szCs w:val="17"/>
              </w:rPr>
              <w:t>效益指标</w:t>
            </w:r>
          </w:p>
          <w:p w14:paraId="194EA7F3">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B495764">
            <w:pPr>
              <w:widowControl/>
              <w:spacing w:line="240" w:lineRule="exact"/>
              <w:jc w:val="center"/>
              <w:rPr>
                <w:rFonts w:eastAsia="仿宋_GB2312"/>
                <w:kern w:val="0"/>
                <w:sz w:val="17"/>
                <w:szCs w:val="17"/>
              </w:rPr>
            </w:pPr>
            <w:r>
              <w:rPr>
                <w:rFonts w:eastAsia="仿宋_GB2312"/>
                <w:kern w:val="0"/>
                <w:sz w:val="17"/>
                <w:szCs w:val="17"/>
              </w:rPr>
              <w:t>经济效益</w:t>
            </w:r>
          </w:p>
          <w:p w14:paraId="66EB3F86">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BFA2A69">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31B354A2">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EC26968">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F8D57C6">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221D4A4B">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CA808C0">
            <w:pPr>
              <w:widowControl/>
              <w:spacing w:line="240" w:lineRule="exact"/>
              <w:jc w:val="center"/>
              <w:rPr>
                <w:rFonts w:eastAsia="仿宋_GB2312"/>
                <w:kern w:val="0"/>
                <w:sz w:val="17"/>
                <w:szCs w:val="17"/>
              </w:rPr>
            </w:pPr>
          </w:p>
        </w:tc>
      </w:tr>
      <w:tr w14:paraId="613545C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D0E82A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EA07F81"/>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7AFC288"/>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7161BA7">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2CD02A53">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4A4DB39">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E69DEBB">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3F4D08CE">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A39E370">
            <w:pPr>
              <w:widowControl/>
              <w:spacing w:line="240" w:lineRule="exact"/>
              <w:jc w:val="center"/>
              <w:rPr>
                <w:rFonts w:eastAsia="仿宋_GB2312"/>
                <w:kern w:val="0"/>
                <w:sz w:val="17"/>
                <w:szCs w:val="17"/>
              </w:rPr>
            </w:pPr>
          </w:p>
        </w:tc>
      </w:tr>
      <w:tr w14:paraId="13FE3FA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605CEC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C9DFD9A"/>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EB89F91">
            <w:pPr>
              <w:widowControl/>
              <w:spacing w:line="240" w:lineRule="exact"/>
              <w:jc w:val="center"/>
              <w:rPr>
                <w:rFonts w:eastAsia="仿宋_GB2312"/>
                <w:kern w:val="0"/>
                <w:sz w:val="17"/>
                <w:szCs w:val="17"/>
              </w:rPr>
            </w:pPr>
            <w:r>
              <w:rPr>
                <w:rFonts w:eastAsia="仿宋_GB2312"/>
                <w:kern w:val="0"/>
                <w:sz w:val="17"/>
                <w:szCs w:val="17"/>
              </w:rPr>
              <w:t>社会效益</w:t>
            </w:r>
          </w:p>
          <w:p w14:paraId="17B5EE24">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4F8D7E0">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00BFA711">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404D48EF">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57E89AE9">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04F04C8E">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A2F6AC2">
            <w:pPr>
              <w:widowControl/>
              <w:spacing w:line="240" w:lineRule="exact"/>
              <w:jc w:val="center"/>
              <w:rPr>
                <w:rFonts w:eastAsia="仿宋_GB2312"/>
                <w:kern w:val="0"/>
                <w:sz w:val="17"/>
                <w:szCs w:val="17"/>
              </w:rPr>
            </w:pPr>
          </w:p>
        </w:tc>
      </w:tr>
      <w:tr w14:paraId="13EAADF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5750AC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BFA5301"/>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627659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A7E8FAB">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1602A549">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C1CB683">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63999DB0">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195F8D56">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7994199">
            <w:pPr>
              <w:widowControl/>
              <w:spacing w:line="240" w:lineRule="exact"/>
              <w:jc w:val="center"/>
              <w:rPr>
                <w:rFonts w:eastAsia="仿宋_GB2312"/>
                <w:kern w:val="0"/>
                <w:sz w:val="17"/>
                <w:szCs w:val="17"/>
              </w:rPr>
            </w:pPr>
          </w:p>
        </w:tc>
      </w:tr>
      <w:tr w14:paraId="32CE074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002687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75510F5"/>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8C43963">
            <w:pPr>
              <w:widowControl/>
              <w:spacing w:line="240" w:lineRule="exact"/>
              <w:jc w:val="center"/>
              <w:rPr>
                <w:rFonts w:eastAsia="仿宋_GB2312"/>
                <w:kern w:val="0"/>
                <w:sz w:val="17"/>
                <w:szCs w:val="17"/>
              </w:rPr>
            </w:pPr>
            <w:r>
              <w:rPr>
                <w:rFonts w:eastAsia="仿宋_GB2312"/>
                <w:kern w:val="0"/>
                <w:sz w:val="17"/>
                <w:szCs w:val="17"/>
              </w:rPr>
              <w:t>生态效益</w:t>
            </w:r>
          </w:p>
          <w:p w14:paraId="24CFB5E1">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37D01DC">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0BDC959F">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76B3139">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7A0CE5F5">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4BA28F74">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AD61D49">
            <w:pPr>
              <w:widowControl/>
              <w:spacing w:line="240" w:lineRule="exact"/>
              <w:jc w:val="center"/>
              <w:rPr>
                <w:rFonts w:eastAsia="仿宋_GB2312"/>
                <w:kern w:val="0"/>
                <w:sz w:val="17"/>
                <w:szCs w:val="17"/>
              </w:rPr>
            </w:pPr>
          </w:p>
        </w:tc>
      </w:tr>
      <w:tr w14:paraId="36707145">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799D11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A72BDBD"/>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F23FF4E"/>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D7A59D5">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57FFE50A">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D4ED3E3">
            <w:pPr>
              <w:widowControl/>
              <w:spacing w:line="240" w:lineRule="exact"/>
              <w:jc w:val="center"/>
              <w:rPr>
                <w:rFonts w:eastAsia="仿宋_GB2312"/>
                <w:kern w:val="0"/>
                <w:sz w:val="17"/>
                <w:szCs w:val="17"/>
              </w:rPr>
            </w:pPr>
            <w:r>
              <w:rPr>
                <w:rFonts w:hint="eastAsia" w:eastAsia="仿宋_GB2312"/>
                <w:kern w:val="0"/>
                <w:sz w:val="17"/>
                <w:szCs w:val="17"/>
              </w:rPr>
              <w:t>≥70%</w:t>
            </w:r>
          </w:p>
        </w:tc>
        <w:tc>
          <w:tcPr>
            <w:tcW w:w="532" w:type="dxa"/>
            <w:gridSpan w:val="2"/>
            <w:tcBorders>
              <w:top w:val="nil"/>
              <w:left w:val="nil"/>
              <w:bottom w:val="single" w:color="auto" w:sz="4" w:space="0"/>
              <w:right w:val="single" w:color="auto" w:sz="4" w:space="0"/>
              <w:tl2br w:val="nil"/>
              <w:tr2bl w:val="nil"/>
            </w:tcBorders>
            <w:vAlign w:val="center"/>
          </w:tcPr>
          <w:p w14:paraId="3E77B9CA">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3BC32CBF">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47274CE">
            <w:pPr>
              <w:widowControl/>
              <w:spacing w:line="240" w:lineRule="exact"/>
              <w:jc w:val="center"/>
              <w:rPr>
                <w:rFonts w:eastAsia="仿宋_GB2312"/>
                <w:kern w:val="0"/>
                <w:sz w:val="17"/>
                <w:szCs w:val="17"/>
              </w:rPr>
            </w:pPr>
          </w:p>
        </w:tc>
      </w:tr>
      <w:tr w14:paraId="794394B7">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707DE5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E3B57D8"/>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857B7DE">
            <w:pPr>
              <w:widowControl/>
              <w:spacing w:line="240" w:lineRule="exact"/>
              <w:jc w:val="center"/>
              <w:rPr>
                <w:rFonts w:eastAsia="仿宋_GB2312"/>
                <w:kern w:val="0"/>
                <w:sz w:val="17"/>
                <w:szCs w:val="17"/>
              </w:rPr>
            </w:pPr>
            <w:r>
              <w:rPr>
                <w:rFonts w:eastAsia="仿宋_GB2312"/>
                <w:kern w:val="0"/>
                <w:sz w:val="17"/>
                <w:szCs w:val="17"/>
              </w:rPr>
              <w:t>可持续影响</w:t>
            </w:r>
          </w:p>
          <w:p w14:paraId="73D459F2">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823CE63">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41D2CE2C">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29C6BC9C">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35068D44">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3008C74B">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FF35D96">
            <w:pPr>
              <w:widowControl/>
              <w:spacing w:line="240" w:lineRule="exact"/>
              <w:jc w:val="center"/>
              <w:rPr>
                <w:rFonts w:eastAsia="仿宋_GB2312"/>
                <w:kern w:val="0"/>
                <w:sz w:val="17"/>
                <w:szCs w:val="17"/>
              </w:rPr>
            </w:pPr>
          </w:p>
        </w:tc>
      </w:tr>
      <w:tr w14:paraId="6ADAAC9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0EB228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F1A93D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143C54B"/>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C8B4EE1">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7F5946A9">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307235CE">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6D6A134A">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337AFBEE">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F944433">
            <w:pPr>
              <w:widowControl/>
              <w:spacing w:line="240" w:lineRule="exact"/>
              <w:jc w:val="center"/>
              <w:rPr>
                <w:rFonts w:eastAsia="仿宋_GB2312"/>
                <w:kern w:val="0"/>
                <w:sz w:val="17"/>
                <w:szCs w:val="17"/>
              </w:rPr>
            </w:pPr>
          </w:p>
        </w:tc>
      </w:tr>
      <w:tr w14:paraId="200CF37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C6B69AA"/>
        </w:tc>
        <w:tc>
          <w:tcPr>
            <w:tcW w:w="626" w:type="dxa"/>
            <w:vMerge w:val="restart"/>
            <w:tcBorders>
              <w:top w:val="nil"/>
              <w:left w:val="single" w:color="auto" w:sz="4" w:space="0"/>
              <w:bottom w:val="nil"/>
              <w:right w:val="single" w:color="auto" w:sz="4" w:space="0"/>
              <w:tl2br w:val="nil"/>
              <w:tr2bl w:val="nil"/>
            </w:tcBorders>
            <w:vAlign w:val="center"/>
          </w:tcPr>
          <w:p w14:paraId="5D6C86DB">
            <w:pPr>
              <w:widowControl/>
              <w:spacing w:line="240" w:lineRule="exact"/>
              <w:jc w:val="center"/>
              <w:rPr>
                <w:rFonts w:eastAsia="仿宋_GB2312"/>
                <w:kern w:val="0"/>
                <w:sz w:val="17"/>
                <w:szCs w:val="17"/>
              </w:rPr>
            </w:pPr>
            <w:r>
              <w:rPr>
                <w:rFonts w:eastAsia="仿宋_GB2312"/>
                <w:kern w:val="0"/>
                <w:sz w:val="17"/>
                <w:szCs w:val="17"/>
              </w:rPr>
              <w:t>满意度</w:t>
            </w:r>
          </w:p>
          <w:p w14:paraId="3F093466">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DADF577">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7B88168">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0020FD9F">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57076D5B">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79EFC295">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31AE09EF">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92AB332">
            <w:pPr>
              <w:widowControl/>
              <w:spacing w:line="240" w:lineRule="exact"/>
              <w:jc w:val="center"/>
              <w:rPr>
                <w:rFonts w:eastAsia="仿宋_GB2312"/>
                <w:kern w:val="0"/>
                <w:sz w:val="17"/>
                <w:szCs w:val="17"/>
              </w:rPr>
            </w:pPr>
          </w:p>
        </w:tc>
      </w:tr>
      <w:tr w14:paraId="5E38F8B9">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35DAD6D"/>
        </w:tc>
        <w:tc>
          <w:tcPr>
            <w:tcW w:w="626" w:type="dxa"/>
            <w:vMerge w:val="continue"/>
            <w:tcBorders>
              <w:top w:val="nil"/>
              <w:left w:val="single" w:color="auto" w:sz="4" w:space="0"/>
              <w:bottom w:val="nil"/>
              <w:right w:val="single" w:color="auto" w:sz="4" w:space="0"/>
              <w:tl2br w:val="nil"/>
              <w:tr2bl w:val="nil"/>
            </w:tcBorders>
            <w:vAlign w:val="center"/>
          </w:tcPr>
          <w:p w14:paraId="4D1B6F56"/>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3E6A66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BB4ADB4">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37425CEA">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7D38C878">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1312278D">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49C5F0D">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D1C5457">
            <w:pPr>
              <w:widowControl/>
              <w:spacing w:line="240" w:lineRule="exact"/>
              <w:jc w:val="center"/>
              <w:rPr>
                <w:rFonts w:eastAsia="仿宋_GB2312"/>
                <w:kern w:val="0"/>
                <w:sz w:val="17"/>
                <w:szCs w:val="17"/>
              </w:rPr>
            </w:pPr>
          </w:p>
        </w:tc>
      </w:tr>
      <w:tr w14:paraId="66063915">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4C3A5924">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1E52D4B9">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6891DA1F">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69C6AA0">
            <w:pPr>
              <w:widowControl/>
              <w:spacing w:line="240" w:lineRule="exact"/>
              <w:jc w:val="center"/>
              <w:rPr>
                <w:rFonts w:eastAsia="仿宋_GB2312"/>
                <w:kern w:val="0"/>
                <w:sz w:val="17"/>
                <w:szCs w:val="17"/>
              </w:rPr>
            </w:pPr>
          </w:p>
        </w:tc>
      </w:tr>
    </w:tbl>
    <w:p w14:paraId="1FA45D44">
      <w:pPr>
        <w:widowControl/>
        <w:jc w:val="left"/>
        <w:rPr>
          <w:rFonts w:ascii="仿宋" w:hAnsi="仿宋" w:eastAsia="仿宋_GB2312"/>
          <w:sz w:val="17"/>
          <w:szCs w:val="17"/>
        </w:rPr>
      </w:pPr>
    </w:p>
    <w:p w14:paraId="337B64C8">
      <w:pPr>
        <w:spacing w:line="480" w:lineRule="exact"/>
        <w:rPr>
          <w:rFonts w:ascii="仿宋_GB2312" w:eastAsia="仿宋_GB2312"/>
          <w:sz w:val="32"/>
          <w:szCs w:val="32"/>
          <w:u w:val="single"/>
        </w:rPr>
      </w:pPr>
    </w:p>
    <w:p w14:paraId="75CDCD3B">
      <w:pPr>
        <w:spacing w:line="480" w:lineRule="exact"/>
        <w:rPr>
          <w:rFonts w:ascii="仿宋_GB2312" w:eastAsia="仿宋_GB2312"/>
          <w:sz w:val="32"/>
          <w:szCs w:val="32"/>
          <w:u w:val="single"/>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26C499ED">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6C84D1A5">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6161584C">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2DD41A37">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7A28A6CF">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B39C19A">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7884D89E">
            <w:pPr>
              <w:widowControl/>
              <w:spacing w:line="240" w:lineRule="exact"/>
              <w:jc w:val="center"/>
              <w:rPr>
                <w:rFonts w:eastAsia="仿宋_GB2312"/>
                <w:kern w:val="0"/>
                <w:sz w:val="17"/>
                <w:szCs w:val="17"/>
              </w:rPr>
            </w:pPr>
            <w:r>
              <w:rPr>
                <w:rFonts w:hint="eastAsia" w:eastAsia="仿宋_GB2312"/>
                <w:kern w:val="0"/>
                <w:sz w:val="17"/>
                <w:szCs w:val="17"/>
              </w:rPr>
              <w:t>区直部门购买服务（农业局2人、司法局5人、科技局2人）</w:t>
            </w:r>
          </w:p>
        </w:tc>
      </w:tr>
      <w:tr w14:paraId="4E64E0EA">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F96EC85">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67574B52">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4693E943">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521B7887">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5E3A1BDF">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512E38E2">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2C767395">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18CAE80C">
            <w:pPr>
              <w:widowControl/>
              <w:spacing w:line="240" w:lineRule="exact"/>
              <w:jc w:val="center"/>
              <w:rPr>
                <w:rFonts w:eastAsia="仿宋_GB2312"/>
                <w:kern w:val="0"/>
                <w:sz w:val="17"/>
                <w:szCs w:val="17"/>
              </w:rPr>
            </w:pPr>
            <w:r>
              <w:rPr>
                <w:rFonts w:eastAsia="仿宋_GB2312"/>
                <w:kern w:val="0"/>
                <w:sz w:val="17"/>
                <w:szCs w:val="17"/>
              </w:rPr>
              <w:t>年初</w:t>
            </w:r>
          </w:p>
          <w:p w14:paraId="2D400B67">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79CD8BBE">
            <w:pPr>
              <w:widowControl/>
              <w:spacing w:line="240" w:lineRule="exact"/>
              <w:jc w:val="center"/>
              <w:rPr>
                <w:rFonts w:eastAsia="仿宋_GB2312"/>
                <w:kern w:val="0"/>
                <w:sz w:val="17"/>
                <w:szCs w:val="17"/>
              </w:rPr>
            </w:pPr>
            <w:r>
              <w:rPr>
                <w:rFonts w:eastAsia="仿宋_GB2312"/>
                <w:kern w:val="0"/>
                <w:sz w:val="17"/>
                <w:szCs w:val="17"/>
              </w:rPr>
              <w:t>全年</w:t>
            </w:r>
          </w:p>
          <w:p w14:paraId="10E4035C">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2DF9D013">
            <w:pPr>
              <w:widowControl/>
              <w:spacing w:line="240" w:lineRule="exact"/>
              <w:jc w:val="center"/>
              <w:rPr>
                <w:rFonts w:eastAsia="仿宋_GB2312"/>
                <w:kern w:val="0"/>
                <w:sz w:val="17"/>
                <w:szCs w:val="17"/>
              </w:rPr>
            </w:pPr>
            <w:r>
              <w:rPr>
                <w:rFonts w:eastAsia="仿宋_GB2312"/>
                <w:kern w:val="0"/>
                <w:sz w:val="17"/>
                <w:szCs w:val="17"/>
              </w:rPr>
              <w:t>全年</w:t>
            </w:r>
          </w:p>
          <w:p w14:paraId="6503628D">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209E38BA">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A2C8612">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23C0B83F">
            <w:pPr>
              <w:widowControl/>
              <w:spacing w:line="240" w:lineRule="exact"/>
              <w:jc w:val="center"/>
              <w:rPr>
                <w:rFonts w:eastAsia="仿宋_GB2312"/>
                <w:kern w:val="0"/>
                <w:sz w:val="17"/>
                <w:szCs w:val="17"/>
              </w:rPr>
            </w:pPr>
            <w:r>
              <w:rPr>
                <w:rFonts w:eastAsia="仿宋_GB2312"/>
                <w:kern w:val="0"/>
                <w:sz w:val="17"/>
                <w:szCs w:val="17"/>
              </w:rPr>
              <w:t>得分</w:t>
            </w:r>
          </w:p>
        </w:tc>
      </w:tr>
      <w:tr w14:paraId="6172AEF0">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142046B"/>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15C8389">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580BF068">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63003D10">
            <w:pPr>
              <w:widowControl/>
              <w:spacing w:line="240" w:lineRule="exact"/>
              <w:jc w:val="center"/>
              <w:rPr>
                <w:rFonts w:eastAsia="仿宋_GB2312"/>
                <w:kern w:val="0"/>
                <w:sz w:val="17"/>
                <w:szCs w:val="17"/>
              </w:rPr>
            </w:pPr>
            <w:r>
              <w:rPr>
                <w:rFonts w:hint="eastAsia" w:eastAsia="仿宋_GB2312"/>
                <w:kern w:val="0"/>
                <w:sz w:val="17"/>
                <w:szCs w:val="17"/>
              </w:rPr>
              <w:t>21.87</w:t>
            </w:r>
          </w:p>
        </w:tc>
        <w:tc>
          <w:tcPr>
            <w:tcW w:w="1123" w:type="dxa"/>
            <w:gridSpan w:val="2"/>
            <w:tcBorders>
              <w:top w:val="nil"/>
              <w:left w:val="nil"/>
              <w:bottom w:val="single" w:color="auto" w:sz="4" w:space="0"/>
              <w:right w:val="single" w:color="auto" w:sz="4" w:space="0"/>
              <w:tl2br w:val="nil"/>
              <w:tr2bl w:val="nil"/>
            </w:tcBorders>
            <w:vAlign w:val="center"/>
          </w:tcPr>
          <w:p w14:paraId="5F92193D">
            <w:pPr>
              <w:widowControl/>
              <w:spacing w:line="240" w:lineRule="exact"/>
              <w:jc w:val="center"/>
              <w:rPr>
                <w:rFonts w:eastAsia="仿宋_GB2312"/>
                <w:kern w:val="0"/>
                <w:sz w:val="17"/>
                <w:szCs w:val="17"/>
              </w:rPr>
            </w:pPr>
            <w:r>
              <w:rPr>
                <w:rFonts w:hint="eastAsia" w:eastAsia="仿宋_GB2312"/>
                <w:kern w:val="0"/>
                <w:sz w:val="17"/>
                <w:szCs w:val="17"/>
              </w:rPr>
              <w:t>13.15</w:t>
            </w:r>
          </w:p>
        </w:tc>
        <w:tc>
          <w:tcPr>
            <w:tcW w:w="770" w:type="dxa"/>
            <w:gridSpan w:val="2"/>
            <w:tcBorders>
              <w:top w:val="nil"/>
              <w:left w:val="nil"/>
              <w:bottom w:val="single" w:color="auto" w:sz="4" w:space="0"/>
              <w:right w:val="single" w:color="auto" w:sz="4" w:space="0"/>
              <w:tl2br w:val="nil"/>
              <w:tr2bl w:val="nil"/>
            </w:tcBorders>
            <w:vAlign w:val="center"/>
          </w:tcPr>
          <w:p w14:paraId="33E887C0">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06828839">
            <w:pPr>
              <w:widowControl/>
              <w:spacing w:line="240" w:lineRule="exact"/>
              <w:jc w:val="center"/>
              <w:rPr>
                <w:rFonts w:eastAsia="仿宋_GB2312"/>
                <w:kern w:val="0"/>
                <w:sz w:val="17"/>
                <w:szCs w:val="17"/>
              </w:rPr>
            </w:pPr>
            <w:r>
              <w:rPr>
                <w:rFonts w:hint="eastAsia" w:eastAsia="仿宋_GB2312"/>
                <w:kern w:val="0"/>
                <w:sz w:val="17"/>
                <w:szCs w:val="17"/>
              </w:rPr>
              <w:t>60%</w:t>
            </w:r>
          </w:p>
        </w:tc>
        <w:tc>
          <w:tcPr>
            <w:tcW w:w="672" w:type="dxa"/>
            <w:gridSpan w:val="2"/>
            <w:tcBorders>
              <w:top w:val="nil"/>
              <w:left w:val="nil"/>
              <w:bottom w:val="single" w:color="auto" w:sz="4" w:space="0"/>
              <w:right w:val="single" w:color="auto" w:sz="4" w:space="0"/>
              <w:tl2br w:val="nil"/>
              <w:tr2bl w:val="nil"/>
            </w:tcBorders>
            <w:vAlign w:val="center"/>
          </w:tcPr>
          <w:p w14:paraId="0176E0AF">
            <w:pPr>
              <w:widowControl/>
              <w:spacing w:line="240" w:lineRule="exact"/>
              <w:jc w:val="center"/>
              <w:rPr>
                <w:rFonts w:eastAsia="仿宋_GB2312"/>
                <w:kern w:val="0"/>
                <w:sz w:val="17"/>
                <w:szCs w:val="17"/>
              </w:rPr>
            </w:pPr>
            <w:r>
              <w:rPr>
                <w:rFonts w:hint="eastAsia" w:eastAsia="仿宋_GB2312"/>
                <w:kern w:val="0"/>
                <w:sz w:val="17"/>
                <w:szCs w:val="17"/>
              </w:rPr>
              <w:t>6</w:t>
            </w:r>
          </w:p>
        </w:tc>
      </w:tr>
      <w:tr w14:paraId="15804BBE">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F1292CD"/>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3720078A">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325CA1BA">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4CBAF021">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014C90CD">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512A9A62">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36B0B279">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6758678C">
            <w:pPr>
              <w:widowControl/>
              <w:spacing w:line="240" w:lineRule="exact"/>
              <w:jc w:val="center"/>
              <w:rPr>
                <w:rFonts w:eastAsia="仿宋_GB2312"/>
                <w:kern w:val="0"/>
                <w:sz w:val="17"/>
                <w:szCs w:val="17"/>
              </w:rPr>
            </w:pPr>
            <w:r>
              <w:rPr>
                <w:rFonts w:eastAsia="仿宋_GB2312"/>
                <w:kern w:val="0"/>
                <w:sz w:val="17"/>
                <w:szCs w:val="17"/>
              </w:rPr>
              <w:t>—</w:t>
            </w:r>
          </w:p>
        </w:tc>
      </w:tr>
      <w:tr w14:paraId="0D1E503E">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0174639"/>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1CA1341">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2143BE4B">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31C7D9C5">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5C835616">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44FA79F7">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624E7B8">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2D96BC44">
            <w:pPr>
              <w:widowControl/>
              <w:spacing w:line="240" w:lineRule="exact"/>
              <w:jc w:val="center"/>
              <w:rPr>
                <w:rFonts w:eastAsia="仿宋_GB2312"/>
                <w:kern w:val="0"/>
                <w:sz w:val="17"/>
                <w:szCs w:val="17"/>
              </w:rPr>
            </w:pPr>
            <w:r>
              <w:rPr>
                <w:rFonts w:eastAsia="仿宋_GB2312"/>
                <w:kern w:val="0"/>
                <w:sz w:val="17"/>
                <w:szCs w:val="17"/>
              </w:rPr>
              <w:t>—</w:t>
            </w:r>
          </w:p>
        </w:tc>
      </w:tr>
      <w:tr w14:paraId="06D712C9">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EA31BAB"/>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156E6D69">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797248DA">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3A896D83">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5742E5B2">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6000F21A">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4487EF2B">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2D97A52C">
            <w:pPr>
              <w:widowControl/>
              <w:spacing w:line="240" w:lineRule="exact"/>
              <w:jc w:val="center"/>
              <w:rPr>
                <w:rFonts w:eastAsia="仿宋_GB2312"/>
                <w:kern w:val="0"/>
                <w:sz w:val="17"/>
                <w:szCs w:val="17"/>
              </w:rPr>
            </w:pPr>
            <w:r>
              <w:rPr>
                <w:rFonts w:eastAsia="仿宋_GB2312"/>
                <w:kern w:val="0"/>
                <w:sz w:val="17"/>
                <w:szCs w:val="17"/>
              </w:rPr>
              <w:t>—</w:t>
            </w:r>
          </w:p>
        </w:tc>
      </w:tr>
      <w:tr w14:paraId="591BB055">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0B54827C">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5434A42E">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2C7A6D42">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730F0EDF">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13A0FD5"/>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3340426F">
            <w:pPr>
              <w:widowControl/>
              <w:spacing w:line="240" w:lineRule="exact"/>
              <w:jc w:val="center"/>
              <w:rPr>
                <w:rFonts w:eastAsia="仿宋_GB2312"/>
                <w:kern w:val="0"/>
                <w:sz w:val="17"/>
                <w:szCs w:val="17"/>
              </w:rPr>
            </w:pPr>
            <w:r>
              <w:rPr>
                <w:rFonts w:hint="eastAsia" w:eastAsia="仿宋_GB2312"/>
                <w:kern w:val="0"/>
                <w:sz w:val="17"/>
                <w:szCs w:val="17"/>
              </w:rPr>
              <w:t>为区司法局、科技局聘用人员，能满足其日常</w:t>
            </w:r>
            <w:r>
              <w:rPr>
                <w:rFonts w:hint="eastAsia" w:eastAsia="仿宋_GB2312"/>
                <w:kern w:val="0"/>
                <w:sz w:val="17"/>
                <w:szCs w:val="17"/>
                <w:lang w:eastAsia="zh-CN"/>
              </w:rPr>
              <w:t>工作</w:t>
            </w:r>
            <w:r>
              <w:rPr>
                <w:rFonts w:hint="eastAsia" w:eastAsia="仿宋_GB2312"/>
                <w:kern w:val="0"/>
                <w:sz w:val="17"/>
                <w:szCs w:val="17"/>
              </w:rPr>
              <w:t>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68898E9E">
            <w:pPr>
              <w:widowControl/>
              <w:spacing w:line="240" w:lineRule="exact"/>
              <w:jc w:val="center"/>
              <w:rPr>
                <w:rFonts w:eastAsia="仿宋_GB2312"/>
                <w:kern w:val="0"/>
                <w:sz w:val="17"/>
                <w:szCs w:val="17"/>
              </w:rPr>
            </w:pPr>
            <w:r>
              <w:rPr>
                <w:rFonts w:hint="eastAsia" w:eastAsia="仿宋_GB2312"/>
                <w:kern w:val="0"/>
                <w:sz w:val="17"/>
                <w:szCs w:val="17"/>
              </w:rPr>
              <w:t>为区司法局、科技局聘用了工作人员，解决了人员严重短缺问题。</w:t>
            </w:r>
          </w:p>
        </w:tc>
      </w:tr>
      <w:tr w14:paraId="5CCA47A4">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09751F68">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5C5B2014">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3CEC27F3">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1CF5F39">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4A53DB8C">
            <w:pPr>
              <w:widowControl/>
              <w:spacing w:line="240" w:lineRule="exact"/>
              <w:jc w:val="center"/>
              <w:rPr>
                <w:rFonts w:eastAsia="仿宋_GB2312"/>
                <w:kern w:val="0"/>
                <w:sz w:val="17"/>
                <w:szCs w:val="17"/>
              </w:rPr>
            </w:pPr>
            <w:r>
              <w:rPr>
                <w:rFonts w:eastAsia="仿宋_GB2312"/>
                <w:kern w:val="0"/>
                <w:sz w:val="17"/>
                <w:szCs w:val="17"/>
              </w:rPr>
              <w:t>年度</w:t>
            </w:r>
          </w:p>
          <w:p w14:paraId="3FE2DAB7">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477F7620">
            <w:pPr>
              <w:widowControl/>
              <w:spacing w:line="240" w:lineRule="exact"/>
              <w:jc w:val="center"/>
              <w:rPr>
                <w:rFonts w:eastAsia="仿宋_GB2312"/>
                <w:kern w:val="0"/>
                <w:sz w:val="17"/>
                <w:szCs w:val="17"/>
              </w:rPr>
            </w:pPr>
            <w:r>
              <w:rPr>
                <w:rFonts w:eastAsia="仿宋_GB2312"/>
                <w:kern w:val="0"/>
                <w:sz w:val="17"/>
                <w:szCs w:val="17"/>
              </w:rPr>
              <w:t>实际</w:t>
            </w:r>
          </w:p>
          <w:p w14:paraId="24EA5B6A">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24D64CC4">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1BCA5811">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DDBEE77">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76B21320">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39C807F"/>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43F96BED">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27768CC">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75EB997">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5532012E">
            <w:pPr>
              <w:widowControl/>
              <w:spacing w:line="240" w:lineRule="exact"/>
              <w:jc w:val="center"/>
              <w:rPr>
                <w:rFonts w:eastAsia="仿宋_GB2312"/>
                <w:kern w:val="0"/>
                <w:sz w:val="17"/>
                <w:szCs w:val="17"/>
              </w:rPr>
            </w:pPr>
            <w:r>
              <w:rPr>
                <w:rFonts w:hint="eastAsia" w:eastAsia="仿宋_GB2312"/>
                <w:kern w:val="0"/>
                <w:sz w:val="17"/>
                <w:szCs w:val="17"/>
              </w:rPr>
              <w:t>≥7人</w:t>
            </w:r>
          </w:p>
        </w:tc>
        <w:tc>
          <w:tcPr>
            <w:tcW w:w="927" w:type="dxa"/>
            <w:tcBorders>
              <w:top w:val="nil"/>
              <w:left w:val="nil"/>
              <w:bottom w:val="single" w:color="auto" w:sz="4" w:space="0"/>
              <w:right w:val="single" w:color="auto" w:sz="4" w:space="0"/>
              <w:tl2br w:val="nil"/>
              <w:tr2bl w:val="nil"/>
            </w:tcBorders>
            <w:vAlign w:val="center"/>
          </w:tcPr>
          <w:p w14:paraId="21E1CE20">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1F68F810">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479D9D14">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1CF6390">
            <w:pPr>
              <w:widowControl/>
              <w:spacing w:line="240" w:lineRule="exact"/>
              <w:jc w:val="center"/>
              <w:rPr>
                <w:rFonts w:eastAsia="仿宋_GB2312"/>
                <w:kern w:val="0"/>
                <w:sz w:val="17"/>
                <w:szCs w:val="17"/>
              </w:rPr>
            </w:pPr>
            <w:r>
              <w:rPr>
                <w:rFonts w:hint="eastAsia" w:eastAsia="仿宋_GB2312"/>
                <w:kern w:val="0"/>
                <w:sz w:val="17"/>
                <w:szCs w:val="17"/>
              </w:rPr>
              <w:t>农业局2人单独一个项目</w:t>
            </w:r>
          </w:p>
        </w:tc>
      </w:tr>
      <w:tr w14:paraId="0C5A52A9">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E2209E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08478C6"/>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D27A23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54B5A86">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0D3464BF">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DC892DA">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3FFF28B">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DB6E5C8">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91CFE73">
            <w:pPr>
              <w:widowControl/>
              <w:spacing w:line="240" w:lineRule="exact"/>
              <w:jc w:val="center"/>
              <w:rPr>
                <w:rFonts w:eastAsia="仿宋_GB2312"/>
                <w:kern w:val="0"/>
                <w:sz w:val="17"/>
                <w:szCs w:val="17"/>
              </w:rPr>
            </w:pPr>
          </w:p>
        </w:tc>
      </w:tr>
      <w:tr w14:paraId="6BBBD02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FE1925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9374FEC"/>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FD60A58">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D316A6A">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79469368">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1308124">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D818DAE">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CEECE81">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0FC7F0F">
            <w:pPr>
              <w:widowControl/>
              <w:spacing w:line="240" w:lineRule="exact"/>
              <w:jc w:val="center"/>
              <w:rPr>
                <w:rFonts w:eastAsia="仿宋_GB2312"/>
                <w:kern w:val="0"/>
                <w:sz w:val="17"/>
                <w:szCs w:val="17"/>
              </w:rPr>
            </w:pPr>
          </w:p>
        </w:tc>
      </w:tr>
      <w:tr w14:paraId="4445332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C9892F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9BFF953"/>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B8DF8A8"/>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A7DC4AF">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2518A283">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DB737B5">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F18BABF">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1A32D12">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1A03709">
            <w:pPr>
              <w:widowControl/>
              <w:spacing w:line="240" w:lineRule="exact"/>
              <w:jc w:val="center"/>
              <w:rPr>
                <w:rFonts w:eastAsia="仿宋_GB2312"/>
                <w:kern w:val="0"/>
                <w:sz w:val="17"/>
                <w:szCs w:val="17"/>
              </w:rPr>
            </w:pPr>
          </w:p>
        </w:tc>
      </w:tr>
      <w:tr w14:paraId="38ECE7F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3C8581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867BF9D"/>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7AF176E">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D288EF9">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6BF02163">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5D5B0239">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B7ECBFC">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3144BFC">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91F0B2C">
            <w:pPr>
              <w:widowControl/>
              <w:spacing w:line="240" w:lineRule="exact"/>
              <w:jc w:val="center"/>
              <w:rPr>
                <w:rFonts w:eastAsia="仿宋_GB2312"/>
                <w:kern w:val="0"/>
                <w:sz w:val="17"/>
                <w:szCs w:val="17"/>
              </w:rPr>
            </w:pPr>
          </w:p>
        </w:tc>
      </w:tr>
      <w:tr w14:paraId="07CEC095">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C32B13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E2A07A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6D79D8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9F8B9C4">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03491251">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22BD4F9">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7E1F90F">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839E8CE">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B977E6C">
            <w:pPr>
              <w:widowControl/>
              <w:spacing w:line="240" w:lineRule="exact"/>
              <w:jc w:val="center"/>
              <w:rPr>
                <w:rFonts w:eastAsia="仿宋_GB2312"/>
                <w:kern w:val="0"/>
                <w:sz w:val="17"/>
                <w:szCs w:val="17"/>
              </w:rPr>
            </w:pPr>
          </w:p>
        </w:tc>
      </w:tr>
      <w:tr w14:paraId="3573601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80B586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650015B"/>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C0E8365">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863BB50">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50AA6B99">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65EA489B">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7C58C9A2">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6879D931">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112B226">
            <w:pPr>
              <w:widowControl/>
              <w:spacing w:line="240" w:lineRule="exact"/>
              <w:jc w:val="center"/>
              <w:rPr>
                <w:rFonts w:eastAsia="仿宋_GB2312"/>
                <w:kern w:val="0"/>
                <w:sz w:val="17"/>
                <w:szCs w:val="17"/>
              </w:rPr>
            </w:pPr>
          </w:p>
        </w:tc>
      </w:tr>
      <w:tr w14:paraId="3C5CB977">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714EFD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678CFA3"/>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AD35EC1"/>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983B0E7">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0C2B73CE">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4A806C2C">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0A87577E">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8E24F94">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E845268">
            <w:pPr>
              <w:widowControl/>
              <w:spacing w:line="240" w:lineRule="exact"/>
              <w:jc w:val="center"/>
              <w:rPr>
                <w:rFonts w:eastAsia="仿宋_GB2312"/>
                <w:kern w:val="0"/>
                <w:sz w:val="17"/>
                <w:szCs w:val="17"/>
              </w:rPr>
            </w:pPr>
          </w:p>
        </w:tc>
      </w:tr>
      <w:tr w14:paraId="4DFCE17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CBDBB7A"/>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1CECE474">
            <w:pPr>
              <w:widowControl/>
              <w:spacing w:line="240" w:lineRule="exact"/>
              <w:jc w:val="center"/>
              <w:rPr>
                <w:rFonts w:eastAsia="仿宋_GB2312"/>
                <w:kern w:val="0"/>
                <w:sz w:val="17"/>
                <w:szCs w:val="17"/>
              </w:rPr>
            </w:pPr>
            <w:r>
              <w:rPr>
                <w:rFonts w:eastAsia="仿宋_GB2312"/>
                <w:kern w:val="0"/>
                <w:sz w:val="17"/>
                <w:szCs w:val="17"/>
              </w:rPr>
              <w:t>效益指标</w:t>
            </w:r>
          </w:p>
          <w:p w14:paraId="75FF909B">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2E90F68">
            <w:pPr>
              <w:widowControl/>
              <w:spacing w:line="240" w:lineRule="exact"/>
              <w:jc w:val="center"/>
              <w:rPr>
                <w:rFonts w:eastAsia="仿宋_GB2312"/>
                <w:kern w:val="0"/>
                <w:sz w:val="17"/>
                <w:szCs w:val="17"/>
              </w:rPr>
            </w:pPr>
            <w:r>
              <w:rPr>
                <w:rFonts w:eastAsia="仿宋_GB2312"/>
                <w:kern w:val="0"/>
                <w:sz w:val="17"/>
                <w:szCs w:val="17"/>
              </w:rPr>
              <w:t>经济效益</w:t>
            </w:r>
          </w:p>
          <w:p w14:paraId="4A40F5A0">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88E8528">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009FD98B">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0C0D04A">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220C78B">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2C0D9382">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AFAC9BF">
            <w:pPr>
              <w:widowControl/>
              <w:spacing w:line="240" w:lineRule="exact"/>
              <w:jc w:val="center"/>
              <w:rPr>
                <w:rFonts w:eastAsia="仿宋_GB2312"/>
                <w:kern w:val="0"/>
                <w:sz w:val="17"/>
                <w:szCs w:val="17"/>
              </w:rPr>
            </w:pPr>
          </w:p>
        </w:tc>
      </w:tr>
      <w:tr w14:paraId="027943D7">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473D50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F4904FF"/>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A444671"/>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7F491E1">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22151AC8">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A04E76F">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422008BF">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6C2CEBC7">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4ABEF06">
            <w:pPr>
              <w:widowControl/>
              <w:spacing w:line="240" w:lineRule="exact"/>
              <w:jc w:val="center"/>
              <w:rPr>
                <w:rFonts w:eastAsia="仿宋_GB2312"/>
                <w:kern w:val="0"/>
                <w:sz w:val="17"/>
                <w:szCs w:val="17"/>
              </w:rPr>
            </w:pPr>
          </w:p>
        </w:tc>
      </w:tr>
      <w:tr w14:paraId="0B36A7E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53340D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EAF9CF7"/>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25B14A2">
            <w:pPr>
              <w:widowControl/>
              <w:spacing w:line="240" w:lineRule="exact"/>
              <w:jc w:val="center"/>
              <w:rPr>
                <w:rFonts w:eastAsia="仿宋_GB2312"/>
                <w:kern w:val="0"/>
                <w:sz w:val="17"/>
                <w:szCs w:val="17"/>
              </w:rPr>
            </w:pPr>
            <w:r>
              <w:rPr>
                <w:rFonts w:eastAsia="仿宋_GB2312"/>
                <w:kern w:val="0"/>
                <w:sz w:val="17"/>
                <w:szCs w:val="17"/>
              </w:rPr>
              <w:t>社会效益</w:t>
            </w:r>
          </w:p>
          <w:p w14:paraId="19BE1520">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1505041">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1CD02EF1">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44507F4D">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03A64922">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7EB62B24">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407988C">
            <w:pPr>
              <w:widowControl/>
              <w:spacing w:line="240" w:lineRule="exact"/>
              <w:jc w:val="center"/>
              <w:rPr>
                <w:rFonts w:eastAsia="仿宋_GB2312"/>
                <w:kern w:val="0"/>
                <w:sz w:val="17"/>
                <w:szCs w:val="17"/>
              </w:rPr>
            </w:pPr>
          </w:p>
        </w:tc>
      </w:tr>
      <w:tr w14:paraId="2E6FA4D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8CF269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C5CE860"/>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42DBF1F"/>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9CE8580">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3191A7B0">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4FC62D1">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7B126B54">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65EF91F5">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9DDB77D">
            <w:pPr>
              <w:widowControl/>
              <w:spacing w:line="240" w:lineRule="exact"/>
              <w:jc w:val="center"/>
              <w:rPr>
                <w:rFonts w:eastAsia="仿宋_GB2312"/>
                <w:kern w:val="0"/>
                <w:sz w:val="17"/>
                <w:szCs w:val="17"/>
              </w:rPr>
            </w:pPr>
          </w:p>
        </w:tc>
      </w:tr>
      <w:tr w14:paraId="5A3848A5">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30CBD7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582A8FE"/>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C836636">
            <w:pPr>
              <w:widowControl/>
              <w:spacing w:line="240" w:lineRule="exact"/>
              <w:jc w:val="center"/>
              <w:rPr>
                <w:rFonts w:eastAsia="仿宋_GB2312"/>
                <w:kern w:val="0"/>
                <w:sz w:val="17"/>
                <w:szCs w:val="17"/>
              </w:rPr>
            </w:pPr>
            <w:r>
              <w:rPr>
                <w:rFonts w:eastAsia="仿宋_GB2312"/>
                <w:kern w:val="0"/>
                <w:sz w:val="17"/>
                <w:szCs w:val="17"/>
              </w:rPr>
              <w:t>生态效益</w:t>
            </w:r>
          </w:p>
          <w:p w14:paraId="033C4F87">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041C5B4">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3A1525D6">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5C8FAD1">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7686923C">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5610B7BE">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FC4644E">
            <w:pPr>
              <w:widowControl/>
              <w:spacing w:line="240" w:lineRule="exact"/>
              <w:jc w:val="center"/>
              <w:rPr>
                <w:rFonts w:eastAsia="仿宋_GB2312"/>
                <w:kern w:val="0"/>
                <w:sz w:val="17"/>
                <w:szCs w:val="17"/>
              </w:rPr>
            </w:pPr>
          </w:p>
        </w:tc>
      </w:tr>
      <w:tr w14:paraId="05C84E5E">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D7C545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4D5F23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5EF9CF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E83AB6D">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2851EA61">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F11CC90">
            <w:pPr>
              <w:widowControl/>
              <w:spacing w:line="240" w:lineRule="exact"/>
              <w:jc w:val="center"/>
              <w:rPr>
                <w:rFonts w:eastAsia="仿宋_GB2312"/>
                <w:kern w:val="0"/>
                <w:sz w:val="17"/>
                <w:szCs w:val="17"/>
              </w:rPr>
            </w:pPr>
            <w:r>
              <w:rPr>
                <w:rFonts w:hint="eastAsia" w:eastAsia="仿宋_GB2312"/>
                <w:kern w:val="0"/>
                <w:sz w:val="17"/>
                <w:szCs w:val="17"/>
              </w:rPr>
              <w:t>≥70%</w:t>
            </w:r>
          </w:p>
        </w:tc>
        <w:tc>
          <w:tcPr>
            <w:tcW w:w="532" w:type="dxa"/>
            <w:gridSpan w:val="2"/>
            <w:tcBorders>
              <w:top w:val="nil"/>
              <w:left w:val="nil"/>
              <w:bottom w:val="single" w:color="auto" w:sz="4" w:space="0"/>
              <w:right w:val="single" w:color="auto" w:sz="4" w:space="0"/>
              <w:tl2br w:val="nil"/>
              <w:tr2bl w:val="nil"/>
            </w:tcBorders>
            <w:vAlign w:val="center"/>
          </w:tcPr>
          <w:p w14:paraId="17EE27C1">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239F4490">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7313CB2">
            <w:pPr>
              <w:widowControl/>
              <w:spacing w:line="240" w:lineRule="exact"/>
              <w:jc w:val="center"/>
              <w:rPr>
                <w:rFonts w:eastAsia="仿宋_GB2312"/>
                <w:kern w:val="0"/>
                <w:sz w:val="17"/>
                <w:szCs w:val="17"/>
              </w:rPr>
            </w:pPr>
          </w:p>
        </w:tc>
      </w:tr>
      <w:tr w14:paraId="02BB2D45">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82C288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C88F4A5"/>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8C34EE0">
            <w:pPr>
              <w:widowControl/>
              <w:spacing w:line="240" w:lineRule="exact"/>
              <w:jc w:val="center"/>
              <w:rPr>
                <w:rFonts w:eastAsia="仿宋_GB2312"/>
                <w:kern w:val="0"/>
                <w:sz w:val="17"/>
                <w:szCs w:val="17"/>
              </w:rPr>
            </w:pPr>
            <w:r>
              <w:rPr>
                <w:rFonts w:eastAsia="仿宋_GB2312"/>
                <w:kern w:val="0"/>
                <w:sz w:val="17"/>
                <w:szCs w:val="17"/>
              </w:rPr>
              <w:t>可持续影响</w:t>
            </w:r>
          </w:p>
          <w:p w14:paraId="1C379660">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3204D6F">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43B94C4F">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6DD13A3C">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6BE224E6">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55F5BAF8">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63427BA">
            <w:pPr>
              <w:widowControl/>
              <w:spacing w:line="240" w:lineRule="exact"/>
              <w:jc w:val="center"/>
              <w:rPr>
                <w:rFonts w:eastAsia="仿宋_GB2312"/>
                <w:kern w:val="0"/>
                <w:sz w:val="17"/>
                <w:szCs w:val="17"/>
              </w:rPr>
            </w:pPr>
          </w:p>
        </w:tc>
      </w:tr>
      <w:tr w14:paraId="588B872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68EB43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8274A7F"/>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2D4311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0D95CA3">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68F5C0A6">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0C4D99B0">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79576459">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2E7CF1B2">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B1993D6">
            <w:pPr>
              <w:widowControl/>
              <w:spacing w:line="240" w:lineRule="exact"/>
              <w:jc w:val="center"/>
              <w:rPr>
                <w:rFonts w:eastAsia="仿宋_GB2312"/>
                <w:kern w:val="0"/>
                <w:sz w:val="17"/>
                <w:szCs w:val="17"/>
              </w:rPr>
            </w:pPr>
          </w:p>
        </w:tc>
      </w:tr>
      <w:tr w14:paraId="680C7C4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09652D8"/>
        </w:tc>
        <w:tc>
          <w:tcPr>
            <w:tcW w:w="626" w:type="dxa"/>
            <w:vMerge w:val="restart"/>
            <w:tcBorders>
              <w:top w:val="nil"/>
              <w:left w:val="single" w:color="auto" w:sz="4" w:space="0"/>
              <w:bottom w:val="nil"/>
              <w:right w:val="single" w:color="auto" w:sz="4" w:space="0"/>
              <w:tl2br w:val="nil"/>
              <w:tr2bl w:val="nil"/>
            </w:tcBorders>
            <w:vAlign w:val="center"/>
          </w:tcPr>
          <w:p w14:paraId="69F93EA8">
            <w:pPr>
              <w:widowControl/>
              <w:spacing w:line="240" w:lineRule="exact"/>
              <w:jc w:val="center"/>
              <w:rPr>
                <w:rFonts w:eastAsia="仿宋_GB2312"/>
                <w:kern w:val="0"/>
                <w:sz w:val="17"/>
                <w:szCs w:val="17"/>
              </w:rPr>
            </w:pPr>
            <w:r>
              <w:rPr>
                <w:rFonts w:eastAsia="仿宋_GB2312"/>
                <w:kern w:val="0"/>
                <w:sz w:val="17"/>
                <w:szCs w:val="17"/>
              </w:rPr>
              <w:t>满意度</w:t>
            </w:r>
          </w:p>
          <w:p w14:paraId="5F40FAFA">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D310D90">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3B48AE3">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0691EDC0">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2FCBE0D2">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2B6BE4E6">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438985C">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B89CA12">
            <w:pPr>
              <w:widowControl/>
              <w:spacing w:line="240" w:lineRule="exact"/>
              <w:jc w:val="center"/>
              <w:rPr>
                <w:rFonts w:eastAsia="仿宋_GB2312"/>
                <w:kern w:val="0"/>
                <w:sz w:val="17"/>
                <w:szCs w:val="17"/>
              </w:rPr>
            </w:pPr>
          </w:p>
        </w:tc>
      </w:tr>
      <w:tr w14:paraId="0701735C">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F1EA553"/>
        </w:tc>
        <w:tc>
          <w:tcPr>
            <w:tcW w:w="626" w:type="dxa"/>
            <w:vMerge w:val="continue"/>
            <w:tcBorders>
              <w:top w:val="nil"/>
              <w:left w:val="single" w:color="auto" w:sz="4" w:space="0"/>
              <w:bottom w:val="nil"/>
              <w:right w:val="single" w:color="auto" w:sz="4" w:space="0"/>
              <w:tl2br w:val="nil"/>
              <w:tr2bl w:val="nil"/>
            </w:tcBorders>
            <w:vAlign w:val="center"/>
          </w:tcPr>
          <w:p w14:paraId="0889529D"/>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6839781"/>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2CFFD7A">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4236BB02">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683DBF8E">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05DF614E">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8C7EFB1">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7490746">
            <w:pPr>
              <w:widowControl/>
              <w:spacing w:line="240" w:lineRule="exact"/>
              <w:jc w:val="center"/>
              <w:rPr>
                <w:rFonts w:eastAsia="仿宋_GB2312"/>
                <w:kern w:val="0"/>
                <w:sz w:val="17"/>
                <w:szCs w:val="17"/>
              </w:rPr>
            </w:pPr>
          </w:p>
        </w:tc>
      </w:tr>
      <w:tr w14:paraId="0A9D525B">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307ED8AD">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5BE004D1">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5B996170">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A5D57C6">
            <w:pPr>
              <w:widowControl/>
              <w:spacing w:line="240" w:lineRule="exact"/>
              <w:jc w:val="center"/>
              <w:rPr>
                <w:rFonts w:eastAsia="仿宋_GB2312"/>
                <w:kern w:val="0"/>
                <w:sz w:val="17"/>
                <w:szCs w:val="17"/>
              </w:rPr>
            </w:pPr>
          </w:p>
        </w:tc>
      </w:tr>
    </w:tbl>
    <w:p w14:paraId="19B6A8D0">
      <w:pPr>
        <w:widowControl/>
        <w:jc w:val="left"/>
        <w:rPr>
          <w:rFonts w:hint="eastAsia" w:ascii="仿宋" w:hAnsi="仿宋" w:eastAsia="仿宋_GB2312"/>
          <w:sz w:val="17"/>
          <w:szCs w:val="17"/>
        </w:rPr>
      </w:pPr>
    </w:p>
    <w:p w14:paraId="51DDB41A">
      <w:pPr>
        <w:widowControl/>
        <w:jc w:val="left"/>
        <w:rPr>
          <w:rFonts w:ascii="仿宋" w:hAnsi="仿宋" w:eastAsia="仿宋_GB2312"/>
          <w:sz w:val="17"/>
          <w:szCs w:val="17"/>
        </w:rPr>
      </w:pPr>
    </w:p>
    <w:p w14:paraId="76825C5D">
      <w:pPr>
        <w:spacing w:line="480" w:lineRule="exact"/>
        <w:rPr>
          <w:rFonts w:ascii="仿宋_GB2312" w:eastAsia="仿宋_GB2312"/>
          <w:sz w:val="32"/>
          <w:szCs w:val="32"/>
          <w:u w:val="single"/>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741091D5">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1D273F8C">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5F912816">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1AB844FB">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4F2E3685">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E46AF4A">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4B55B6F0">
            <w:pPr>
              <w:widowControl/>
              <w:spacing w:line="240" w:lineRule="exact"/>
              <w:jc w:val="center"/>
              <w:rPr>
                <w:rFonts w:eastAsia="仿宋_GB2312"/>
                <w:kern w:val="0"/>
                <w:sz w:val="17"/>
                <w:szCs w:val="17"/>
              </w:rPr>
            </w:pPr>
            <w:r>
              <w:rPr>
                <w:rFonts w:hint="eastAsia" w:eastAsia="仿宋_GB2312"/>
                <w:kern w:val="0"/>
                <w:sz w:val="17"/>
                <w:szCs w:val="17"/>
              </w:rPr>
              <w:t>区直部门购买服务（食药监局8人、广播局4人）</w:t>
            </w:r>
          </w:p>
        </w:tc>
      </w:tr>
      <w:tr w14:paraId="7950A485">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B2147B0">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338DEFE6">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6BED5745">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64B613BA">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7A765B43">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3C38042A">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196BD52">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0E61DBB8">
            <w:pPr>
              <w:widowControl/>
              <w:spacing w:line="240" w:lineRule="exact"/>
              <w:jc w:val="center"/>
              <w:rPr>
                <w:rFonts w:eastAsia="仿宋_GB2312"/>
                <w:kern w:val="0"/>
                <w:sz w:val="17"/>
                <w:szCs w:val="17"/>
              </w:rPr>
            </w:pPr>
            <w:r>
              <w:rPr>
                <w:rFonts w:eastAsia="仿宋_GB2312"/>
                <w:kern w:val="0"/>
                <w:sz w:val="17"/>
                <w:szCs w:val="17"/>
              </w:rPr>
              <w:t>年初</w:t>
            </w:r>
          </w:p>
          <w:p w14:paraId="4BF34C0E">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73B17EDA">
            <w:pPr>
              <w:widowControl/>
              <w:spacing w:line="240" w:lineRule="exact"/>
              <w:jc w:val="center"/>
              <w:rPr>
                <w:rFonts w:eastAsia="仿宋_GB2312"/>
                <w:kern w:val="0"/>
                <w:sz w:val="17"/>
                <w:szCs w:val="17"/>
              </w:rPr>
            </w:pPr>
            <w:r>
              <w:rPr>
                <w:rFonts w:eastAsia="仿宋_GB2312"/>
                <w:kern w:val="0"/>
                <w:sz w:val="17"/>
                <w:szCs w:val="17"/>
              </w:rPr>
              <w:t>全年</w:t>
            </w:r>
          </w:p>
          <w:p w14:paraId="0A211245">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44AB2A10">
            <w:pPr>
              <w:widowControl/>
              <w:spacing w:line="240" w:lineRule="exact"/>
              <w:jc w:val="center"/>
              <w:rPr>
                <w:rFonts w:eastAsia="仿宋_GB2312"/>
                <w:kern w:val="0"/>
                <w:sz w:val="17"/>
                <w:szCs w:val="17"/>
              </w:rPr>
            </w:pPr>
            <w:r>
              <w:rPr>
                <w:rFonts w:eastAsia="仿宋_GB2312"/>
                <w:kern w:val="0"/>
                <w:sz w:val="17"/>
                <w:szCs w:val="17"/>
              </w:rPr>
              <w:t>全年</w:t>
            </w:r>
          </w:p>
          <w:p w14:paraId="0419C180">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3D7E1547">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9EB1C47">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00AADE02">
            <w:pPr>
              <w:widowControl/>
              <w:spacing w:line="240" w:lineRule="exact"/>
              <w:jc w:val="center"/>
              <w:rPr>
                <w:rFonts w:eastAsia="仿宋_GB2312"/>
                <w:kern w:val="0"/>
                <w:sz w:val="17"/>
                <w:szCs w:val="17"/>
              </w:rPr>
            </w:pPr>
            <w:r>
              <w:rPr>
                <w:rFonts w:eastAsia="仿宋_GB2312"/>
                <w:kern w:val="0"/>
                <w:sz w:val="17"/>
                <w:szCs w:val="17"/>
              </w:rPr>
              <w:t>得分</w:t>
            </w:r>
          </w:p>
        </w:tc>
      </w:tr>
      <w:tr w14:paraId="5A79AD48">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E5A9739"/>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DD4E1E3">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203AC0C2">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44C7C3A8">
            <w:pPr>
              <w:widowControl/>
              <w:spacing w:line="240" w:lineRule="exact"/>
              <w:jc w:val="center"/>
              <w:rPr>
                <w:rFonts w:eastAsia="仿宋_GB2312"/>
                <w:kern w:val="0"/>
                <w:sz w:val="17"/>
                <w:szCs w:val="17"/>
              </w:rPr>
            </w:pPr>
            <w:r>
              <w:rPr>
                <w:rFonts w:hint="eastAsia" w:eastAsia="仿宋_GB2312"/>
                <w:kern w:val="0"/>
                <w:sz w:val="17"/>
                <w:szCs w:val="17"/>
              </w:rPr>
              <w:t>57.6</w:t>
            </w:r>
          </w:p>
        </w:tc>
        <w:tc>
          <w:tcPr>
            <w:tcW w:w="1123" w:type="dxa"/>
            <w:gridSpan w:val="2"/>
            <w:tcBorders>
              <w:top w:val="nil"/>
              <w:left w:val="nil"/>
              <w:bottom w:val="single" w:color="auto" w:sz="4" w:space="0"/>
              <w:right w:val="single" w:color="auto" w:sz="4" w:space="0"/>
              <w:tl2br w:val="nil"/>
              <w:tr2bl w:val="nil"/>
            </w:tcBorders>
            <w:vAlign w:val="center"/>
          </w:tcPr>
          <w:p w14:paraId="6506DDD3">
            <w:pPr>
              <w:widowControl/>
              <w:spacing w:line="240" w:lineRule="exact"/>
              <w:jc w:val="center"/>
              <w:rPr>
                <w:rFonts w:eastAsia="仿宋_GB2312"/>
                <w:kern w:val="0"/>
                <w:sz w:val="17"/>
                <w:szCs w:val="17"/>
              </w:rPr>
            </w:pPr>
            <w:r>
              <w:rPr>
                <w:rFonts w:hint="eastAsia" w:eastAsia="仿宋_GB2312"/>
                <w:kern w:val="0"/>
                <w:sz w:val="17"/>
                <w:szCs w:val="17"/>
              </w:rPr>
              <w:t>46.85</w:t>
            </w:r>
          </w:p>
        </w:tc>
        <w:tc>
          <w:tcPr>
            <w:tcW w:w="770" w:type="dxa"/>
            <w:gridSpan w:val="2"/>
            <w:tcBorders>
              <w:top w:val="nil"/>
              <w:left w:val="nil"/>
              <w:bottom w:val="single" w:color="auto" w:sz="4" w:space="0"/>
              <w:right w:val="single" w:color="auto" w:sz="4" w:space="0"/>
              <w:tl2br w:val="nil"/>
              <w:tr2bl w:val="nil"/>
            </w:tcBorders>
            <w:vAlign w:val="center"/>
          </w:tcPr>
          <w:p w14:paraId="5FCD3864">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4D6E105E">
            <w:pPr>
              <w:widowControl/>
              <w:spacing w:line="240" w:lineRule="exact"/>
              <w:jc w:val="center"/>
              <w:rPr>
                <w:rFonts w:eastAsia="仿宋_GB2312"/>
                <w:kern w:val="0"/>
                <w:sz w:val="17"/>
                <w:szCs w:val="17"/>
              </w:rPr>
            </w:pPr>
            <w:r>
              <w:rPr>
                <w:rFonts w:hint="eastAsia" w:eastAsia="仿宋_GB2312"/>
                <w:kern w:val="0"/>
                <w:sz w:val="17"/>
                <w:szCs w:val="17"/>
              </w:rPr>
              <w:t>81%</w:t>
            </w:r>
          </w:p>
        </w:tc>
        <w:tc>
          <w:tcPr>
            <w:tcW w:w="672" w:type="dxa"/>
            <w:gridSpan w:val="2"/>
            <w:tcBorders>
              <w:top w:val="nil"/>
              <w:left w:val="nil"/>
              <w:bottom w:val="single" w:color="auto" w:sz="4" w:space="0"/>
              <w:right w:val="single" w:color="auto" w:sz="4" w:space="0"/>
              <w:tl2br w:val="nil"/>
              <w:tr2bl w:val="nil"/>
            </w:tcBorders>
            <w:vAlign w:val="center"/>
          </w:tcPr>
          <w:p w14:paraId="1680A238">
            <w:pPr>
              <w:widowControl/>
              <w:spacing w:line="240" w:lineRule="exact"/>
              <w:jc w:val="center"/>
              <w:rPr>
                <w:rFonts w:eastAsia="仿宋_GB2312"/>
                <w:kern w:val="0"/>
                <w:sz w:val="17"/>
                <w:szCs w:val="17"/>
              </w:rPr>
            </w:pPr>
            <w:r>
              <w:rPr>
                <w:rFonts w:hint="eastAsia" w:eastAsia="仿宋_GB2312"/>
                <w:kern w:val="0"/>
                <w:sz w:val="17"/>
                <w:szCs w:val="17"/>
              </w:rPr>
              <w:t>8</w:t>
            </w:r>
          </w:p>
        </w:tc>
      </w:tr>
      <w:tr w14:paraId="225E8468">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E43A0C6"/>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715045DC">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3DA5249E">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4ECF32CE">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536D1955">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5BD1677E">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57F2A4BB">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3B0FC0D8">
            <w:pPr>
              <w:widowControl/>
              <w:spacing w:line="240" w:lineRule="exact"/>
              <w:jc w:val="center"/>
              <w:rPr>
                <w:rFonts w:eastAsia="仿宋_GB2312"/>
                <w:kern w:val="0"/>
                <w:sz w:val="17"/>
                <w:szCs w:val="17"/>
              </w:rPr>
            </w:pPr>
            <w:r>
              <w:rPr>
                <w:rFonts w:eastAsia="仿宋_GB2312"/>
                <w:kern w:val="0"/>
                <w:sz w:val="17"/>
                <w:szCs w:val="17"/>
              </w:rPr>
              <w:t>—</w:t>
            </w:r>
          </w:p>
        </w:tc>
      </w:tr>
      <w:tr w14:paraId="1FB9D044">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CDE7AF7"/>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3C34571">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56E70162">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37216079">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7ACF55FD">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749F295C">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7A2899E2">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1E7AC8C3">
            <w:pPr>
              <w:widowControl/>
              <w:spacing w:line="240" w:lineRule="exact"/>
              <w:jc w:val="center"/>
              <w:rPr>
                <w:rFonts w:eastAsia="仿宋_GB2312"/>
                <w:kern w:val="0"/>
                <w:sz w:val="17"/>
                <w:szCs w:val="17"/>
              </w:rPr>
            </w:pPr>
            <w:r>
              <w:rPr>
                <w:rFonts w:eastAsia="仿宋_GB2312"/>
                <w:kern w:val="0"/>
                <w:sz w:val="17"/>
                <w:szCs w:val="17"/>
              </w:rPr>
              <w:t>—</w:t>
            </w:r>
          </w:p>
        </w:tc>
      </w:tr>
      <w:tr w14:paraId="14C715E0">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D41BAA0"/>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51D6A74">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20C04352">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3B8D0838">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69731C67">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0C29CF1F">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7178008">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562618A2">
            <w:pPr>
              <w:widowControl/>
              <w:spacing w:line="240" w:lineRule="exact"/>
              <w:jc w:val="center"/>
              <w:rPr>
                <w:rFonts w:eastAsia="仿宋_GB2312"/>
                <w:kern w:val="0"/>
                <w:sz w:val="17"/>
                <w:szCs w:val="17"/>
              </w:rPr>
            </w:pPr>
            <w:r>
              <w:rPr>
                <w:rFonts w:eastAsia="仿宋_GB2312"/>
                <w:kern w:val="0"/>
                <w:sz w:val="17"/>
                <w:szCs w:val="17"/>
              </w:rPr>
              <w:t>—</w:t>
            </w:r>
          </w:p>
        </w:tc>
      </w:tr>
      <w:tr w14:paraId="7CAF0A45">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32193B7C">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59E56887">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28859962">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3C856EEB">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CA5652A"/>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38FAD19A">
            <w:pPr>
              <w:widowControl/>
              <w:spacing w:line="240" w:lineRule="exact"/>
              <w:jc w:val="center"/>
              <w:rPr>
                <w:rFonts w:eastAsia="仿宋_GB2312"/>
                <w:kern w:val="0"/>
                <w:sz w:val="17"/>
                <w:szCs w:val="17"/>
              </w:rPr>
            </w:pPr>
            <w:r>
              <w:rPr>
                <w:rFonts w:hint="eastAsia" w:eastAsia="仿宋_GB2312"/>
                <w:kern w:val="0"/>
                <w:sz w:val="17"/>
                <w:szCs w:val="17"/>
              </w:rPr>
              <w:t>为区食药监局、广播局聘用人员，能满足其日常</w:t>
            </w:r>
            <w:r>
              <w:rPr>
                <w:rFonts w:hint="eastAsia" w:eastAsia="仿宋_GB2312"/>
                <w:kern w:val="0"/>
                <w:sz w:val="17"/>
                <w:szCs w:val="17"/>
                <w:lang w:eastAsia="zh-CN"/>
              </w:rPr>
              <w:t>工作</w:t>
            </w:r>
            <w:r>
              <w:rPr>
                <w:rFonts w:hint="eastAsia" w:eastAsia="仿宋_GB2312"/>
                <w:kern w:val="0"/>
                <w:sz w:val="17"/>
                <w:szCs w:val="17"/>
              </w:rPr>
              <w:t>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28D7D7DB">
            <w:pPr>
              <w:widowControl/>
              <w:spacing w:line="240" w:lineRule="exact"/>
              <w:jc w:val="center"/>
              <w:rPr>
                <w:rFonts w:eastAsia="仿宋_GB2312"/>
                <w:kern w:val="0"/>
                <w:sz w:val="17"/>
                <w:szCs w:val="17"/>
              </w:rPr>
            </w:pPr>
            <w:r>
              <w:rPr>
                <w:rFonts w:hint="eastAsia" w:eastAsia="仿宋_GB2312"/>
                <w:kern w:val="0"/>
                <w:sz w:val="17"/>
                <w:szCs w:val="17"/>
              </w:rPr>
              <w:t>为区食药监局、广播局聘用了工作人员，解决了人员严重短缺问题。</w:t>
            </w:r>
          </w:p>
        </w:tc>
      </w:tr>
      <w:tr w14:paraId="639D2F75">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67584024">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4C798B81">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61808E43">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E886939">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44E53734">
            <w:pPr>
              <w:widowControl/>
              <w:spacing w:line="240" w:lineRule="exact"/>
              <w:jc w:val="center"/>
              <w:rPr>
                <w:rFonts w:eastAsia="仿宋_GB2312"/>
                <w:kern w:val="0"/>
                <w:sz w:val="17"/>
                <w:szCs w:val="17"/>
              </w:rPr>
            </w:pPr>
            <w:r>
              <w:rPr>
                <w:rFonts w:eastAsia="仿宋_GB2312"/>
                <w:kern w:val="0"/>
                <w:sz w:val="17"/>
                <w:szCs w:val="17"/>
              </w:rPr>
              <w:t>年度</w:t>
            </w:r>
          </w:p>
          <w:p w14:paraId="6A4E78FD">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240E2E5F">
            <w:pPr>
              <w:widowControl/>
              <w:spacing w:line="240" w:lineRule="exact"/>
              <w:jc w:val="center"/>
              <w:rPr>
                <w:rFonts w:eastAsia="仿宋_GB2312"/>
                <w:kern w:val="0"/>
                <w:sz w:val="17"/>
                <w:szCs w:val="17"/>
              </w:rPr>
            </w:pPr>
            <w:r>
              <w:rPr>
                <w:rFonts w:eastAsia="仿宋_GB2312"/>
                <w:kern w:val="0"/>
                <w:sz w:val="17"/>
                <w:szCs w:val="17"/>
              </w:rPr>
              <w:t>实际</w:t>
            </w:r>
          </w:p>
          <w:p w14:paraId="49412D83">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32DA0EAF">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708F76A0">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019A184">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3CB3648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1802750"/>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067D1352">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A5FB6BC">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30A55E9">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58CB3FEE">
            <w:pPr>
              <w:widowControl/>
              <w:spacing w:line="240" w:lineRule="exact"/>
              <w:jc w:val="center"/>
              <w:rPr>
                <w:rFonts w:eastAsia="仿宋_GB2312"/>
                <w:kern w:val="0"/>
                <w:sz w:val="17"/>
                <w:szCs w:val="17"/>
              </w:rPr>
            </w:pPr>
            <w:r>
              <w:rPr>
                <w:rFonts w:hint="eastAsia" w:eastAsia="仿宋_GB2312"/>
                <w:kern w:val="0"/>
                <w:sz w:val="17"/>
                <w:szCs w:val="17"/>
              </w:rPr>
              <w:t>≥12人</w:t>
            </w:r>
          </w:p>
        </w:tc>
        <w:tc>
          <w:tcPr>
            <w:tcW w:w="927" w:type="dxa"/>
            <w:tcBorders>
              <w:top w:val="nil"/>
              <w:left w:val="nil"/>
              <w:bottom w:val="single" w:color="auto" w:sz="4" w:space="0"/>
              <w:right w:val="single" w:color="auto" w:sz="4" w:space="0"/>
              <w:tl2br w:val="nil"/>
              <w:tr2bl w:val="nil"/>
            </w:tcBorders>
            <w:vAlign w:val="center"/>
          </w:tcPr>
          <w:p w14:paraId="3D9A1D72">
            <w:pPr>
              <w:widowControl/>
              <w:spacing w:line="240" w:lineRule="exact"/>
              <w:jc w:val="center"/>
              <w:rPr>
                <w:rFonts w:eastAsia="仿宋_GB2312"/>
                <w:kern w:val="0"/>
                <w:sz w:val="17"/>
                <w:szCs w:val="17"/>
              </w:rPr>
            </w:pPr>
            <w:r>
              <w:rPr>
                <w:rFonts w:hint="eastAsia" w:eastAsia="仿宋_GB2312"/>
                <w:kern w:val="0"/>
                <w:sz w:val="17"/>
                <w:szCs w:val="17"/>
              </w:rPr>
              <w:t>91%</w:t>
            </w:r>
          </w:p>
        </w:tc>
        <w:tc>
          <w:tcPr>
            <w:tcW w:w="532" w:type="dxa"/>
            <w:gridSpan w:val="2"/>
            <w:tcBorders>
              <w:top w:val="nil"/>
              <w:left w:val="nil"/>
              <w:bottom w:val="single" w:color="auto" w:sz="4" w:space="0"/>
              <w:right w:val="single" w:color="auto" w:sz="4" w:space="0"/>
              <w:tl2br w:val="nil"/>
              <w:tr2bl w:val="nil"/>
            </w:tcBorders>
            <w:vAlign w:val="center"/>
          </w:tcPr>
          <w:p w14:paraId="40BE42A3">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36347F6F">
            <w:pPr>
              <w:widowControl/>
              <w:spacing w:line="240" w:lineRule="exact"/>
              <w:jc w:val="center"/>
              <w:rPr>
                <w:rFonts w:eastAsia="仿宋_GB2312"/>
                <w:kern w:val="0"/>
                <w:sz w:val="17"/>
                <w:szCs w:val="17"/>
              </w:rPr>
            </w:pPr>
            <w:r>
              <w:rPr>
                <w:rFonts w:hint="eastAsia" w:eastAsia="仿宋_GB2312"/>
                <w:kern w:val="0"/>
                <w:sz w:val="17"/>
                <w:szCs w:val="17"/>
              </w:rPr>
              <w:t>9</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19307B6">
            <w:pPr>
              <w:widowControl/>
              <w:spacing w:line="240" w:lineRule="exact"/>
              <w:jc w:val="center"/>
              <w:rPr>
                <w:rFonts w:eastAsia="仿宋_GB2312"/>
                <w:kern w:val="0"/>
                <w:sz w:val="17"/>
                <w:szCs w:val="17"/>
              </w:rPr>
            </w:pPr>
            <w:r>
              <w:rPr>
                <w:rFonts w:hint="eastAsia" w:eastAsia="仿宋_GB2312"/>
                <w:kern w:val="0"/>
                <w:sz w:val="16"/>
                <w:szCs w:val="16"/>
              </w:rPr>
              <w:t>未招满工作岗位。</w:t>
            </w:r>
          </w:p>
        </w:tc>
      </w:tr>
      <w:tr w14:paraId="5F1E2BAB">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98D234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8871532"/>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CC4673F"/>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6FC6A4D">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64238A6F">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D6F777A">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2BB25546">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249961D">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8507902">
            <w:pPr>
              <w:widowControl/>
              <w:spacing w:line="240" w:lineRule="exact"/>
              <w:jc w:val="center"/>
              <w:rPr>
                <w:rFonts w:eastAsia="仿宋_GB2312"/>
                <w:kern w:val="0"/>
                <w:sz w:val="17"/>
                <w:szCs w:val="17"/>
              </w:rPr>
            </w:pPr>
          </w:p>
        </w:tc>
      </w:tr>
      <w:tr w14:paraId="3A99E00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8CB18B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50D96AD"/>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6DDD125">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3375049">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149AC30E">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C1EEC91">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34331956">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54F1EAC">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5AA18C2">
            <w:pPr>
              <w:widowControl/>
              <w:spacing w:line="240" w:lineRule="exact"/>
              <w:jc w:val="center"/>
              <w:rPr>
                <w:rFonts w:eastAsia="仿宋_GB2312"/>
                <w:kern w:val="0"/>
                <w:sz w:val="17"/>
                <w:szCs w:val="17"/>
              </w:rPr>
            </w:pPr>
          </w:p>
        </w:tc>
      </w:tr>
      <w:tr w14:paraId="6C6AEC10">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3F3E3B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1476E0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5678953"/>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60B689E">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103021D1">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BB0278A">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2C57AFA8">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34EB0B11">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E3340B8">
            <w:pPr>
              <w:widowControl/>
              <w:spacing w:line="240" w:lineRule="exact"/>
              <w:jc w:val="center"/>
              <w:rPr>
                <w:rFonts w:eastAsia="仿宋_GB2312"/>
                <w:kern w:val="0"/>
                <w:sz w:val="17"/>
                <w:szCs w:val="17"/>
              </w:rPr>
            </w:pPr>
          </w:p>
        </w:tc>
      </w:tr>
      <w:tr w14:paraId="15E1299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AD8111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78895C6"/>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DFBB20C">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D336E42">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4DFFD849">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62F06C92">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33EF73DD">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A54E7C8">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4F1426B">
            <w:pPr>
              <w:widowControl/>
              <w:spacing w:line="240" w:lineRule="exact"/>
              <w:jc w:val="center"/>
              <w:rPr>
                <w:rFonts w:eastAsia="仿宋_GB2312"/>
                <w:kern w:val="0"/>
                <w:sz w:val="17"/>
                <w:szCs w:val="17"/>
              </w:rPr>
            </w:pPr>
          </w:p>
        </w:tc>
      </w:tr>
      <w:tr w14:paraId="19A77492">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20BFDC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401786E"/>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CE3D01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5FF325B">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415E4197">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4F4C528">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41FB53C7">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416B751">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6596E62">
            <w:pPr>
              <w:widowControl/>
              <w:spacing w:line="240" w:lineRule="exact"/>
              <w:jc w:val="center"/>
              <w:rPr>
                <w:rFonts w:eastAsia="仿宋_GB2312"/>
                <w:kern w:val="0"/>
                <w:sz w:val="17"/>
                <w:szCs w:val="17"/>
              </w:rPr>
            </w:pPr>
          </w:p>
        </w:tc>
      </w:tr>
      <w:tr w14:paraId="6BF5B51D">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4284DC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E452CE2"/>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3DF4E7B">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643BF1A">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17839688">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2650BDA5">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5BC32F94">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78E79D3A">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73A212C">
            <w:pPr>
              <w:widowControl/>
              <w:spacing w:line="240" w:lineRule="exact"/>
              <w:jc w:val="center"/>
              <w:rPr>
                <w:rFonts w:eastAsia="仿宋_GB2312"/>
                <w:kern w:val="0"/>
                <w:sz w:val="17"/>
                <w:szCs w:val="17"/>
              </w:rPr>
            </w:pPr>
          </w:p>
        </w:tc>
      </w:tr>
      <w:tr w14:paraId="3ACEA48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85F3A8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A145B41"/>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86E317A"/>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2974FF3">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5137BC6D">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71CF7AF0">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5B02D4F3">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47A20FF">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3D060CB">
            <w:pPr>
              <w:widowControl/>
              <w:spacing w:line="240" w:lineRule="exact"/>
              <w:jc w:val="center"/>
              <w:rPr>
                <w:rFonts w:eastAsia="仿宋_GB2312"/>
                <w:kern w:val="0"/>
                <w:sz w:val="17"/>
                <w:szCs w:val="17"/>
              </w:rPr>
            </w:pPr>
          </w:p>
        </w:tc>
      </w:tr>
      <w:tr w14:paraId="3E67DB0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5DAF0F3"/>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798DA1CD">
            <w:pPr>
              <w:widowControl/>
              <w:spacing w:line="240" w:lineRule="exact"/>
              <w:jc w:val="center"/>
              <w:rPr>
                <w:rFonts w:eastAsia="仿宋_GB2312"/>
                <w:kern w:val="0"/>
                <w:sz w:val="17"/>
                <w:szCs w:val="17"/>
              </w:rPr>
            </w:pPr>
            <w:r>
              <w:rPr>
                <w:rFonts w:eastAsia="仿宋_GB2312"/>
                <w:kern w:val="0"/>
                <w:sz w:val="17"/>
                <w:szCs w:val="17"/>
              </w:rPr>
              <w:t>效益指标</w:t>
            </w:r>
          </w:p>
          <w:p w14:paraId="3CD28C35">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FA165B1">
            <w:pPr>
              <w:widowControl/>
              <w:spacing w:line="240" w:lineRule="exact"/>
              <w:jc w:val="center"/>
              <w:rPr>
                <w:rFonts w:eastAsia="仿宋_GB2312"/>
                <w:kern w:val="0"/>
                <w:sz w:val="17"/>
                <w:szCs w:val="17"/>
              </w:rPr>
            </w:pPr>
            <w:r>
              <w:rPr>
                <w:rFonts w:eastAsia="仿宋_GB2312"/>
                <w:kern w:val="0"/>
                <w:sz w:val="17"/>
                <w:szCs w:val="17"/>
              </w:rPr>
              <w:t>经济效益</w:t>
            </w:r>
          </w:p>
          <w:p w14:paraId="457AA4E9">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37984EF">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45BE8EE2">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2B9FC7A">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B8C8491">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37CA8C82">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CD159A9">
            <w:pPr>
              <w:widowControl/>
              <w:spacing w:line="240" w:lineRule="exact"/>
              <w:jc w:val="center"/>
              <w:rPr>
                <w:rFonts w:eastAsia="仿宋_GB2312"/>
                <w:kern w:val="0"/>
                <w:sz w:val="17"/>
                <w:szCs w:val="17"/>
              </w:rPr>
            </w:pPr>
          </w:p>
        </w:tc>
      </w:tr>
      <w:tr w14:paraId="4AC7CBC2">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CF3A95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491AA7A"/>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E5FB339"/>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D52B0E4">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69285532">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7580AE3">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4C32B1B">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4743E55A">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320C2A4">
            <w:pPr>
              <w:widowControl/>
              <w:spacing w:line="240" w:lineRule="exact"/>
              <w:jc w:val="center"/>
              <w:rPr>
                <w:rFonts w:eastAsia="仿宋_GB2312"/>
                <w:kern w:val="0"/>
                <w:sz w:val="17"/>
                <w:szCs w:val="17"/>
              </w:rPr>
            </w:pPr>
          </w:p>
        </w:tc>
      </w:tr>
      <w:tr w14:paraId="2DD93827">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67FDDA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4C6272B"/>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98CF92A">
            <w:pPr>
              <w:widowControl/>
              <w:spacing w:line="240" w:lineRule="exact"/>
              <w:jc w:val="center"/>
              <w:rPr>
                <w:rFonts w:eastAsia="仿宋_GB2312"/>
                <w:kern w:val="0"/>
                <w:sz w:val="17"/>
                <w:szCs w:val="17"/>
              </w:rPr>
            </w:pPr>
            <w:r>
              <w:rPr>
                <w:rFonts w:eastAsia="仿宋_GB2312"/>
                <w:kern w:val="0"/>
                <w:sz w:val="17"/>
                <w:szCs w:val="17"/>
              </w:rPr>
              <w:t>社会效益</w:t>
            </w:r>
          </w:p>
          <w:p w14:paraId="7D55BB13">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FFCE0E1">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749DB09B">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0A4DD23A">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57E665CF">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47EAD21D">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C4035CD">
            <w:pPr>
              <w:widowControl/>
              <w:spacing w:line="240" w:lineRule="exact"/>
              <w:jc w:val="center"/>
              <w:rPr>
                <w:rFonts w:eastAsia="仿宋_GB2312"/>
                <w:kern w:val="0"/>
                <w:sz w:val="17"/>
                <w:szCs w:val="17"/>
              </w:rPr>
            </w:pPr>
          </w:p>
        </w:tc>
      </w:tr>
      <w:tr w14:paraId="78326D9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C27C07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DAB730A"/>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C19B9A1"/>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33C84A2">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722ED0CA">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959BE75">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389E4317">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1640787A">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6E84E09">
            <w:pPr>
              <w:widowControl/>
              <w:spacing w:line="240" w:lineRule="exact"/>
              <w:jc w:val="center"/>
              <w:rPr>
                <w:rFonts w:eastAsia="仿宋_GB2312"/>
                <w:kern w:val="0"/>
                <w:sz w:val="17"/>
                <w:szCs w:val="17"/>
              </w:rPr>
            </w:pPr>
          </w:p>
        </w:tc>
      </w:tr>
      <w:tr w14:paraId="003323F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2FAF73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CAABA2A"/>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2E6C282">
            <w:pPr>
              <w:widowControl/>
              <w:spacing w:line="240" w:lineRule="exact"/>
              <w:jc w:val="center"/>
              <w:rPr>
                <w:rFonts w:eastAsia="仿宋_GB2312"/>
                <w:kern w:val="0"/>
                <w:sz w:val="17"/>
                <w:szCs w:val="17"/>
              </w:rPr>
            </w:pPr>
            <w:r>
              <w:rPr>
                <w:rFonts w:eastAsia="仿宋_GB2312"/>
                <w:kern w:val="0"/>
                <w:sz w:val="17"/>
                <w:szCs w:val="17"/>
              </w:rPr>
              <w:t>生态效益</w:t>
            </w:r>
          </w:p>
          <w:p w14:paraId="3DAAFE9D">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5DDED61">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755BD05F">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6D7B313">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0354F78E">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6142C1D2">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406CC53">
            <w:pPr>
              <w:widowControl/>
              <w:spacing w:line="240" w:lineRule="exact"/>
              <w:jc w:val="center"/>
              <w:rPr>
                <w:rFonts w:eastAsia="仿宋_GB2312"/>
                <w:kern w:val="0"/>
                <w:sz w:val="17"/>
                <w:szCs w:val="17"/>
              </w:rPr>
            </w:pPr>
          </w:p>
        </w:tc>
      </w:tr>
      <w:tr w14:paraId="5911D793">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96FFE3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2B0AB33"/>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2006D4A"/>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32C0C1D">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4864637C">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DB59CF5">
            <w:pPr>
              <w:widowControl/>
              <w:spacing w:line="240" w:lineRule="exact"/>
              <w:jc w:val="center"/>
              <w:rPr>
                <w:rFonts w:eastAsia="仿宋_GB2312"/>
                <w:kern w:val="0"/>
                <w:sz w:val="17"/>
                <w:szCs w:val="17"/>
              </w:rPr>
            </w:pPr>
            <w:r>
              <w:rPr>
                <w:rFonts w:hint="eastAsia" w:eastAsia="仿宋_GB2312"/>
                <w:kern w:val="0"/>
                <w:sz w:val="17"/>
                <w:szCs w:val="17"/>
              </w:rPr>
              <w:t>≥70%</w:t>
            </w:r>
          </w:p>
        </w:tc>
        <w:tc>
          <w:tcPr>
            <w:tcW w:w="532" w:type="dxa"/>
            <w:gridSpan w:val="2"/>
            <w:tcBorders>
              <w:top w:val="nil"/>
              <w:left w:val="nil"/>
              <w:bottom w:val="single" w:color="auto" w:sz="4" w:space="0"/>
              <w:right w:val="single" w:color="auto" w:sz="4" w:space="0"/>
              <w:tl2br w:val="nil"/>
              <w:tr2bl w:val="nil"/>
            </w:tcBorders>
            <w:vAlign w:val="center"/>
          </w:tcPr>
          <w:p w14:paraId="7C974EDF">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028253DE">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3CFEC04">
            <w:pPr>
              <w:widowControl/>
              <w:spacing w:line="240" w:lineRule="exact"/>
              <w:jc w:val="center"/>
              <w:rPr>
                <w:rFonts w:eastAsia="仿宋_GB2312"/>
                <w:kern w:val="0"/>
                <w:sz w:val="17"/>
                <w:szCs w:val="17"/>
              </w:rPr>
            </w:pPr>
          </w:p>
        </w:tc>
      </w:tr>
      <w:tr w14:paraId="2485965A">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FA251C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D0DE42E"/>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663EB0D">
            <w:pPr>
              <w:widowControl/>
              <w:spacing w:line="240" w:lineRule="exact"/>
              <w:jc w:val="center"/>
              <w:rPr>
                <w:rFonts w:eastAsia="仿宋_GB2312"/>
                <w:kern w:val="0"/>
                <w:sz w:val="17"/>
                <w:szCs w:val="17"/>
              </w:rPr>
            </w:pPr>
            <w:r>
              <w:rPr>
                <w:rFonts w:eastAsia="仿宋_GB2312"/>
                <w:kern w:val="0"/>
                <w:sz w:val="17"/>
                <w:szCs w:val="17"/>
              </w:rPr>
              <w:t>可持续影响</w:t>
            </w:r>
          </w:p>
          <w:p w14:paraId="6A1F959B">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A310E2B">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5C91966F">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3C13A493">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4C0BDA21">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7EBD1CBD">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C24BCB7">
            <w:pPr>
              <w:widowControl/>
              <w:spacing w:line="240" w:lineRule="exact"/>
              <w:jc w:val="center"/>
              <w:rPr>
                <w:rFonts w:eastAsia="仿宋_GB2312"/>
                <w:kern w:val="0"/>
                <w:sz w:val="17"/>
                <w:szCs w:val="17"/>
              </w:rPr>
            </w:pPr>
          </w:p>
        </w:tc>
      </w:tr>
      <w:tr w14:paraId="50AABBAC">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6AA0BE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336FC25"/>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18D6AF9"/>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2C85151">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29420527">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11F92FFF">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0D629B35">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0D337394">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8B86D5E">
            <w:pPr>
              <w:widowControl/>
              <w:spacing w:line="240" w:lineRule="exact"/>
              <w:jc w:val="center"/>
              <w:rPr>
                <w:rFonts w:eastAsia="仿宋_GB2312"/>
                <w:kern w:val="0"/>
                <w:sz w:val="17"/>
                <w:szCs w:val="17"/>
              </w:rPr>
            </w:pPr>
          </w:p>
        </w:tc>
      </w:tr>
      <w:tr w14:paraId="604234E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FA15630"/>
        </w:tc>
        <w:tc>
          <w:tcPr>
            <w:tcW w:w="626" w:type="dxa"/>
            <w:vMerge w:val="restart"/>
            <w:tcBorders>
              <w:top w:val="nil"/>
              <w:left w:val="single" w:color="auto" w:sz="4" w:space="0"/>
              <w:bottom w:val="nil"/>
              <w:right w:val="single" w:color="auto" w:sz="4" w:space="0"/>
              <w:tl2br w:val="nil"/>
              <w:tr2bl w:val="nil"/>
            </w:tcBorders>
            <w:vAlign w:val="center"/>
          </w:tcPr>
          <w:p w14:paraId="33171335">
            <w:pPr>
              <w:widowControl/>
              <w:spacing w:line="240" w:lineRule="exact"/>
              <w:jc w:val="center"/>
              <w:rPr>
                <w:rFonts w:eastAsia="仿宋_GB2312"/>
                <w:kern w:val="0"/>
                <w:sz w:val="17"/>
                <w:szCs w:val="17"/>
              </w:rPr>
            </w:pPr>
            <w:r>
              <w:rPr>
                <w:rFonts w:eastAsia="仿宋_GB2312"/>
                <w:kern w:val="0"/>
                <w:sz w:val="17"/>
                <w:szCs w:val="17"/>
              </w:rPr>
              <w:t>满意度</w:t>
            </w:r>
          </w:p>
          <w:p w14:paraId="12EFC4F6">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3032FB3">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6A5B9DF">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3972FBA6">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523B7397">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2A462CD8">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6138E9F">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6FB2A5C">
            <w:pPr>
              <w:widowControl/>
              <w:spacing w:line="240" w:lineRule="exact"/>
              <w:jc w:val="center"/>
              <w:rPr>
                <w:rFonts w:eastAsia="仿宋_GB2312"/>
                <w:kern w:val="0"/>
                <w:sz w:val="17"/>
                <w:szCs w:val="17"/>
              </w:rPr>
            </w:pPr>
          </w:p>
        </w:tc>
      </w:tr>
      <w:tr w14:paraId="2A50AA41">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4998068"/>
        </w:tc>
        <w:tc>
          <w:tcPr>
            <w:tcW w:w="626" w:type="dxa"/>
            <w:vMerge w:val="continue"/>
            <w:tcBorders>
              <w:top w:val="nil"/>
              <w:left w:val="single" w:color="auto" w:sz="4" w:space="0"/>
              <w:bottom w:val="nil"/>
              <w:right w:val="single" w:color="auto" w:sz="4" w:space="0"/>
              <w:tl2br w:val="nil"/>
              <w:tr2bl w:val="nil"/>
            </w:tcBorders>
            <w:vAlign w:val="center"/>
          </w:tcPr>
          <w:p w14:paraId="41DF25F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641E58F"/>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CDB71A1">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544F1E40">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4B40DED1">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45B0A9A5">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6CBB7E1">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381EDF5">
            <w:pPr>
              <w:widowControl/>
              <w:spacing w:line="240" w:lineRule="exact"/>
              <w:jc w:val="center"/>
              <w:rPr>
                <w:rFonts w:eastAsia="仿宋_GB2312"/>
                <w:kern w:val="0"/>
                <w:sz w:val="17"/>
                <w:szCs w:val="17"/>
              </w:rPr>
            </w:pPr>
          </w:p>
        </w:tc>
      </w:tr>
      <w:tr w14:paraId="68FC8512">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6F13D077">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520434AF">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34A963E5">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96</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9B2DA30">
            <w:pPr>
              <w:widowControl/>
              <w:spacing w:line="240" w:lineRule="exact"/>
              <w:jc w:val="center"/>
              <w:rPr>
                <w:rFonts w:eastAsia="仿宋_GB2312"/>
                <w:kern w:val="0"/>
                <w:sz w:val="17"/>
                <w:szCs w:val="17"/>
              </w:rPr>
            </w:pPr>
          </w:p>
        </w:tc>
      </w:tr>
    </w:tbl>
    <w:p w14:paraId="63DB4F4D">
      <w:pPr>
        <w:widowControl/>
        <w:jc w:val="left"/>
        <w:rPr>
          <w:rFonts w:eastAsia="仿宋_GB2312"/>
          <w:color w:val="000000"/>
          <w:kern w:val="0"/>
          <w:sz w:val="17"/>
          <w:szCs w:val="17"/>
        </w:rPr>
      </w:pPr>
      <w:r>
        <w:rPr>
          <w:rFonts w:eastAsia="仿宋_GB2312"/>
          <w:color w:val="000000"/>
          <w:kern w:val="0"/>
          <w:sz w:val="17"/>
          <w:szCs w:val="17"/>
        </w:rPr>
        <w:t>填报单位负责人（签名）：                   填报日期：</w:t>
      </w:r>
      <w:r>
        <w:rPr>
          <w:rFonts w:hint="eastAsia" w:eastAsia="仿宋_GB2312"/>
          <w:color w:val="000000"/>
          <w:kern w:val="0"/>
          <w:sz w:val="17"/>
          <w:szCs w:val="17"/>
        </w:rPr>
        <w:t>5月20日</w:t>
      </w:r>
    </w:p>
    <w:p w14:paraId="49F06E70">
      <w:pPr>
        <w:widowControl/>
        <w:jc w:val="left"/>
        <w:rPr>
          <w:rFonts w:ascii="仿宋" w:hAnsi="仿宋" w:eastAsia="仿宋_GB2312"/>
          <w:sz w:val="17"/>
          <w:szCs w:val="17"/>
        </w:rPr>
      </w:pPr>
    </w:p>
    <w:p w14:paraId="29CC6F3E">
      <w:pPr>
        <w:spacing w:line="480" w:lineRule="exact"/>
        <w:rPr>
          <w:rFonts w:ascii="仿宋_GB2312" w:eastAsia="仿宋_GB2312"/>
          <w:sz w:val="32"/>
          <w:szCs w:val="32"/>
          <w:u w:val="single"/>
        </w:rPr>
      </w:pPr>
    </w:p>
    <w:p w14:paraId="72F8C3C7">
      <w:pPr>
        <w:spacing w:line="480" w:lineRule="exact"/>
        <w:rPr>
          <w:rFonts w:ascii="仿宋_GB2312" w:eastAsia="仿宋_GB2312"/>
          <w:sz w:val="32"/>
          <w:szCs w:val="32"/>
          <w:u w:val="single"/>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0A04F075">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4EB9CEF2">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27F62244">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5F2D87BE">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5AA9C267">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482850D">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7AD5E4A9">
            <w:pPr>
              <w:widowControl/>
              <w:spacing w:line="240" w:lineRule="exact"/>
              <w:jc w:val="center"/>
              <w:rPr>
                <w:rFonts w:eastAsia="仿宋_GB2312"/>
                <w:kern w:val="0"/>
                <w:sz w:val="17"/>
                <w:szCs w:val="17"/>
              </w:rPr>
            </w:pPr>
            <w:r>
              <w:rPr>
                <w:rFonts w:hint="eastAsia" w:eastAsia="仿宋_GB2312"/>
                <w:kern w:val="0"/>
                <w:sz w:val="17"/>
                <w:szCs w:val="17"/>
              </w:rPr>
              <w:t>区直部门购买服务（农业农村局2人）</w:t>
            </w:r>
          </w:p>
        </w:tc>
      </w:tr>
      <w:tr w14:paraId="15C70969">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01D40CA">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4E6CD4E8">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58134AFB">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2E589868">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4696A5B0">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4D168C40">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AD65DB8">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45D14B3A">
            <w:pPr>
              <w:widowControl/>
              <w:spacing w:line="240" w:lineRule="exact"/>
              <w:jc w:val="center"/>
              <w:rPr>
                <w:rFonts w:eastAsia="仿宋_GB2312"/>
                <w:kern w:val="0"/>
                <w:sz w:val="17"/>
                <w:szCs w:val="17"/>
              </w:rPr>
            </w:pPr>
            <w:r>
              <w:rPr>
                <w:rFonts w:eastAsia="仿宋_GB2312"/>
                <w:kern w:val="0"/>
                <w:sz w:val="17"/>
                <w:szCs w:val="17"/>
              </w:rPr>
              <w:t>年初</w:t>
            </w:r>
          </w:p>
          <w:p w14:paraId="3C157FD2">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6287A84C">
            <w:pPr>
              <w:widowControl/>
              <w:spacing w:line="240" w:lineRule="exact"/>
              <w:jc w:val="center"/>
              <w:rPr>
                <w:rFonts w:eastAsia="仿宋_GB2312"/>
                <w:kern w:val="0"/>
                <w:sz w:val="17"/>
                <w:szCs w:val="17"/>
              </w:rPr>
            </w:pPr>
            <w:r>
              <w:rPr>
                <w:rFonts w:eastAsia="仿宋_GB2312"/>
                <w:kern w:val="0"/>
                <w:sz w:val="17"/>
                <w:szCs w:val="17"/>
              </w:rPr>
              <w:t>全年</w:t>
            </w:r>
          </w:p>
          <w:p w14:paraId="528F293E">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6319DF7C">
            <w:pPr>
              <w:widowControl/>
              <w:spacing w:line="240" w:lineRule="exact"/>
              <w:jc w:val="center"/>
              <w:rPr>
                <w:rFonts w:eastAsia="仿宋_GB2312"/>
                <w:kern w:val="0"/>
                <w:sz w:val="17"/>
                <w:szCs w:val="17"/>
              </w:rPr>
            </w:pPr>
            <w:r>
              <w:rPr>
                <w:rFonts w:eastAsia="仿宋_GB2312"/>
                <w:kern w:val="0"/>
                <w:sz w:val="17"/>
                <w:szCs w:val="17"/>
              </w:rPr>
              <w:t>全年</w:t>
            </w:r>
          </w:p>
          <w:p w14:paraId="3CFB501E">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5AA2DE0F">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38E5DEA0">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33E5BC3A">
            <w:pPr>
              <w:widowControl/>
              <w:spacing w:line="240" w:lineRule="exact"/>
              <w:jc w:val="center"/>
              <w:rPr>
                <w:rFonts w:eastAsia="仿宋_GB2312"/>
                <w:kern w:val="0"/>
                <w:sz w:val="17"/>
                <w:szCs w:val="17"/>
              </w:rPr>
            </w:pPr>
            <w:r>
              <w:rPr>
                <w:rFonts w:eastAsia="仿宋_GB2312"/>
                <w:kern w:val="0"/>
                <w:sz w:val="17"/>
                <w:szCs w:val="17"/>
              </w:rPr>
              <w:t>得分</w:t>
            </w:r>
          </w:p>
        </w:tc>
      </w:tr>
      <w:tr w14:paraId="1E2CC2D3">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625A026"/>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6A7FBA8">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314ECFB4">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6CA384AC">
            <w:pPr>
              <w:widowControl/>
              <w:spacing w:line="240" w:lineRule="exact"/>
              <w:jc w:val="center"/>
              <w:rPr>
                <w:rFonts w:eastAsia="仿宋_GB2312"/>
                <w:kern w:val="0"/>
                <w:sz w:val="17"/>
                <w:szCs w:val="17"/>
              </w:rPr>
            </w:pPr>
            <w:r>
              <w:rPr>
                <w:rFonts w:hint="eastAsia" w:eastAsia="仿宋_GB2312"/>
                <w:kern w:val="0"/>
                <w:sz w:val="17"/>
                <w:szCs w:val="17"/>
              </w:rPr>
              <w:t>1.66</w:t>
            </w:r>
          </w:p>
        </w:tc>
        <w:tc>
          <w:tcPr>
            <w:tcW w:w="1123" w:type="dxa"/>
            <w:gridSpan w:val="2"/>
            <w:tcBorders>
              <w:top w:val="nil"/>
              <w:left w:val="nil"/>
              <w:bottom w:val="single" w:color="auto" w:sz="4" w:space="0"/>
              <w:right w:val="single" w:color="auto" w:sz="4" w:space="0"/>
              <w:tl2br w:val="nil"/>
              <w:tr2bl w:val="nil"/>
            </w:tcBorders>
            <w:vAlign w:val="center"/>
          </w:tcPr>
          <w:p w14:paraId="6DF8AEF7">
            <w:pPr>
              <w:widowControl/>
              <w:spacing w:line="240" w:lineRule="exact"/>
              <w:jc w:val="center"/>
              <w:rPr>
                <w:rFonts w:eastAsia="仿宋_GB2312"/>
                <w:kern w:val="0"/>
                <w:sz w:val="17"/>
                <w:szCs w:val="17"/>
              </w:rPr>
            </w:pPr>
            <w:r>
              <w:rPr>
                <w:rFonts w:hint="eastAsia" w:eastAsia="仿宋_GB2312"/>
                <w:kern w:val="0"/>
                <w:sz w:val="17"/>
                <w:szCs w:val="17"/>
              </w:rPr>
              <w:t>0.69</w:t>
            </w:r>
          </w:p>
        </w:tc>
        <w:tc>
          <w:tcPr>
            <w:tcW w:w="770" w:type="dxa"/>
            <w:gridSpan w:val="2"/>
            <w:tcBorders>
              <w:top w:val="nil"/>
              <w:left w:val="nil"/>
              <w:bottom w:val="single" w:color="auto" w:sz="4" w:space="0"/>
              <w:right w:val="single" w:color="auto" w:sz="4" w:space="0"/>
              <w:tl2br w:val="nil"/>
              <w:tr2bl w:val="nil"/>
            </w:tcBorders>
            <w:vAlign w:val="center"/>
          </w:tcPr>
          <w:p w14:paraId="664F6CC3">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2ACA404">
            <w:pPr>
              <w:widowControl/>
              <w:spacing w:line="240" w:lineRule="exact"/>
              <w:jc w:val="center"/>
              <w:rPr>
                <w:rFonts w:eastAsia="仿宋_GB2312"/>
                <w:kern w:val="0"/>
                <w:sz w:val="17"/>
                <w:szCs w:val="17"/>
              </w:rPr>
            </w:pPr>
            <w:r>
              <w:rPr>
                <w:rFonts w:hint="eastAsia" w:eastAsia="仿宋_GB2312"/>
                <w:kern w:val="0"/>
                <w:sz w:val="17"/>
                <w:szCs w:val="17"/>
              </w:rPr>
              <w:t>42%</w:t>
            </w:r>
          </w:p>
        </w:tc>
        <w:tc>
          <w:tcPr>
            <w:tcW w:w="672" w:type="dxa"/>
            <w:gridSpan w:val="2"/>
            <w:tcBorders>
              <w:top w:val="nil"/>
              <w:left w:val="nil"/>
              <w:bottom w:val="single" w:color="auto" w:sz="4" w:space="0"/>
              <w:right w:val="single" w:color="auto" w:sz="4" w:space="0"/>
              <w:tl2br w:val="nil"/>
              <w:tr2bl w:val="nil"/>
            </w:tcBorders>
            <w:vAlign w:val="center"/>
          </w:tcPr>
          <w:p w14:paraId="688E79AD">
            <w:pPr>
              <w:widowControl/>
              <w:spacing w:line="240" w:lineRule="exact"/>
              <w:jc w:val="center"/>
              <w:rPr>
                <w:rFonts w:eastAsia="仿宋_GB2312"/>
                <w:kern w:val="0"/>
                <w:sz w:val="17"/>
                <w:szCs w:val="17"/>
              </w:rPr>
            </w:pPr>
            <w:r>
              <w:rPr>
                <w:rFonts w:hint="eastAsia" w:eastAsia="仿宋_GB2312"/>
                <w:kern w:val="0"/>
                <w:sz w:val="17"/>
                <w:szCs w:val="17"/>
              </w:rPr>
              <w:t>4</w:t>
            </w:r>
          </w:p>
        </w:tc>
      </w:tr>
      <w:tr w14:paraId="5CD206B9">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53E04BC"/>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349DB54">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4432F6C3">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48FF4BE2">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4F3BFCC8">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7A01BC24">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E58E7A9">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69A2287F">
            <w:pPr>
              <w:widowControl/>
              <w:spacing w:line="240" w:lineRule="exact"/>
              <w:jc w:val="center"/>
              <w:rPr>
                <w:rFonts w:eastAsia="仿宋_GB2312"/>
                <w:kern w:val="0"/>
                <w:sz w:val="17"/>
                <w:szCs w:val="17"/>
              </w:rPr>
            </w:pPr>
            <w:r>
              <w:rPr>
                <w:rFonts w:eastAsia="仿宋_GB2312"/>
                <w:kern w:val="0"/>
                <w:sz w:val="17"/>
                <w:szCs w:val="17"/>
              </w:rPr>
              <w:t>—</w:t>
            </w:r>
          </w:p>
        </w:tc>
      </w:tr>
      <w:tr w14:paraId="577727DC">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07A974E"/>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4C090E5">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5F50535B">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7D574F63">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6B62DF8B">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452EC416">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4BDCDC07">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335EC07E">
            <w:pPr>
              <w:widowControl/>
              <w:spacing w:line="240" w:lineRule="exact"/>
              <w:jc w:val="center"/>
              <w:rPr>
                <w:rFonts w:eastAsia="仿宋_GB2312"/>
                <w:kern w:val="0"/>
                <w:sz w:val="17"/>
                <w:szCs w:val="17"/>
              </w:rPr>
            </w:pPr>
            <w:r>
              <w:rPr>
                <w:rFonts w:eastAsia="仿宋_GB2312"/>
                <w:kern w:val="0"/>
                <w:sz w:val="17"/>
                <w:szCs w:val="17"/>
              </w:rPr>
              <w:t>—</w:t>
            </w:r>
          </w:p>
        </w:tc>
      </w:tr>
      <w:tr w14:paraId="42AE4BE5">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4870CEB"/>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39E2A943">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15D4C275">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51F33A02">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3542828D">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58C0E967">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80D02BB">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66EB73CB">
            <w:pPr>
              <w:widowControl/>
              <w:spacing w:line="240" w:lineRule="exact"/>
              <w:jc w:val="center"/>
              <w:rPr>
                <w:rFonts w:eastAsia="仿宋_GB2312"/>
                <w:kern w:val="0"/>
                <w:sz w:val="17"/>
                <w:szCs w:val="17"/>
              </w:rPr>
            </w:pPr>
            <w:r>
              <w:rPr>
                <w:rFonts w:eastAsia="仿宋_GB2312"/>
                <w:kern w:val="0"/>
                <w:sz w:val="17"/>
                <w:szCs w:val="17"/>
              </w:rPr>
              <w:t>—</w:t>
            </w:r>
          </w:p>
        </w:tc>
      </w:tr>
      <w:tr w14:paraId="59839FAD">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11FD68FE">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1ADCADDF">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01597C63">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3946FA38">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E323D1A"/>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36A97C97">
            <w:pPr>
              <w:widowControl/>
              <w:spacing w:line="240" w:lineRule="exact"/>
              <w:jc w:val="center"/>
              <w:rPr>
                <w:rFonts w:eastAsia="仿宋_GB2312"/>
                <w:kern w:val="0"/>
                <w:sz w:val="17"/>
                <w:szCs w:val="17"/>
              </w:rPr>
            </w:pPr>
            <w:r>
              <w:rPr>
                <w:rFonts w:hint="eastAsia" w:eastAsia="仿宋_GB2312"/>
                <w:kern w:val="0"/>
                <w:sz w:val="17"/>
                <w:szCs w:val="17"/>
              </w:rPr>
              <w:t>为区农业农村局聘用人员，能满足其日常</w:t>
            </w:r>
            <w:r>
              <w:rPr>
                <w:rFonts w:hint="eastAsia" w:eastAsia="仿宋_GB2312"/>
                <w:kern w:val="0"/>
                <w:sz w:val="17"/>
                <w:szCs w:val="17"/>
                <w:lang w:eastAsia="zh-CN"/>
              </w:rPr>
              <w:t>工作</w:t>
            </w:r>
            <w:r>
              <w:rPr>
                <w:rFonts w:hint="eastAsia" w:eastAsia="仿宋_GB2312"/>
                <w:kern w:val="0"/>
                <w:sz w:val="17"/>
                <w:szCs w:val="17"/>
              </w:rPr>
              <w:t>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10B07692">
            <w:pPr>
              <w:widowControl/>
              <w:spacing w:line="240" w:lineRule="exact"/>
              <w:jc w:val="center"/>
              <w:rPr>
                <w:rFonts w:eastAsia="仿宋_GB2312"/>
                <w:kern w:val="0"/>
                <w:sz w:val="17"/>
                <w:szCs w:val="17"/>
              </w:rPr>
            </w:pPr>
            <w:r>
              <w:rPr>
                <w:rFonts w:hint="eastAsia" w:eastAsia="仿宋_GB2312"/>
                <w:kern w:val="0"/>
                <w:sz w:val="17"/>
                <w:szCs w:val="17"/>
              </w:rPr>
              <w:t>为区农业农村局聘用了工作人员，解决了人员严重短缺问题。</w:t>
            </w:r>
          </w:p>
        </w:tc>
      </w:tr>
      <w:tr w14:paraId="5916108C">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65DAF29A">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0EACE7B7">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50E4FE06">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000252C">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158B0C68">
            <w:pPr>
              <w:widowControl/>
              <w:spacing w:line="240" w:lineRule="exact"/>
              <w:jc w:val="center"/>
              <w:rPr>
                <w:rFonts w:eastAsia="仿宋_GB2312"/>
                <w:kern w:val="0"/>
                <w:sz w:val="17"/>
                <w:szCs w:val="17"/>
              </w:rPr>
            </w:pPr>
            <w:r>
              <w:rPr>
                <w:rFonts w:eastAsia="仿宋_GB2312"/>
                <w:kern w:val="0"/>
                <w:sz w:val="17"/>
                <w:szCs w:val="17"/>
              </w:rPr>
              <w:t>年度</w:t>
            </w:r>
          </w:p>
          <w:p w14:paraId="6C81E8E9">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36F21EA0">
            <w:pPr>
              <w:widowControl/>
              <w:spacing w:line="240" w:lineRule="exact"/>
              <w:jc w:val="center"/>
              <w:rPr>
                <w:rFonts w:eastAsia="仿宋_GB2312"/>
                <w:kern w:val="0"/>
                <w:sz w:val="17"/>
                <w:szCs w:val="17"/>
              </w:rPr>
            </w:pPr>
            <w:r>
              <w:rPr>
                <w:rFonts w:eastAsia="仿宋_GB2312"/>
                <w:kern w:val="0"/>
                <w:sz w:val="17"/>
                <w:szCs w:val="17"/>
              </w:rPr>
              <w:t>实际</w:t>
            </w:r>
          </w:p>
          <w:p w14:paraId="0767A6C9">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42BBAB3C">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5D6750E0">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3510D34">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3B4FD00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AE05C96"/>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287FCCF3">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C6DEB1E">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248A50C">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1F9E6C58">
            <w:pPr>
              <w:widowControl/>
              <w:spacing w:line="240" w:lineRule="exact"/>
              <w:jc w:val="center"/>
              <w:rPr>
                <w:rFonts w:eastAsia="仿宋_GB2312"/>
                <w:kern w:val="0"/>
                <w:sz w:val="17"/>
                <w:szCs w:val="17"/>
              </w:rPr>
            </w:pPr>
            <w:r>
              <w:rPr>
                <w:rFonts w:hint="eastAsia" w:eastAsia="仿宋_GB2312"/>
                <w:kern w:val="0"/>
                <w:sz w:val="17"/>
                <w:szCs w:val="17"/>
              </w:rPr>
              <w:t>≥2人</w:t>
            </w:r>
          </w:p>
        </w:tc>
        <w:tc>
          <w:tcPr>
            <w:tcW w:w="927" w:type="dxa"/>
            <w:tcBorders>
              <w:top w:val="nil"/>
              <w:left w:val="nil"/>
              <w:bottom w:val="single" w:color="auto" w:sz="4" w:space="0"/>
              <w:right w:val="single" w:color="auto" w:sz="4" w:space="0"/>
              <w:tl2br w:val="nil"/>
              <w:tr2bl w:val="nil"/>
            </w:tcBorders>
            <w:vAlign w:val="center"/>
          </w:tcPr>
          <w:p w14:paraId="0C21E039">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248106CC">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0612ADAB">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D0F9177">
            <w:pPr>
              <w:widowControl/>
              <w:spacing w:line="240" w:lineRule="exact"/>
              <w:jc w:val="center"/>
              <w:rPr>
                <w:rFonts w:eastAsia="仿宋_GB2312"/>
                <w:kern w:val="0"/>
                <w:sz w:val="17"/>
                <w:szCs w:val="17"/>
              </w:rPr>
            </w:pPr>
          </w:p>
        </w:tc>
      </w:tr>
      <w:tr w14:paraId="2E1A0F30">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DF82B5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235080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4009B5E"/>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6D5A681">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79E78A52">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1A99AF4">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1055183">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4FB8E9F">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190D011">
            <w:pPr>
              <w:widowControl/>
              <w:spacing w:line="240" w:lineRule="exact"/>
              <w:jc w:val="center"/>
              <w:rPr>
                <w:rFonts w:eastAsia="仿宋_GB2312"/>
                <w:kern w:val="0"/>
                <w:sz w:val="17"/>
                <w:szCs w:val="17"/>
              </w:rPr>
            </w:pPr>
          </w:p>
        </w:tc>
      </w:tr>
      <w:tr w14:paraId="2192426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0E3A8E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BF3DF2D"/>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6E43128">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674F3F5">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691661DF">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37F1513">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21027C9A">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CCB0EE1">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1A20FC8">
            <w:pPr>
              <w:widowControl/>
              <w:spacing w:line="240" w:lineRule="exact"/>
              <w:jc w:val="center"/>
              <w:rPr>
                <w:rFonts w:eastAsia="仿宋_GB2312"/>
                <w:kern w:val="0"/>
                <w:sz w:val="17"/>
                <w:szCs w:val="17"/>
              </w:rPr>
            </w:pPr>
          </w:p>
        </w:tc>
      </w:tr>
      <w:tr w14:paraId="7727618D">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1EFF65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30934BE"/>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6D385D3"/>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E0D831A">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3F69472A">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A1818B1">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3B81AE09">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39175775">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B678B7D">
            <w:pPr>
              <w:widowControl/>
              <w:spacing w:line="240" w:lineRule="exact"/>
              <w:jc w:val="center"/>
              <w:rPr>
                <w:rFonts w:eastAsia="仿宋_GB2312"/>
                <w:kern w:val="0"/>
                <w:sz w:val="17"/>
                <w:szCs w:val="17"/>
              </w:rPr>
            </w:pPr>
          </w:p>
        </w:tc>
      </w:tr>
      <w:tr w14:paraId="2871C75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0E53EB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05528EB"/>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9D5D2F8">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76E1503">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4EBFA05D">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3B6FBB1D">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06B01F8">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6F98943">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E4930D6">
            <w:pPr>
              <w:widowControl/>
              <w:spacing w:line="240" w:lineRule="exact"/>
              <w:jc w:val="center"/>
              <w:rPr>
                <w:rFonts w:eastAsia="仿宋_GB2312"/>
                <w:kern w:val="0"/>
                <w:sz w:val="17"/>
                <w:szCs w:val="17"/>
              </w:rPr>
            </w:pPr>
          </w:p>
        </w:tc>
      </w:tr>
      <w:tr w14:paraId="1DED7FA3">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07B1CD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59F7BB3"/>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B95C1DE"/>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C78FB48">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29F55CC7">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2A43D04">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270027C4">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049A248">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FC7106D">
            <w:pPr>
              <w:widowControl/>
              <w:spacing w:line="240" w:lineRule="exact"/>
              <w:jc w:val="center"/>
              <w:rPr>
                <w:rFonts w:eastAsia="仿宋_GB2312"/>
                <w:kern w:val="0"/>
                <w:sz w:val="17"/>
                <w:szCs w:val="17"/>
              </w:rPr>
            </w:pPr>
          </w:p>
        </w:tc>
      </w:tr>
      <w:tr w14:paraId="6DF4320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47D49B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A1FE99A"/>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47DBB6A">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5CAF2B9">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1F155299">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7C9E2094">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1DDD5D29">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7953D24A">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978FEE2">
            <w:pPr>
              <w:widowControl/>
              <w:spacing w:line="240" w:lineRule="exact"/>
              <w:jc w:val="center"/>
              <w:rPr>
                <w:rFonts w:eastAsia="仿宋_GB2312"/>
                <w:kern w:val="0"/>
                <w:sz w:val="17"/>
                <w:szCs w:val="17"/>
              </w:rPr>
            </w:pPr>
          </w:p>
        </w:tc>
      </w:tr>
      <w:tr w14:paraId="0FD2E9E7">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9B4C8A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8A5FED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E6F20DE"/>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DF58D5C">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6A9DAD71">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7F88E5B7">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19B6438F">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CB4FB2E">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059043C">
            <w:pPr>
              <w:widowControl/>
              <w:spacing w:line="240" w:lineRule="exact"/>
              <w:jc w:val="center"/>
              <w:rPr>
                <w:rFonts w:eastAsia="仿宋_GB2312"/>
                <w:kern w:val="0"/>
                <w:sz w:val="17"/>
                <w:szCs w:val="17"/>
              </w:rPr>
            </w:pPr>
          </w:p>
        </w:tc>
      </w:tr>
      <w:tr w14:paraId="552E3CD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01A1558"/>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68948591">
            <w:pPr>
              <w:widowControl/>
              <w:spacing w:line="240" w:lineRule="exact"/>
              <w:jc w:val="center"/>
              <w:rPr>
                <w:rFonts w:eastAsia="仿宋_GB2312"/>
                <w:kern w:val="0"/>
                <w:sz w:val="17"/>
                <w:szCs w:val="17"/>
              </w:rPr>
            </w:pPr>
            <w:r>
              <w:rPr>
                <w:rFonts w:eastAsia="仿宋_GB2312"/>
                <w:kern w:val="0"/>
                <w:sz w:val="17"/>
                <w:szCs w:val="17"/>
              </w:rPr>
              <w:t>效益指标</w:t>
            </w:r>
          </w:p>
          <w:p w14:paraId="1E57E13A">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46F6B3B">
            <w:pPr>
              <w:widowControl/>
              <w:spacing w:line="240" w:lineRule="exact"/>
              <w:jc w:val="center"/>
              <w:rPr>
                <w:rFonts w:eastAsia="仿宋_GB2312"/>
                <w:kern w:val="0"/>
                <w:sz w:val="17"/>
                <w:szCs w:val="17"/>
              </w:rPr>
            </w:pPr>
            <w:r>
              <w:rPr>
                <w:rFonts w:eastAsia="仿宋_GB2312"/>
                <w:kern w:val="0"/>
                <w:sz w:val="17"/>
                <w:szCs w:val="17"/>
              </w:rPr>
              <w:t>经济效益</w:t>
            </w:r>
          </w:p>
          <w:p w14:paraId="4CDB30D9">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8CDB5BD">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04551285">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E056D3F">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DA4AC37">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5C9C5D71">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DEE4B38">
            <w:pPr>
              <w:widowControl/>
              <w:spacing w:line="240" w:lineRule="exact"/>
              <w:jc w:val="center"/>
              <w:rPr>
                <w:rFonts w:eastAsia="仿宋_GB2312"/>
                <w:kern w:val="0"/>
                <w:sz w:val="17"/>
                <w:szCs w:val="17"/>
              </w:rPr>
            </w:pPr>
          </w:p>
        </w:tc>
      </w:tr>
      <w:tr w14:paraId="7ED4826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1142E2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1037C9A"/>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CCE2E36"/>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B4FFDBA">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12AC804E">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37D2896">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C83E6FC">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0E734DC1">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2A6DABB">
            <w:pPr>
              <w:widowControl/>
              <w:spacing w:line="240" w:lineRule="exact"/>
              <w:jc w:val="center"/>
              <w:rPr>
                <w:rFonts w:eastAsia="仿宋_GB2312"/>
                <w:kern w:val="0"/>
                <w:sz w:val="17"/>
                <w:szCs w:val="17"/>
              </w:rPr>
            </w:pPr>
          </w:p>
        </w:tc>
      </w:tr>
      <w:tr w14:paraId="2EB2C5A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10CD40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47C2917"/>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A7E1148">
            <w:pPr>
              <w:widowControl/>
              <w:spacing w:line="240" w:lineRule="exact"/>
              <w:jc w:val="center"/>
              <w:rPr>
                <w:rFonts w:eastAsia="仿宋_GB2312"/>
                <w:kern w:val="0"/>
                <w:sz w:val="17"/>
                <w:szCs w:val="17"/>
              </w:rPr>
            </w:pPr>
            <w:r>
              <w:rPr>
                <w:rFonts w:eastAsia="仿宋_GB2312"/>
                <w:kern w:val="0"/>
                <w:sz w:val="17"/>
                <w:szCs w:val="17"/>
              </w:rPr>
              <w:t>社会效益</w:t>
            </w:r>
          </w:p>
          <w:p w14:paraId="0247CA90">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AB05AFD">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49E91B81">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56364A19">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4B54B8B4">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01C60D9C">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23D8600">
            <w:pPr>
              <w:widowControl/>
              <w:spacing w:line="240" w:lineRule="exact"/>
              <w:jc w:val="center"/>
              <w:rPr>
                <w:rFonts w:eastAsia="仿宋_GB2312"/>
                <w:kern w:val="0"/>
                <w:sz w:val="17"/>
                <w:szCs w:val="17"/>
              </w:rPr>
            </w:pPr>
          </w:p>
        </w:tc>
      </w:tr>
      <w:tr w14:paraId="6841531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1F390A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D7B18F5"/>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FF822DB"/>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D01A83F">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3EA47735">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A6FE3D5">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652687CC">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620F9E59">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F6103C8">
            <w:pPr>
              <w:widowControl/>
              <w:spacing w:line="240" w:lineRule="exact"/>
              <w:jc w:val="center"/>
              <w:rPr>
                <w:rFonts w:eastAsia="仿宋_GB2312"/>
                <w:kern w:val="0"/>
                <w:sz w:val="17"/>
                <w:szCs w:val="17"/>
              </w:rPr>
            </w:pPr>
          </w:p>
        </w:tc>
      </w:tr>
      <w:tr w14:paraId="40F6C79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8F2D4D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4FD7A62"/>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1BF7A63">
            <w:pPr>
              <w:widowControl/>
              <w:spacing w:line="240" w:lineRule="exact"/>
              <w:jc w:val="center"/>
              <w:rPr>
                <w:rFonts w:eastAsia="仿宋_GB2312"/>
                <w:kern w:val="0"/>
                <w:sz w:val="17"/>
                <w:szCs w:val="17"/>
              </w:rPr>
            </w:pPr>
            <w:r>
              <w:rPr>
                <w:rFonts w:eastAsia="仿宋_GB2312"/>
                <w:kern w:val="0"/>
                <w:sz w:val="17"/>
                <w:szCs w:val="17"/>
              </w:rPr>
              <w:t>生态效益</w:t>
            </w:r>
          </w:p>
          <w:p w14:paraId="2AB163BF">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1CE190E">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7B328ADF">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55009BF">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2E4A32B3">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7750FA4E">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B42553B">
            <w:pPr>
              <w:widowControl/>
              <w:spacing w:line="240" w:lineRule="exact"/>
              <w:jc w:val="center"/>
              <w:rPr>
                <w:rFonts w:eastAsia="仿宋_GB2312"/>
                <w:kern w:val="0"/>
                <w:sz w:val="17"/>
                <w:szCs w:val="17"/>
              </w:rPr>
            </w:pPr>
          </w:p>
        </w:tc>
      </w:tr>
      <w:tr w14:paraId="186267F5">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C785BC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7F78689"/>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1B791A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FB09AEF">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164DC697">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77D36F5">
            <w:pPr>
              <w:widowControl/>
              <w:spacing w:line="240" w:lineRule="exact"/>
              <w:jc w:val="center"/>
              <w:rPr>
                <w:rFonts w:eastAsia="仿宋_GB2312"/>
                <w:kern w:val="0"/>
                <w:sz w:val="17"/>
                <w:szCs w:val="17"/>
              </w:rPr>
            </w:pPr>
            <w:r>
              <w:rPr>
                <w:rFonts w:hint="eastAsia" w:eastAsia="仿宋_GB2312"/>
                <w:kern w:val="0"/>
                <w:sz w:val="17"/>
                <w:szCs w:val="17"/>
              </w:rPr>
              <w:t>≥70%</w:t>
            </w:r>
          </w:p>
        </w:tc>
        <w:tc>
          <w:tcPr>
            <w:tcW w:w="532" w:type="dxa"/>
            <w:gridSpan w:val="2"/>
            <w:tcBorders>
              <w:top w:val="nil"/>
              <w:left w:val="nil"/>
              <w:bottom w:val="single" w:color="auto" w:sz="4" w:space="0"/>
              <w:right w:val="single" w:color="auto" w:sz="4" w:space="0"/>
              <w:tl2br w:val="nil"/>
              <w:tr2bl w:val="nil"/>
            </w:tcBorders>
            <w:vAlign w:val="center"/>
          </w:tcPr>
          <w:p w14:paraId="67D6A63F">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73D61AE7">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57B2754">
            <w:pPr>
              <w:widowControl/>
              <w:spacing w:line="240" w:lineRule="exact"/>
              <w:jc w:val="center"/>
              <w:rPr>
                <w:rFonts w:eastAsia="仿宋_GB2312"/>
                <w:kern w:val="0"/>
                <w:sz w:val="17"/>
                <w:szCs w:val="17"/>
              </w:rPr>
            </w:pPr>
          </w:p>
        </w:tc>
      </w:tr>
      <w:tr w14:paraId="61AB0E1D">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803C52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CF682F8"/>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1AFF4315">
            <w:pPr>
              <w:widowControl/>
              <w:spacing w:line="240" w:lineRule="exact"/>
              <w:jc w:val="center"/>
              <w:rPr>
                <w:rFonts w:eastAsia="仿宋_GB2312"/>
                <w:kern w:val="0"/>
                <w:sz w:val="17"/>
                <w:szCs w:val="17"/>
              </w:rPr>
            </w:pPr>
            <w:r>
              <w:rPr>
                <w:rFonts w:eastAsia="仿宋_GB2312"/>
                <w:kern w:val="0"/>
                <w:sz w:val="17"/>
                <w:szCs w:val="17"/>
              </w:rPr>
              <w:t>可持续影响</w:t>
            </w:r>
          </w:p>
          <w:p w14:paraId="22233EA3">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7D92BBC">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3466AACF">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2A636B8D">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48FE607B">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2AFC8125">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B864B49">
            <w:pPr>
              <w:widowControl/>
              <w:spacing w:line="240" w:lineRule="exact"/>
              <w:jc w:val="center"/>
              <w:rPr>
                <w:rFonts w:eastAsia="仿宋_GB2312"/>
                <w:kern w:val="0"/>
                <w:sz w:val="17"/>
                <w:szCs w:val="17"/>
              </w:rPr>
            </w:pPr>
          </w:p>
        </w:tc>
      </w:tr>
      <w:tr w14:paraId="3817185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6BE08C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AC181E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3C2923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428B098">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2457DFE5">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76EF59BB">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049C8994">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6E0B52D1">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7813DE9">
            <w:pPr>
              <w:widowControl/>
              <w:spacing w:line="240" w:lineRule="exact"/>
              <w:jc w:val="center"/>
              <w:rPr>
                <w:rFonts w:eastAsia="仿宋_GB2312"/>
                <w:kern w:val="0"/>
                <w:sz w:val="17"/>
                <w:szCs w:val="17"/>
              </w:rPr>
            </w:pPr>
          </w:p>
        </w:tc>
      </w:tr>
      <w:tr w14:paraId="3EAB5F3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627AC5B"/>
        </w:tc>
        <w:tc>
          <w:tcPr>
            <w:tcW w:w="626" w:type="dxa"/>
            <w:vMerge w:val="restart"/>
            <w:tcBorders>
              <w:top w:val="nil"/>
              <w:left w:val="single" w:color="auto" w:sz="4" w:space="0"/>
              <w:bottom w:val="nil"/>
              <w:right w:val="single" w:color="auto" w:sz="4" w:space="0"/>
              <w:tl2br w:val="nil"/>
              <w:tr2bl w:val="nil"/>
            </w:tcBorders>
            <w:vAlign w:val="center"/>
          </w:tcPr>
          <w:p w14:paraId="2F57CAD6">
            <w:pPr>
              <w:widowControl/>
              <w:spacing w:line="240" w:lineRule="exact"/>
              <w:jc w:val="center"/>
              <w:rPr>
                <w:rFonts w:eastAsia="仿宋_GB2312"/>
                <w:kern w:val="0"/>
                <w:sz w:val="17"/>
                <w:szCs w:val="17"/>
              </w:rPr>
            </w:pPr>
            <w:r>
              <w:rPr>
                <w:rFonts w:eastAsia="仿宋_GB2312"/>
                <w:kern w:val="0"/>
                <w:sz w:val="17"/>
                <w:szCs w:val="17"/>
              </w:rPr>
              <w:t>满意度</w:t>
            </w:r>
          </w:p>
          <w:p w14:paraId="6740E67C">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A4BFEAB">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F5AB97A">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1D7E0BA5">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2D15EA63">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57FEA662">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DB7FBC6">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496CA76">
            <w:pPr>
              <w:widowControl/>
              <w:spacing w:line="240" w:lineRule="exact"/>
              <w:jc w:val="center"/>
              <w:rPr>
                <w:rFonts w:eastAsia="仿宋_GB2312"/>
                <w:kern w:val="0"/>
                <w:sz w:val="17"/>
                <w:szCs w:val="17"/>
              </w:rPr>
            </w:pPr>
          </w:p>
        </w:tc>
      </w:tr>
      <w:tr w14:paraId="3D79EABD">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298C818"/>
        </w:tc>
        <w:tc>
          <w:tcPr>
            <w:tcW w:w="626" w:type="dxa"/>
            <w:vMerge w:val="continue"/>
            <w:tcBorders>
              <w:top w:val="nil"/>
              <w:left w:val="single" w:color="auto" w:sz="4" w:space="0"/>
              <w:bottom w:val="nil"/>
              <w:right w:val="single" w:color="auto" w:sz="4" w:space="0"/>
              <w:tl2br w:val="nil"/>
              <w:tr2bl w:val="nil"/>
            </w:tcBorders>
            <w:vAlign w:val="center"/>
          </w:tcPr>
          <w:p w14:paraId="7EBA9E8D"/>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B3AEA07"/>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046F86D">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69469A45">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4FA4BBAB">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3D400300">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6746188">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289C5B2">
            <w:pPr>
              <w:widowControl/>
              <w:spacing w:line="240" w:lineRule="exact"/>
              <w:jc w:val="center"/>
              <w:rPr>
                <w:rFonts w:eastAsia="仿宋_GB2312"/>
                <w:kern w:val="0"/>
                <w:sz w:val="17"/>
                <w:szCs w:val="17"/>
              </w:rPr>
            </w:pPr>
          </w:p>
        </w:tc>
      </w:tr>
      <w:tr w14:paraId="7BCD0FCD">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358B3D5E">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2A876162">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1B2C6BEC">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89171B6">
            <w:pPr>
              <w:widowControl/>
              <w:spacing w:line="240" w:lineRule="exact"/>
              <w:jc w:val="center"/>
              <w:rPr>
                <w:rFonts w:eastAsia="仿宋_GB2312"/>
                <w:kern w:val="0"/>
                <w:sz w:val="17"/>
                <w:szCs w:val="17"/>
              </w:rPr>
            </w:pPr>
          </w:p>
        </w:tc>
      </w:tr>
    </w:tbl>
    <w:p w14:paraId="0F268D66">
      <w:pPr>
        <w:widowControl/>
        <w:jc w:val="left"/>
        <w:rPr>
          <w:rFonts w:ascii="仿宋" w:hAnsi="仿宋" w:eastAsia="仿宋_GB2312"/>
          <w:sz w:val="17"/>
          <w:szCs w:val="17"/>
        </w:rPr>
      </w:pPr>
    </w:p>
    <w:p w14:paraId="2FB606A2">
      <w:pPr>
        <w:spacing w:line="480" w:lineRule="exact"/>
        <w:rPr>
          <w:rFonts w:ascii="仿宋_GB2312" w:eastAsia="仿宋_GB2312"/>
          <w:sz w:val="32"/>
          <w:szCs w:val="32"/>
          <w:u w:val="single"/>
        </w:rPr>
      </w:pPr>
    </w:p>
    <w:p w14:paraId="78962936">
      <w:pPr>
        <w:spacing w:line="480" w:lineRule="exact"/>
        <w:rPr>
          <w:rFonts w:ascii="仿宋_GB2312" w:eastAsia="仿宋_GB2312"/>
          <w:sz w:val="32"/>
          <w:szCs w:val="32"/>
          <w:u w:val="single"/>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57A6451A">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701ECCFB">
            <w:pPr>
              <w:widowControl/>
              <w:jc w:val="center"/>
              <w:textAlignment w:val="center"/>
              <w:rPr>
                <w:rFonts w:eastAsia="方正小标宋简体"/>
                <w:kern w:val="0"/>
                <w:sz w:val="32"/>
              </w:rPr>
            </w:pPr>
          </w:p>
          <w:p w14:paraId="49F8618B">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2E9F1953">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11881C25">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1D5D3A0F">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B906919">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41F9F87D">
            <w:pPr>
              <w:widowControl/>
              <w:spacing w:line="240" w:lineRule="exact"/>
              <w:jc w:val="center"/>
              <w:rPr>
                <w:rFonts w:eastAsia="仿宋_GB2312"/>
                <w:kern w:val="0"/>
                <w:sz w:val="17"/>
                <w:szCs w:val="17"/>
              </w:rPr>
            </w:pPr>
            <w:r>
              <w:rPr>
                <w:rFonts w:hint="eastAsia" w:eastAsia="仿宋_GB2312"/>
                <w:kern w:val="0"/>
                <w:sz w:val="17"/>
                <w:szCs w:val="17"/>
              </w:rPr>
              <w:t>区民政局增招购买服务人员</w:t>
            </w:r>
          </w:p>
        </w:tc>
      </w:tr>
      <w:tr w14:paraId="6EB5FFB6">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498BB15">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3AB98807">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5D2D07F2">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373FB666">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557756FB">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2612DA83">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8782314">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30965DD8">
            <w:pPr>
              <w:widowControl/>
              <w:spacing w:line="240" w:lineRule="exact"/>
              <w:jc w:val="center"/>
              <w:rPr>
                <w:rFonts w:eastAsia="仿宋_GB2312"/>
                <w:kern w:val="0"/>
                <w:sz w:val="17"/>
                <w:szCs w:val="17"/>
              </w:rPr>
            </w:pPr>
            <w:r>
              <w:rPr>
                <w:rFonts w:eastAsia="仿宋_GB2312"/>
                <w:kern w:val="0"/>
                <w:sz w:val="17"/>
                <w:szCs w:val="17"/>
              </w:rPr>
              <w:t>年初</w:t>
            </w:r>
          </w:p>
          <w:p w14:paraId="164D5C4B">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3692E07D">
            <w:pPr>
              <w:widowControl/>
              <w:spacing w:line="240" w:lineRule="exact"/>
              <w:jc w:val="center"/>
              <w:rPr>
                <w:rFonts w:eastAsia="仿宋_GB2312"/>
                <w:kern w:val="0"/>
                <w:sz w:val="17"/>
                <w:szCs w:val="17"/>
              </w:rPr>
            </w:pPr>
            <w:r>
              <w:rPr>
                <w:rFonts w:eastAsia="仿宋_GB2312"/>
                <w:kern w:val="0"/>
                <w:sz w:val="17"/>
                <w:szCs w:val="17"/>
              </w:rPr>
              <w:t>全年</w:t>
            </w:r>
          </w:p>
          <w:p w14:paraId="7472D9BB">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3F326922">
            <w:pPr>
              <w:widowControl/>
              <w:spacing w:line="240" w:lineRule="exact"/>
              <w:jc w:val="center"/>
              <w:rPr>
                <w:rFonts w:eastAsia="仿宋_GB2312"/>
                <w:kern w:val="0"/>
                <w:sz w:val="17"/>
                <w:szCs w:val="17"/>
              </w:rPr>
            </w:pPr>
            <w:r>
              <w:rPr>
                <w:rFonts w:eastAsia="仿宋_GB2312"/>
                <w:kern w:val="0"/>
                <w:sz w:val="17"/>
                <w:szCs w:val="17"/>
              </w:rPr>
              <w:t>全年</w:t>
            </w:r>
          </w:p>
          <w:p w14:paraId="3ED8573D">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56A5E1D6">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1BD428C">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41772604">
            <w:pPr>
              <w:widowControl/>
              <w:spacing w:line="240" w:lineRule="exact"/>
              <w:jc w:val="center"/>
              <w:rPr>
                <w:rFonts w:eastAsia="仿宋_GB2312"/>
                <w:kern w:val="0"/>
                <w:sz w:val="17"/>
                <w:szCs w:val="17"/>
              </w:rPr>
            </w:pPr>
            <w:r>
              <w:rPr>
                <w:rFonts w:eastAsia="仿宋_GB2312"/>
                <w:kern w:val="0"/>
                <w:sz w:val="17"/>
                <w:szCs w:val="17"/>
              </w:rPr>
              <w:t>得分</w:t>
            </w:r>
          </w:p>
        </w:tc>
      </w:tr>
      <w:tr w14:paraId="3EC54D95">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42E4709"/>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22B8488">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44B745B9">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492C3E21">
            <w:pPr>
              <w:widowControl/>
              <w:spacing w:line="240" w:lineRule="exact"/>
              <w:jc w:val="center"/>
              <w:rPr>
                <w:rFonts w:eastAsia="仿宋_GB2312"/>
                <w:kern w:val="0"/>
                <w:sz w:val="17"/>
                <w:szCs w:val="17"/>
              </w:rPr>
            </w:pPr>
            <w:r>
              <w:rPr>
                <w:rFonts w:hint="eastAsia" w:eastAsia="仿宋_GB2312"/>
                <w:kern w:val="0"/>
                <w:sz w:val="17"/>
                <w:szCs w:val="17"/>
              </w:rPr>
              <w:t>15</w:t>
            </w:r>
          </w:p>
        </w:tc>
        <w:tc>
          <w:tcPr>
            <w:tcW w:w="1123" w:type="dxa"/>
            <w:gridSpan w:val="2"/>
            <w:tcBorders>
              <w:top w:val="nil"/>
              <w:left w:val="nil"/>
              <w:bottom w:val="single" w:color="auto" w:sz="4" w:space="0"/>
              <w:right w:val="single" w:color="auto" w:sz="4" w:space="0"/>
              <w:tl2br w:val="nil"/>
              <w:tr2bl w:val="nil"/>
            </w:tcBorders>
            <w:vAlign w:val="center"/>
          </w:tcPr>
          <w:p w14:paraId="0029B074">
            <w:pPr>
              <w:widowControl/>
              <w:spacing w:line="240" w:lineRule="exact"/>
              <w:jc w:val="center"/>
              <w:rPr>
                <w:rFonts w:eastAsia="仿宋_GB2312"/>
                <w:kern w:val="0"/>
                <w:sz w:val="17"/>
                <w:szCs w:val="17"/>
              </w:rPr>
            </w:pPr>
            <w:r>
              <w:rPr>
                <w:rFonts w:hint="eastAsia" w:eastAsia="仿宋_GB2312"/>
                <w:kern w:val="0"/>
                <w:sz w:val="17"/>
                <w:szCs w:val="17"/>
              </w:rPr>
              <w:t>13.03</w:t>
            </w:r>
          </w:p>
        </w:tc>
        <w:tc>
          <w:tcPr>
            <w:tcW w:w="770" w:type="dxa"/>
            <w:gridSpan w:val="2"/>
            <w:tcBorders>
              <w:top w:val="nil"/>
              <w:left w:val="nil"/>
              <w:bottom w:val="single" w:color="auto" w:sz="4" w:space="0"/>
              <w:right w:val="single" w:color="auto" w:sz="4" w:space="0"/>
              <w:tl2br w:val="nil"/>
              <w:tr2bl w:val="nil"/>
            </w:tcBorders>
            <w:vAlign w:val="center"/>
          </w:tcPr>
          <w:p w14:paraId="6235DEB9">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82E2627">
            <w:pPr>
              <w:widowControl/>
              <w:spacing w:line="240" w:lineRule="exact"/>
              <w:jc w:val="center"/>
              <w:rPr>
                <w:rFonts w:eastAsia="仿宋_GB2312"/>
                <w:kern w:val="0"/>
                <w:sz w:val="17"/>
                <w:szCs w:val="17"/>
              </w:rPr>
            </w:pPr>
            <w:r>
              <w:rPr>
                <w:rFonts w:hint="eastAsia" w:eastAsia="仿宋_GB2312"/>
                <w:kern w:val="0"/>
                <w:sz w:val="17"/>
                <w:szCs w:val="17"/>
              </w:rPr>
              <w:t>87%</w:t>
            </w:r>
          </w:p>
        </w:tc>
        <w:tc>
          <w:tcPr>
            <w:tcW w:w="672" w:type="dxa"/>
            <w:gridSpan w:val="2"/>
            <w:tcBorders>
              <w:top w:val="nil"/>
              <w:left w:val="nil"/>
              <w:bottom w:val="single" w:color="auto" w:sz="4" w:space="0"/>
              <w:right w:val="single" w:color="auto" w:sz="4" w:space="0"/>
              <w:tl2br w:val="nil"/>
              <w:tr2bl w:val="nil"/>
            </w:tcBorders>
            <w:vAlign w:val="center"/>
          </w:tcPr>
          <w:p w14:paraId="6192DC74">
            <w:pPr>
              <w:widowControl/>
              <w:spacing w:line="240" w:lineRule="exact"/>
              <w:jc w:val="center"/>
              <w:rPr>
                <w:rFonts w:eastAsia="仿宋_GB2312"/>
                <w:kern w:val="0"/>
                <w:sz w:val="17"/>
                <w:szCs w:val="17"/>
              </w:rPr>
            </w:pPr>
            <w:r>
              <w:rPr>
                <w:rFonts w:hint="eastAsia" w:eastAsia="仿宋_GB2312"/>
                <w:kern w:val="0"/>
                <w:sz w:val="17"/>
                <w:szCs w:val="17"/>
              </w:rPr>
              <w:t>8</w:t>
            </w:r>
          </w:p>
        </w:tc>
      </w:tr>
      <w:tr w14:paraId="3FF5A62C">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D9F5285"/>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A20915D">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637CB433">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347B4F34">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7591C59F">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38B695D0">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383D9AD">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273B0D0D">
            <w:pPr>
              <w:widowControl/>
              <w:spacing w:line="240" w:lineRule="exact"/>
              <w:jc w:val="center"/>
              <w:rPr>
                <w:rFonts w:eastAsia="仿宋_GB2312"/>
                <w:kern w:val="0"/>
                <w:sz w:val="17"/>
                <w:szCs w:val="17"/>
              </w:rPr>
            </w:pPr>
            <w:r>
              <w:rPr>
                <w:rFonts w:eastAsia="仿宋_GB2312"/>
                <w:kern w:val="0"/>
                <w:sz w:val="17"/>
                <w:szCs w:val="17"/>
              </w:rPr>
              <w:t>—</w:t>
            </w:r>
          </w:p>
        </w:tc>
      </w:tr>
      <w:tr w14:paraId="79EEAFD4">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68106FA"/>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16A39E6">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00FC3D5D">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16FC8497">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512D51E3">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361D8323">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33E6718A">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6EB74A4A">
            <w:pPr>
              <w:widowControl/>
              <w:spacing w:line="240" w:lineRule="exact"/>
              <w:jc w:val="center"/>
              <w:rPr>
                <w:rFonts w:eastAsia="仿宋_GB2312"/>
                <w:kern w:val="0"/>
                <w:sz w:val="17"/>
                <w:szCs w:val="17"/>
              </w:rPr>
            </w:pPr>
            <w:r>
              <w:rPr>
                <w:rFonts w:eastAsia="仿宋_GB2312"/>
                <w:kern w:val="0"/>
                <w:sz w:val="17"/>
                <w:szCs w:val="17"/>
              </w:rPr>
              <w:t>—</w:t>
            </w:r>
          </w:p>
        </w:tc>
      </w:tr>
      <w:tr w14:paraId="141BF03E">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4DA604A"/>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2BA648E">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361BC1DF">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59CC6E20">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483B3754">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6EDDBC6B">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37456B2">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450B0358">
            <w:pPr>
              <w:widowControl/>
              <w:spacing w:line="240" w:lineRule="exact"/>
              <w:jc w:val="center"/>
              <w:rPr>
                <w:rFonts w:eastAsia="仿宋_GB2312"/>
                <w:kern w:val="0"/>
                <w:sz w:val="17"/>
                <w:szCs w:val="17"/>
              </w:rPr>
            </w:pPr>
            <w:r>
              <w:rPr>
                <w:rFonts w:eastAsia="仿宋_GB2312"/>
                <w:kern w:val="0"/>
                <w:sz w:val="17"/>
                <w:szCs w:val="17"/>
              </w:rPr>
              <w:t>—</w:t>
            </w:r>
          </w:p>
        </w:tc>
      </w:tr>
      <w:tr w14:paraId="6EB5ABA0">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1787FEAE">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37E731CF">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1BE4CD18">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2BE3F4FC">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587B3A4"/>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0C4B90E8">
            <w:pPr>
              <w:widowControl/>
              <w:spacing w:line="240" w:lineRule="exact"/>
              <w:jc w:val="center"/>
              <w:rPr>
                <w:rFonts w:eastAsia="仿宋_GB2312"/>
                <w:kern w:val="0"/>
                <w:sz w:val="17"/>
                <w:szCs w:val="17"/>
              </w:rPr>
            </w:pPr>
            <w:r>
              <w:rPr>
                <w:rFonts w:hint="eastAsia" w:eastAsia="仿宋_GB2312"/>
                <w:kern w:val="0"/>
                <w:sz w:val="17"/>
                <w:szCs w:val="17"/>
              </w:rPr>
              <w:t>为区民政局聘用人员，能满足其日常</w:t>
            </w:r>
            <w:r>
              <w:rPr>
                <w:rFonts w:hint="eastAsia" w:eastAsia="仿宋_GB2312"/>
                <w:kern w:val="0"/>
                <w:sz w:val="17"/>
                <w:szCs w:val="17"/>
                <w:lang w:eastAsia="zh-CN"/>
              </w:rPr>
              <w:t>工作</w:t>
            </w:r>
            <w:r>
              <w:rPr>
                <w:rFonts w:hint="eastAsia" w:eastAsia="仿宋_GB2312"/>
                <w:kern w:val="0"/>
                <w:sz w:val="17"/>
                <w:szCs w:val="17"/>
              </w:rPr>
              <w:t>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58E63BAC">
            <w:pPr>
              <w:widowControl/>
              <w:spacing w:line="240" w:lineRule="exact"/>
              <w:jc w:val="center"/>
              <w:rPr>
                <w:rFonts w:eastAsia="仿宋_GB2312"/>
                <w:kern w:val="0"/>
                <w:sz w:val="17"/>
                <w:szCs w:val="17"/>
              </w:rPr>
            </w:pPr>
            <w:r>
              <w:rPr>
                <w:rFonts w:hint="eastAsia" w:eastAsia="仿宋_GB2312"/>
                <w:kern w:val="0"/>
                <w:sz w:val="17"/>
                <w:szCs w:val="17"/>
              </w:rPr>
              <w:t>为区民政局聘用了工作人员，解决了人员严重短缺问题。</w:t>
            </w:r>
          </w:p>
        </w:tc>
      </w:tr>
      <w:tr w14:paraId="289EC0F1">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2FAE7C92">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04DE777A">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0C054DB2">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409ADCA">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4E4A6A07">
            <w:pPr>
              <w:widowControl/>
              <w:spacing w:line="240" w:lineRule="exact"/>
              <w:jc w:val="center"/>
              <w:rPr>
                <w:rFonts w:eastAsia="仿宋_GB2312"/>
                <w:kern w:val="0"/>
                <w:sz w:val="17"/>
                <w:szCs w:val="17"/>
              </w:rPr>
            </w:pPr>
            <w:r>
              <w:rPr>
                <w:rFonts w:eastAsia="仿宋_GB2312"/>
                <w:kern w:val="0"/>
                <w:sz w:val="17"/>
                <w:szCs w:val="17"/>
              </w:rPr>
              <w:t>年度</w:t>
            </w:r>
          </w:p>
          <w:p w14:paraId="03923448">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156E92CB">
            <w:pPr>
              <w:widowControl/>
              <w:spacing w:line="240" w:lineRule="exact"/>
              <w:jc w:val="center"/>
              <w:rPr>
                <w:rFonts w:eastAsia="仿宋_GB2312"/>
                <w:kern w:val="0"/>
                <w:sz w:val="17"/>
                <w:szCs w:val="17"/>
              </w:rPr>
            </w:pPr>
            <w:r>
              <w:rPr>
                <w:rFonts w:eastAsia="仿宋_GB2312"/>
                <w:kern w:val="0"/>
                <w:sz w:val="17"/>
                <w:szCs w:val="17"/>
              </w:rPr>
              <w:t>实际</w:t>
            </w:r>
          </w:p>
          <w:p w14:paraId="0D26DBF4">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71F4ED1D">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4F632EB5">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BA355C2">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39088DC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2B48744"/>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3774AF0C">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AB65367">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0E8C0EC">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5FBD430B">
            <w:pPr>
              <w:widowControl/>
              <w:spacing w:line="240" w:lineRule="exact"/>
              <w:jc w:val="center"/>
              <w:rPr>
                <w:rFonts w:eastAsia="仿宋_GB2312"/>
                <w:kern w:val="0"/>
                <w:sz w:val="17"/>
                <w:szCs w:val="17"/>
              </w:rPr>
            </w:pPr>
            <w:r>
              <w:rPr>
                <w:rFonts w:hint="eastAsia" w:eastAsia="仿宋_GB2312"/>
                <w:kern w:val="0"/>
                <w:sz w:val="17"/>
                <w:szCs w:val="17"/>
              </w:rPr>
              <w:t>≥3人</w:t>
            </w:r>
          </w:p>
        </w:tc>
        <w:tc>
          <w:tcPr>
            <w:tcW w:w="927" w:type="dxa"/>
            <w:tcBorders>
              <w:top w:val="nil"/>
              <w:left w:val="nil"/>
              <w:bottom w:val="single" w:color="auto" w:sz="4" w:space="0"/>
              <w:right w:val="single" w:color="auto" w:sz="4" w:space="0"/>
              <w:tl2br w:val="nil"/>
              <w:tr2bl w:val="nil"/>
            </w:tcBorders>
            <w:vAlign w:val="center"/>
          </w:tcPr>
          <w:p w14:paraId="14B19A9C">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66C0E4EC">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2CE0A636">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93AF5BC">
            <w:pPr>
              <w:widowControl/>
              <w:spacing w:line="240" w:lineRule="exact"/>
              <w:jc w:val="center"/>
              <w:rPr>
                <w:rFonts w:eastAsia="仿宋_GB2312"/>
                <w:kern w:val="0"/>
                <w:sz w:val="17"/>
                <w:szCs w:val="17"/>
              </w:rPr>
            </w:pPr>
          </w:p>
        </w:tc>
      </w:tr>
      <w:tr w14:paraId="7B297BAF">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D83E9C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77C52B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8F2ED3A"/>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598F0AB">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32BEDB55">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15E8C0C">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1538DDD">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8A1AAB0">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E07B422">
            <w:pPr>
              <w:widowControl/>
              <w:spacing w:line="240" w:lineRule="exact"/>
              <w:jc w:val="center"/>
              <w:rPr>
                <w:rFonts w:eastAsia="仿宋_GB2312"/>
                <w:kern w:val="0"/>
                <w:sz w:val="17"/>
                <w:szCs w:val="17"/>
              </w:rPr>
            </w:pPr>
          </w:p>
        </w:tc>
      </w:tr>
      <w:tr w14:paraId="6F379A6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DACC96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899444D"/>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537E375">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A98ADAA">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3F746310">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F2FB52F">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23C1E47D">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44EC1AB">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B1538ED">
            <w:pPr>
              <w:widowControl/>
              <w:spacing w:line="240" w:lineRule="exact"/>
              <w:jc w:val="center"/>
              <w:rPr>
                <w:rFonts w:eastAsia="仿宋_GB2312"/>
                <w:kern w:val="0"/>
                <w:sz w:val="17"/>
                <w:szCs w:val="17"/>
              </w:rPr>
            </w:pPr>
          </w:p>
        </w:tc>
      </w:tr>
      <w:tr w14:paraId="5A16516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991602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A418748"/>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5AFF75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7999A66">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628A498C">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330ABA0">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6F97633">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41A320B">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9F67FE5">
            <w:pPr>
              <w:widowControl/>
              <w:spacing w:line="240" w:lineRule="exact"/>
              <w:jc w:val="center"/>
              <w:rPr>
                <w:rFonts w:eastAsia="仿宋_GB2312"/>
                <w:kern w:val="0"/>
                <w:sz w:val="17"/>
                <w:szCs w:val="17"/>
              </w:rPr>
            </w:pPr>
          </w:p>
        </w:tc>
      </w:tr>
      <w:tr w14:paraId="1285ACFD">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6A4DC3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D19C2A2"/>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DDE12D7">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7A00524">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5F352EF3">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77BDF534">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4B0E8F30">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83BD4B5">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83E9054">
            <w:pPr>
              <w:widowControl/>
              <w:spacing w:line="240" w:lineRule="exact"/>
              <w:jc w:val="center"/>
              <w:rPr>
                <w:rFonts w:eastAsia="仿宋_GB2312"/>
                <w:kern w:val="0"/>
                <w:sz w:val="17"/>
                <w:szCs w:val="17"/>
              </w:rPr>
            </w:pPr>
          </w:p>
        </w:tc>
      </w:tr>
      <w:tr w14:paraId="75F10E84">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55FD62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746CD3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8E16058"/>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7158443">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074FC596">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5174C41">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1D9C84A">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658BCEC">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89B7463">
            <w:pPr>
              <w:widowControl/>
              <w:spacing w:line="240" w:lineRule="exact"/>
              <w:jc w:val="center"/>
              <w:rPr>
                <w:rFonts w:eastAsia="仿宋_GB2312"/>
                <w:kern w:val="0"/>
                <w:sz w:val="17"/>
                <w:szCs w:val="17"/>
              </w:rPr>
            </w:pPr>
          </w:p>
        </w:tc>
      </w:tr>
      <w:tr w14:paraId="174DE1A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A40D45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C7AA012"/>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3C5E677">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23EB0D0">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726BFD69">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35E61C12">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2B8F4D63">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6C5FC020">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E3F216D">
            <w:pPr>
              <w:widowControl/>
              <w:spacing w:line="240" w:lineRule="exact"/>
              <w:jc w:val="center"/>
              <w:rPr>
                <w:rFonts w:eastAsia="仿宋_GB2312"/>
                <w:kern w:val="0"/>
                <w:sz w:val="17"/>
                <w:szCs w:val="17"/>
              </w:rPr>
            </w:pPr>
          </w:p>
        </w:tc>
      </w:tr>
      <w:tr w14:paraId="11D4A7A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8816B8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C33ECB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B53735F"/>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44629D2">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60D28CDB">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0789A0DE">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44494C77">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DF4F0F3">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B24C8C7">
            <w:pPr>
              <w:widowControl/>
              <w:spacing w:line="240" w:lineRule="exact"/>
              <w:jc w:val="center"/>
              <w:rPr>
                <w:rFonts w:eastAsia="仿宋_GB2312"/>
                <w:kern w:val="0"/>
                <w:sz w:val="17"/>
                <w:szCs w:val="17"/>
              </w:rPr>
            </w:pPr>
          </w:p>
        </w:tc>
      </w:tr>
      <w:tr w14:paraId="75E65E5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65B0582"/>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0424A95A">
            <w:pPr>
              <w:widowControl/>
              <w:spacing w:line="240" w:lineRule="exact"/>
              <w:jc w:val="center"/>
              <w:rPr>
                <w:rFonts w:eastAsia="仿宋_GB2312"/>
                <w:kern w:val="0"/>
                <w:sz w:val="17"/>
                <w:szCs w:val="17"/>
              </w:rPr>
            </w:pPr>
            <w:r>
              <w:rPr>
                <w:rFonts w:eastAsia="仿宋_GB2312"/>
                <w:kern w:val="0"/>
                <w:sz w:val="17"/>
                <w:szCs w:val="17"/>
              </w:rPr>
              <w:t>效益指标</w:t>
            </w:r>
          </w:p>
          <w:p w14:paraId="6A174A1C">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5CE3427">
            <w:pPr>
              <w:widowControl/>
              <w:spacing w:line="240" w:lineRule="exact"/>
              <w:jc w:val="center"/>
              <w:rPr>
                <w:rFonts w:eastAsia="仿宋_GB2312"/>
                <w:kern w:val="0"/>
                <w:sz w:val="17"/>
                <w:szCs w:val="17"/>
              </w:rPr>
            </w:pPr>
            <w:r>
              <w:rPr>
                <w:rFonts w:eastAsia="仿宋_GB2312"/>
                <w:kern w:val="0"/>
                <w:sz w:val="17"/>
                <w:szCs w:val="17"/>
              </w:rPr>
              <w:t>经济效益</w:t>
            </w:r>
          </w:p>
          <w:p w14:paraId="0E9B3713">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39CD46F">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6C4B32C9">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89B3079">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8C83F4D">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49946157">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C14B688">
            <w:pPr>
              <w:widowControl/>
              <w:spacing w:line="240" w:lineRule="exact"/>
              <w:jc w:val="center"/>
              <w:rPr>
                <w:rFonts w:eastAsia="仿宋_GB2312"/>
                <w:kern w:val="0"/>
                <w:sz w:val="17"/>
                <w:szCs w:val="17"/>
              </w:rPr>
            </w:pPr>
          </w:p>
        </w:tc>
      </w:tr>
      <w:tr w14:paraId="6A7B741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1B90B1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3325E85"/>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364A4A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4E0B22C">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2E842F1E">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90C0A88">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8C683E7">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4CFFCB1F">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68B8681">
            <w:pPr>
              <w:widowControl/>
              <w:spacing w:line="240" w:lineRule="exact"/>
              <w:jc w:val="center"/>
              <w:rPr>
                <w:rFonts w:eastAsia="仿宋_GB2312"/>
                <w:kern w:val="0"/>
                <w:sz w:val="17"/>
                <w:szCs w:val="17"/>
              </w:rPr>
            </w:pPr>
          </w:p>
        </w:tc>
      </w:tr>
      <w:tr w14:paraId="1D8CB8B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D4261E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D776AC4"/>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8ED34B9">
            <w:pPr>
              <w:widowControl/>
              <w:spacing w:line="240" w:lineRule="exact"/>
              <w:jc w:val="center"/>
              <w:rPr>
                <w:rFonts w:eastAsia="仿宋_GB2312"/>
                <w:kern w:val="0"/>
                <w:sz w:val="17"/>
                <w:szCs w:val="17"/>
              </w:rPr>
            </w:pPr>
            <w:r>
              <w:rPr>
                <w:rFonts w:eastAsia="仿宋_GB2312"/>
                <w:kern w:val="0"/>
                <w:sz w:val="17"/>
                <w:szCs w:val="17"/>
              </w:rPr>
              <w:t>社会效益</w:t>
            </w:r>
          </w:p>
          <w:p w14:paraId="2A1D4356">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1142108">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1CDFEC4A">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17F83173">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54A0856F">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6BF5D538">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CB9BD38">
            <w:pPr>
              <w:widowControl/>
              <w:spacing w:line="240" w:lineRule="exact"/>
              <w:jc w:val="center"/>
              <w:rPr>
                <w:rFonts w:eastAsia="仿宋_GB2312"/>
                <w:kern w:val="0"/>
                <w:sz w:val="17"/>
                <w:szCs w:val="17"/>
              </w:rPr>
            </w:pPr>
          </w:p>
        </w:tc>
      </w:tr>
      <w:tr w14:paraId="1FC3A75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723C84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ADFCAB9"/>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13C501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5D98E0F">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3A6C4717">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1400FFC">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05B337EC">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08325DC3">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A9D4CBA">
            <w:pPr>
              <w:widowControl/>
              <w:spacing w:line="240" w:lineRule="exact"/>
              <w:jc w:val="center"/>
              <w:rPr>
                <w:rFonts w:eastAsia="仿宋_GB2312"/>
                <w:kern w:val="0"/>
                <w:sz w:val="17"/>
                <w:szCs w:val="17"/>
              </w:rPr>
            </w:pPr>
          </w:p>
        </w:tc>
      </w:tr>
      <w:tr w14:paraId="6E3EDAD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57EC74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24C01B4"/>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D52BE16">
            <w:pPr>
              <w:widowControl/>
              <w:spacing w:line="240" w:lineRule="exact"/>
              <w:jc w:val="center"/>
              <w:rPr>
                <w:rFonts w:eastAsia="仿宋_GB2312"/>
                <w:kern w:val="0"/>
                <w:sz w:val="17"/>
                <w:szCs w:val="17"/>
              </w:rPr>
            </w:pPr>
            <w:r>
              <w:rPr>
                <w:rFonts w:eastAsia="仿宋_GB2312"/>
                <w:kern w:val="0"/>
                <w:sz w:val="17"/>
                <w:szCs w:val="17"/>
              </w:rPr>
              <w:t>生态效益</w:t>
            </w:r>
          </w:p>
          <w:p w14:paraId="212FEC60">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B72D6C5">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35EF30EA">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66D6E16">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72972088">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2980ACDC">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AAA1933">
            <w:pPr>
              <w:widowControl/>
              <w:spacing w:line="240" w:lineRule="exact"/>
              <w:jc w:val="center"/>
              <w:rPr>
                <w:rFonts w:eastAsia="仿宋_GB2312"/>
                <w:kern w:val="0"/>
                <w:sz w:val="17"/>
                <w:szCs w:val="17"/>
              </w:rPr>
            </w:pPr>
          </w:p>
        </w:tc>
      </w:tr>
      <w:tr w14:paraId="10683461">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1F896A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72D022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3F5CD78"/>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0840294">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43305439">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79FEB2E">
            <w:pPr>
              <w:widowControl/>
              <w:spacing w:line="240" w:lineRule="exact"/>
              <w:jc w:val="center"/>
              <w:rPr>
                <w:rFonts w:eastAsia="仿宋_GB2312"/>
                <w:kern w:val="0"/>
                <w:sz w:val="17"/>
                <w:szCs w:val="17"/>
              </w:rPr>
            </w:pPr>
            <w:r>
              <w:rPr>
                <w:rFonts w:hint="eastAsia" w:eastAsia="仿宋_GB2312"/>
                <w:kern w:val="0"/>
                <w:sz w:val="17"/>
                <w:szCs w:val="17"/>
              </w:rPr>
              <w:t>≥70%</w:t>
            </w:r>
          </w:p>
        </w:tc>
        <w:tc>
          <w:tcPr>
            <w:tcW w:w="532" w:type="dxa"/>
            <w:gridSpan w:val="2"/>
            <w:tcBorders>
              <w:top w:val="nil"/>
              <w:left w:val="nil"/>
              <w:bottom w:val="single" w:color="auto" w:sz="4" w:space="0"/>
              <w:right w:val="single" w:color="auto" w:sz="4" w:space="0"/>
              <w:tl2br w:val="nil"/>
              <w:tr2bl w:val="nil"/>
            </w:tcBorders>
            <w:vAlign w:val="center"/>
          </w:tcPr>
          <w:p w14:paraId="0E175675">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2D670E1A">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0438CBB">
            <w:pPr>
              <w:widowControl/>
              <w:spacing w:line="240" w:lineRule="exact"/>
              <w:jc w:val="center"/>
              <w:rPr>
                <w:rFonts w:eastAsia="仿宋_GB2312"/>
                <w:kern w:val="0"/>
                <w:sz w:val="17"/>
                <w:szCs w:val="17"/>
              </w:rPr>
            </w:pPr>
          </w:p>
        </w:tc>
      </w:tr>
      <w:tr w14:paraId="37C4A7D3">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A48795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403DE84"/>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0195243">
            <w:pPr>
              <w:widowControl/>
              <w:spacing w:line="240" w:lineRule="exact"/>
              <w:jc w:val="center"/>
              <w:rPr>
                <w:rFonts w:eastAsia="仿宋_GB2312"/>
                <w:kern w:val="0"/>
                <w:sz w:val="17"/>
                <w:szCs w:val="17"/>
              </w:rPr>
            </w:pPr>
            <w:r>
              <w:rPr>
                <w:rFonts w:eastAsia="仿宋_GB2312"/>
                <w:kern w:val="0"/>
                <w:sz w:val="17"/>
                <w:szCs w:val="17"/>
              </w:rPr>
              <w:t>可持续影响</w:t>
            </w:r>
          </w:p>
          <w:p w14:paraId="08982081">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CD0F1E0">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1DA6726F">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6889C0AD">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14C3525B">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76E53590">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3DCD4E5">
            <w:pPr>
              <w:widowControl/>
              <w:spacing w:line="240" w:lineRule="exact"/>
              <w:jc w:val="center"/>
              <w:rPr>
                <w:rFonts w:eastAsia="仿宋_GB2312"/>
                <w:kern w:val="0"/>
                <w:sz w:val="17"/>
                <w:szCs w:val="17"/>
              </w:rPr>
            </w:pPr>
          </w:p>
        </w:tc>
      </w:tr>
      <w:tr w14:paraId="0F76DC80">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970913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79DDA2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C676BE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67D2162">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297C3B07">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73F4ECB0">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2031C671">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579748A0">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E1D9617">
            <w:pPr>
              <w:widowControl/>
              <w:spacing w:line="240" w:lineRule="exact"/>
              <w:jc w:val="center"/>
              <w:rPr>
                <w:rFonts w:eastAsia="仿宋_GB2312"/>
                <w:kern w:val="0"/>
                <w:sz w:val="17"/>
                <w:szCs w:val="17"/>
              </w:rPr>
            </w:pPr>
          </w:p>
        </w:tc>
      </w:tr>
      <w:tr w14:paraId="48E4F16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1F52758"/>
        </w:tc>
        <w:tc>
          <w:tcPr>
            <w:tcW w:w="626" w:type="dxa"/>
            <w:vMerge w:val="restart"/>
            <w:tcBorders>
              <w:top w:val="nil"/>
              <w:left w:val="single" w:color="auto" w:sz="4" w:space="0"/>
              <w:bottom w:val="nil"/>
              <w:right w:val="single" w:color="auto" w:sz="4" w:space="0"/>
              <w:tl2br w:val="nil"/>
              <w:tr2bl w:val="nil"/>
            </w:tcBorders>
            <w:vAlign w:val="center"/>
          </w:tcPr>
          <w:p w14:paraId="22E5E38B">
            <w:pPr>
              <w:widowControl/>
              <w:spacing w:line="240" w:lineRule="exact"/>
              <w:jc w:val="center"/>
              <w:rPr>
                <w:rFonts w:eastAsia="仿宋_GB2312"/>
                <w:kern w:val="0"/>
                <w:sz w:val="17"/>
                <w:szCs w:val="17"/>
              </w:rPr>
            </w:pPr>
            <w:r>
              <w:rPr>
                <w:rFonts w:eastAsia="仿宋_GB2312"/>
                <w:kern w:val="0"/>
                <w:sz w:val="17"/>
                <w:szCs w:val="17"/>
              </w:rPr>
              <w:t>满意度</w:t>
            </w:r>
          </w:p>
          <w:p w14:paraId="10FD2E94">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F35A4AF">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02091D9">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65D061D2">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5DA6F6B3">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4344F740">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9052048">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D349A0A">
            <w:pPr>
              <w:widowControl/>
              <w:spacing w:line="240" w:lineRule="exact"/>
              <w:jc w:val="center"/>
              <w:rPr>
                <w:rFonts w:eastAsia="仿宋_GB2312"/>
                <w:kern w:val="0"/>
                <w:sz w:val="17"/>
                <w:szCs w:val="17"/>
              </w:rPr>
            </w:pPr>
          </w:p>
        </w:tc>
      </w:tr>
      <w:tr w14:paraId="76D0508D">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05804BC"/>
        </w:tc>
        <w:tc>
          <w:tcPr>
            <w:tcW w:w="626" w:type="dxa"/>
            <w:vMerge w:val="continue"/>
            <w:tcBorders>
              <w:top w:val="nil"/>
              <w:left w:val="single" w:color="auto" w:sz="4" w:space="0"/>
              <w:bottom w:val="nil"/>
              <w:right w:val="single" w:color="auto" w:sz="4" w:space="0"/>
              <w:tl2br w:val="nil"/>
              <w:tr2bl w:val="nil"/>
            </w:tcBorders>
            <w:vAlign w:val="center"/>
          </w:tcPr>
          <w:p w14:paraId="6599431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134100F"/>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945EB61">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2E86E866">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578354A5">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17B6049F">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2942B9A">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F225713">
            <w:pPr>
              <w:widowControl/>
              <w:spacing w:line="240" w:lineRule="exact"/>
              <w:jc w:val="center"/>
              <w:rPr>
                <w:rFonts w:eastAsia="仿宋_GB2312"/>
                <w:kern w:val="0"/>
                <w:sz w:val="17"/>
                <w:szCs w:val="17"/>
              </w:rPr>
            </w:pPr>
          </w:p>
        </w:tc>
      </w:tr>
      <w:tr w14:paraId="5134396A">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5B8C3B48">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6FD19253">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01AD7BBD">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97</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C6AA53A">
            <w:pPr>
              <w:widowControl/>
              <w:spacing w:line="240" w:lineRule="exact"/>
              <w:jc w:val="center"/>
              <w:rPr>
                <w:rFonts w:eastAsia="仿宋_GB2312"/>
                <w:kern w:val="0"/>
                <w:sz w:val="17"/>
                <w:szCs w:val="17"/>
              </w:rPr>
            </w:pPr>
          </w:p>
        </w:tc>
      </w:tr>
    </w:tbl>
    <w:p w14:paraId="3046F80E">
      <w:pPr>
        <w:widowControl/>
        <w:jc w:val="left"/>
        <w:rPr>
          <w:rFonts w:hint="eastAsia" w:ascii="仿宋" w:hAnsi="仿宋" w:eastAsia="仿宋_GB2312"/>
          <w:sz w:val="17"/>
          <w:szCs w:val="17"/>
        </w:rPr>
      </w:pPr>
    </w:p>
    <w:p w14:paraId="7A573A68">
      <w:pPr>
        <w:widowControl/>
        <w:jc w:val="left"/>
        <w:rPr>
          <w:rFonts w:ascii="仿宋" w:hAnsi="仿宋" w:eastAsia="仿宋_GB2312"/>
          <w:sz w:val="17"/>
          <w:szCs w:val="17"/>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71031A69">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224D90CA">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3301EA0F">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296319A7">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06EA6425">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924D1AB">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145A1CE4">
            <w:pPr>
              <w:widowControl/>
              <w:spacing w:line="240" w:lineRule="exact"/>
              <w:jc w:val="center"/>
              <w:rPr>
                <w:rFonts w:eastAsia="仿宋_GB2312"/>
                <w:kern w:val="0"/>
                <w:sz w:val="17"/>
                <w:szCs w:val="17"/>
              </w:rPr>
            </w:pPr>
            <w:r>
              <w:rPr>
                <w:rFonts w:hint="eastAsia" w:eastAsia="仿宋_GB2312"/>
                <w:kern w:val="0"/>
                <w:sz w:val="17"/>
                <w:szCs w:val="17"/>
              </w:rPr>
              <w:t>税务部门招收税收协税员</w:t>
            </w:r>
          </w:p>
        </w:tc>
      </w:tr>
      <w:tr w14:paraId="0E47131E">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8F52248">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7218E40C">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30DE26C0">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60D62D4C">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61B8DF3F">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453C649A">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6C61CD8">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7D0EB331">
            <w:pPr>
              <w:widowControl/>
              <w:spacing w:line="240" w:lineRule="exact"/>
              <w:jc w:val="center"/>
              <w:rPr>
                <w:rFonts w:eastAsia="仿宋_GB2312"/>
                <w:kern w:val="0"/>
                <w:sz w:val="17"/>
                <w:szCs w:val="17"/>
              </w:rPr>
            </w:pPr>
            <w:r>
              <w:rPr>
                <w:rFonts w:eastAsia="仿宋_GB2312"/>
                <w:kern w:val="0"/>
                <w:sz w:val="17"/>
                <w:szCs w:val="17"/>
              </w:rPr>
              <w:t>年初</w:t>
            </w:r>
          </w:p>
          <w:p w14:paraId="21CEAF8B">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44B481CE">
            <w:pPr>
              <w:widowControl/>
              <w:spacing w:line="240" w:lineRule="exact"/>
              <w:jc w:val="center"/>
              <w:rPr>
                <w:rFonts w:eastAsia="仿宋_GB2312"/>
                <w:kern w:val="0"/>
                <w:sz w:val="17"/>
                <w:szCs w:val="17"/>
              </w:rPr>
            </w:pPr>
            <w:r>
              <w:rPr>
                <w:rFonts w:eastAsia="仿宋_GB2312"/>
                <w:kern w:val="0"/>
                <w:sz w:val="17"/>
                <w:szCs w:val="17"/>
              </w:rPr>
              <w:t>全年</w:t>
            </w:r>
          </w:p>
          <w:p w14:paraId="0B9088BA">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1B2809EE">
            <w:pPr>
              <w:widowControl/>
              <w:spacing w:line="240" w:lineRule="exact"/>
              <w:jc w:val="center"/>
              <w:rPr>
                <w:rFonts w:eastAsia="仿宋_GB2312"/>
                <w:kern w:val="0"/>
                <w:sz w:val="17"/>
                <w:szCs w:val="17"/>
              </w:rPr>
            </w:pPr>
            <w:r>
              <w:rPr>
                <w:rFonts w:eastAsia="仿宋_GB2312"/>
                <w:kern w:val="0"/>
                <w:sz w:val="17"/>
                <w:szCs w:val="17"/>
              </w:rPr>
              <w:t>全年</w:t>
            </w:r>
          </w:p>
          <w:p w14:paraId="27259BA6">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35E1BE4C">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0DF9FD3F">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0839D3DB">
            <w:pPr>
              <w:widowControl/>
              <w:spacing w:line="240" w:lineRule="exact"/>
              <w:jc w:val="center"/>
              <w:rPr>
                <w:rFonts w:eastAsia="仿宋_GB2312"/>
                <w:kern w:val="0"/>
                <w:sz w:val="17"/>
                <w:szCs w:val="17"/>
              </w:rPr>
            </w:pPr>
            <w:r>
              <w:rPr>
                <w:rFonts w:eastAsia="仿宋_GB2312"/>
                <w:kern w:val="0"/>
                <w:sz w:val="17"/>
                <w:szCs w:val="17"/>
              </w:rPr>
              <w:t>得分</w:t>
            </w:r>
          </w:p>
        </w:tc>
      </w:tr>
      <w:tr w14:paraId="6BBFCAE7">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9D91B48"/>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05CF779B">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434CBE33">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3F5FF00B">
            <w:pPr>
              <w:widowControl/>
              <w:spacing w:line="240" w:lineRule="exact"/>
              <w:jc w:val="center"/>
              <w:rPr>
                <w:rFonts w:eastAsia="仿宋_GB2312"/>
                <w:kern w:val="0"/>
                <w:sz w:val="17"/>
                <w:szCs w:val="17"/>
              </w:rPr>
            </w:pPr>
            <w:r>
              <w:rPr>
                <w:rFonts w:hint="eastAsia" w:eastAsia="仿宋_GB2312"/>
                <w:kern w:val="0"/>
                <w:sz w:val="17"/>
                <w:szCs w:val="17"/>
              </w:rPr>
              <w:t>220</w:t>
            </w:r>
          </w:p>
        </w:tc>
        <w:tc>
          <w:tcPr>
            <w:tcW w:w="1123" w:type="dxa"/>
            <w:gridSpan w:val="2"/>
            <w:tcBorders>
              <w:top w:val="nil"/>
              <w:left w:val="nil"/>
              <w:bottom w:val="single" w:color="auto" w:sz="4" w:space="0"/>
              <w:right w:val="single" w:color="auto" w:sz="4" w:space="0"/>
              <w:tl2br w:val="nil"/>
              <w:tr2bl w:val="nil"/>
            </w:tcBorders>
            <w:vAlign w:val="center"/>
          </w:tcPr>
          <w:p w14:paraId="3FF45692">
            <w:pPr>
              <w:widowControl/>
              <w:spacing w:line="240" w:lineRule="exact"/>
              <w:jc w:val="center"/>
              <w:rPr>
                <w:rFonts w:eastAsia="仿宋_GB2312"/>
                <w:kern w:val="0"/>
                <w:sz w:val="17"/>
                <w:szCs w:val="17"/>
              </w:rPr>
            </w:pPr>
            <w:r>
              <w:rPr>
                <w:rFonts w:hint="eastAsia" w:eastAsia="仿宋_GB2312"/>
                <w:kern w:val="0"/>
                <w:sz w:val="17"/>
                <w:szCs w:val="17"/>
              </w:rPr>
              <w:t>213.77</w:t>
            </w:r>
          </w:p>
        </w:tc>
        <w:tc>
          <w:tcPr>
            <w:tcW w:w="770" w:type="dxa"/>
            <w:gridSpan w:val="2"/>
            <w:tcBorders>
              <w:top w:val="nil"/>
              <w:left w:val="nil"/>
              <w:bottom w:val="single" w:color="auto" w:sz="4" w:space="0"/>
              <w:right w:val="single" w:color="auto" w:sz="4" w:space="0"/>
              <w:tl2br w:val="nil"/>
              <w:tr2bl w:val="nil"/>
            </w:tcBorders>
            <w:vAlign w:val="center"/>
          </w:tcPr>
          <w:p w14:paraId="3D64A227">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4D2749A8">
            <w:pPr>
              <w:widowControl/>
              <w:spacing w:line="240" w:lineRule="exact"/>
              <w:jc w:val="center"/>
              <w:rPr>
                <w:rFonts w:eastAsia="仿宋_GB2312"/>
                <w:kern w:val="0"/>
                <w:sz w:val="17"/>
                <w:szCs w:val="17"/>
              </w:rPr>
            </w:pPr>
            <w:r>
              <w:rPr>
                <w:rFonts w:hint="eastAsia" w:eastAsia="仿宋_GB2312"/>
                <w:kern w:val="0"/>
                <w:sz w:val="17"/>
                <w:szCs w:val="17"/>
              </w:rPr>
              <w:t>97%</w:t>
            </w:r>
          </w:p>
        </w:tc>
        <w:tc>
          <w:tcPr>
            <w:tcW w:w="672" w:type="dxa"/>
            <w:gridSpan w:val="2"/>
            <w:tcBorders>
              <w:top w:val="nil"/>
              <w:left w:val="nil"/>
              <w:bottom w:val="single" w:color="auto" w:sz="4" w:space="0"/>
              <w:right w:val="single" w:color="auto" w:sz="4" w:space="0"/>
              <w:tl2br w:val="nil"/>
              <w:tr2bl w:val="nil"/>
            </w:tcBorders>
            <w:vAlign w:val="center"/>
          </w:tcPr>
          <w:p w14:paraId="1D7480DC">
            <w:pPr>
              <w:widowControl/>
              <w:spacing w:line="240" w:lineRule="exact"/>
              <w:jc w:val="center"/>
              <w:rPr>
                <w:rFonts w:eastAsia="仿宋_GB2312"/>
                <w:kern w:val="0"/>
                <w:sz w:val="17"/>
                <w:szCs w:val="17"/>
              </w:rPr>
            </w:pPr>
            <w:r>
              <w:rPr>
                <w:rFonts w:hint="eastAsia" w:eastAsia="仿宋_GB2312"/>
                <w:kern w:val="0"/>
                <w:sz w:val="17"/>
                <w:szCs w:val="17"/>
              </w:rPr>
              <w:t>9</w:t>
            </w:r>
          </w:p>
        </w:tc>
      </w:tr>
      <w:tr w14:paraId="50531A36">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6C6B6D3"/>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2016D768">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5D45232D">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3ED9C2D7">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35BB71F1">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1B896C48">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35588C9">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2135200F">
            <w:pPr>
              <w:widowControl/>
              <w:spacing w:line="240" w:lineRule="exact"/>
              <w:jc w:val="center"/>
              <w:rPr>
                <w:rFonts w:eastAsia="仿宋_GB2312"/>
                <w:kern w:val="0"/>
                <w:sz w:val="17"/>
                <w:szCs w:val="17"/>
              </w:rPr>
            </w:pPr>
            <w:r>
              <w:rPr>
                <w:rFonts w:eastAsia="仿宋_GB2312"/>
                <w:kern w:val="0"/>
                <w:sz w:val="17"/>
                <w:szCs w:val="17"/>
              </w:rPr>
              <w:t>—</w:t>
            </w:r>
          </w:p>
        </w:tc>
      </w:tr>
      <w:tr w14:paraId="3A1E4AC0">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A320706"/>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39D67CB2">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44EDD99D">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3B7711AB">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094ECCEA">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498D0CE4">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3251E072">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041D6282">
            <w:pPr>
              <w:widowControl/>
              <w:spacing w:line="240" w:lineRule="exact"/>
              <w:jc w:val="center"/>
              <w:rPr>
                <w:rFonts w:eastAsia="仿宋_GB2312"/>
                <w:kern w:val="0"/>
                <w:sz w:val="17"/>
                <w:szCs w:val="17"/>
              </w:rPr>
            </w:pPr>
            <w:r>
              <w:rPr>
                <w:rFonts w:eastAsia="仿宋_GB2312"/>
                <w:kern w:val="0"/>
                <w:sz w:val="17"/>
                <w:szCs w:val="17"/>
              </w:rPr>
              <w:t>—</w:t>
            </w:r>
          </w:p>
        </w:tc>
      </w:tr>
      <w:tr w14:paraId="1DE94F6F">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EC53AC3"/>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79F28399">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36954842">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128281DB">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045A6BC4">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20830D2F">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3CC74782">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0322BB39">
            <w:pPr>
              <w:widowControl/>
              <w:spacing w:line="240" w:lineRule="exact"/>
              <w:jc w:val="center"/>
              <w:rPr>
                <w:rFonts w:eastAsia="仿宋_GB2312"/>
                <w:kern w:val="0"/>
                <w:sz w:val="17"/>
                <w:szCs w:val="17"/>
              </w:rPr>
            </w:pPr>
            <w:r>
              <w:rPr>
                <w:rFonts w:eastAsia="仿宋_GB2312"/>
                <w:kern w:val="0"/>
                <w:sz w:val="17"/>
                <w:szCs w:val="17"/>
              </w:rPr>
              <w:t>—</w:t>
            </w:r>
          </w:p>
        </w:tc>
      </w:tr>
      <w:tr w14:paraId="7D74E658">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527B6233">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7D85AC77">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5991734B">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30FC5C63">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E80DFE9"/>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245BFAC2">
            <w:pPr>
              <w:widowControl/>
              <w:spacing w:line="240" w:lineRule="exact"/>
              <w:jc w:val="center"/>
              <w:rPr>
                <w:rFonts w:eastAsia="仿宋_GB2312"/>
                <w:kern w:val="0"/>
                <w:sz w:val="17"/>
                <w:szCs w:val="17"/>
              </w:rPr>
            </w:pPr>
            <w:r>
              <w:rPr>
                <w:rFonts w:hint="eastAsia" w:eastAsia="仿宋_GB2312"/>
                <w:kern w:val="0"/>
                <w:sz w:val="17"/>
                <w:szCs w:val="17"/>
              </w:rPr>
              <w:t>为区税务局聘用人员，能满足其日常</w:t>
            </w:r>
            <w:r>
              <w:rPr>
                <w:rFonts w:hint="eastAsia" w:eastAsia="仿宋_GB2312"/>
                <w:kern w:val="0"/>
                <w:sz w:val="17"/>
                <w:szCs w:val="17"/>
                <w:lang w:eastAsia="zh-CN"/>
              </w:rPr>
              <w:t>工作</w:t>
            </w:r>
            <w:r>
              <w:rPr>
                <w:rFonts w:hint="eastAsia" w:eastAsia="仿宋_GB2312"/>
                <w:kern w:val="0"/>
                <w:sz w:val="17"/>
                <w:szCs w:val="17"/>
              </w:rPr>
              <w:t>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72AAF1D4">
            <w:pPr>
              <w:widowControl/>
              <w:spacing w:line="240" w:lineRule="exact"/>
              <w:jc w:val="center"/>
              <w:rPr>
                <w:rFonts w:eastAsia="仿宋_GB2312"/>
                <w:kern w:val="0"/>
                <w:sz w:val="17"/>
                <w:szCs w:val="17"/>
              </w:rPr>
            </w:pPr>
            <w:r>
              <w:rPr>
                <w:rFonts w:hint="eastAsia" w:eastAsia="仿宋_GB2312"/>
                <w:kern w:val="0"/>
                <w:sz w:val="17"/>
                <w:szCs w:val="17"/>
              </w:rPr>
              <w:t>为区税务局聘用了工作人员，解决了人员严重短缺问题。</w:t>
            </w:r>
          </w:p>
        </w:tc>
      </w:tr>
      <w:tr w14:paraId="2B636445">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410B19A4">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3DC2088B">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7E2442E8">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01F2D35">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5ABC40F8">
            <w:pPr>
              <w:widowControl/>
              <w:spacing w:line="240" w:lineRule="exact"/>
              <w:jc w:val="center"/>
              <w:rPr>
                <w:rFonts w:eastAsia="仿宋_GB2312"/>
                <w:kern w:val="0"/>
                <w:sz w:val="17"/>
                <w:szCs w:val="17"/>
              </w:rPr>
            </w:pPr>
            <w:r>
              <w:rPr>
                <w:rFonts w:eastAsia="仿宋_GB2312"/>
                <w:kern w:val="0"/>
                <w:sz w:val="17"/>
                <w:szCs w:val="17"/>
              </w:rPr>
              <w:t>年度</w:t>
            </w:r>
          </w:p>
          <w:p w14:paraId="398537E6">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1D4A4B90">
            <w:pPr>
              <w:widowControl/>
              <w:spacing w:line="240" w:lineRule="exact"/>
              <w:jc w:val="center"/>
              <w:rPr>
                <w:rFonts w:eastAsia="仿宋_GB2312"/>
                <w:kern w:val="0"/>
                <w:sz w:val="17"/>
                <w:szCs w:val="17"/>
              </w:rPr>
            </w:pPr>
            <w:r>
              <w:rPr>
                <w:rFonts w:eastAsia="仿宋_GB2312"/>
                <w:kern w:val="0"/>
                <w:sz w:val="17"/>
                <w:szCs w:val="17"/>
              </w:rPr>
              <w:t>实际</w:t>
            </w:r>
          </w:p>
          <w:p w14:paraId="28E4EB86">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67191F05">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0C0DFF8C">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5AFDE02">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6DB8ACB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46CB384"/>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14BA1C36">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F7FF37F">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83AB762">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47B76822">
            <w:pPr>
              <w:widowControl/>
              <w:spacing w:line="240" w:lineRule="exact"/>
              <w:jc w:val="center"/>
              <w:rPr>
                <w:rFonts w:eastAsia="仿宋_GB2312"/>
                <w:kern w:val="0"/>
                <w:sz w:val="17"/>
                <w:szCs w:val="17"/>
              </w:rPr>
            </w:pPr>
            <w:r>
              <w:rPr>
                <w:rFonts w:hint="eastAsia" w:eastAsia="仿宋_GB2312"/>
                <w:kern w:val="0"/>
                <w:sz w:val="17"/>
                <w:szCs w:val="17"/>
              </w:rPr>
              <w:t>≥50人</w:t>
            </w:r>
          </w:p>
        </w:tc>
        <w:tc>
          <w:tcPr>
            <w:tcW w:w="927" w:type="dxa"/>
            <w:tcBorders>
              <w:top w:val="nil"/>
              <w:left w:val="nil"/>
              <w:bottom w:val="single" w:color="auto" w:sz="4" w:space="0"/>
              <w:right w:val="single" w:color="auto" w:sz="4" w:space="0"/>
              <w:tl2br w:val="nil"/>
              <w:tr2bl w:val="nil"/>
            </w:tcBorders>
            <w:vAlign w:val="center"/>
          </w:tcPr>
          <w:p w14:paraId="6EC25B53">
            <w:pPr>
              <w:widowControl/>
              <w:spacing w:line="240" w:lineRule="exact"/>
              <w:jc w:val="center"/>
              <w:rPr>
                <w:rFonts w:eastAsia="仿宋_GB2312"/>
                <w:kern w:val="0"/>
                <w:sz w:val="17"/>
                <w:szCs w:val="17"/>
              </w:rPr>
            </w:pPr>
            <w:r>
              <w:rPr>
                <w:rFonts w:hint="eastAsia" w:eastAsia="仿宋_GB2312"/>
                <w:kern w:val="0"/>
                <w:sz w:val="17"/>
                <w:szCs w:val="17"/>
              </w:rPr>
              <w:t>98%</w:t>
            </w:r>
          </w:p>
        </w:tc>
        <w:tc>
          <w:tcPr>
            <w:tcW w:w="532" w:type="dxa"/>
            <w:gridSpan w:val="2"/>
            <w:tcBorders>
              <w:top w:val="nil"/>
              <w:left w:val="nil"/>
              <w:bottom w:val="single" w:color="auto" w:sz="4" w:space="0"/>
              <w:right w:val="single" w:color="auto" w:sz="4" w:space="0"/>
              <w:tl2br w:val="nil"/>
              <w:tr2bl w:val="nil"/>
            </w:tcBorders>
            <w:vAlign w:val="center"/>
          </w:tcPr>
          <w:p w14:paraId="26CBA502">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43E7AB3C">
            <w:pPr>
              <w:widowControl/>
              <w:spacing w:line="240" w:lineRule="exact"/>
              <w:jc w:val="center"/>
              <w:rPr>
                <w:rFonts w:eastAsia="仿宋_GB2312"/>
                <w:kern w:val="0"/>
                <w:sz w:val="17"/>
                <w:szCs w:val="17"/>
              </w:rPr>
            </w:pPr>
            <w:r>
              <w:rPr>
                <w:rFonts w:hint="eastAsia" w:eastAsia="仿宋_GB2312"/>
                <w:kern w:val="0"/>
                <w:sz w:val="17"/>
                <w:szCs w:val="17"/>
              </w:rPr>
              <w:t>9</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6DE8491">
            <w:pPr>
              <w:widowControl/>
              <w:spacing w:line="240" w:lineRule="exact"/>
              <w:jc w:val="center"/>
              <w:rPr>
                <w:rFonts w:eastAsia="仿宋_GB2312"/>
                <w:kern w:val="0"/>
                <w:sz w:val="17"/>
                <w:szCs w:val="17"/>
              </w:rPr>
            </w:pPr>
            <w:r>
              <w:rPr>
                <w:rFonts w:hint="eastAsia" w:eastAsia="仿宋_GB2312"/>
                <w:kern w:val="0"/>
                <w:sz w:val="16"/>
                <w:szCs w:val="16"/>
              </w:rPr>
              <w:t>单位未招满工作岗位</w:t>
            </w:r>
          </w:p>
        </w:tc>
      </w:tr>
      <w:tr w14:paraId="5FCA2019">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76E90B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90567C3"/>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2F7E9B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164F4B6">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6FD17C71">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C6C29D3">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823FACC">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B491FF7">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D1E3E08">
            <w:pPr>
              <w:widowControl/>
              <w:spacing w:line="240" w:lineRule="exact"/>
              <w:jc w:val="center"/>
              <w:rPr>
                <w:rFonts w:eastAsia="仿宋_GB2312"/>
                <w:kern w:val="0"/>
                <w:sz w:val="17"/>
                <w:szCs w:val="17"/>
              </w:rPr>
            </w:pPr>
          </w:p>
        </w:tc>
      </w:tr>
      <w:tr w14:paraId="7CE0543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89CCEE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51DE1CB"/>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F37FB95">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069D105">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55368874">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E5A0C92">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0DDD6A4">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230644C">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FCB3FA0">
            <w:pPr>
              <w:widowControl/>
              <w:spacing w:line="240" w:lineRule="exact"/>
              <w:jc w:val="center"/>
              <w:rPr>
                <w:rFonts w:eastAsia="仿宋_GB2312"/>
                <w:kern w:val="0"/>
                <w:sz w:val="17"/>
                <w:szCs w:val="17"/>
              </w:rPr>
            </w:pPr>
          </w:p>
        </w:tc>
      </w:tr>
      <w:tr w14:paraId="5AF9E48C">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185ACE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73C6ACE"/>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EFC7167"/>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8B75021">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6F27B0A5">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31D5231">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F1FE1C1">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FBE025F">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1DC4359">
            <w:pPr>
              <w:widowControl/>
              <w:spacing w:line="240" w:lineRule="exact"/>
              <w:jc w:val="center"/>
              <w:rPr>
                <w:rFonts w:eastAsia="仿宋_GB2312"/>
                <w:kern w:val="0"/>
                <w:sz w:val="17"/>
                <w:szCs w:val="17"/>
              </w:rPr>
            </w:pPr>
          </w:p>
        </w:tc>
      </w:tr>
      <w:tr w14:paraId="33CEA802">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D64764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CCF469F"/>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1C94744">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78A7145">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1AA5538F">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4A094533">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07B67F6">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C93419F">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548C146">
            <w:pPr>
              <w:widowControl/>
              <w:spacing w:line="240" w:lineRule="exact"/>
              <w:jc w:val="center"/>
              <w:rPr>
                <w:rFonts w:eastAsia="仿宋_GB2312"/>
                <w:kern w:val="0"/>
                <w:sz w:val="17"/>
                <w:szCs w:val="17"/>
              </w:rPr>
            </w:pPr>
          </w:p>
        </w:tc>
      </w:tr>
      <w:tr w14:paraId="11769ECC">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24122E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0D82342"/>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D75D593"/>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DAC04C1">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1181E628">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D9C68EA">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382D8D54">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66A27B3">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C061F58">
            <w:pPr>
              <w:widowControl/>
              <w:spacing w:line="240" w:lineRule="exact"/>
              <w:jc w:val="center"/>
              <w:rPr>
                <w:rFonts w:eastAsia="仿宋_GB2312"/>
                <w:kern w:val="0"/>
                <w:sz w:val="17"/>
                <w:szCs w:val="17"/>
              </w:rPr>
            </w:pPr>
          </w:p>
        </w:tc>
      </w:tr>
      <w:tr w14:paraId="47B7F642">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69C1E9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4B47E09"/>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F87A92E">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753C12A">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423FF173">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0DAE8DDE">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0AB46848">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562C8D20">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D4D3083">
            <w:pPr>
              <w:widowControl/>
              <w:spacing w:line="240" w:lineRule="exact"/>
              <w:jc w:val="center"/>
              <w:rPr>
                <w:rFonts w:eastAsia="仿宋_GB2312"/>
                <w:kern w:val="0"/>
                <w:sz w:val="17"/>
                <w:szCs w:val="17"/>
              </w:rPr>
            </w:pPr>
          </w:p>
        </w:tc>
      </w:tr>
      <w:tr w14:paraId="4763248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44B7DB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1E23B3D"/>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B6AC67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A3C560E">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5EDAE9E2">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207714B1">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18E7B4B3">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A82F22E">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95480CD">
            <w:pPr>
              <w:widowControl/>
              <w:spacing w:line="240" w:lineRule="exact"/>
              <w:jc w:val="center"/>
              <w:rPr>
                <w:rFonts w:eastAsia="仿宋_GB2312"/>
                <w:kern w:val="0"/>
                <w:sz w:val="17"/>
                <w:szCs w:val="17"/>
              </w:rPr>
            </w:pPr>
          </w:p>
        </w:tc>
      </w:tr>
      <w:tr w14:paraId="483BD985">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2AA0508"/>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02D7008F">
            <w:pPr>
              <w:widowControl/>
              <w:spacing w:line="240" w:lineRule="exact"/>
              <w:jc w:val="center"/>
              <w:rPr>
                <w:rFonts w:eastAsia="仿宋_GB2312"/>
                <w:kern w:val="0"/>
                <w:sz w:val="17"/>
                <w:szCs w:val="17"/>
              </w:rPr>
            </w:pPr>
            <w:r>
              <w:rPr>
                <w:rFonts w:eastAsia="仿宋_GB2312"/>
                <w:kern w:val="0"/>
                <w:sz w:val="17"/>
                <w:szCs w:val="17"/>
              </w:rPr>
              <w:t>效益指标</w:t>
            </w:r>
          </w:p>
          <w:p w14:paraId="0B03CA33">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86627C8">
            <w:pPr>
              <w:widowControl/>
              <w:spacing w:line="240" w:lineRule="exact"/>
              <w:jc w:val="center"/>
              <w:rPr>
                <w:rFonts w:eastAsia="仿宋_GB2312"/>
                <w:kern w:val="0"/>
                <w:sz w:val="17"/>
                <w:szCs w:val="17"/>
              </w:rPr>
            </w:pPr>
            <w:r>
              <w:rPr>
                <w:rFonts w:eastAsia="仿宋_GB2312"/>
                <w:kern w:val="0"/>
                <w:sz w:val="17"/>
                <w:szCs w:val="17"/>
              </w:rPr>
              <w:t>经济效益</w:t>
            </w:r>
          </w:p>
          <w:p w14:paraId="18D87BAA">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D2DF44F">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5EE0F6FC">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0B6C588">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FCC2D3B">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6ABBA061">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78FDD58">
            <w:pPr>
              <w:widowControl/>
              <w:spacing w:line="240" w:lineRule="exact"/>
              <w:jc w:val="center"/>
              <w:rPr>
                <w:rFonts w:eastAsia="仿宋_GB2312"/>
                <w:kern w:val="0"/>
                <w:sz w:val="17"/>
                <w:szCs w:val="17"/>
              </w:rPr>
            </w:pPr>
          </w:p>
        </w:tc>
      </w:tr>
      <w:tr w14:paraId="48EB0A3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03031E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9D4C380"/>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88233BB"/>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1A7E91C">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57C7642D">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11DE87E">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D0FDCBC">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13D1F2CF">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DECD1A9">
            <w:pPr>
              <w:widowControl/>
              <w:spacing w:line="240" w:lineRule="exact"/>
              <w:jc w:val="center"/>
              <w:rPr>
                <w:rFonts w:eastAsia="仿宋_GB2312"/>
                <w:kern w:val="0"/>
                <w:sz w:val="17"/>
                <w:szCs w:val="17"/>
              </w:rPr>
            </w:pPr>
          </w:p>
        </w:tc>
      </w:tr>
      <w:tr w14:paraId="6BC51D4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8A8E9B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48E2A36"/>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95E55D8">
            <w:pPr>
              <w:widowControl/>
              <w:spacing w:line="240" w:lineRule="exact"/>
              <w:jc w:val="center"/>
              <w:rPr>
                <w:rFonts w:eastAsia="仿宋_GB2312"/>
                <w:kern w:val="0"/>
                <w:sz w:val="17"/>
                <w:szCs w:val="17"/>
              </w:rPr>
            </w:pPr>
            <w:r>
              <w:rPr>
                <w:rFonts w:eastAsia="仿宋_GB2312"/>
                <w:kern w:val="0"/>
                <w:sz w:val="17"/>
                <w:szCs w:val="17"/>
              </w:rPr>
              <w:t>社会效益</w:t>
            </w:r>
          </w:p>
          <w:p w14:paraId="6A557D3C">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2FF1A15">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7F865F1E">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76F7DC97">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7900F88E">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1B0CD7E6">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828D446">
            <w:pPr>
              <w:widowControl/>
              <w:spacing w:line="240" w:lineRule="exact"/>
              <w:jc w:val="center"/>
              <w:rPr>
                <w:rFonts w:eastAsia="仿宋_GB2312"/>
                <w:kern w:val="0"/>
                <w:sz w:val="17"/>
                <w:szCs w:val="17"/>
              </w:rPr>
            </w:pPr>
          </w:p>
        </w:tc>
      </w:tr>
      <w:tr w14:paraId="15614FC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4E5020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78D8BC5"/>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44387F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82B9BDE">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7DA0673D">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816F886">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5D720180">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1DC7DE2C">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692586A">
            <w:pPr>
              <w:widowControl/>
              <w:spacing w:line="240" w:lineRule="exact"/>
              <w:jc w:val="center"/>
              <w:rPr>
                <w:rFonts w:eastAsia="仿宋_GB2312"/>
                <w:kern w:val="0"/>
                <w:sz w:val="17"/>
                <w:szCs w:val="17"/>
              </w:rPr>
            </w:pPr>
          </w:p>
        </w:tc>
      </w:tr>
      <w:tr w14:paraId="29848BB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129D16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F39D5E1"/>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D48B661">
            <w:pPr>
              <w:widowControl/>
              <w:spacing w:line="240" w:lineRule="exact"/>
              <w:jc w:val="center"/>
              <w:rPr>
                <w:rFonts w:eastAsia="仿宋_GB2312"/>
                <w:kern w:val="0"/>
                <w:sz w:val="17"/>
                <w:szCs w:val="17"/>
              </w:rPr>
            </w:pPr>
            <w:r>
              <w:rPr>
                <w:rFonts w:eastAsia="仿宋_GB2312"/>
                <w:kern w:val="0"/>
                <w:sz w:val="17"/>
                <w:szCs w:val="17"/>
              </w:rPr>
              <w:t>生态效益</w:t>
            </w:r>
          </w:p>
          <w:p w14:paraId="30D9A87F">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4B04149">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001B1F61">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B68EDA0">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618998FD">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196E0059">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D968A21">
            <w:pPr>
              <w:widowControl/>
              <w:spacing w:line="240" w:lineRule="exact"/>
              <w:jc w:val="center"/>
              <w:rPr>
                <w:rFonts w:eastAsia="仿宋_GB2312"/>
                <w:kern w:val="0"/>
                <w:sz w:val="17"/>
                <w:szCs w:val="17"/>
              </w:rPr>
            </w:pPr>
          </w:p>
        </w:tc>
      </w:tr>
      <w:tr w14:paraId="03BDDF0E">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750616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C15A151"/>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431CF17"/>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62AA926">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38CF2385">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A261167">
            <w:pPr>
              <w:widowControl/>
              <w:spacing w:line="240" w:lineRule="exact"/>
              <w:jc w:val="center"/>
              <w:rPr>
                <w:rFonts w:eastAsia="仿宋_GB2312"/>
                <w:kern w:val="0"/>
                <w:sz w:val="17"/>
                <w:szCs w:val="17"/>
              </w:rPr>
            </w:pPr>
            <w:r>
              <w:rPr>
                <w:rFonts w:hint="eastAsia" w:eastAsia="仿宋_GB2312"/>
                <w:kern w:val="0"/>
                <w:sz w:val="17"/>
                <w:szCs w:val="17"/>
              </w:rPr>
              <w:t>≥70%</w:t>
            </w:r>
          </w:p>
        </w:tc>
        <w:tc>
          <w:tcPr>
            <w:tcW w:w="532" w:type="dxa"/>
            <w:gridSpan w:val="2"/>
            <w:tcBorders>
              <w:top w:val="nil"/>
              <w:left w:val="nil"/>
              <w:bottom w:val="single" w:color="auto" w:sz="4" w:space="0"/>
              <w:right w:val="single" w:color="auto" w:sz="4" w:space="0"/>
              <w:tl2br w:val="nil"/>
              <w:tr2bl w:val="nil"/>
            </w:tcBorders>
            <w:vAlign w:val="center"/>
          </w:tcPr>
          <w:p w14:paraId="6CEBC434">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72C6F141">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FCF427B">
            <w:pPr>
              <w:widowControl/>
              <w:spacing w:line="240" w:lineRule="exact"/>
              <w:jc w:val="center"/>
              <w:rPr>
                <w:rFonts w:eastAsia="仿宋_GB2312"/>
                <w:kern w:val="0"/>
                <w:sz w:val="17"/>
                <w:szCs w:val="17"/>
              </w:rPr>
            </w:pPr>
          </w:p>
        </w:tc>
      </w:tr>
      <w:tr w14:paraId="5449F5AF">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D6EFE9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DF2D03F"/>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C675F0A">
            <w:pPr>
              <w:widowControl/>
              <w:spacing w:line="240" w:lineRule="exact"/>
              <w:jc w:val="center"/>
              <w:rPr>
                <w:rFonts w:eastAsia="仿宋_GB2312"/>
                <w:kern w:val="0"/>
                <w:sz w:val="17"/>
                <w:szCs w:val="17"/>
              </w:rPr>
            </w:pPr>
            <w:r>
              <w:rPr>
                <w:rFonts w:eastAsia="仿宋_GB2312"/>
                <w:kern w:val="0"/>
                <w:sz w:val="17"/>
                <w:szCs w:val="17"/>
              </w:rPr>
              <w:t>可持续影响</w:t>
            </w:r>
          </w:p>
          <w:p w14:paraId="355ED924">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7E65E5E">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73F8A3F3">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4D972B42">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33AB99AC">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02DBC210">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ABCCBA7">
            <w:pPr>
              <w:widowControl/>
              <w:spacing w:line="240" w:lineRule="exact"/>
              <w:jc w:val="center"/>
              <w:rPr>
                <w:rFonts w:eastAsia="仿宋_GB2312"/>
                <w:kern w:val="0"/>
                <w:sz w:val="17"/>
                <w:szCs w:val="17"/>
              </w:rPr>
            </w:pPr>
          </w:p>
        </w:tc>
      </w:tr>
      <w:tr w14:paraId="147FD2E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2B0022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5BAB36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30F6E29"/>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E538B24">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350CB1CA">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4D6C79D7">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507856A9">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28BBB41B">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5BC3DA3">
            <w:pPr>
              <w:widowControl/>
              <w:spacing w:line="240" w:lineRule="exact"/>
              <w:jc w:val="center"/>
              <w:rPr>
                <w:rFonts w:eastAsia="仿宋_GB2312"/>
                <w:kern w:val="0"/>
                <w:sz w:val="17"/>
                <w:szCs w:val="17"/>
              </w:rPr>
            </w:pPr>
          </w:p>
        </w:tc>
      </w:tr>
      <w:tr w14:paraId="26018B52">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C1EEE1F"/>
        </w:tc>
        <w:tc>
          <w:tcPr>
            <w:tcW w:w="626" w:type="dxa"/>
            <w:vMerge w:val="restart"/>
            <w:tcBorders>
              <w:top w:val="nil"/>
              <w:left w:val="single" w:color="auto" w:sz="4" w:space="0"/>
              <w:bottom w:val="nil"/>
              <w:right w:val="single" w:color="auto" w:sz="4" w:space="0"/>
              <w:tl2br w:val="nil"/>
              <w:tr2bl w:val="nil"/>
            </w:tcBorders>
            <w:vAlign w:val="center"/>
          </w:tcPr>
          <w:p w14:paraId="31012CEF">
            <w:pPr>
              <w:widowControl/>
              <w:spacing w:line="240" w:lineRule="exact"/>
              <w:jc w:val="center"/>
              <w:rPr>
                <w:rFonts w:eastAsia="仿宋_GB2312"/>
                <w:kern w:val="0"/>
                <w:sz w:val="17"/>
                <w:szCs w:val="17"/>
              </w:rPr>
            </w:pPr>
            <w:r>
              <w:rPr>
                <w:rFonts w:eastAsia="仿宋_GB2312"/>
                <w:kern w:val="0"/>
                <w:sz w:val="17"/>
                <w:szCs w:val="17"/>
              </w:rPr>
              <w:t>满意度</w:t>
            </w:r>
          </w:p>
          <w:p w14:paraId="76B753EB">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9E2B01E">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399F979">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02712872">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6F5D77B2">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17FDF80B">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136D256">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E7C5FB2">
            <w:pPr>
              <w:widowControl/>
              <w:spacing w:line="240" w:lineRule="exact"/>
              <w:jc w:val="center"/>
              <w:rPr>
                <w:rFonts w:eastAsia="仿宋_GB2312"/>
                <w:kern w:val="0"/>
                <w:sz w:val="17"/>
                <w:szCs w:val="17"/>
              </w:rPr>
            </w:pPr>
          </w:p>
        </w:tc>
      </w:tr>
      <w:tr w14:paraId="459E39AA">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EEAB566"/>
        </w:tc>
        <w:tc>
          <w:tcPr>
            <w:tcW w:w="626" w:type="dxa"/>
            <w:vMerge w:val="continue"/>
            <w:tcBorders>
              <w:top w:val="nil"/>
              <w:left w:val="single" w:color="auto" w:sz="4" w:space="0"/>
              <w:bottom w:val="nil"/>
              <w:right w:val="single" w:color="auto" w:sz="4" w:space="0"/>
              <w:tl2br w:val="nil"/>
              <w:tr2bl w:val="nil"/>
            </w:tcBorders>
            <w:vAlign w:val="center"/>
          </w:tcPr>
          <w:p w14:paraId="1050B0BA"/>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F71701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AE5C1FA">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1E35B47A">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23C4F91E">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3990E7E7">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386DC483">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22CAAF0">
            <w:pPr>
              <w:widowControl/>
              <w:spacing w:line="240" w:lineRule="exact"/>
              <w:jc w:val="center"/>
              <w:rPr>
                <w:rFonts w:eastAsia="仿宋_GB2312"/>
                <w:kern w:val="0"/>
                <w:sz w:val="17"/>
                <w:szCs w:val="17"/>
              </w:rPr>
            </w:pPr>
          </w:p>
        </w:tc>
      </w:tr>
      <w:tr w14:paraId="16192A81">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7ED6CE72">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2927E2E8">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325344CA">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97</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B23A31D">
            <w:pPr>
              <w:widowControl/>
              <w:spacing w:line="240" w:lineRule="exact"/>
              <w:jc w:val="center"/>
              <w:rPr>
                <w:rFonts w:eastAsia="仿宋_GB2312"/>
                <w:kern w:val="0"/>
                <w:sz w:val="17"/>
                <w:szCs w:val="17"/>
              </w:rPr>
            </w:pPr>
          </w:p>
        </w:tc>
      </w:tr>
    </w:tbl>
    <w:p w14:paraId="387EAD47">
      <w:pPr>
        <w:widowControl/>
        <w:jc w:val="left"/>
        <w:rPr>
          <w:rFonts w:ascii="仿宋" w:hAnsi="仿宋" w:eastAsia="仿宋_GB2312"/>
          <w:sz w:val="17"/>
          <w:szCs w:val="17"/>
        </w:rPr>
      </w:pPr>
    </w:p>
    <w:p w14:paraId="23ED28A2">
      <w:pPr>
        <w:spacing w:line="480" w:lineRule="exact"/>
        <w:rPr>
          <w:rFonts w:ascii="仿宋_GB2312" w:eastAsia="仿宋_GB2312"/>
          <w:sz w:val="32"/>
          <w:szCs w:val="32"/>
          <w:u w:val="single"/>
        </w:rPr>
      </w:pPr>
    </w:p>
    <w:p w14:paraId="723B0597">
      <w:pPr>
        <w:spacing w:line="480" w:lineRule="exact"/>
        <w:rPr>
          <w:rFonts w:ascii="仿宋_GB2312" w:eastAsia="仿宋_GB2312"/>
          <w:sz w:val="32"/>
          <w:szCs w:val="32"/>
          <w:u w:val="single"/>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497F0327">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51B5D650">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30675E39">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56AD8D48">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70BE9B0B">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53883E54">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21A68EC0">
            <w:pPr>
              <w:widowControl/>
              <w:spacing w:line="240" w:lineRule="exact"/>
              <w:jc w:val="center"/>
              <w:rPr>
                <w:rFonts w:eastAsia="仿宋_GB2312"/>
                <w:kern w:val="0"/>
                <w:sz w:val="17"/>
                <w:szCs w:val="17"/>
              </w:rPr>
            </w:pPr>
            <w:r>
              <w:rPr>
                <w:rFonts w:hint="eastAsia" w:eastAsia="仿宋_GB2312"/>
                <w:kern w:val="0"/>
                <w:sz w:val="17"/>
                <w:szCs w:val="17"/>
              </w:rPr>
              <w:t>区直部门购买服务（司法局2人、市场监督管理局16人）</w:t>
            </w:r>
          </w:p>
        </w:tc>
      </w:tr>
      <w:tr w14:paraId="0C382E49">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6C26134">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0473F9DB">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528DF51D">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65E9A847">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35CF0FEE">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21F88033">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2F159E8D">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2B4034DF">
            <w:pPr>
              <w:widowControl/>
              <w:spacing w:line="240" w:lineRule="exact"/>
              <w:jc w:val="center"/>
              <w:rPr>
                <w:rFonts w:eastAsia="仿宋_GB2312"/>
                <w:kern w:val="0"/>
                <w:sz w:val="17"/>
                <w:szCs w:val="17"/>
              </w:rPr>
            </w:pPr>
            <w:r>
              <w:rPr>
                <w:rFonts w:eastAsia="仿宋_GB2312"/>
                <w:kern w:val="0"/>
                <w:sz w:val="17"/>
                <w:szCs w:val="17"/>
              </w:rPr>
              <w:t>年初</w:t>
            </w:r>
          </w:p>
          <w:p w14:paraId="5CEBF16D">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2A8B0366">
            <w:pPr>
              <w:widowControl/>
              <w:spacing w:line="240" w:lineRule="exact"/>
              <w:jc w:val="center"/>
              <w:rPr>
                <w:rFonts w:eastAsia="仿宋_GB2312"/>
                <w:kern w:val="0"/>
                <w:sz w:val="17"/>
                <w:szCs w:val="17"/>
              </w:rPr>
            </w:pPr>
            <w:r>
              <w:rPr>
                <w:rFonts w:eastAsia="仿宋_GB2312"/>
                <w:kern w:val="0"/>
                <w:sz w:val="17"/>
                <w:szCs w:val="17"/>
              </w:rPr>
              <w:t>全年</w:t>
            </w:r>
          </w:p>
          <w:p w14:paraId="4C641BE5">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09DDC20B">
            <w:pPr>
              <w:widowControl/>
              <w:spacing w:line="240" w:lineRule="exact"/>
              <w:jc w:val="center"/>
              <w:rPr>
                <w:rFonts w:eastAsia="仿宋_GB2312"/>
                <w:kern w:val="0"/>
                <w:sz w:val="17"/>
                <w:szCs w:val="17"/>
              </w:rPr>
            </w:pPr>
            <w:r>
              <w:rPr>
                <w:rFonts w:eastAsia="仿宋_GB2312"/>
                <w:kern w:val="0"/>
                <w:sz w:val="17"/>
                <w:szCs w:val="17"/>
              </w:rPr>
              <w:t>全年</w:t>
            </w:r>
          </w:p>
          <w:p w14:paraId="2A4B0BAE">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17240E6C">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B85C719">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7B133CB8">
            <w:pPr>
              <w:widowControl/>
              <w:spacing w:line="240" w:lineRule="exact"/>
              <w:jc w:val="center"/>
              <w:rPr>
                <w:rFonts w:eastAsia="仿宋_GB2312"/>
                <w:kern w:val="0"/>
                <w:sz w:val="17"/>
                <w:szCs w:val="17"/>
              </w:rPr>
            </w:pPr>
            <w:r>
              <w:rPr>
                <w:rFonts w:eastAsia="仿宋_GB2312"/>
                <w:kern w:val="0"/>
                <w:sz w:val="17"/>
                <w:szCs w:val="17"/>
              </w:rPr>
              <w:t>得分</w:t>
            </w:r>
          </w:p>
        </w:tc>
      </w:tr>
      <w:tr w14:paraId="002F5799">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D583577"/>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154D613A">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12B9B717">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688F1FC5">
            <w:pPr>
              <w:widowControl/>
              <w:spacing w:line="240" w:lineRule="exact"/>
              <w:jc w:val="center"/>
              <w:rPr>
                <w:rFonts w:eastAsia="仿宋_GB2312"/>
                <w:kern w:val="0"/>
                <w:sz w:val="17"/>
                <w:szCs w:val="17"/>
              </w:rPr>
            </w:pPr>
            <w:r>
              <w:rPr>
                <w:rFonts w:hint="eastAsia" w:eastAsia="仿宋_GB2312"/>
                <w:kern w:val="0"/>
                <w:sz w:val="17"/>
                <w:szCs w:val="17"/>
              </w:rPr>
              <w:t>65.34</w:t>
            </w:r>
          </w:p>
        </w:tc>
        <w:tc>
          <w:tcPr>
            <w:tcW w:w="1123" w:type="dxa"/>
            <w:gridSpan w:val="2"/>
            <w:tcBorders>
              <w:top w:val="nil"/>
              <w:left w:val="nil"/>
              <w:bottom w:val="single" w:color="auto" w:sz="4" w:space="0"/>
              <w:right w:val="single" w:color="auto" w:sz="4" w:space="0"/>
              <w:tl2br w:val="nil"/>
              <w:tr2bl w:val="nil"/>
            </w:tcBorders>
            <w:vAlign w:val="center"/>
          </w:tcPr>
          <w:p w14:paraId="2991AE58">
            <w:pPr>
              <w:widowControl/>
              <w:spacing w:line="240" w:lineRule="exact"/>
              <w:jc w:val="center"/>
              <w:rPr>
                <w:rFonts w:eastAsia="仿宋_GB2312"/>
                <w:kern w:val="0"/>
                <w:sz w:val="17"/>
                <w:szCs w:val="17"/>
              </w:rPr>
            </w:pPr>
            <w:r>
              <w:rPr>
                <w:rFonts w:hint="eastAsia" w:eastAsia="仿宋_GB2312"/>
                <w:kern w:val="0"/>
                <w:sz w:val="17"/>
                <w:szCs w:val="17"/>
              </w:rPr>
              <w:t>53.83</w:t>
            </w:r>
          </w:p>
        </w:tc>
        <w:tc>
          <w:tcPr>
            <w:tcW w:w="770" w:type="dxa"/>
            <w:gridSpan w:val="2"/>
            <w:tcBorders>
              <w:top w:val="nil"/>
              <w:left w:val="nil"/>
              <w:bottom w:val="single" w:color="auto" w:sz="4" w:space="0"/>
              <w:right w:val="single" w:color="auto" w:sz="4" w:space="0"/>
              <w:tl2br w:val="nil"/>
              <w:tr2bl w:val="nil"/>
            </w:tcBorders>
            <w:vAlign w:val="center"/>
          </w:tcPr>
          <w:p w14:paraId="123BE5A4">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7589A6B2">
            <w:pPr>
              <w:widowControl/>
              <w:spacing w:line="240" w:lineRule="exact"/>
              <w:jc w:val="center"/>
              <w:rPr>
                <w:rFonts w:eastAsia="仿宋_GB2312"/>
                <w:kern w:val="0"/>
                <w:sz w:val="17"/>
                <w:szCs w:val="17"/>
              </w:rPr>
            </w:pPr>
            <w:r>
              <w:rPr>
                <w:rFonts w:hint="eastAsia" w:eastAsia="仿宋_GB2312"/>
                <w:kern w:val="0"/>
                <w:sz w:val="17"/>
                <w:szCs w:val="17"/>
              </w:rPr>
              <w:t>82%</w:t>
            </w:r>
          </w:p>
        </w:tc>
        <w:tc>
          <w:tcPr>
            <w:tcW w:w="672" w:type="dxa"/>
            <w:gridSpan w:val="2"/>
            <w:tcBorders>
              <w:top w:val="nil"/>
              <w:left w:val="nil"/>
              <w:bottom w:val="single" w:color="auto" w:sz="4" w:space="0"/>
              <w:right w:val="single" w:color="auto" w:sz="4" w:space="0"/>
              <w:tl2br w:val="nil"/>
              <w:tr2bl w:val="nil"/>
            </w:tcBorders>
            <w:vAlign w:val="center"/>
          </w:tcPr>
          <w:p w14:paraId="5B38DB33">
            <w:pPr>
              <w:widowControl/>
              <w:spacing w:line="240" w:lineRule="exact"/>
              <w:jc w:val="center"/>
              <w:rPr>
                <w:rFonts w:eastAsia="仿宋_GB2312"/>
                <w:kern w:val="0"/>
                <w:sz w:val="17"/>
                <w:szCs w:val="17"/>
              </w:rPr>
            </w:pPr>
            <w:r>
              <w:rPr>
                <w:rFonts w:hint="eastAsia" w:eastAsia="仿宋_GB2312"/>
                <w:kern w:val="0"/>
                <w:sz w:val="17"/>
                <w:szCs w:val="17"/>
              </w:rPr>
              <w:t>8</w:t>
            </w:r>
          </w:p>
        </w:tc>
      </w:tr>
      <w:tr w14:paraId="2C924D0C">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F9801FA"/>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4D1A7D3">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52AE74EC">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68CBEE07">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0602ED44">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394609EF">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7DEF06AB">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18E15DAA">
            <w:pPr>
              <w:widowControl/>
              <w:spacing w:line="240" w:lineRule="exact"/>
              <w:jc w:val="center"/>
              <w:rPr>
                <w:rFonts w:eastAsia="仿宋_GB2312"/>
                <w:kern w:val="0"/>
                <w:sz w:val="17"/>
                <w:szCs w:val="17"/>
              </w:rPr>
            </w:pPr>
            <w:r>
              <w:rPr>
                <w:rFonts w:eastAsia="仿宋_GB2312"/>
                <w:kern w:val="0"/>
                <w:sz w:val="17"/>
                <w:szCs w:val="17"/>
              </w:rPr>
              <w:t>—</w:t>
            </w:r>
          </w:p>
        </w:tc>
      </w:tr>
      <w:tr w14:paraId="7767F463">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F58D9D2"/>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7F460DA">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2165DF85">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51775113">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00D37C5C">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190CA84E">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57A3FD61">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3FD4C567">
            <w:pPr>
              <w:widowControl/>
              <w:spacing w:line="240" w:lineRule="exact"/>
              <w:jc w:val="center"/>
              <w:rPr>
                <w:rFonts w:eastAsia="仿宋_GB2312"/>
                <w:kern w:val="0"/>
                <w:sz w:val="17"/>
                <w:szCs w:val="17"/>
              </w:rPr>
            </w:pPr>
            <w:r>
              <w:rPr>
                <w:rFonts w:eastAsia="仿宋_GB2312"/>
                <w:kern w:val="0"/>
                <w:sz w:val="17"/>
                <w:szCs w:val="17"/>
              </w:rPr>
              <w:t>—</w:t>
            </w:r>
          </w:p>
        </w:tc>
      </w:tr>
      <w:tr w14:paraId="79A9959A">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B6AC304"/>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123F1A62">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5464390C">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20BCC673">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234EDC7F">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4BBADA42">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5B577427">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0F8701E1">
            <w:pPr>
              <w:widowControl/>
              <w:spacing w:line="240" w:lineRule="exact"/>
              <w:jc w:val="center"/>
              <w:rPr>
                <w:rFonts w:eastAsia="仿宋_GB2312"/>
                <w:kern w:val="0"/>
                <w:sz w:val="17"/>
                <w:szCs w:val="17"/>
              </w:rPr>
            </w:pPr>
            <w:r>
              <w:rPr>
                <w:rFonts w:eastAsia="仿宋_GB2312"/>
                <w:kern w:val="0"/>
                <w:sz w:val="17"/>
                <w:szCs w:val="17"/>
              </w:rPr>
              <w:t>—</w:t>
            </w:r>
          </w:p>
        </w:tc>
      </w:tr>
      <w:tr w14:paraId="6CA83F14">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1A259548">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1BB6DA09">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5E7B0C9D">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05A34168">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A4CEDF2"/>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4FDDD32F">
            <w:pPr>
              <w:widowControl/>
              <w:spacing w:line="240" w:lineRule="exact"/>
              <w:jc w:val="center"/>
              <w:rPr>
                <w:rFonts w:eastAsia="仿宋_GB2312"/>
                <w:kern w:val="0"/>
                <w:sz w:val="17"/>
                <w:szCs w:val="17"/>
              </w:rPr>
            </w:pPr>
            <w:r>
              <w:rPr>
                <w:rFonts w:hint="eastAsia" w:eastAsia="仿宋_GB2312"/>
                <w:kern w:val="0"/>
                <w:sz w:val="17"/>
                <w:szCs w:val="17"/>
              </w:rPr>
              <w:t>为区司法局、市场监督管理局聘用人员，能满足其日常</w:t>
            </w:r>
            <w:r>
              <w:rPr>
                <w:rFonts w:hint="eastAsia" w:eastAsia="仿宋_GB2312"/>
                <w:kern w:val="0"/>
                <w:sz w:val="17"/>
                <w:szCs w:val="17"/>
                <w:lang w:eastAsia="zh-CN"/>
              </w:rPr>
              <w:t>工作</w:t>
            </w:r>
            <w:r>
              <w:rPr>
                <w:rFonts w:hint="eastAsia" w:eastAsia="仿宋_GB2312"/>
                <w:kern w:val="0"/>
                <w:sz w:val="17"/>
                <w:szCs w:val="17"/>
              </w:rPr>
              <w:t>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7ACD30F7">
            <w:pPr>
              <w:widowControl/>
              <w:spacing w:line="240" w:lineRule="exact"/>
              <w:jc w:val="center"/>
              <w:rPr>
                <w:rFonts w:eastAsia="仿宋_GB2312"/>
                <w:kern w:val="0"/>
                <w:sz w:val="17"/>
                <w:szCs w:val="17"/>
              </w:rPr>
            </w:pPr>
            <w:r>
              <w:rPr>
                <w:rFonts w:hint="eastAsia" w:eastAsia="仿宋_GB2312"/>
                <w:kern w:val="0"/>
                <w:sz w:val="17"/>
                <w:szCs w:val="17"/>
              </w:rPr>
              <w:t>为区司法局、市场监督管理局聘用了工作人员，解决了人员严重短缺问题。</w:t>
            </w:r>
          </w:p>
        </w:tc>
      </w:tr>
      <w:tr w14:paraId="6F8A4A1F">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118C830F">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46832C67">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29EE36DB">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A325825">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7A97EB88">
            <w:pPr>
              <w:widowControl/>
              <w:spacing w:line="240" w:lineRule="exact"/>
              <w:jc w:val="center"/>
              <w:rPr>
                <w:rFonts w:eastAsia="仿宋_GB2312"/>
                <w:kern w:val="0"/>
                <w:sz w:val="17"/>
                <w:szCs w:val="17"/>
              </w:rPr>
            </w:pPr>
            <w:r>
              <w:rPr>
                <w:rFonts w:eastAsia="仿宋_GB2312"/>
                <w:kern w:val="0"/>
                <w:sz w:val="17"/>
                <w:szCs w:val="17"/>
              </w:rPr>
              <w:t>年度</w:t>
            </w:r>
          </w:p>
          <w:p w14:paraId="10E44F4D">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0A053949">
            <w:pPr>
              <w:widowControl/>
              <w:spacing w:line="240" w:lineRule="exact"/>
              <w:jc w:val="center"/>
              <w:rPr>
                <w:rFonts w:eastAsia="仿宋_GB2312"/>
                <w:kern w:val="0"/>
                <w:sz w:val="17"/>
                <w:szCs w:val="17"/>
              </w:rPr>
            </w:pPr>
            <w:r>
              <w:rPr>
                <w:rFonts w:eastAsia="仿宋_GB2312"/>
                <w:kern w:val="0"/>
                <w:sz w:val="17"/>
                <w:szCs w:val="17"/>
              </w:rPr>
              <w:t>实际</w:t>
            </w:r>
          </w:p>
          <w:p w14:paraId="1FA6CFC1">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3AAF2C7D">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304A1025">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8EF814B">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70B44CA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91F5470"/>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30CDE893">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A7D68F0">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3255BE6">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5B53C358">
            <w:pPr>
              <w:widowControl/>
              <w:spacing w:line="240" w:lineRule="exact"/>
              <w:jc w:val="center"/>
              <w:rPr>
                <w:rFonts w:eastAsia="仿宋_GB2312"/>
                <w:kern w:val="0"/>
                <w:sz w:val="17"/>
                <w:szCs w:val="17"/>
              </w:rPr>
            </w:pPr>
            <w:r>
              <w:rPr>
                <w:rFonts w:hint="eastAsia" w:eastAsia="仿宋_GB2312"/>
                <w:kern w:val="0"/>
                <w:sz w:val="17"/>
                <w:szCs w:val="17"/>
              </w:rPr>
              <w:t>≥18人</w:t>
            </w:r>
          </w:p>
        </w:tc>
        <w:tc>
          <w:tcPr>
            <w:tcW w:w="927" w:type="dxa"/>
            <w:tcBorders>
              <w:top w:val="nil"/>
              <w:left w:val="nil"/>
              <w:bottom w:val="single" w:color="auto" w:sz="4" w:space="0"/>
              <w:right w:val="single" w:color="auto" w:sz="4" w:space="0"/>
              <w:tl2br w:val="nil"/>
              <w:tr2bl w:val="nil"/>
            </w:tcBorders>
            <w:vAlign w:val="center"/>
          </w:tcPr>
          <w:p w14:paraId="10E47234">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40AD5D97">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60BE0CDB">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56A44C7">
            <w:pPr>
              <w:widowControl/>
              <w:spacing w:line="240" w:lineRule="exact"/>
              <w:rPr>
                <w:rFonts w:eastAsia="仿宋_GB2312"/>
                <w:kern w:val="0"/>
                <w:sz w:val="17"/>
                <w:szCs w:val="17"/>
              </w:rPr>
            </w:pPr>
          </w:p>
        </w:tc>
      </w:tr>
      <w:tr w14:paraId="4BE2DD5F">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397E7D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BF89541"/>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8C1E8E8"/>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1632036">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7CC22800">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A044F0B">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CC8CD08">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3EC0F613">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C9C00C1">
            <w:pPr>
              <w:widowControl/>
              <w:spacing w:line="240" w:lineRule="exact"/>
              <w:jc w:val="center"/>
              <w:rPr>
                <w:rFonts w:eastAsia="仿宋_GB2312"/>
                <w:kern w:val="0"/>
                <w:sz w:val="17"/>
                <w:szCs w:val="17"/>
              </w:rPr>
            </w:pPr>
          </w:p>
        </w:tc>
      </w:tr>
      <w:tr w14:paraId="128775E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D82CA2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1C124AF"/>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CB854BC">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34D9909">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73306B35">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B7FCB27">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A6AC4CF">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BFC63AE">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65321C8">
            <w:pPr>
              <w:widowControl/>
              <w:spacing w:line="240" w:lineRule="exact"/>
              <w:jc w:val="center"/>
              <w:rPr>
                <w:rFonts w:eastAsia="仿宋_GB2312"/>
                <w:kern w:val="0"/>
                <w:sz w:val="17"/>
                <w:szCs w:val="17"/>
              </w:rPr>
            </w:pPr>
          </w:p>
        </w:tc>
      </w:tr>
      <w:tr w14:paraId="7DE3031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E36351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994AAE5"/>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1FF9DA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7474EB1">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06135A79">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8ABC823">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42F851A">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1802F04">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7B75082">
            <w:pPr>
              <w:widowControl/>
              <w:spacing w:line="240" w:lineRule="exact"/>
              <w:jc w:val="center"/>
              <w:rPr>
                <w:rFonts w:eastAsia="仿宋_GB2312"/>
                <w:kern w:val="0"/>
                <w:sz w:val="17"/>
                <w:szCs w:val="17"/>
              </w:rPr>
            </w:pPr>
          </w:p>
        </w:tc>
      </w:tr>
      <w:tr w14:paraId="432947A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474DB6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4B5BB7F"/>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7E796DA">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7780362">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7F2E1C08">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0DABF73F">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E5408EF">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FD9BF64">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E50CA5B">
            <w:pPr>
              <w:widowControl/>
              <w:spacing w:line="240" w:lineRule="exact"/>
              <w:jc w:val="center"/>
              <w:rPr>
                <w:rFonts w:eastAsia="仿宋_GB2312"/>
                <w:kern w:val="0"/>
                <w:sz w:val="17"/>
                <w:szCs w:val="17"/>
              </w:rPr>
            </w:pPr>
          </w:p>
        </w:tc>
      </w:tr>
      <w:tr w14:paraId="5B64D85F">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742BCC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65E231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B210F7F"/>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E9B3DAF">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4569E2B9">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7BBEA0F">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4F574FA">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081D78E">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2A4B064">
            <w:pPr>
              <w:widowControl/>
              <w:spacing w:line="240" w:lineRule="exact"/>
              <w:jc w:val="center"/>
              <w:rPr>
                <w:rFonts w:eastAsia="仿宋_GB2312"/>
                <w:kern w:val="0"/>
                <w:sz w:val="17"/>
                <w:szCs w:val="17"/>
              </w:rPr>
            </w:pPr>
          </w:p>
        </w:tc>
      </w:tr>
      <w:tr w14:paraId="26549A2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22433D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5B29CFD"/>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4E0180F">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2AF8082">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5A0BE901">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2E634354">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41141470">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75B9A696">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7A2C355">
            <w:pPr>
              <w:widowControl/>
              <w:spacing w:line="240" w:lineRule="exact"/>
              <w:jc w:val="center"/>
              <w:rPr>
                <w:rFonts w:eastAsia="仿宋_GB2312"/>
                <w:kern w:val="0"/>
                <w:sz w:val="17"/>
                <w:szCs w:val="17"/>
              </w:rPr>
            </w:pPr>
          </w:p>
        </w:tc>
      </w:tr>
      <w:tr w14:paraId="56E6559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2D3465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44A83D0"/>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AC874D3"/>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85F4DEB">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55E73E14">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1A2096F7">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53B92B59">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D6BCCC5">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E166F86">
            <w:pPr>
              <w:widowControl/>
              <w:spacing w:line="240" w:lineRule="exact"/>
              <w:jc w:val="center"/>
              <w:rPr>
                <w:rFonts w:eastAsia="仿宋_GB2312"/>
                <w:kern w:val="0"/>
                <w:sz w:val="17"/>
                <w:szCs w:val="17"/>
              </w:rPr>
            </w:pPr>
          </w:p>
        </w:tc>
      </w:tr>
      <w:tr w14:paraId="650BA997">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40C4C05"/>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4C055BF9">
            <w:pPr>
              <w:widowControl/>
              <w:spacing w:line="240" w:lineRule="exact"/>
              <w:jc w:val="center"/>
              <w:rPr>
                <w:rFonts w:eastAsia="仿宋_GB2312"/>
                <w:kern w:val="0"/>
                <w:sz w:val="17"/>
                <w:szCs w:val="17"/>
              </w:rPr>
            </w:pPr>
            <w:r>
              <w:rPr>
                <w:rFonts w:eastAsia="仿宋_GB2312"/>
                <w:kern w:val="0"/>
                <w:sz w:val="17"/>
                <w:szCs w:val="17"/>
              </w:rPr>
              <w:t>效益指标</w:t>
            </w:r>
          </w:p>
          <w:p w14:paraId="3D5649CF">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7886D16">
            <w:pPr>
              <w:widowControl/>
              <w:spacing w:line="240" w:lineRule="exact"/>
              <w:jc w:val="center"/>
              <w:rPr>
                <w:rFonts w:eastAsia="仿宋_GB2312"/>
                <w:kern w:val="0"/>
                <w:sz w:val="17"/>
                <w:szCs w:val="17"/>
              </w:rPr>
            </w:pPr>
            <w:r>
              <w:rPr>
                <w:rFonts w:eastAsia="仿宋_GB2312"/>
                <w:kern w:val="0"/>
                <w:sz w:val="17"/>
                <w:szCs w:val="17"/>
              </w:rPr>
              <w:t>经济效益</w:t>
            </w:r>
          </w:p>
          <w:p w14:paraId="45681446">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7EBE433">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190B39FC">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377216D">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A2B3275">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3197D418">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6DEEA7C">
            <w:pPr>
              <w:widowControl/>
              <w:spacing w:line="240" w:lineRule="exact"/>
              <w:jc w:val="center"/>
              <w:rPr>
                <w:rFonts w:eastAsia="仿宋_GB2312"/>
                <w:kern w:val="0"/>
                <w:sz w:val="17"/>
                <w:szCs w:val="17"/>
              </w:rPr>
            </w:pPr>
          </w:p>
        </w:tc>
      </w:tr>
      <w:tr w14:paraId="36D423D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30F8B2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4D0B83A"/>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F75B7A8"/>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20298AD">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1C0C6E22">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18E91EB">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20BC2A5C">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61827307">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2DA3F73">
            <w:pPr>
              <w:widowControl/>
              <w:spacing w:line="240" w:lineRule="exact"/>
              <w:jc w:val="center"/>
              <w:rPr>
                <w:rFonts w:eastAsia="仿宋_GB2312"/>
                <w:kern w:val="0"/>
                <w:sz w:val="17"/>
                <w:szCs w:val="17"/>
              </w:rPr>
            </w:pPr>
          </w:p>
        </w:tc>
      </w:tr>
      <w:tr w14:paraId="6BF922B5">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2D68D2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F14BBFB"/>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E56EE81">
            <w:pPr>
              <w:widowControl/>
              <w:spacing w:line="240" w:lineRule="exact"/>
              <w:jc w:val="center"/>
              <w:rPr>
                <w:rFonts w:eastAsia="仿宋_GB2312"/>
                <w:kern w:val="0"/>
                <w:sz w:val="17"/>
                <w:szCs w:val="17"/>
              </w:rPr>
            </w:pPr>
            <w:r>
              <w:rPr>
                <w:rFonts w:eastAsia="仿宋_GB2312"/>
                <w:kern w:val="0"/>
                <w:sz w:val="17"/>
                <w:szCs w:val="17"/>
              </w:rPr>
              <w:t>社会效益</w:t>
            </w:r>
          </w:p>
          <w:p w14:paraId="1355A4E7">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57BD70C">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544DFA10">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5FB95969">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0CFC8155">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4F13942D">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2D570E8">
            <w:pPr>
              <w:widowControl/>
              <w:spacing w:line="240" w:lineRule="exact"/>
              <w:jc w:val="center"/>
              <w:rPr>
                <w:rFonts w:eastAsia="仿宋_GB2312"/>
                <w:kern w:val="0"/>
                <w:sz w:val="17"/>
                <w:szCs w:val="17"/>
              </w:rPr>
            </w:pPr>
          </w:p>
        </w:tc>
      </w:tr>
      <w:tr w14:paraId="249BC012">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680211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D5F4303"/>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F932063"/>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8987369">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525B8E88">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9BABA8C">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7A2FC0EC">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3947AC28">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525975B">
            <w:pPr>
              <w:widowControl/>
              <w:spacing w:line="240" w:lineRule="exact"/>
              <w:jc w:val="center"/>
              <w:rPr>
                <w:rFonts w:eastAsia="仿宋_GB2312"/>
                <w:kern w:val="0"/>
                <w:sz w:val="17"/>
                <w:szCs w:val="17"/>
              </w:rPr>
            </w:pPr>
          </w:p>
        </w:tc>
      </w:tr>
      <w:tr w14:paraId="6EF9AC4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100F9E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592BA80"/>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042D978">
            <w:pPr>
              <w:widowControl/>
              <w:spacing w:line="240" w:lineRule="exact"/>
              <w:jc w:val="center"/>
              <w:rPr>
                <w:rFonts w:eastAsia="仿宋_GB2312"/>
                <w:kern w:val="0"/>
                <w:sz w:val="17"/>
                <w:szCs w:val="17"/>
              </w:rPr>
            </w:pPr>
            <w:r>
              <w:rPr>
                <w:rFonts w:eastAsia="仿宋_GB2312"/>
                <w:kern w:val="0"/>
                <w:sz w:val="17"/>
                <w:szCs w:val="17"/>
              </w:rPr>
              <w:t>生态效益</w:t>
            </w:r>
          </w:p>
          <w:p w14:paraId="17751A93">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0FBCF4C">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7DC3EF06">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4C78AF5">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101569E0">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2B4BB444">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2768E29">
            <w:pPr>
              <w:widowControl/>
              <w:spacing w:line="240" w:lineRule="exact"/>
              <w:jc w:val="center"/>
              <w:rPr>
                <w:rFonts w:eastAsia="仿宋_GB2312"/>
                <w:kern w:val="0"/>
                <w:sz w:val="17"/>
                <w:szCs w:val="17"/>
              </w:rPr>
            </w:pPr>
          </w:p>
        </w:tc>
      </w:tr>
      <w:tr w14:paraId="322F364B">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61F568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050E5DF"/>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756D53A"/>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14ABE1E">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3B1CEE48">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5C15F95">
            <w:pPr>
              <w:widowControl/>
              <w:spacing w:line="240" w:lineRule="exact"/>
              <w:jc w:val="center"/>
              <w:rPr>
                <w:rFonts w:eastAsia="仿宋_GB2312"/>
                <w:kern w:val="0"/>
                <w:sz w:val="17"/>
                <w:szCs w:val="17"/>
              </w:rPr>
            </w:pPr>
            <w:r>
              <w:rPr>
                <w:rFonts w:hint="eastAsia" w:eastAsia="仿宋_GB2312"/>
                <w:kern w:val="0"/>
                <w:sz w:val="17"/>
                <w:szCs w:val="17"/>
              </w:rPr>
              <w:t>≥70%</w:t>
            </w:r>
          </w:p>
        </w:tc>
        <w:tc>
          <w:tcPr>
            <w:tcW w:w="532" w:type="dxa"/>
            <w:gridSpan w:val="2"/>
            <w:tcBorders>
              <w:top w:val="nil"/>
              <w:left w:val="nil"/>
              <w:bottom w:val="single" w:color="auto" w:sz="4" w:space="0"/>
              <w:right w:val="single" w:color="auto" w:sz="4" w:space="0"/>
              <w:tl2br w:val="nil"/>
              <w:tr2bl w:val="nil"/>
            </w:tcBorders>
            <w:vAlign w:val="center"/>
          </w:tcPr>
          <w:p w14:paraId="1AD340C5">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5B2BF34F">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0D31FAA">
            <w:pPr>
              <w:widowControl/>
              <w:spacing w:line="240" w:lineRule="exact"/>
              <w:jc w:val="center"/>
              <w:rPr>
                <w:rFonts w:eastAsia="仿宋_GB2312"/>
                <w:kern w:val="0"/>
                <w:sz w:val="17"/>
                <w:szCs w:val="17"/>
              </w:rPr>
            </w:pPr>
          </w:p>
        </w:tc>
      </w:tr>
      <w:tr w14:paraId="3A236E9A">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BA4A29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F1AC46F"/>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8E8C5B5">
            <w:pPr>
              <w:widowControl/>
              <w:spacing w:line="240" w:lineRule="exact"/>
              <w:jc w:val="center"/>
              <w:rPr>
                <w:rFonts w:eastAsia="仿宋_GB2312"/>
                <w:kern w:val="0"/>
                <w:sz w:val="17"/>
                <w:szCs w:val="17"/>
              </w:rPr>
            </w:pPr>
            <w:r>
              <w:rPr>
                <w:rFonts w:eastAsia="仿宋_GB2312"/>
                <w:kern w:val="0"/>
                <w:sz w:val="17"/>
                <w:szCs w:val="17"/>
              </w:rPr>
              <w:t>可持续影响</w:t>
            </w:r>
          </w:p>
          <w:p w14:paraId="43C42060">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A447ED7">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0B0A1EFA">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6D2ACC42">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137AFA21">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418EB38B">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84CA44D">
            <w:pPr>
              <w:widowControl/>
              <w:spacing w:line="240" w:lineRule="exact"/>
              <w:jc w:val="center"/>
              <w:rPr>
                <w:rFonts w:eastAsia="仿宋_GB2312"/>
                <w:kern w:val="0"/>
                <w:sz w:val="17"/>
                <w:szCs w:val="17"/>
              </w:rPr>
            </w:pPr>
          </w:p>
        </w:tc>
      </w:tr>
      <w:tr w14:paraId="36E32A0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52D9E4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D14997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27F4E33"/>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D94AE4F">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4EFFFED2">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638ED0B5">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230FF8AA">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3A2B9A4C">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B9E7FFF">
            <w:pPr>
              <w:widowControl/>
              <w:spacing w:line="240" w:lineRule="exact"/>
              <w:jc w:val="center"/>
              <w:rPr>
                <w:rFonts w:eastAsia="仿宋_GB2312"/>
                <w:kern w:val="0"/>
                <w:sz w:val="17"/>
                <w:szCs w:val="17"/>
              </w:rPr>
            </w:pPr>
          </w:p>
        </w:tc>
      </w:tr>
      <w:tr w14:paraId="7045163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9D9134A"/>
        </w:tc>
        <w:tc>
          <w:tcPr>
            <w:tcW w:w="626" w:type="dxa"/>
            <w:vMerge w:val="restart"/>
            <w:tcBorders>
              <w:top w:val="nil"/>
              <w:left w:val="single" w:color="auto" w:sz="4" w:space="0"/>
              <w:bottom w:val="nil"/>
              <w:right w:val="single" w:color="auto" w:sz="4" w:space="0"/>
              <w:tl2br w:val="nil"/>
              <w:tr2bl w:val="nil"/>
            </w:tcBorders>
            <w:vAlign w:val="center"/>
          </w:tcPr>
          <w:p w14:paraId="2580BB82">
            <w:pPr>
              <w:widowControl/>
              <w:spacing w:line="240" w:lineRule="exact"/>
              <w:jc w:val="center"/>
              <w:rPr>
                <w:rFonts w:eastAsia="仿宋_GB2312"/>
                <w:kern w:val="0"/>
                <w:sz w:val="17"/>
                <w:szCs w:val="17"/>
              </w:rPr>
            </w:pPr>
            <w:r>
              <w:rPr>
                <w:rFonts w:eastAsia="仿宋_GB2312"/>
                <w:kern w:val="0"/>
                <w:sz w:val="17"/>
                <w:szCs w:val="17"/>
              </w:rPr>
              <w:t>满意度</w:t>
            </w:r>
          </w:p>
          <w:p w14:paraId="3AA014B5">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1D94A27">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A774CBD">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73B0D206">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02A579C2">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125CD88A">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379EF9FB">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BF2D586">
            <w:pPr>
              <w:widowControl/>
              <w:spacing w:line="240" w:lineRule="exact"/>
              <w:jc w:val="center"/>
              <w:rPr>
                <w:rFonts w:eastAsia="仿宋_GB2312"/>
                <w:kern w:val="0"/>
                <w:sz w:val="17"/>
                <w:szCs w:val="17"/>
              </w:rPr>
            </w:pPr>
          </w:p>
        </w:tc>
      </w:tr>
      <w:tr w14:paraId="062C2B25">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87B7F4A"/>
        </w:tc>
        <w:tc>
          <w:tcPr>
            <w:tcW w:w="626" w:type="dxa"/>
            <w:vMerge w:val="continue"/>
            <w:tcBorders>
              <w:top w:val="nil"/>
              <w:left w:val="single" w:color="auto" w:sz="4" w:space="0"/>
              <w:bottom w:val="nil"/>
              <w:right w:val="single" w:color="auto" w:sz="4" w:space="0"/>
              <w:tl2br w:val="nil"/>
              <w:tr2bl w:val="nil"/>
            </w:tcBorders>
            <w:vAlign w:val="center"/>
          </w:tcPr>
          <w:p w14:paraId="2DC14459"/>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785736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4745691">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32FB9FC4">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701F02B1">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4B5108CC">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66F8991">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938CC7D">
            <w:pPr>
              <w:widowControl/>
              <w:spacing w:line="240" w:lineRule="exact"/>
              <w:jc w:val="center"/>
              <w:rPr>
                <w:rFonts w:eastAsia="仿宋_GB2312"/>
                <w:kern w:val="0"/>
                <w:sz w:val="17"/>
                <w:szCs w:val="17"/>
              </w:rPr>
            </w:pPr>
          </w:p>
        </w:tc>
      </w:tr>
      <w:tr w14:paraId="49D8B293">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3525AB1F">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084C56C7">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0D13C47F">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97</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944E635">
            <w:pPr>
              <w:widowControl/>
              <w:spacing w:line="240" w:lineRule="exact"/>
              <w:jc w:val="center"/>
              <w:rPr>
                <w:rFonts w:eastAsia="仿宋_GB2312"/>
                <w:kern w:val="0"/>
                <w:sz w:val="17"/>
                <w:szCs w:val="17"/>
              </w:rPr>
            </w:pPr>
          </w:p>
        </w:tc>
      </w:tr>
    </w:tbl>
    <w:p w14:paraId="1A0570D3">
      <w:pPr>
        <w:widowControl/>
        <w:jc w:val="left"/>
        <w:rPr>
          <w:rFonts w:ascii="仿宋" w:hAnsi="仿宋" w:eastAsia="仿宋_GB2312"/>
          <w:sz w:val="17"/>
          <w:szCs w:val="17"/>
        </w:rPr>
      </w:pPr>
    </w:p>
    <w:p w14:paraId="6F74A073">
      <w:pPr>
        <w:spacing w:line="480" w:lineRule="exact"/>
        <w:rPr>
          <w:rFonts w:ascii="仿宋_GB2312" w:eastAsia="仿宋_GB2312"/>
          <w:sz w:val="32"/>
          <w:szCs w:val="32"/>
          <w:u w:val="single"/>
        </w:rPr>
      </w:pPr>
    </w:p>
    <w:p w14:paraId="5E08C965">
      <w:pPr>
        <w:spacing w:line="480" w:lineRule="exact"/>
        <w:rPr>
          <w:rFonts w:ascii="仿宋_GB2312" w:eastAsia="仿宋_GB2312"/>
          <w:sz w:val="32"/>
          <w:szCs w:val="32"/>
          <w:u w:val="single"/>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4C2A404A">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4FE00606">
            <w:pPr>
              <w:widowControl/>
              <w:jc w:val="center"/>
              <w:textAlignment w:val="center"/>
              <w:rPr>
                <w:rFonts w:eastAsia="方正小标宋简体"/>
                <w:kern w:val="0"/>
                <w:sz w:val="32"/>
              </w:rPr>
            </w:pPr>
          </w:p>
          <w:p w14:paraId="1800694B">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054C4BE9">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6DE66000">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36ABE016">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633B4E9">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680BBFF6">
            <w:pPr>
              <w:widowControl/>
              <w:spacing w:line="240" w:lineRule="exact"/>
              <w:jc w:val="center"/>
              <w:rPr>
                <w:rFonts w:eastAsia="仿宋_GB2312"/>
                <w:kern w:val="0"/>
                <w:sz w:val="17"/>
                <w:szCs w:val="17"/>
              </w:rPr>
            </w:pPr>
            <w:r>
              <w:rPr>
                <w:rFonts w:hint="eastAsia" w:eastAsia="仿宋_GB2312"/>
                <w:kern w:val="0"/>
                <w:sz w:val="17"/>
                <w:szCs w:val="17"/>
              </w:rPr>
              <w:t>区直部门购买服务（市场监督局10人）</w:t>
            </w:r>
          </w:p>
        </w:tc>
      </w:tr>
      <w:tr w14:paraId="68D19649">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AA33ADA">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326CF642">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62646E8F">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034408E3">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52107F0B">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64CEF68B">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097716C">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07AE80D8">
            <w:pPr>
              <w:widowControl/>
              <w:spacing w:line="240" w:lineRule="exact"/>
              <w:jc w:val="center"/>
              <w:rPr>
                <w:rFonts w:eastAsia="仿宋_GB2312"/>
                <w:kern w:val="0"/>
                <w:sz w:val="17"/>
                <w:szCs w:val="17"/>
              </w:rPr>
            </w:pPr>
            <w:r>
              <w:rPr>
                <w:rFonts w:eastAsia="仿宋_GB2312"/>
                <w:kern w:val="0"/>
                <w:sz w:val="17"/>
                <w:szCs w:val="17"/>
              </w:rPr>
              <w:t>年初</w:t>
            </w:r>
          </w:p>
          <w:p w14:paraId="4FEA0A0E">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2B4E1F54">
            <w:pPr>
              <w:widowControl/>
              <w:spacing w:line="240" w:lineRule="exact"/>
              <w:jc w:val="center"/>
              <w:rPr>
                <w:rFonts w:eastAsia="仿宋_GB2312"/>
                <w:kern w:val="0"/>
                <w:sz w:val="17"/>
                <w:szCs w:val="17"/>
              </w:rPr>
            </w:pPr>
            <w:r>
              <w:rPr>
                <w:rFonts w:eastAsia="仿宋_GB2312"/>
                <w:kern w:val="0"/>
                <w:sz w:val="17"/>
                <w:szCs w:val="17"/>
              </w:rPr>
              <w:t>全年</w:t>
            </w:r>
          </w:p>
          <w:p w14:paraId="144334BF">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3BB10541">
            <w:pPr>
              <w:widowControl/>
              <w:spacing w:line="240" w:lineRule="exact"/>
              <w:jc w:val="center"/>
              <w:rPr>
                <w:rFonts w:eastAsia="仿宋_GB2312"/>
                <w:kern w:val="0"/>
                <w:sz w:val="17"/>
                <w:szCs w:val="17"/>
              </w:rPr>
            </w:pPr>
            <w:r>
              <w:rPr>
                <w:rFonts w:eastAsia="仿宋_GB2312"/>
                <w:kern w:val="0"/>
                <w:sz w:val="17"/>
                <w:szCs w:val="17"/>
              </w:rPr>
              <w:t>全年</w:t>
            </w:r>
          </w:p>
          <w:p w14:paraId="564B2648">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39EB156D">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04A1B96E">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3503725E">
            <w:pPr>
              <w:widowControl/>
              <w:spacing w:line="240" w:lineRule="exact"/>
              <w:jc w:val="center"/>
              <w:rPr>
                <w:rFonts w:eastAsia="仿宋_GB2312"/>
                <w:kern w:val="0"/>
                <w:sz w:val="17"/>
                <w:szCs w:val="17"/>
              </w:rPr>
            </w:pPr>
            <w:r>
              <w:rPr>
                <w:rFonts w:eastAsia="仿宋_GB2312"/>
                <w:kern w:val="0"/>
                <w:sz w:val="17"/>
                <w:szCs w:val="17"/>
              </w:rPr>
              <w:t>得分</w:t>
            </w:r>
          </w:p>
        </w:tc>
      </w:tr>
      <w:tr w14:paraId="33B1FC9F">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0079724"/>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083F1D1C">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72F5BA07">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25D36DFE">
            <w:pPr>
              <w:widowControl/>
              <w:spacing w:line="240" w:lineRule="exact"/>
              <w:jc w:val="center"/>
              <w:rPr>
                <w:rFonts w:eastAsia="仿宋_GB2312"/>
                <w:kern w:val="0"/>
                <w:sz w:val="17"/>
                <w:szCs w:val="17"/>
              </w:rPr>
            </w:pPr>
            <w:r>
              <w:rPr>
                <w:rFonts w:hint="eastAsia" w:eastAsia="仿宋_GB2312"/>
                <w:kern w:val="0"/>
                <w:sz w:val="17"/>
                <w:szCs w:val="17"/>
              </w:rPr>
              <w:t>16.3</w:t>
            </w:r>
          </w:p>
        </w:tc>
        <w:tc>
          <w:tcPr>
            <w:tcW w:w="1123" w:type="dxa"/>
            <w:gridSpan w:val="2"/>
            <w:tcBorders>
              <w:top w:val="nil"/>
              <w:left w:val="nil"/>
              <w:bottom w:val="single" w:color="auto" w:sz="4" w:space="0"/>
              <w:right w:val="single" w:color="auto" w:sz="4" w:space="0"/>
              <w:tl2br w:val="nil"/>
              <w:tr2bl w:val="nil"/>
            </w:tcBorders>
            <w:vAlign w:val="center"/>
          </w:tcPr>
          <w:p w14:paraId="7CCF6FD2">
            <w:pPr>
              <w:widowControl/>
              <w:spacing w:line="240" w:lineRule="exact"/>
              <w:jc w:val="center"/>
              <w:rPr>
                <w:rFonts w:eastAsia="仿宋_GB2312"/>
                <w:kern w:val="0"/>
                <w:sz w:val="17"/>
                <w:szCs w:val="17"/>
              </w:rPr>
            </w:pPr>
            <w:r>
              <w:rPr>
                <w:rFonts w:hint="eastAsia" w:eastAsia="仿宋_GB2312"/>
                <w:kern w:val="0"/>
                <w:sz w:val="17"/>
                <w:szCs w:val="17"/>
              </w:rPr>
              <w:t>7.09</w:t>
            </w:r>
          </w:p>
        </w:tc>
        <w:tc>
          <w:tcPr>
            <w:tcW w:w="770" w:type="dxa"/>
            <w:gridSpan w:val="2"/>
            <w:tcBorders>
              <w:top w:val="nil"/>
              <w:left w:val="nil"/>
              <w:bottom w:val="single" w:color="auto" w:sz="4" w:space="0"/>
              <w:right w:val="single" w:color="auto" w:sz="4" w:space="0"/>
              <w:tl2br w:val="nil"/>
              <w:tr2bl w:val="nil"/>
            </w:tcBorders>
            <w:vAlign w:val="center"/>
          </w:tcPr>
          <w:p w14:paraId="35CC8436">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06EADA1A">
            <w:pPr>
              <w:widowControl/>
              <w:spacing w:line="240" w:lineRule="exact"/>
              <w:jc w:val="center"/>
              <w:rPr>
                <w:rFonts w:eastAsia="仿宋_GB2312"/>
                <w:kern w:val="0"/>
                <w:sz w:val="17"/>
                <w:szCs w:val="17"/>
              </w:rPr>
            </w:pPr>
            <w:r>
              <w:rPr>
                <w:rFonts w:hint="eastAsia" w:eastAsia="仿宋_GB2312"/>
                <w:kern w:val="0"/>
                <w:sz w:val="17"/>
                <w:szCs w:val="17"/>
              </w:rPr>
              <w:t>43%</w:t>
            </w:r>
          </w:p>
        </w:tc>
        <w:tc>
          <w:tcPr>
            <w:tcW w:w="672" w:type="dxa"/>
            <w:gridSpan w:val="2"/>
            <w:tcBorders>
              <w:top w:val="nil"/>
              <w:left w:val="nil"/>
              <w:bottom w:val="single" w:color="auto" w:sz="4" w:space="0"/>
              <w:right w:val="single" w:color="auto" w:sz="4" w:space="0"/>
              <w:tl2br w:val="nil"/>
              <w:tr2bl w:val="nil"/>
            </w:tcBorders>
            <w:vAlign w:val="center"/>
          </w:tcPr>
          <w:p w14:paraId="5B2832EC">
            <w:pPr>
              <w:widowControl/>
              <w:spacing w:line="240" w:lineRule="exact"/>
              <w:jc w:val="center"/>
              <w:rPr>
                <w:rFonts w:eastAsia="仿宋_GB2312"/>
                <w:kern w:val="0"/>
                <w:sz w:val="17"/>
                <w:szCs w:val="17"/>
              </w:rPr>
            </w:pPr>
            <w:r>
              <w:rPr>
                <w:rFonts w:hint="eastAsia" w:eastAsia="仿宋_GB2312"/>
                <w:kern w:val="0"/>
                <w:sz w:val="17"/>
                <w:szCs w:val="17"/>
              </w:rPr>
              <w:t>4</w:t>
            </w:r>
          </w:p>
        </w:tc>
      </w:tr>
      <w:tr w14:paraId="47E4351A">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A6901B2"/>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AFFF5E2">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18174675">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0F255258">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1D18D835">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64DC9DF3">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9CC9133">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2478C7F9">
            <w:pPr>
              <w:widowControl/>
              <w:spacing w:line="240" w:lineRule="exact"/>
              <w:jc w:val="center"/>
              <w:rPr>
                <w:rFonts w:eastAsia="仿宋_GB2312"/>
                <w:kern w:val="0"/>
                <w:sz w:val="17"/>
                <w:szCs w:val="17"/>
              </w:rPr>
            </w:pPr>
            <w:r>
              <w:rPr>
                <w:rFonts w:eastAsia="仿宋_GB2312"/>
                <w:kern w:val="0"/>
                <w:sz w:val="17"/>
                <w:szCs w:val="17"/>
              </w:rPr>
              <w:t>—</w:t>
            </w:r>
          </w:p>
        </w:tc>
      </w:tr>
      <w:tr w14:paraId="4BA83DFE">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1CAF4EC"/>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266D4F42">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3DB3CF43">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1ED1B1FD">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19CC23A6">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2BFC9515">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76916F76">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6BAFA9AB">
            <w:pPr>
              <w:widowControl/>
              <w:spacing w:line="240" w:lineRule="exact"/>
              <w:jc w:val="center"/>
              <w:rPr>
                <w:rFonts w:eastAsia="仿宋_GB2312"/>
                <w:kern w:val="0"/>
                <w:sz w:val="17"/>
                <w:szCs w:val="17"/>
              </w:rPr>
            </w:pPr>
            <w:r>
              <w:rPr>
                <w:rFonts w:eastAsia="仿宋_GB2312"/>
                <w:kern w:val="0"/>
                <w:sz w:val="17"/>
                <w:szCs w:val="17"/>
              </w:rPr>
              <w:t>—</w:t>
            </w:r>
          </w:p>
        </w:tc>
      </w:tr>
      <w:tr w14:paraId="428E1CA0">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16B7DD4"/>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03976BAF">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01FCE42A">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659D63CD">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217809A9">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69DB3471">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6C8ED07">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3293AE42">
            <w:pPr>
              <w:widowControl/>
              <w:spacing w:line="240" w:lineRule="exact"/>
              <w:jc w:val="center"/>
              <w:rPr>
                <w:rFonts w:eastAsia="仿宋_GB2312"/>
                <w:kern w:val="0"/>
                <w:sz w:val="17"/>
                <w:szCs w:val="17"/>
              </w:rPr>
            </w:pPr>
            <w:r>
              <w:rPr>
                <w:rFonts w:eastAsia="仿宋_GB2312"/>
                <w:kern w:val="0"/>
                <w:sz w:val="17"/>
                <w:szCs w:val="17"/>
              </w:rPr>
              <w:t>—</w:t>
            </w:r>
          </w:p>
        </w:tc>
      </w:tr>
      <w:tr w14:paraId="03EA7238">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19696E5D">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75F37619">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5B8E5F2C">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02FA6474">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55F1004"/>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77DB1EDF">
            <w:pPr>
              <w:widowControl/>
              <w:spacing w:line="240" w:lineRule="exact"/>
              <w:jc w:val="center"/>
              <w:rPr>
                <w:rFonts w:eastAsia="仿宋_GB2312"/>
                <w:kern w:val="0"/>
                <w:sz w:val="17"/>
                <w:szCs w:val="17"/>
              </w:rPr>
            </w:pPr>
            <w:r>
              <w:rPr>
                <w:rFonts w:hint="eastAsia" w:eastAsia="仿宋_GB2312"/>
                <w:kern w:val="0"/>
                <w:sz w:val="17"/>
                <w:szCs w:val="17"/>
              </w:rPr>
              <w:t>为区市场监督管理局聘用人员，能满足其日常</w:t>
            </w:r>
            <w:r>
              <w:rPr>
                <w:rFonts w:hint="eastAsia" w:eastAsia="仿宋_GB2312"/>
                <w:kern w:val="0"/>
                <w:sz w:val="17"/>
                <w:szCs w:val="17"/>
                <w:lang w:eastAsia="zh-CN"/>
              </w:rPr>
              <w:t>工作</w:t>
            </w:r>
            <w:r>
              <w:rPr>
                <w:rFonts w:hint="eastAsia" w:eastAsia="仿宋_GB2312"/>
                <w:kern w:val="0"/>
                <w:sz w:val="17"/>
                <w:szCs w:val="17"/>
              </w:rPr>
              <w:t>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4A7939A1">
            <w:pPr>
              <w:widowControl/>
              <w:spacing w:line="240" w:lineRule="exact"/>
              <w:jc w:val="center"/>
              <w:rPr>
                <w:rFonts w:eastAsia="仿宋_GB2312"/>
                <w:kern w:val="0"/>
                <w:sz w:val="17"/>
                <w:szCs w:val="17"/>
              </w:rPr>
            </w:pPr>
            <w:r>
              <w:rPr>
                <w:rFonts w:hint="eastAsia" w:eastAsia="仿宋_GB2312"/>
                <w:kern w:val="0"/>
                <w:sz w:val="17"/>
                <w:szCs w:val="17"/>
              </w:rPr>
              <w:t>为区市场监督管理局聘用了工作人员，解决了人员严重短缺问题。</w:t>
            </w:r>
          </w:p>
        </w:tc>
      </w:tr>
      <w:tr w14:paraId="65772E98">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43687C03">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52AB6B34">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190B457B">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9E4F4C3">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3BE4DBE8">
            <w:pPr>
              <w:widowControl/>
              <w:spacing w:line="240" w:lineRule="exact"/>
              <w:jc w:val="center"/>
              <w:rPr>
                <w:rFonts w:eastAsia="仿宋_GB2312"/>
                <w:kern w:val="0"/>
                <w:sz w:val="17"/>
                <w:szCs w:val="17"/>
              </w:rPr>
            </w:pPr>
            <w:r>
              <w:rPr>
                <w:rFonts w:eastAsia="仿宋_GB2312"/>
                <w:kern w:val="0"/>
                <w:sz w:val="17"/>
                <w:szCs w:val="17"/>
              </w:rPr>
              <w:t>年度</w:t>
            </w:r>
          </w:p>
          <w:p w14:paraId="16CCDC21">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39712AD2">
            <w:pPr>
              <w:widowControl/>
              <w:spacing w:line="240" w:lineRule="exact"/>
              <w:jc w:val="center"/>
              <w:rPr>
                <w:rFonts w:eastAsia="仿宋_GB2312"/>
                <w:kern w:val="0"/>
                <w:sz w:val="17"/>
                <w:szCs w:val="17"/>
              </w:rPr>
            </w:pPr>
            <w:r>
              <w:rPr>
                <w:rFonts w:eastAsia="仿宋_GB2312"/>
                <w:kern w:val="0"/>
                <w:sz w:val="17"/>
                <w:szCs w:val="17"/>
              </w:rPr>
              <w:t>实际</w:t>
            </w:r>
          </w:p>
          <w:p w14:paraId="2078B307">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3277D7BA">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240A1BF7">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7B5752C">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7F15F83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4678F06"/>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554ED0BD">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559E2DA">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301EE54">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00FC77B5">
            <w:pPr>
              <w:widowControl/>
              <w:spacing w:line="240" w:lineRule="exact"/>
              <w:jc w:val="center"/>
              <w:rPr>
                <w:rFonts w:eastAsia="仿宋_GB2312"/>
                <w:kern w:val="0"/>
                <w:sz w:val="17"/>
                <w:szCs w:val="17"/>
              </w:rPr>
            </w:pPr>
            <w:r>
              <w:rPr>
                <w:rFonts w:hint="eastAsia" w:eastAsia="仿宋_GB2312"/>
                <w:kern w:val="0"/>
                <w:sz w:val="17"/>
                <w:szCs w:val="17"/>
              </w:rPr>
              <w:t>≥10人</w:t>
            </w:r>
          </w:p>
        </w:tc>
        <w:tc>
          <w:tcPr>
            <w:tcW w:w="927" w:type="dxa"/>
            <w:tcBorders>
              <w:top w:val="nil"/>
              <w:left w:val="nil"/>
              <w:bottom w:val="single" w:color="auto" w:sz="4" w:space="0"/>
              <w:right w:val="single" w:color="auto" w:sz="4" w:space="0"/>
              <w:tl2br w:val="nil"/>
              <w:tr2bl w:val="nil"/>
            </w:tcBorders>
            <w:vAlign w:val="center"/>
          </w:tcPr>
          <w:p w14:paraId="5FCF660A">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14EF3971">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07C8FC19">
            <w:pPr>
              <w:widowControl/>
              <w:spacing w:line="240" w:lineRule="exact"/>
              <w:jc w:val="center"/>
              <w:rPr>
                <w:rFonts w:eastAsia="仿宋_GB2312"/>
                <w:kern w:val="0"/>
                <w:sz w:val="17"/>
                <w:szCs w:val="17"/>
              </w:rPr>
            </w:pPr>
            <w:r>
              <w:rPr>
                <w:rFonts w:hint="eastAsia" w:eastAsia="仿宋_GB2312"/>
                <w:kern w:val="0"/>
                <w:sz w:val="17"/>
                <w:szCs w:val="17"/>
              </w:rPr>
              <w:t>9</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553AA81">
            <w:pPr>
              <w:widowControl/>
              <w:spacing w:line="240" w:lineRule="exact"/>
              <w:rPr>
                <w:rFonts w:eastAsia="仿宋_GB2312"/>
                <w:kern w:val="0"/>
                <w:sz w:val="17"/>
                <w:szCs w:val="17"/>
              </w:rPr>
            </w:pPr>
            <w:r>
              <w:rPr>
                <w:rFonts w:hint="eastAsia" w:eastAsia="仿宋_GB2312"/>
                <w:kern w:val="0"/>
                <w:sz w:val="16"/>
                <w:szCs w:val="16"/>
              </w:rPr>
              <w:t>有人员离职情况。</w:t>
            </w:r>
          </w:p>
        </w:tc>
      </w:tr>
      <w:tr w14:paraId="2A1A9B6B">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4239D2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B9E042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1DC04B8"/>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96498BD">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0DEF108C">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605C911">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2124570">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8DEFB23">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02D0EC0">
            <w:pPr>
              <w:widowControl/>
              <w:spacing w:line="240" w:lineRule="exact"/>
              <w:jc w:val="center"/>
              <w:rPr>
                <w:rFonts w:eastAsia="仿宋_GB2312"/>
                <w:kern w:val="0"/>
                <w:sz w:val="17"/>
                <w:szCs w:val="17"/>
              </w:rPr>
            </w:pPr>
          </w:p>
        </w:tc>
      </w:tr>
      <w:tr w14:paraId="3570C23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5E8E96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A6DD457"/>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837A39B">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3824051">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7588281B">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3FD0412">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3AEB9F14">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AED0F2A">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EA0D74E">
            <w:pPr>
              <w:widowControl/>
              <w:spacing w:line="240" w:lineRule="exact"/>
              <w:jc w:val="center"/>
              <w:rPr>
                <w:rFonts w:eastAsia="仿宋_GB2312"/>
                <w:kern w:val="0"/>
                <w:sz w:val="17"/>
                <w:szCs w:val="17"/>
              </w:rPr>
            </w:pPr>
          </w:p>
        </w:tc>
      </w:tr>
      <w:tr w14:paraId="301B401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A08270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2F493B2"/>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79B96AA"/>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F90B2F8">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78328238">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9EB5529">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5661C75">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3EE75555">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B5DFD3A">
            <w:pPr>
              <w:widowControl/>
              <w:spacing w:line="240" w:lineRule="exact"/>
              <w:jc w:val="center"/>
              <w:rPr>
                <w:rFonts w:eastAsia="仿宋_GB2312"/>
                <w:kern w:val="0"/>
                <w:sz w:val="17"/>
                <w:szCs w:val="17"/>
              </w:rPr>
            </w:pPr>
          </w:p>
        </w:tc>
      </w:tr>
      <w:tr w14:paraId="63F2B55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F11031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E6952A4"/>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B8F8B92">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F360F26">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75574A66">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5BE70587">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2BF871B">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A93B028">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34506D8">
            <w:pPr>
              <w:widowControl/>
              <w:spacing w:line="240" w:lineRule="exact"/>
              <w:jc w:val="center"/>
              <w:rPr>
                <w:rFonts w:eastAsia="仿宋_GB2312"/>
                <w:kern w:val="0"/>
                <w:sz w:val="17"/>
                <w:szCs w:val="17"/>
              </w:rPr>
            </w:pPr>
          </w:p>
        </w:tc>
      </w:tr>
      <w:tr w14:paraId="47A7ED37">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AEAD95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332D65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F3A0D4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540D297">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5DADE8D1">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CADC319">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7115485">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D154877">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51B2E01">
            <w:pPr>
              <w:widowControl/>
              <w:spacing w:line="240" w:lineRule="exact"/>
              <w:jc w:val="center"/>
              <w:rPr>
                <w:rFonts w:eastAsia="仿宋_GB2312"/>
                <w:kern w:val="0"/>
                <w:sz w:val="17"/>
                <w:szCs w:val="17"/>
              </w:rPr>
            </w:pPr>
          </w:p>
        </w:tc>
      </w:tr>
      <w:tr w14:paraId="54A44FB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D99BF1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1E14AB3"/>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BF19C93">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DC83681">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5EF34DBC">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1AD1E097">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1FB7171E">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5D9084CA">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497B3EE">
            <w:pPr>
              <w:widowControl/>
              <w:spacing w:line="240" w:lineRule="exact"/>
              <w:jc w:val="center"/>
              <w:rPr>
                <w:rFonts w:eastAsia="仿宋_GB2312"/>
                <w:kern w:val="0"/>
                <w:sz w:val="17"/>
                <w:szCs w:val="17"/>
              </w:rPr>
            </w:pPr>
          </w:p>
        </w:tc>
      </w:tr>
      <w:tr w14:paraId="06F8F4D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D4F1BE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1CD0778"/>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EA1FE1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80CC313">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387F8D49">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76635531">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303B381D">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9DA5824">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A304355">
            <w:pPr>
              <w:widowControl/>
              <w:spacing w:line="240" w:lineRule="exact"/>
              <w:jc w:val="center"/>
              <w:rPr>
                <w:rFonts w:eastAsia="仿宋_GB2312"/>
                <w:kern w:val="0"/>
                <w:sz w:val="17"/>
                <w:szCs w:val="17"/>
              </w:rPr>
            </w:pPr>
          </w:p>
        </w:tc>
      </w:tr>
      <w:tr w14:paraId="3017862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E3DB2F7"/>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7E2A20D2">
            <w:pPr>
              <w:widowControl/>
              <w:spacing w:line="240" w:lineRule="exact"/>
              <w:jc w:val="center"/>
              <w:rPr>
                <w:rFonts w:eastAsia="仿宋_GB2312"/>
                <w:kern w:val="0"/>
                <w:sz w:val="17"/>
                <w:szCs w:val="17"/>
              </w:rPr>
            </w:pPr>
            <w:r>
              <w:rPr>
                <w:rFonts w:eastAsia="仿宋_GB2312"/>
                <w:kern w:val="0"/>
                <w:sz w:val="17"/>
                <w:szCs w:val="17"/>
              </w:rPr>
              <w:t>效益指标</w:t>
            </w:r>
          </w:p>
          <w:p w14:paraId="0041CCE6">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46AAC91">
            <w:pPr>
              <w:widowControl/>
              <w:spacing w:line="240" w:lineRule="exact"/>
              <w:jc w:val="center"/>
              <w:rPr>
                <w:rFonts w:eastAsia="仿宋_GB2312"/>
                <w:kern w:val="0"/>
                <w:sz w:val="17"/>
                <w:szCs w:val="17"/>
              </w:rPr>
            </w:pPr>
            <w:r>
              <w:rPr>
                <w:rFonts w:eastAsia="仿宋_GB2312"/>
                <w:kern w:val="0"/>
                <w:sz w:val="17"/>
                <w:szCs w:val="17"/>
              </w:rPr>
              <w:t>经济效益</w:t>
            </w:r>
          </w:p>
          <w:p w14:paraId="10AE64D3">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F7B9410">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2780542A">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14B5FF3">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CD4EA78">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730E0196">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FE32602">
            <w:pPr>
              <w:widowControl/>
              <w:spacing w:line="240" w:lineRule="exact"/>
              <w:jc w:val="center"/>
              <w:rPr>
                <w:rFonts w:eastAsia="仿宋_GB2312"/>
                <w:kern w:val="0"/>
                <w:sz w:val="17"/>
                <w:szCs w:val="17"/>
              </w:rPr>
            </w:pPr>
          </w:p>
        </w:tc>
      </w:tr>
      <w:tr w14:paraId="1515568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110E48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31AA9D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2581DAF"/>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A9F6387">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598EB0CE">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B06BA81">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977B72A">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190399CF">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79AC8E2">
            <w:pPr>
              <w:widowControl/>
              <w:spacing w:line="240" w:lineRule="exact"/>
              <w:jc w:val="center"/>
              <w:rPr>
                <w:rFonts w:eastAsia="仿宋_GB2312"/>
                <w:kern w:val="0"/>
                <w:sz w:val="17"/>
                <w:szCs w:val="17"/>
              </w:rPr>
            </w:pPr>
          </w:p>
        </w:tc>
      </w:tr>
      <w:tr w14:paraId="2B078D2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9850E6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30F8CA9"/>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19B3A5F">
            <w:pPr>
              <w:widowControl/>
              <w:spacing w:line="240" w:lineRule="exact"/>
              <w:jc w:val="center"/>
              <w:rPr>
                <w:rFonts w:eastAsia="仿宋_GB2312"/>
                <w:kern w:val="0"/>
                <w:sz w:val="17"/>
                <w:szCs w:val="17"/>
              </w:rPr>
            </w:pPr>
            <w:r>
              <w:rPr>
                <w:rFonts w:eastAsia="仿宋_GB2312"/>
                <w:kern w:val="0"/>
                <w:sz w:val="17"/>
                <w:szCs w:val="17"/>
              </w:rPr>
              <w:t>社会效益</w:t>
            </w:r>
          </w:p>
          <w:p w14:paraId="0DE849B0">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C1DB417">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18F7DFC2">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664CCE90">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0C4C186A">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35AE38F1">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F3FAA40">
            <w:pPr>
              <w:widowControl/>
              <w:spacing w:line="240" w:lineRule="exact"/>
              <w:jc w:val="center"/>
              <w:rPr>
                <w:rFonts w:eastAsia="仿宋_GB2312"/>
                <w:kern w:val="0"/>
                <w:sz w:val="17"/>
                <w:szCs w:val="17"/>
              </w:rPr>
            </w:pPr>
          </w:p>
        </w:tc>
      </w:tr>
      <w:tr w14:paraId="03A8E64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F96DA0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57991F3"/>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174B15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4C4BACC">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2BFD981D">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ABAF854">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542E4A3C">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199D74B5">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018911E">
            <w:pPr>
              <w:widowControl/>
              <w:spacing w:line="240" w:lineRule="exact"/>
              <w:jc w:val="center"/>
              <w:rPr>
                <w:rFonts w:eastAsia="仿宋_GB2312"/>
                <w:kern w:val="0"/>
                <w:sz w:val="17"/>
                <w:szCs w:val="17"/>
              </w:rPr>
            </w:pPr>
          </w:p>
        </w:tc>
      </w:tr>
      <w:tr w14:paraId="02DA0B90">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B491C7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D13173A"/>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6660B22">
            <w:pPr>
              <w:widowControl/>
              <w:spacing w:line="240" w:lineRule="exact"/>
              <w:jc w:val="center"/>
              <w:rPr>
                <w:rFonts w:eastAsia="仿宋_GB2312"/>
                <w:kern w:val="0"/>
                <w:sz w:val="17"/>
                <w:szCs w:val="17"/>
              </w:rPr>
            </w:pPr>
            <w:r>
              <w:rPr>
                <w:rFonts w:eastAsia="仿宋_GB2312"/>
                <w:kern w:val="0"/>
                <w:sz w:val="17"/>
                <w:szCs w:val="17"/>
              </w:rPr>
              <w:t>生态效益</w:t>
            </w:r>
          </w:p>
          <w:p w14:paraId="0819E614">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5E59BFD">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18FE4E16">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D99A698">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0713CBF6">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07F54CE7">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4BC542B">
            <w:pPr>
              <w:widowControl/>
              <w:spacing w:line="240" w:lineRule="exact"/>
              <w:jc w:val="center"/>
              <w:rPr>
                <w:rFonts w:eastAsia="仿宋_GB2312"/>
                <w:kern w:val="0"/>
                <w:sz w:val="17"/>
                <w:szCs w:val="17"/>
              </w:rPr>
            </w:pPr>
          </w:p>
        </w:tc>
      </w:tr>
      <w:tr w14:paraId="475B0D71">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965A51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9044923"/>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7A6046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92D55FE">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45607252">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A4C9624">
            <w:pPr>
              <w:widowControl/>
              <w:spacing w:line="240" w:lineRule="exact"/>
              <w:jc w:val="center"/>
              <w:rPr>
                <w:rFonts w:eastAsia="仿宋_GB2312"/>
                <w:kern w:val="0"/>
                <w:sz w:val="17"/>
                <w:szCs w:val="17"/>
              </w:rPr>
            </w:pPr>
            <w:r>
              <w:rPr>
                <w:rFonts w:hint="eastAsia" w:eastAsia="仿宋_GB2312"/>
                <w:kern w:val="0"/>
                <w:sz w:val="17"/>
                <w:szCs w:val="17"/>
              </w:rPr>
              <w:t>≥70%</w:t>
            </w:r>
          </w:p>
        </w:tc>
        <w:tc>
          <w:tcPr>
            <w:tcW w:w="532" w:type="dxa"/>
            <w:gridSpan w:val="2"/>
            <w:tcBorders>
              <w:top w:val="nil"/>
              <w:left w:val="nil"/>
              <w:bottom w:val="single" w:color="auto" w:sz="4" w:space="0"/>
              <w:right w:val="single" w:color="auto" w:sz="4" w:space="0"/>
              <w:tl2br w:val="nil"/>
              <w:tr2bl w:val="nil"/>
            </w:tcBorders>
            <w:vAlign w:val="center"/>
          </w:tcPr>
          <w:p w14:paraId="0C8AC544">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56454432">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DF2BC41">
            <w:pPr>
              <w:widowControl/>
              <w:spacing w:line="240" w:lineRule="exact"/>
              <w:jc w:val="center"/>
              <w:rPr>
                <w:rFonts w:eastAsia="仿宋_GB2312"/>
                <w:kern w:val="0"/>
                <w:sz w:val="17"/>
                <w:szCs w:val="17"/>
              </w:rPr>
            </w:pPr>
          </w:p>
        </w:tc>
      </w:tr>
      <w:tr w14:paraId="676797B2">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BB6EF8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501DBA1"/>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330C6C8">
            <w:pPr>
              <w:widowControl/>
              <w:spacing w:line="240" w:lineRule="exact"/>
              <w:jc w:val="center"/>
              <w:rPr>
                <w:rFonts w:eastAsia="仿宋_GB2312"/>
                <w:kern w:val="0"/>
                <w:sz w:val="17"/>
                <w:szCs w:val="17"/>
              </w:rPr>
            </w:pPr>
            <w:r>
              <w:rPr>
                <w:rFonts w:eastAsia="仿宋_GB2312"/>
                <w:kern w:val="0"/>
                <w:sz w:val="17"/>
                <w:szCs w:val="17"/>
              </w:rPr>
              <w:t>可持续影响</w:t>
            </w:r>
          </w:p>
          <w:p w14:paraId="0BF1BA20">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836A963">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107080B5">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275F9A17">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3C0FFA64">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4BB8CAAC">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C9C1523">
            <w:pPr>
              <w:widowControl/>
              <w:spacing w:line="240" w:lineRule="exact"/>
              <w:jc w:val="center"/>
              <w:rPr>
                <w:rFonts w:eastAsia="仿宋_GB2312"/>
                <w:kern w:val="0"/>
                <w:sz w:val="17"/>
                <w:szCs w:val="17"/>
              </w:rPr>
            </w:pPr>
          </w:p>
        </w:tc>
      </w:tr>
      <w:tr w14:paraId="5A289D8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766357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A9091B6"/>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E75C8E0"/>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45DB01D">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66E2F576">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566A3875">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723879C7">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5A9F268B">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A45B467">
            <w:pPr>
              <w:widowControl/>
              <w:spacing w:line="240" w:lineRule="exact"/>
              <w:jc w:val="center"/>
              <w:rPr>
                <w:rFonts w:eastAsia="仿宋_GB2312"/>
                <w:kern w:val="0"/>
                <w:sz w:val="17"/>
                <w:szCs w:val="17"/>
              </w:rPr>
            </w:pPr>
          </w:p>
        </w:tc>
      </w:tr>
      <w:tr w14:paraId="2DA5847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49107C6"/>
        </w:tc>
        <w:tc>
          <w:tcPr>
            <w:tcW w:w="626" w:type="dxa"/>
            <w:vMerge w:val="restart"/>
            <w:tcBorders>
              <w:top w:val="nil"/>
              <w:left w:val="single" w:color="auto" w:sz="4" w:space="0"/>
              <w:bottom w:val="nil"/>
              <w:right w:val="single" w:color="auto" w:sz="4" w:space="0"/>
              <w:tl2br w:val="nil"/>
              <w:tr2bl w:val="nil"/>
            </w:tcBorders>
            <w:vAlign w:val="center"/>
          </w:tcPr>
          <w:p w14:paraId="34DF5760">
            <w:pPr>
              <w:widowControl/>
              <w:spacing w:line="240" w:lineRule="exact"/>
              <w:jc w:val="center"/>
              <w:rPr>
                <w:rFonts w:eastAsia="仿宋_GB2312"/>
                <w:kern w:val="0"/>
                <w:sz w:val="17"/>
                <w:szCs w:val="17"/>
              </w:rPr>
            </w:pPr>
            <w:r>
              <w:rPr>
                <w:rFonts w:eastAsia="仿宋_GB2312"/>
                <w:kern w:val="0"/>
                <w:sz w:val="17"/>
                <w:szCs w:val="17"/>
              </w:rPr>
              <w:t>满意度</w:t>
            </w:r>
          </w:p>
          <w:p w14:paraId="2969CA7E">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1AEB4B1">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0F9EF9C">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1907B850">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659C0EFB">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52B8E65E">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C9386DB">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FF43162">
            <w:pPr>
              <w:widowControl/>
              <w:spacing w:line="240" w:lineRule="exact"/>
              <w:jc w:val="center"/>
              <w:rPr>
                <w:rFonts w:eastAsia="仿宋_GB2312"/>
                <w:kern w:val="0"/>
                <w:sz w:val="17"/>
                <w:szCs w:val="17"/>
              </w:rPr>
            </w:pPr>
          </w:p>
        </w:tc>
      </w:tr>
      <w:tr w14:paraId="6237F7AE">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4AD0529"/>
        </w:tc>
        <w:tc>
          <w:tcPr>
            <w:tcW w:w="626" w:type="dxa"/>
            <w:vMerge w:val="continue"/>
            <w:tcBorders>
              <w:top w:val="nil"/>
              <w:left w:val="single" w:color="auto" w:sz="4" w:space="0"/>
              <w:bottom w:val="nil"/>
              <w:right w:val="single" w:color="auto" w:sz="4" w:space="0"/>
              <w:tl2br w:val="nil"/>
              <w:tr2bl w:val="nil"/>
            </w:tcBorders>
            <w:vAlign w:val="center"/>
          </w:tcPr>
          <w:p w14:paraId="43DB8A48"/>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4F7835F"/>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C389EA5">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2E84A26D">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27A4541E">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15DD8F80">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C79EB64">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881FE67">
            <w:pPr>
              <w:widowControl/>
              <w:spacing w:line="240" w:lineRule="exact"/>
              <w:jc w:val="center"/>
              <w:rPr>
                <w:rFonts w:eastAsia="仿宋_GB2312"/>
                <w:kern w:val="0"/>
                <w:sz w:val="17"/>
                <w:szCs w:val="17"/>
              </w:rPr>
            </w:pPr>
          </w:p>
        </w:tc>
      </w:tr>
      <w:tr w14:paraId="75D66787">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7C80048B">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39046263">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7B4A3589">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1780042">
            <w:pPr>
              <w:widowControl/>
              <w:spacing w:line="240" w:lineRule="exact"/>
              <w:jc w:val="center"/>
              <w:rPr>
                <w:rFonts w:eastAsia="仿宋_GB2312"/>
                <w:kern w:val="0"/>
                <w:sz w:val="17"/>
                <w:szCs w:val="17"/>
              </w:rPr>
            </w:pPr>
          </w:p>
        </w:tc>
      </w:tr>
    </w:tbl>
    <w:p w14:paraId="1243B84C">
      <w:pPr>
        <w:widowControl/>
        <w:jc w:val="left"/>
        <w:rPr>
          <w:rFonts w:ascii="仿宋" w:hAnsi="仿宋" w:eastAsia="仿宋_GB2312"/>
          <w:sz w:val="17"/>
          <w:szCs w:val="17"/>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059F5392">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0AE57487">
            <w:pPr>
              <w:widowControl/>
              <w:jc w:val="center"/>
              <w:textAlignment w:val="center"/>
              <w:rPr>
                <w:rFonts w:eastAsia="方正小标宋简体"/>
                <w:kern w:val="0"/>
                <w:sz w:val="32"/>
              </w:rPr>
            </w:pPr>
          </w:p>
          <w:p w14:paraId="647FB901">
            <w:pPr>
              <w:widowControl/>
              <w:jc w:val="center"/>
              <w:textAlignment w:val="center"/>
              <w:rPr>
                <w:rFonts w:eastAsia="仿宋_GB2312"/>
                <w:color w:val="000000"/>
                <w:sz w:val="20"/>
                <w:szCs w:val="18"/>
              </w:rPr>
            </w:pPr>
            <w:r>
              <w:rPr>
                <w:rFonts w:eastAsia="方正小标宋简体"/>
                <w:color w:val="000000"/>
                <w:kern w:val="0"/>
                <w:sz w:val="32"/>
              </w:rPr>
              <w:t>项目支出绩效自评表</w:t>
            </w:r>
          </w:p>
        </w:tc>
      </w:tr>
      <w:tr w14:paraId="5F2DA729">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716000A4">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431E18C3">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3650077">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64740DBB">
            <w:pPr>
              <w:widowControl/>
              <w:spacing w:line="240" w:lineRule="exact"/>
              <w:jc w:val="center"/>
              <w:rPr>
                <w:rFonts w:eastAsia="仿宋_GB2312"/>
                <w:kern w:val="0"/>
                <w:sz w:val="17"/>
                <w:szCs w:val="17"/>
              </w:rPr>
            </w:pPr>
            <w:r>
              <w:rPr>
                <w:rFonts w:hint="eastAsia" w:eastAsia="仿宋_GB2312"/>
                <w:kern w:val="0"/>
                <w:sz w:val="17"/>
                <w:szCs w:val="17"/>
              </w:rPr>
              <w:t>区直部门购买服务（文化广电旅游局2人）</w:t>
            </w:r>
          </w:p>
        </w:tc>
      </w:tr>
      <w:tr w14:paraId="4441A8EA">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DA8CC5D">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7EFF79B7">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551D1178">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41DAD5EC">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0B0B74AF">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6CFD7969">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338FC077">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3EA3BE75">
            <w:pPr>
              <w:widowControl/>
              <w:spacing w:line="240" w:lineRule="exact"/>
              <w:jc w:val="center"/>
              <w:rPr>
                <w:rFonts w:eastAsia="仿宋_GB2312"/>
                <w:kern w:val="0"/>
                <w:sz w:val="17"/>
                <w:szCs w:val="17"/>
              </w:rPr>
            </w:pPr>
            <w:r>
              <w:rPr>
                <w:rFonts w:eastAsia="仿宋_GB2312"/>
                <w:kern w:val="0"/>
                <w:sz w:val="17"/>
                <w:szCs w:val="17"/>
              </w:rPr>
              <w:t>年初</w:t>
            </w:r>
          </w:p>
          <w:p w14:paraId="5F0317BA">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447FAE40">
            <w:pPr>
              <w:widowControl/>
              <w:spacing w:line="240" w:lineRule="exact"/>
              <w:jc w:val="center"/>
              <w:rPr>
                <w:rFonts w:eastAsia="仿宋_GB2312"/>
                <w:kern w:val="0"/>
                <w:sz w:val="17"/>
                <w:szCs w:val="17"/>
              </w:rPr>
            </w:pPr>
            <w:r>
              <w:rPr>
                <w:rFonts w:eastAsia="仿宋_GB2312"/>
                <w:kern w:val="0"/>
                <w:sz w:val="17"/>
                <w:szCs w:val="17"/>
              </w:rPr>
              <w:t>全年</w:t>
            </w:r>
          </w:p>
          <w:p w14:paraId="346D8909">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4A72B1A8">
            <w:pPr>
              <w:widowControl/>
              <w:spacing w:line="240" w:lineRule="exact"/>
              <w:jc w:val="center"/>
              <w:rPr>
                <w:rFonts w:eastAsia="仿宋_GB2312"/>
                <w:kern w:val="0"/>
                <w:sz w:val="17"/>
                <w:szCs w:val="17"/>
              </w:rPr>
            </w:pPr>
            <w:r>
              <w:rPr>
                <w:rFonts w:eastAsia="仿宋_GB2312"/>
                <w:kern w:val="0"/>
                <w:sz w:val="17"/>
                <w:szCs w:val="17"/>
              </w:rPr>
              <w:t>全年</w:t>
            </w:r>
          </w:p>
          <w:p w14:paraId="40675F18">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4446F2ED">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531AD5A0">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36DFC6A7">
            <w:pPr>
              <w:widowControl/>
              <w:spacing w:line="240" w:lineRule="exact"/>
              <w:jc w:val="center"/>
              <w:rPr>
                <w:rFonts w:eastAsia="仿宋_GB2312"/>
                <w:kern w:val="0"/>
                <w:sz w:val="17"/>
                <w:szCs w:val="17"/>
              </w:rPr>
            </w:pPr>
            <w:r>
              <w:rPr>
                <w:rFonts w:eastAsia="仿宋_GB2312"/>
                <w:kern w:val="0"/>
                <w:sz w:val="17"/>
                <w:szCs w:val="17"/>
              </w:rPr>
              <w:t>得分</w:t>
            </w:r>
          </w:p>
        </w:tc>
      </w:tr>
      <w:tr w14:paraId="030AEE59">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6D9D453"/>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1403B1A4">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556E15D7">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3DADA9CA">
            <w:pPr>
              <w:widowControl/>
              <w:spacing w:line="240" w:lineRule="exact"/>
              <w:jc w:val="center"/>
              <w:rPr>
                <w:rFonts w:eastAsia="仿宋_GB2312"/>
                <w:kern w:val="0"/>
                <w:sz w:val="17"/>
                <w:szCs w:val="17"/>
              </w:rPr>
            </w:pPr>
            <w:r>
              <w:rPr>
                <w:rFonts w:hint="eastAsia" w:eastAsia="仿宋_GB2312"/>
                <w:kern w:val="0"/>
                <w:sz w:val="17"/>
                <w:szCs w:val="17"/>
              </w:rPr>
              <w:t>1.66</w:t>
            </w:r>
          </w:p>
        </w:tc>
        <w:tc>
          <w:tcPr>
            <w:tcW w:w="1123" w:type="dxa"/>
            <w:gridSpan w:val="2"/>
            <w:tcBorders>
              <w:top w:val="nil"/>
              <w:left w:val="nil"/>
              <w:bottom w:val="single" w:color="auto" w:sz="4" w:space="0"/>
              <w:right w:val="single" w:color="auto" w:sz="4" w:space="0"/>
              <w:tl2br w:val="nil"/>
              <w:tr2bl w:val="nil"/>
            </w:tcBorders>
            <w:vAlign w:val="center"/>
          </w:tcPr>
          <w:p w14:paraId="15FB9957">
            <w:pPr>
              <w:widowControl/>
              <w:spacing w:line="240" w:lineRule="exact"/>
              <w:jc w:val="center"/>
              <w:rPr>
                <w:rFonts w:eastAsia="仿宋_GB2312"/>
                <w:kern w:val="0"/>
                <w:sz w:val="17"/>
                <w:szCs w:val="17"/>
              </w:rPr>
            </w:pPr>
            <w:r>
              <w:rPr>
                <w:rFonts w:hint="eastAsia" w:eastAsia="仿宋_GB2312"/>
                <w:kern w:val="0"/>
                <w:sz w:val="17"/>
                <w:szCs w:val="17"/>
              </w:rPr>
              <w:t>0.46</w:t>
            </w:r>
          </w:p>
        </w:tc>
        <w:tc>
          <w:tcPr>
            <w:tcW w:w="770" w:type="dxa"/>
            <w:gridSpan w:val="2"/>
            <w:tcBorders>
              <w:top w:val="nil"/>
              <w:left w:val="nil"/>
              <w:bottom w:val="single" w:color="auto" w:sz="4" w:space="0"/>
              <w:right w:val="single" w:color="auto" w:sz="4" w:space="0"/>
              <w:tl2br w:val="nil"/>
              <w:tr2bl w:val="nil"/>
            </w:tcBorders>
            <w:vAlign w:val="center"/>
          </w:tcPr>
          <w:p w14:paraId="72EEC3C9">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6A79F7B">
            <w:pPr>
              <w:widowControl/>
              <w:spacing w:line="240" w:lineRule="exact"/>
              <w:jc w:val="center"/>
              <w:rPr>
                <w:rFonts w:eastAsia="仿宋_GB2312"/>
                <w:kern w:val="0"/>
                <w:sz w:val="17"/>
                <w:szCs w:val="17"/>
              </w:rPr>
            </w:pPr>
            <w:r>
              <w:rPr>
                <w:rFonts w:hint="eastAsia" w:eastAsia="仿宋_GB2312"/>
                <w:kern w:val="0"/>
                <w:sz w:val="17"/>
                <w:szCs w:val="17"/>
              </w:rPr>
              <w:t>28%</w:t>
            </w:r>
          </w:p>
        </w:tc>
        <w:tc>
          <w:tcPr>
            <w:tcW w:w="672" w:type="dxa"/>
            <w:gridSpan w:val="2"/>
            <w:tcBorders>
              <w:top w:val="nil"/>
              <w:left w:val="nil"/>
              <w:bottom w:val="single" w:color="auto" w:sz="4" w:space="0"/>
              <w:right w:val="single" w:color="auto" w:sz="4" w:space="0"/>
              <w:tl2br w:val="nil"/>
              <w:tr2bl w:val="nil"/>
            </w:tcBorders>
            <w:vAlign w:val="center"/>
          </w:tcPr>
          <w:p w14:paraId="2DBDD11C">
            <w:pPr>
              <w:widowControl/>
              <w:spacing w:line="240" w:lineRule="exact"/>
              <w:jc w:val="center"/>
              <w:rPr>
                <w:rFonts w:eastAsia="仿宋_GB2312"/>
                <w:kern w:val="0"/>
                <w:sz w:val="17"/>
                <w:szCs w:val="17"/>
              </w:rPr>
            </w:pPr>
            <w:r>
              <w:rPr>
                <w:rFonts w:hint="eastAsia" w:eastAsia="仿宋_GB2312"/>
                <w:kern w:val="0"/>
                <w:sz w:val="17"/>
                <w:szCs w:val="17"/>
              </w:rPr>
              <w:t>5</w:t>
            </w:r>
          </w:p>
        </w:tc>
      </w:tr>
      <w:tr w14:paraId="0343FEBF">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DA27B4B"/>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3187B875">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692EE277">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339A8BA3">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14152FBD">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4818149C">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72DE9836">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5638B481">
            <w:pPr>
              <w:widowControl/>
              <w:spacing w:line="240" w:lineRule="exact"/>
              <w:jc w:val="center"/>
              <w:rPr>
                <w:rFonts w:eastAsia="仿宋_GB2312"/>
                <w:kern w:val="0"/>
                <w:sz w:val="17"/>
                <w:szCs w:val="17"/>
              </w:rPr>
            </w:pPr>
            <w:r>
              <w:rPr>
                <w:rFonts w:eastAsia="仿宋_GB2312"/>
                <w:kern w:val="0"/>
                <w:sz w:val="17"/>
                <w:szCs w:val="17"/>
              </w:rPr>
              <w:t>—</w:t>
            </w:r>
          </w:p>
        </w:tc>
      </w:tr>
      <w:tr w14:paraId="4D3E6840">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2925C11"/>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1108570">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42315063">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24A16D7D">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7554739C">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1FC69B15">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3EC160F">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62F54821">
            <w:pPr>
              <w:widowControl/>
              <w:spacing w:line="240" w:lineRule="exact"/>
              <w:jc w:val="center"/>
              <w:rPr>
                <w:rFonts w:eastAsia="仿宋_GB2312"/>
                <w:kern w:val="0"/>
                <w:sz w:val="17"/>
                <w:szCs w:val="17"/>
              </w:rPr>
            </w:pPr>
            <w:r>
              <w:rPr>
                <w:rFonts w:eastAsia="仿宋_GB2312"/>
                <w:kern w:val="0"/>
                <w:sz w:val="17"/>
                <w:szCs w:val="17"/>
              </w:rPr>
              <w:t>—</w:t>
            </w:r>
          </w:p>
        </w:tc>
      </w:tr>
      <w:tr w14:paraId="4DE3B64C">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E752C18"/>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27E673C">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3B10BFEA">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2629A686">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1D538950">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246229EA">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F67134E">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240CC744">
            <w:pPr>
              <w:widowControl/>
              <w:spacing w:line="240" w:lineRule="exact"/>
              <w:jc w:val="center"/>
              <w:rPr>
                <w:rFonts w:eastAsia="仿宋_GB2312"/>
                <w:kern w:val="0"/>
                <w:sz w:val="17"/>
                <w:szCs w:val="17"/>
              </w:rPr>
            </w:pPr>
            <w:r>
              <w:rPr>
                <w:rFonts w:eastAsia="仿宋_GB2312"/>
                <w:kern w:val="0"/>
                <w:sz w:val="17"/>
                <w:szCs w:val="17"/>
              </w:rPr>
              <w:t>—</w:t>
            </w:r>
          </w:p>
        </w:tc>
      </w:tr>
      <w:tr w14:paraId="0ECDA8BB">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703D3059">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5BAE7ECA">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604038CD">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7CCA4FFF">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1AC38EA"/>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2B621914">
            <w:pPr>
              <w:widowControl/>
              <w:spacing w:line="240" w:lineRule="exact"/>
              <w:jc w:val="center"/>
              <w:rPr>
                <w:rFonts w:eastAsia="仿宋_GB2312"/>
                <w:kern w:val="0"/>
                <w:sz w:val="17"/>
                <w:szCs w:val="17"/>
              </w:rPr>
            </w:pPr>
            <w:r>
              <w:rPr>
                <w:rFonts w:hint="eastAsia" w:eastAsia="仿宋_GB2312"/>
                <w:kern w:val="0"/>
                <w:sz w:val="17"/>
                <w:szCs w:val="17"/>
              </w:rPr>
              <w:t>为区文化广电旅游局聘用人员，能满足其日常</w:t>
            </w:r>
            <w:r>
              <w:rPr>
                <w:rFonts w:hint="eastAsia" w:eastAsia="仿宋_GB2312"/>
                <w:kern w:val="0"/>
                <w:sz w:val="17"/>
                <w:szCs w:val="17"/>
                <w:lang w:eastAsia="zh-CN"/>
              </w:rPr>
              <w:t>工作</w:t>
            </w:r>
            <w:r>
              <w:rPr>
                <w:rFonts w:hint="eastAsia" w:eastAsia="仿宋_GB2312"/>
                <w:kern w:val="0"/>
                <w:sz w:val="17"/>
                <w:szCs w:val="17"/>
              </w:rPr>
              <w:t>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732C2E0D">
            <w:pPr>
              <w:widowControl/>
              <w:spacing w:line="240" w:lineRule="exact"/>
              <w:jc w:val="center"/>
              <w:rPr>
                <w:rFonts w:eastAsia="仿宋_GB2312"/>
                <w:kern w:val="0"/>
                <w:sz w:val="17"/>
                <w:szCs w:val="17"/>
              </w:rPr>
            </w:pPr>
            <w:r>
              <w:rPr>
                <w:rFonts w:hint="eastAsia" w:eastAsia="仿宋_GB2312"/>
                <w:kern w:val="0"/>
                <w:sz w:val="17"/>
                <w:szCs w:val="17"/>
              </w:rPr>
              <w:t>为区文化广电旅游局聘用了工作人员，解决了人员严重短缺问题。</w:t>
            </w:r>
          </w:p>
        </w:tc>
      </w:tr>
      <w:tr w14:paraId="7B23154A">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60C3EFB4">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70662F10">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4A0CFB4A">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EE7B79A">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3FA345C6">
            <w:pPr>
              <w:widowControl/>
              <w:spacing w:line="240" w:lineRule="exact"/>
              <w:jc w:val="center"/>
              <w:rPr>
                <w:rFonts w:eastAsia="仿宋_GB2312"/>
                <w:kern w:val="0"/>
                <w:sz w:val="17"/>
                <w:szCs w:val="17"/>
              </w:rPr>
            </w:pPr>
            <w:r>
              <w:rPr>
                <w:rFonts w:eastAsia="仿宋_GB2312"/>
                <w:kern w:val="0"/>
                <w:sz w:val="17"/>
                <w:szCs w:val="17"/>
              </w:rPr>
              <w:t>年度</w:t>
            </w:r>
          </w:p>
          <w:p w14:paraId="0045F0F0">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21AB815F">
            <w:pPr>
              <w:widowControl/>
              <w:spacing w:line="240" w:lineRule="exact"/>
              <w:jc w:val="center"/>
              <w:rPr>
                <w:rFonts w:eastAsia="仿宋_GB2312"/>
                <w:kern w:val="0"/>
                <w:sz w:val="17"/>
                <w:szCs w:val="17"/>
              </w:rPr>
            </w:pPr>
            <w:r>
              <w:rPr>
                <w:rFonts w:eastAsia="仿宋_GB2312"/>
                <w:kern w:val="0"/>
                <w:sz w:val="17"/>
                <w:szCs w:val="17"/>
              </w:rPr>
              <w:t>实际</w:t>
            </w:r>
          </w:p>
          <w:p w14:paraId="750CF1F8">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50E7938D">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4F0FC5D2">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06BB3CF">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6F01D4B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E8C6FE5"/>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1E5913BE">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AECC386">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0153614">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4AC67C1F">
            <w:pPr>
              <w:widowControl/>
              <w:spacing w:line="240" w:lineRule="exact"/>
              <w:jc w:val="center"/>
              <w:rPr>
                <w:rFonts w:eastAsia="仿宋_GB2312"/>
                <w:kern w:val="0"/>
                <w:sz w:val="17"/>
                <w:szCs w:val="17"/>
              </w:rPr>
            </w:pPr>
            <w:r>
              <w:rPr>
                <w:rFonts w:hint="eastAsia" w:eastAsia="仿宋_GB2312"/>
                <w:kern w:val="0"/>
                <w:sz w:val="17"/>
                <w:szCs w:val="17"/>
              </w:rPr>
              <w:t>≥2人</w:t>
            </w:r>
          </w:p>
        </w:tc>
        <w:tc>
          <w:tcPr>
            <w:tcW w:w="927" w:type="dxa"/>
            <w:tcBorders>
              <w:top w:val="nil"/>
              <w:left w:val="nil"/>
              <w:bottom w:val="single" w:color="auto" w:sz="4" w:space="0"/>
              <w:right w:val="single" w:color="auto" w:sz="4" w:space="0"/>
              <w:tl2br w:val="nil"/>
              <w:tr2bl w:val="nil"/>
            </w:tcBorders>
            <w:vAlign w:val="center"/>
          </w:tcPr>
          <w:p w14:paraId="732C7F03">
            <w:pPr>
              <w:widowControl/>
              <w:spacing w:line="240" w:lineRule="exact"/>
              <w:jc w:val="center"/>
              <w:rPr>
                <w:rFonts w:eastAsia="仿宋_GB2312"/>
                <w:kern w:val="0"/>
                <w:sz w:val="17"/>
                <w:szCs w:val="17"/>
              </w:rPr>
            </w:pPr>
            <w:r>
              <w:rPr>
                <w:rFonts w:hint="eastAsia" w:eastAsia="仿宋_GB2312"/>
                <w:kern w:val="0"/>
                <w:sz w:val="17"/>
                <w:szCs w:val="17"/>
              </w:rPr>
              <w:t>50%</w:t>
            </w:r>
          </w:p>
        </w:tc>
        <w:tc>
          <w:tcPr>
            <w:tcW w:w="532" w:type="dxa"/>
            <w:gridSpan w:val="2"/>
            <w:tcBorders>
              <w:top w:val="nil"/>
              <w:left w:val="nil"/>
              <w:bottom w:val="single" w:color="auto" w:sz="4" w:space="0"/>
              <w:right w:val="single" w:color="auto" w:sz="4" w:space="0"/>
              <w:tl2br w:val="nil"/>
              <w:tr2bl w:val="nil"/>
            </w:tcBorders>
            <w:vAlign w:val="center"/>
          </w:tcPr>
          <w:p w14:paraId="4C403411">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46CA160D">
            <w:pPr>
              <w:widowControl/>
              <w:spacing w:line="240" w:lineRule="exact"/>
              <w:jc w:val="center"/>
              <w:rPr>
                <w:rFonts w:eastAsia="仿宋_GB2312"/>
                <w:kern w:val="0"/>
                <w:sz w:val="17"/>
                <w:szCs w:val="17"/>
              </w:rPr>
            </w:pPr>
            <w:r>
              <w:rPr>
                <w:rFonts w:hint="eastAsia" w:eastAsia="仿宋_GB2312"/>
                <w:kern w:val="0"/>
                <w:sz w:val="17"/>
                <w:szCs w:val="17"/>
              </w:rPr>
              <w:t>9</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6DDC21E">
            <w:pPr>
              <w:widowControl/>
              <w:spacing w:line="240" w:lineRule="exact"/>
              <w:jc w:val="center"/>
              <w:rPr>
                <w:rFonts w:eastAsia="仿宋_GB2312"/>
                <w:kern w:val="0"/>
                <w:sz w:val="17"/>
                <w:szCs w:val="17"/>
              </w:rPr>
            </w:pPr>
            <w:r>
              <w:rPr>
                <w:rFonts w:hint="eastAsia" w:eastAsia="仿宋_GB2312"/>
                <w:kern w:val="0"/>
                <w:sz w:val="16"/>
                <w:szCs w:val="16"/>
              </w:rPr>
              <w:t>单位未招满工作岗位</w:t>
            </w:r>
          </w:p>
        </w:tc>
      </w:tr>
      <w:tr w14:paraId="73B2D3D8">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8E0E57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7AE996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EA11ABE"/>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2A84E6D">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16F122F9">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2D1C914">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339E907D">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1DDA178">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3CE5B71">
            <w:pPr>
              <w:widowControl/>
              <w:spacing w:line="240" w:lineRule="exact"/>
              <w:jc w:val="center"/>
              <w:rPr>
                <w:rFonts w:eastAsia="仿宋_GB2312"/>
                <w:kern w:val="0"/>
                <w:sz w:val="17"/>
                <w:szCs w:val="17"/>
              </w:rPr>
            </w:pPr>
          </w:p>
        </w:tc>
      </w:tr>
      <w:tr w14:paraId="1E901A0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4DAA21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D0F7723"/>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7CC65C1">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F1DCA70">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78C16046">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EF743CF">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3E23E29D">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4E78E9E">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2FFB878">
            <w:pPr>
              <w:widowControl/>
              <w:spacing w:line="240" w:lineRule="exact"/>
              <w:jc w:val="center"/>
              <w:rPr>
                <w:rFonts w:eastAsia="仿宋_GB2312"/>
                <w:kern w:val="0"/>
                <w:sz w:val="17"/>
                <w:szCs w:val="17"/>
              </w:rPr>
            </w:pPr>
          </w:p>
        </w:tc>
      </w:tr>
      <w:tr w14:paraId="540B9220">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7DE3DC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BBC52D8"/>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329902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7166FA8">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5CC2652A">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776E6C8">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0D8BCFE">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4BD4D16">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7106EED">
            <w:pPr>
              <w:widowControl/>
              <w:spacing w:line="240" w:lineRule="exact"/>
              <w:jc w:val="center"/>
              <w:rPr>
                <w:rFonts w:eastAsia="仿宋_GB2312"/>
                <w:kern w:val="0"/>
                <w:sz w:val="17"/>
                <w:szCs w:val="17"/>
              </w:rPr>
            </w:pPr>
          </w:p>
        </w:tc>
      </w:tr>
      <w:tr w14:paraId="7C42822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59B84B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9BA88E0"/>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0B2FC94">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996A6A7">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41259551">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390248D4">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1D42BED">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E0A9BB5">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15FE484">
            <w:pPr>
              <w:widowControl/>
              <w:spacing w:line="240" w:lineRule="exact"/>
              <w:jc w:val="center"/>
              <w:rPr>
                <w:rFonts w:eastAsia="仿宋_GB2312"/>
                <w:kern w:val="0"/>
                <w:sz w:val="17"/>
                <w:szCs w:val="17"/>
              </w:rPr>
            </w:pPr>
          </w:p>
        </w:tc>
      </w:tr>
      <w:tr w14:paraId="20CF1BF0">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334860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7EBCEE0"/>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BD86E5E"/>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E2F1DC2">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308DE1C6">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974353A">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077FC17">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E4666D9">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54D439E">
            <w:pPr>
              <w:widowControl/>
              <w:spacing w:line="240" w:lineRule="exact"/>
              <w:jc w:val="center"/>
              <w:rPr>
                <w:rFonts w:eastAsia="仿宋_GB2312"/>
                <w:kern w:val="0"/>
                <w:sz w:val="17"/>
                <w:szCs w:val="17"/>
              </w:rPr>
            </w:pPr>
          </w:p>
        </w:tc>
      </w:tr>
      <w:tr w14:paraId="511B0D0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3AD0C8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5E929F0"/>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2AAD4ED">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3D87AFB">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5760E61E">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4C65F535">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4EDB5A9A">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1882FC6D">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2A8CA8D">
            <w:pPr>
              <w:widowControl/>
              <w:spacing w:line="240" w:lineRule="exact"/>
              <w:jc w:val="center"/>
              <w:rPr>
                <w:rFonts w:eastAsia="仿宋_GB2312"/>
                <w:kern w:val="0"/>
                <w:sz w:val="17"/>
                <w:szCs w:val="17"/>
              </w:rPr>
            </w:pPr>
          </w:p>
        </w:tc>
      </w:tr>
      <w:tr w14:paraId="4C0C48E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DE9B82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5B2E0FA"/>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0BF7AC7"/>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CB51A1C">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68476479">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44027304">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340FE4FC">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C0CAEA2">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E5362F9">
            <w:pPr>
              <w:widowControl/>
              <w:spacing w:line="240" w:lineRule="exact"/>
              <w:jc w:val="center"/>
              <w:rPr>
                <w:rFonts w:eastAsia="仿宋_GB2312"/>
                <w:kern w:val="0"/>
                <w:sz w:val="17"/>
                <w:szCs w:val="17"/>
              </w:rPr>
            </w:pPr>
          </w:p>
        </w:tc>
      </w:tr>
      <w:tr w14:paraId="535F06B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BA2F6C2"/>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33E3256B">
            <w:pPr>
              <w:widowControl/>
              <w:spacing w:line="240" w:lineRule="exact"/>
              <w:jc w:val="center"/>
              <w:rPr>
                <w:rFonts w:eastAsia="仿宋_GB2312"/>
                <w:kern w:val="0"/>
                <w:sz w:val="17"/>
                <w:szCs w:val="17"/>
              </w:rPr>
            </w:pPr>
            <w:r>
              <w:rPr>
                <w:rFonts w:eastAsia="仿宋_GB2312"/>
                <w:kern w:val="0"/>
                <w:sz w:val="17"/>
                <w:szCs w:val="17"/>
              </w:rPr>
              <w:t>效益指标</w:t>
            </w:r>
          </w:p>
          <w:p w14:paraId="2BAA5A52">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320D563">
            <w:pPr>
              <w:widowControl/>
              <w:spacing w:line="240" w:lineRule="exact"/>
              <w:jc w:val="center"/>
              <w:rPr>
                <w:rFonts w:eastAsia="仿宋_GB2312"/>
                <w:kern w:val="0"/>
                <w:sz w:val="17"/>
                <w:szCs w:val="17"/>
              </w:rPr>
            </w:pPr>
            <w:r>
              <w:rPr>
                <w:rFonts w:eastAsia="仿宋_GB2312"/>
                <w:kern w:val="0"/>
                <w:sz w:val="17"/>
                <w:szCs w:val="17"/>
              </w:rPr>
              <w:t>经济效益</w:t>
            </w:r>
          </w:p>
          <w:p w14:paraId="2E46FA82">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96581F2">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2E8A8830">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C1A7F80">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4646DD56">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2314034B">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21560B9">
            <w:pPr>
              <w:widowControl/>
              <w:spacing w:line="240" w:lineRule="exact"/>
              <w:jc w:val="center"/>
              <w:rPr>
                <w:rFonts w:eastAsia="仿宋_GB2312"/>
                <w:kern w:val="0"/>
                <w:sz w:val="17"/>
                <w:szCs w:val="17"/>
              </w:rPr>
            </w:pPr>
          </w:p>
        </w:tc>
      </w:tr>
      <w:tr w14:paraId="73FAD9B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21C978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36CC7BE"/>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AB2CA4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904548D">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169AEB13">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D4E4D1B">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4A338CF">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7945FE10">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FF0DB15">
            <w:pPr>
              <w:widowControl/>
              <w:spacing w:line="240" w:lineRule="exact"/>
              <w:jc w:val="center"/>
              <w:rPr>
                <w:rFonts w:eastAsia="仿宋_GB2312"/>
                <w:kern w:val="0"/>
                <w:sz w:val="17"/>
                <w:szCs w:val="17"/>
              </w:rPr>
            </w:pPr>
          </w:p>
        </w:tc>
      </w:tr>
      <w:tr w14:paraId="3DC6BBB2">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B05844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804083D"/>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6F2F813">
            <w:pPr>
              <w:widowControl/>
              <w:spacing w:line="240" w:lineRule="exact"/>
              <w:jc w:val="center"/>
              <w:rPr>
                <w:rFonts w:eastAsia="仿宋_GB2312"/>
                <w:kern w:val="0"/>
                <w:sz w:val="17"/>
                <w:szCs w:val="17"/>
              </w:rPr>
            </w:pPr>
            <w:r>
              <w:rPr>
                <w:rFonts w:eastAsia="仿宋_GB2312"/>
                <w:kern w:val="0"/>
                <w:sz w:val="17"/>
                <w:szCs w:val="17"/>
              </w:rPr>
              <w:t>社会效益</w:t>
            </w:r>
          </w:p>
          <w:p w14:paraId="1A835E59">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0BABBDF">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6F5B95A8">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1351BAED">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7D36A1CC">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6AA5C00C">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5DD49F0">
            <w:pPr>
              <w:widowControl/>
              <w:spacing w:line="240" w:lineRule="exact"/>
              <w:jc w:val="center"/>
              <w:rPr>
                <w:rFonts w:eastAsia="仿宋_GB2312"/>
                <w:kern w:val="0"/>
                <w:sz w:val="17"/>
                <w:szCs w:val="17"/>
              </w:rPr>
            </w:pPr>
          </w:p>
        </w:tc>
      </w:tr>
      <w:tr w14:paraId="7546BCE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22344C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5D0A40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E4082A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39971B6">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36E64721">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A581579">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46D26953">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23904304">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8E69EF8">
            <w:pPr>
              <w:widowControl/>
              <w:spacing w:line="240" w:lineRule="exact"/>
              <w:jc w:val="center"/>
              <w:rPr>
                <w:rFonts w:eastAsia="仿宋_GB2312"/>
                <w:kern w:val="0"/>
                <w:sz w:val="17"/>
                <w:szCs w:val="17"/>
              </w:rPr>
            </w:pPr>
          </w:p>
        </w:tc>
      </w:tr>
      <w:tr w14:paraId="08AAB4E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A61C53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444E0C2"/>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4C788AE">
            <w:pPr>
              <w:widowControl/>
              <w:spacing w:line="240" w:lineRule="exact"/>
              <w:jc w:val="center"/>
              <w:rPr>
                <w:rFonts w:eastAsia="仿宋_GB2312"/>
                <w:kern w:val="0"/>
                <w:sz w:val="17"/>
                <w:szCs w:val="17"/>
              </w:rPr>
            </w:pPr>
            <w:r>
              <w:rPr>
                <w:rFonts w:eastAsia="仿宋_GB2312"/>
                <w:kern w:val="0"/>
                <w:sz w:val="17"/>
                <w:szCs w:val="17"/>
              </w:rPr>
              <w:t>生态效益</w:t>
            </w:r>
          </w:p>
          <w:p w14:paraId="6E868F6B">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605965C">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48A592A2">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3349E74">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092FFE9A">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65CAF6DF">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4F7C7A9">
            <w:pPr>
              <w:widowControl/>
              <w:spacing w:line="240" w:lineRule="exact"/>
              <w:jc w:val="center"/>
              <w:rPr>
                <w:rFonts w:eastAsia="仿宋_GB2312"/>
                <w:kern w:val="0"/>
                <w:sz w:val="17"/>
                <w:szCs w:val="17"/>
              </w:rPr>
            </w:pPr>
          </w:p>
        </w:tc>
      </w:tr>
      <w:tr w14:paraId="7818D3C7">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04603A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7A7F6BA"/>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424FF55"/>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5218E54">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08B0DAF6">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4022362">
            <w:pPr>
              <w:widowControl/>
              <w:spacing w:line="240" w:lineRule="exact"/>
              <w:jc w:val="center"/>
              <w:rPr>
                <w:rFonts w:eastAsia="仿宋_GB2312"/>
                <w:kern w:val="0"/>
                <w:sz w:val="17"/>
                <w:szCs w:val="17"/>
              </w:rPr>
            </w:pPr>
            <w:r>
              <w:rPr>
                <w:rFonts w:hint="eastAsia" w:eastAsia="仿宋_GB2312"/>
                <w:kern w:val="0"/>
                <w:sz w:val="17"/>
                <w:szCs w:val="17"/>
              </w:rPr>
              <w:t>≥70%</w:t>
            </w:r>
          </w:p>
        </w:tc>
        <w:tc>
          <w:tcPr>
            <w:tcW w:w="532" w:type="dxa"/>
            <w:gridSpan w:val="2"/>
            <w:tcBorders>
              <w:top w:val="nil"/>
              <w:left w:val="nil"/>
              <w:bottom w:val="single" w:color="auto" w:sz="4" w:space="0"/>
              <w:right w:val="single" w:color="auto" w:sz="4" w:space="0"/>
              <w:tl2br w:val="nil"/>
              <w:tr2bl w:val="nil"/>
            </w:tcBorders>
            <w:vAlign w:val="center"/>
          </w:tcPr>
          <w:p w14:paraId="5DDF5094">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7CF37B28">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33A203E">
            <w:pPr>
              <w:widowControl/>
              <w:spacing w:line="240" w:lineRule="exact"/>
              <w:jc w:val="center"/>
              <w:rPr>
                <w:rFonts w:eastAsia="仿宋_GB2312"/>
                <w:kern w:val="0"/>
                <w:sz w:val="17"/>
                <w:szCs w:val="17"/>
              </w:rPr>
            </w:pPr>
          </w:p>
        </w:tc>
      </w:tr>
      <w:tr w14:paraId="6EEAA683">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5E5543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1F84CA1"/>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474DD6D8">
            <w:pPr>
              <w:widowControl/>
              <w:spacing w:line="240" w:lineRule="exact"/>
              <w:jc w:val="center"/>
              <w:rPr>
                <w:rFonts w:eastAsia="仿宋_GB2312"/>
                <w:kern w:val="0"/>
                <w:sz w:val="17"/>
                <w:szCs w:val="17"/>
              </w:rPr>
            </w:pPr>
            <w:r>
              <w:rPr>
                <w:rFonts w:eastAsia="仿宋_GB2312"/>
                <w:kern w:val="0"/>
                <w:sz w:val="17"/>
                <w:szCs w:val="17"/>
              </w:rPr>
              <w:t>可持续影响</w:t>
            </w:r>
          </w:p>
          <w:p w14:paraId="05E7E803">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5BB2F52">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78EBC0D9">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32A06C77">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7AB0B081">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79DAA929">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200E9DC">
            <w:pPr>
              <w:widowControl/>
              <w:spacing w:line="240" w:lineRule="exact"/>
              <w:jc w:val="center"/>
              <w:rPr>
                <w:rFonts w:eastAsia="仿宋_GB2312"/>
                <w:kern w:val="0"/>
                <w:sz w:val="17"/>
                <w:szCs w:val="17"/>
              </w:rPr>
            </w:pPr>
          </w:p>
        </w:tc>
      </w:tr>
      <w:tr w14:paraId="5CFCF522">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89111F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6EE0E23"/>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361B05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B63626D">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73212E56">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13F0263F">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47B5A916">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49102B84">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2F351C1">
            <w:pPr>
              <w:widowControl/>
              <w:spacing w:line="240" w:lineRule="exact"/>
              <w:jc w:val="center"/>
              <w:rPr>
                <w:rFonts w:eastAsia="仿宋_GB2312"/>
                <w:kern w:val="0"/>
                <w:sz w:val="17"/>
                <w:szCs w:val="17"/>
              </w:rPr>
            </w:pPr>
          </w:p>
        </w:tc>
      </w:tr>
      <w:tr w14:paraId="36DC156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825E0E0"/>
        </w:tc>
        <w:tc>
          <w:tcPr>
            <w:tcW w:w="626" w:type="dxa"/>
            <w:vMerge w:val="restart"/>
            <w:tcBorders>
              <w:top w:val="nil"/>
              <w:left w:val="single" w:color="auto" w:sz="4" w:space="0"/>
              <w:bottom w:val="nil"/>
              <w:right w:val="single" w:color="auto" w:sz="4" w:space="0"/>
              <w:tl2br w:val="nil"/>
              <w:tr2bl w:val="nil"/>
            </w:tcBorders>
            <w:vAlign w:val="center"/>
          </w:tcPr>
          <w:p w14:paraId="105500FD">
            <w:pPr>
              <w:widowControl/>
              <w:spacing w:line="240" w:lineRule="exact"/>
              <w:jc w:val="center"/>
              <w:rPr>
                <w:rFonts w:eastAsia="仿宋_GB2312"/>
                <w:kern w:val="0"/>
                <w:sz w:val="17"/>
                <w:szCs w:val="17"/>
              </w:rPr>
            </w:pPr>
            <w:r>
              <w:rPr>
                <w:rFonts w:eastAsia="仿宋_GB2312"/>
                <w:kern w:val="0"/>
                <w:sz w:val="17"/>
                <w:szCs w:val="17"/>
              </w:rPr>
              <w:t>满意度</w:t>
            </w:r>
          </w:p>
          <w:p w14:paraId="7A1B0CF8">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1FFA1E2">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87A7D98">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44DA191B">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1790BBD6">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4CCE6713">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528B754">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A206174">
            <w:pPr>
              <w:widowControl/>
              <w:spacing w:line="240" w:lineRule="exact"/>
              <w:jc w:val="center"/>
              <w:rPr>
                <w:rFonts w:eastAsia="仿宋_GB2312"/>
                <w:kern w:val="0"/>
                <w:sz w:val="17"/>
                <w:szCs w:val="17"/>
              </w:rPr>
            </w:pPr>
          </w:p>
        </w:tc>
      </w:tr>
      <w:tr w14:paraId="33C77837">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F76AB0A"/>
        </w:tc>
        <w:tc>
          <w:tcPr>
            <w:tcW w:w="626" w:type="dxa"/>
            <w:vMerge w:val="continue"/>
            <w:tcBorders>
              <w:top w:val="nil"/>
              <w:left w:val="single" w:color="auto" w:sz="4" w:space="0"/>
              <w:bottom w:val="nil"/>
              <w:right w:val="single" w:color="auto" w:sz="4" w:space="0"/>
              <w:tl2br w:val="nil"/>
              <w:tr2bl w:val="nil"/>
            </w:tcBorders>
            <w:vAlign w:val="center"/>
          </w:tcPr>
          <w:p w14:paraId="29E9CFB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DB4066F"/>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717BAEF">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37162B59">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18E6544C">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4EB65022">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7C120FC">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CE3816A">
            <w:pPr>
              <w:widowControl/>
              <w:spacing w:line="240" w:lineRule="exact"/>
              <w:jc w:val="center"/>
              <w:rPr>
                <w:rFonts w:eastAsia="仿宋_GB2312"/>
                <w:kern w:val="0"/>
                <w:sz w:val="17"/>
                <w:szCs w:val="17"/>
              </w:rPr>
            </w:pPr>
          </w:p>
        </w:tc>
      </w:tr>
      <w:tr w14:paraId="2C832C89">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08780499">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19561B21">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7A293504">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D3F88DD">
            <w:pPr>
              <w:widowControl/>
              <w:spacing w:line="240" w:lineRule="exact"/>
              <w:jc w:val="center"/>
              <w:rPr>
                <w:rFonts w:eastAsia="仿宋_GB2312"/>
                <w:kern w:val="0"/>
                <w:sz w:val="17"/>
                <w:szCs w:val="17"/>
              </w:rPr>
            </w:pPr>
          </w:p>
        </w:tc>
      </w:tr>
    </w:tbl>
    <w:p w14:paraId="1CAB2ADF">
      <w:pPr>
        <w:widowControl/>
        <w:jc w:val="left"/>
        <w:rPr>
          <w:rFonts w:ascii="仿宋" w:hAnsi="仿宋" w:eastAsia="仿宋_GB2312"/>
          <w:sz w:val="17"/>
          <w:szCs w:val="17"/>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3B1BF161">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6FBA6497">
            <w:pPr>
              <w:widowControl/>
              <w:jc w:val="center"/>
              <w:textAlignment w:val="center"/>
              <w:rPr>
                <w:rFonts w:hint="eastAsia" w:eastAsia="方正小标宋简体"/>
                <w:kern w:val="0"/>
                <w:sz w:val="32"/>
              </w:rPr>
            </w:pPr>
          </w:p>
          <w:p w14:paraId="23404BEA">
            <w:pPr>
              <w:widowControl/>
              <w:jc w:val="center"/>
              <w:textAlignment w:val="center"/>
              <w:rPr>
                <w:rFonts w:eastAsia="方正小标宋简体"/>
                <w:kern w:val="0"/>
                <w:sz w:val="32"/>
              </w:rPr>
            </w:pPr>
          </w:p>
          <w:p w14:paraId="0EE592E8">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014CE2F5">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04D97E9D">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63E95596">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ECFE1A9">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01D2171F">
            <w:pPr>
              <w:widowControl/>
              <w:spacing w:line="240" w:lineRule="exact"/>
              <w:jc w:val="center"/>
              <w:rPr>
                <w:rFonts w:eastAsia="仿宋_GB2312"/>
                <w:kern w:val="0"/>
                <w:sz w:val="17"/>
                <w:szCs w:val="17"/>
              </w:rPr>
            </w:pPr>
            <w:r>
              <w:rPr>
                <w:rFonts w:hint="eastAsia" w:eastAsia="仿宋_GB2312"/>
                <w:kern w:val="0"/>
                <w:sz w:val="17"/>
                <w:szCs w:val="17"/>
              </w:rPr>
              <w:t>区直部门购买服务（检察院17人）</w:t>
            </w:r>
          </w:p>
        </w:tc>
      </w:tr>
      <w:tr w14:paraId="28D53A75">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0D8EEA08">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1A8D4C61">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4FD53721">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2C479AE4">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36E93E3C">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7D58DE37">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F4A24E9">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38D14672">
            <w:pPr>
              <w:widowControl/>
              <w:spacing w:line="240" w:lineRule="exact"/>
              <w:jc w:val="center"/>
              <w:rPr>
                <w:rFonts w:eastAsia="仿宋_GB2312"/>
                <w:kern w:val="0"/>
                <w:sz w:val="17"/>
                <w:szCs w:val="17"/>
              </w:rPr>
            </w:pPr>
            <w:r>
              <w:rPr>
                <w:rFonts w:eastAsia="仿宋_GB2312"/>
                <w:kern w:val="0"/>
                <w:sz w:val="17"/>
                <w:szCs w:val="17"/>
              </w:rPr>
              <w:t>年初</w:t>
            </w:r>
          </w:p>
          <w:p w14:paraId="2461BE6A">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10E69DE2">
            <w:pPr>
              <w:widowControl/>
              <w:spacing w:line="240" w:lineRule="exact"/>
              <w:jc w:val="center"/>
              <w:rPr>
                <w:rFonts w:eastAsia="仿宋_GB2312"/>
                <w:kern w:val="0"/>
                <w:sz w:val="17"/>
                <w:szCs w:val="17"/>
              </w:rPr>
            </w:pPr>
            <w:r>
              <w:rPr>
                <w:rFonts w:eastAsia="仿宋_GB2312"/>
                <w:kern w:val="0"/>
                <w:sz w:val="17"/>
                <w:szCs w:val="17"/>
              </w:rPr>
              <w:t>全年</w:t>
            </w:r>
          </w:p>
          <w:p w14:paraId="2DBADAD6">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091A9BE1">
            <w:pPr>
              <w:widowControl/>
              <w:spacing w:line="240" w:lineRule="exact"/>
              <w:jc w:val="center"/>
              <w:rPr>
                <w:rFonts w:eastAsia="仿宋_GB2312"/>
                <w:kern w:val="0"/>
                <w:sz w:val="17"/>
                <w:szCs w:val="17"/>
              </w:rPr>
            </w:pPr>
            <w:r>
              <w:rPr>
                <w:rFonts w:eastAsia="仿宋_GB2312"/>
                <w:kern w:val="0"/>
                <w:sz w:val="17"/>
                <w:szCs w:val="17"/>
              </w:rPr>
              <w:t>全年</w:t>
            </w:r>
          </w:p>
          <w:p w14:paraId="6349087D">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1600AD86">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5DFDD9D">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7185546B">
            <w:pPr>
              <w:widowControl/>
              <w:spacing w:line="240" w:lineRule="exact"/>
              <w:jc w:val="center"/>
              <w:rPr>
                <w:rFonts w:eastAsia="仿宋_GB2312"/>
                <w:kern w:val="0"/>
                <w:sz w:val="17"/>
                <w:szCs w:val="17"/>
              </w:rPr>
            </w:pPr>
            <w:r>
              <w:rPr>
                <w:rFonts w:eastAsia="仿宋_GB2312"/>
                <w:kern w:val="0"/>
                <w:sz w:val="17"/>
                <w:szCs w:val="17"/>
              </w:rPr>
              <w:t>得分</w:t>
            </w:r>
          </w:p>
        </w:tc>
      </w:tr>
      <w:tr w14:paraId="4EA5F684">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A01FE2C"/>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2925B4AF">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016F04AB">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38652D00">
            <w:pPr>
              <w:widowControl/>
              <w:spacing w:line="240" w:lineRule="exact"/>
              <w:jc w:val="center"/>
              <w:rPr>
                <w:rFonts w:eastAsia="仿宋_GB2312"/>
                <w:kern w:val="0"/>
                <w:sz w:val="17"/>
                <w:szCs w:val="17"/>
              </w:rPr>
            </w:pPr>
            <w:r>
              <w:rPr>
                <w:rFonts w:hint="eastAsia" w:eastAsia="仿宋_GB2312"/>
                <w:kern w:val="0"/>
                <w:sz w:val="17"/>
                <w:szCs w:val="17"/>
              </w:rPr>
              <w:t>14.49</w:t>
            </w:r>
          </w:p>
        </w:tc>
        <w:tc>
          <w:tcPr>
            <w:tcW w:w="1123" w:type="dxa"/>
            <w:gridSpan w:val="2"/>
            <w:tcBorders>
              <w:top w:val="nil"/>
              <w:left w:val="nil"/>
              <w:bottom w:val="single" w:color="auto" w:sz="4" w:space="0"/>
              <w:right w:val="single" w:color="auto" w:sz="4" w:space="0"/>
              <w:tl2br w:val="nil"/>
              <w:tr2bl w:val="nil"/>
            </w:tcBorders>
            <w:vAlign w:val="center"/>
          </w:tcPr>
          <w:p w14:paraId="0B3D1A3B">
            <w:pPr>
              <w:widowControl/>
              <w:spacing w:line="240" w:lineRule="exact"/>
              <w:jc w:val="center"/>
              <w:rPr>
                <w:rFonts w:eastAsia="仿宋_GB2312"/>
                <w:kern w:val="0"/>
                <w:sz w:val="17"/>
                <w:szCs w:val="17"/>
              </w:rPr>
            </w:pPr>
            <w:r>
              <w:rPr>
                <w:rFonts w:hint="eastAsia" w:eastAsia="仿宋_GB2312"/>
                <w:kern w:val="0"/>
                <w:sz w:val="17"/>
                <w:szCs w:val="17"/>
              </w:rPr>
              <w:t>6.31</w:t>
            </w:r>
          </w:p>
        </w:tc>
        <w:tc>
          <w:tcPr>
            <w:tcW w:w="770" w:type="dxa"/>
            <w:gridSpan w:val="2"/>
            <w:tcBorders>
              <w:top w:val="nil"/>
              <w:left w:val="nil"/>
              <w:bottom w:val="single" w:color="auto" w:sz="4" w:space="0"/>
              <w:right w:val="single" w:color="auto" w:sz="4" w:space="0"/>
              <w:tl2br w:val="nil"/>
              <w:tr2bl w:val="nil"/>
            </w:tcBorders>
            <w:vAlign w:val="center"/>
          </w:tcPr>
          <w:p w14:paraId="64B0C8FA">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3E8D123C">
            <w:pPr>
              <w:widowControl/>
              <w:spacing w:line="240" w:lineRule="exact"/>
              <w:jc w:val="center"/>
              <w:rPr>
                <w:rFonts w:eastAsia="仿宋_GB2312"/>
                <w:kern w:val="0"/>
                <w:sz w:val="17"/>
                <w:szCs w:val="17"/>
              </w:rPr>
            </w:pPr>
            <w:r>
              <w:rPr>
                <w:rFonts w:hint="eastAsia" w:eastAsia="仿宋_GB2312"/>
                <w:kern w:val="0"/>
                <w:sz w:val="17"/>
                <w:szCs w:val="17"/>
              </w:rPr>
              <w:t>44%</w:t>
            </w:r>
          </w:p>
        </w:tc>
        <w:tc>
          <w:tcPr>
            <w:tcW w:w="672" w:type="dxa"/>
            <w:gridSpan w:val="2"/>
            <w:tcBorders>
              <w:top w:val="nil"/>
              <w:left w:val="nil"/>
              <w:bottom w:val="single" w:color="auto" w:sz="4" w:space="0"/>
              <w:right w:val="single" w:color="auto" w:sz="4" w:space="0"/>
              <w:tl2br w:val="nil"/>
              <w:tr2bl w:val="nil"/>
            </w:tcBorders>
            <w:vAlign w:val="center"/>
          </w:tcPr>
          <w:p w14:paraId="0A427D1F">
            <w:pPr>
              <w:widowControl/>
              <w:spacing w:line="240" w:lineRule="exact"/>
              <w:jc w:val="center"/>
              <w:rPr>
                <w:rFonts w:eastAsia="仿宋_GB2312"/>
                <w:kern w:val="0"/>
                <w:sz w:val="17"/>
                <w:szCs w:val="17"/>
              </w:rPr>
            </w:pPr>
            <w:r>
              <w:rPr>
                <w:rFonts w:hint="eastAsia" w:eastAsia="仿宋_GB2312"/>
                <w:kern w:val="0"/>
                <w:sz w:val="17"/>
                <w:szCs w:val="17"/>
              </w:rPr>
              <w:t>4</w:t>
            </w:r>
          </w:p>
        </w:tc>
      </w:tr>
      <w:tr w14:paraId="25AA601F">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C4CADE3"/>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059A62E6">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27850215">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28CB7488">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3D914159">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36944731">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06312E1">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47C8328B">
            <w:pPr>
              <w:widowControl/>
              <w:spacing w:line="240" w:lineRule="exact"/>
              <w:jc w:val="center"/>
              <w:rPr>
                <w:rFonts w:eastAsia="仿宋_GB2312"/>
                <w:kern w:val="0"/>
                <w:sz w:val="17"/>
                <w:szCs w:val="17"/>
              </w:rPr>
            </w:pPr>
            <w:r>
              <w:rPr>
                <w:rFonts w:eastAsia="仿宋_GB2312"/>
                <w:kern w:val="0"/>
                <w:sz w:val="17"/>
                <w:szCs w:val="17"/>
              </w:rPr>
              <w:t>—</w:t>
            </w:r>
          </w:p>
        </w:tc>
      </w:tr>
      <w:tr w14:paraId="6DD72F3D">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7B2E99F"/>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19BBAFE9">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320C5B1C">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56A2F048">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79D87C57">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40CFC0B1">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DA370A7">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67B6AB44">
            <w:pPr>
              <w:widowControl/>
              <w:spacing w:line="240" w:lineRule="exact"/>
              <w:jc w:val="center"/>
              <w:rPr>
                <w:rFonts w:eastAsia="仿宋_GB2312"/>
                <w:kern w:val="0"/>
                <w:sz w:val="17"/>
                <w:szCs w:val="17"/>
              </w:rPr>
            </w:pPr>
            <w:r>
              <w:rPr>
                <w:rFonts w:eastAsia="仿宋_GB2312"/>
                <w:kern w:val="0"/>
                <w:sz w:val="17"/>
                <w:szCs w:val="17"/>
              </w:rPr>
              <w:t>—</w:t>
            </w:r>
          </w:p>
        </w:tc>
      </w:tr>
      <w:tr w14:paraId="4F791B60">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4FE167F"/>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3C3D9AB6">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1147F075">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77C0FD0E">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5383C194">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13B3B010">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0B333BB4">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10E33A3D">
            <w:pPr>
              <w:widowControl/>
              <w:spacing w:line="240" w:lineRule="exact"/>
              <w:jc w:val="center"/>
              <w:rPr>
                <w:rFonts w:eastAsia="仿宋_GB2312"/>
                <w:kern w:val="0"/>
                <w:sz w:val="17"/>
                <w:szCs w:val="17"/>
              </w:rPr>
            </w:pPr>
            <w:r>
              <w:rPr>
                <w:rFonts w:eastAsia="仿宋_GB2312"/>
                <w:kern w:val="0"/>
                <w:sz w:val="17"/>
                <w:szCs w:val="17"/>
              </w:rPr>
              <w:t>—</w:t>
            </w:r>
          </w:p>
        </w:tc>
      </w:tr>
      <w:tr w14:paraId="34C67846">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537BF980">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7EF70650">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0B620903">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14CCB71B">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4F442B4"/>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5066DEEC">
            <w:pPr>
              <w:widowControl/>
              <w:spacing w:line="240" w:lineRule="exact"/>
              <w:jc w:val="center"/>
              <w:rPr>
                <w:rFonts w:eastAsia="仿宋_GB2312"/>
                <w:kern w:val="0"/>
                <w:sz w:val="17"/>
                <w:szCs w:val="17"/>
              </w:rPr>
            </w:pPr>
            <w:r>
              <w:rPr>
                <w:rFonts w:hint="eastAsia" w:eastAsia="仿宋_GB2312"/>
                <w:kern w:val="0"/>
                <w:sz w:val="17"/>
                <w:szCs w:val="17"/>
              </w:rPr>
              <w:t>为区检察院聘用人员，能满足其日常</w:t>
            </w:r>
            <w:r>
              <w:rPr>
                <w:rFonts w:hint="eastAsia" w:eastAsia="仿宋_GB2312"/>
                <w:kern w:val="0"/>
                <w:sz w:val="17"/>
                <w:szCs w:val="17"/>
                <w:lang w:eastAsia="zh-CN"/>
              </w:rPr>
              <w:t>工作</w:t>
            </w:r>
            <w:r>
              <w:rPr>
                <w:rFonts w:hint="eastAsia" w:eastAsia="仿宋_GB2312"/>
                <w:kern w:val="0"/>
                <w:sz w:val="17"/>
                <w:szCs w:val="17"/>
              </w:rPr>
              <w:t>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2A6920BC">
            <w:pPr>
              <w:widowControl/>
              <w:spacing w:line="240" w:lineRule="exact"/>
              <w:jc w:val="center"/>
              <w:rPr>
                <w:rFonts w:eastAsia="仿宋_GB2312"/>
                <w:kern w:val="0"/>
                <w:sz w:val="17"/>
                <w:szCs w:val="17"/>
              </w:rPr>
            </w:pPr>
            <w:r>
              <w:rPr>
                <w:rFonts w:hint="eastAsia" w:eastAsia="仿宋_GB2312"/>
                <w:kern w:val="0"/>
                <w:sz w:val="17"/>
                <w:szCs w:val="17"/>
              </w:rPr>
              <w:t>为区检察院聘用了工作人员，解决了人员严重短缺问题。</w:t>
            </w:r>
          </w:p>
        </w:tc>
      </w:tr>
      <w:tr w14:paraId="1E6C077F">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28038372">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2181DA2C">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387E3794">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FF552CC">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23C9DF46">
            <w:pPr>
              <w:widowControl/>
              <w:spacing w:line="240" w:lineRule="exact"/>
              <w:jc w:val="center"/>
              <w:rPr>
                <w:rFonts w:eastAsia="仿宋_GB2312"/>
                <w:kern w:val="0"/>
                <w:sz w:val="17"/>
                <w:szCs w:val="17"/>
              </w:rPr>
            </w:pPr>
            <w:r>
              <w:rPr>
                <w:rFonts w:eastAsia="仿宋_GB2312"/>
                <w:kern w:val="0"/>
                <w:sz w:val="17"/>
                <w:szCs w:val="17"/>
              </w:rPr>
              <w:t>年度</w:t>
            </w:r>
          </w:p>
          <w:p w14:paraId="3F994A37">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4C3A016E">
            <w:pPr>
              <w:widowControl/>
              <w:spacing w:line="240" w:lineRule="exact"/>
              <w:jc w:val="center"/>
              <w:rPr>
                <w:rFonts w:eastAsia="仿宋_GB2312"/>
                <w:kern w:val="0"/>
                <w:sz w:val="17"/>
                <w:szCs w:val="17"/>
              </w:rPr>
            </w:pPr>
            <w:r>
              <w:rPr>
                <w:rFonts w:eastAsia="仿宋_GB2312"/>
                <w:kern w:val="0"/>
                <w:sz w:val="17"/>
                <w:szCs w:val="17"/>
              </w:rPr>
              <w:t>实际</w:t>
            </w:r>
          </w:p>
          <w:p w14:paraId="068E19CC">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5FE3C4DD">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3FF0A1B6">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119C238">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7C84233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C6A1499"/>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7B999AC8">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43F2CCC">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00766C9">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687B653D">
            <w:pPr>
              <w:widowControl/>
              <w:spacing w:line="240" w:lineRule="exact"/>
              <w:jc w:val="center"/>
              <w:rPr>
                <w:rFonts w:eastAsia="仿宋_GB2312"/>
                <w:kern w:val="0"/>
                <w:sz w:val="17"/>
                <w:szCs w:val="17"/>
              </w:rPr>
            </w:pPr>
            <w:r>
              <w:rPr>
                <w:rFonts w:hint="eastAsia" w:eastAsia="仿宋_GB2312"/>
                <w:kern w:val="0"/>
                <w:sz w:val="17"/>
                <w:szCs w:val="17"/>
              </w:rPr>
              <w:t>≥17人</w:t>
            </w:r>
          </w:p>
        </w:tc>
        <w:tc>
          <w:tcPr>
            <w:tcW w:w="927" w:type="dxa"/>
            <w:tcBorders>
              <w:top w:val="nil"/>
              <w:left w:val="nil"/>
              <w:bottom w:val="single" w:color="auto" w:sz="4" w:space="0"/>
              <w:right w:val="single" w:color="auto" w:sz="4" w:space="0"/>
              <w:tl2br w:val="nil"/>
              <w:tr2bl w:val="nil"/>
            </w:tcBorders>
            <w:vAlign w:val="center"/>
          </w:tcPr>
          <w:p w14:paraId="504F6109">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79A5DE94">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5D30792D">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06F6C0F">
            <w:pPr>
              <w:widowControl/>
              <w:spacing w:line="240" w:lineRule="exact"/>
              <w:jc w:val="center"/>
              <w:rPr>
                <w:rFonts w:eastAsia="仿宋_GB2312"/>
                <w:kern w:val="0"/>
                <w:sz w:val="17"/>
                <w:szCs w:val="17"/>
              </w:rPr>
            </w:pPr>
          </w:p>
        </w:tc>
      </w:tr>
      <w:tr w14:paraId="271C8C0E">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C090CE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ABF1001"/>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2CE3C4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CC77753">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2E2BDA1C">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7166491">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AAA272C">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83FAAB0">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F85AE0E">
            <w:pPr>
              <w:widowControl/>
              <w:spacing w:line="240" w:lineRule="exact"/>
              <w:jc w:val="center"/>
              <w:rPr>
                <w:rFonts w:eastAsia="仿宋_GB2312"/>
                <w:kern w:val="0"/>
                <w:sz w:val="17"/>
                <w:szCs w:val="17"/>
              </w:rPr>
            </w:pPr>
          </w:p>
        </w:tc>
      </w:tr>
      <w:tr w14:paraId="00A7025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DCAFB0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B47A24A"/>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AF23AF7">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6E86711">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798AD9C2">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E079B3F">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57E2AAD">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349BD77C">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23A4AC8">
            <w:pPr>
              <w:widowControl/>
              <w:spacing w:line="240" w:lineRule="exact"/>
              <w:jc w:val="center"/>
              <w:rPr>
                <w:rFonts w:eastAsia="仿宋_GB2312"/>
                <w:kern w:val="0"/>
                <w:sz w:val="17"/>
                <w:szCs w:val="17"/>
              </w:rPr>
            </w:pPr>
          </w:p>
        </w:tc>
      </w:tr>
      <w:tr w14:paraId="6516BE00">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03BF2D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F8CF93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27BB475"/>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C7C0CE9">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321909DB">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50D3633">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2C72D2A">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6FAD50A">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3EC8C01">
            <w:pPr>
              <w:widowControl/>
              <w:spacing w:line="240" w:lineRule="exact"/>
              <w:jc w:val="center"/>
              <w:rPr>
                <w:rFonts w:eastAsia="仿宋_GB2312"/>
                <w:kern w:val="0"/>
                <w:sz w:val="17"/>
                <w:szCs w:val="17"/>
              </w:rPr>
            </w:pPr>
          </w:p>
        </w:tc>
      </w:tr>
      <w:tr w14:paraId="451AF66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157AE0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A2F2405"/>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317DA4D">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E4B7B38">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593F6A58">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74E0A998">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761069A">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9BE3214">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4FE460A">
            <w:pPr>
              <w:widowControl/>
              <w:spacing w:line="240" w:lineRule="exact"/>
              <w:jc w:val="center"/>
              <w:rPr>
                <w:rFonts w:eastAsia="仿宋_GB2312"/>
                <w:kern w:val="0"/>
                <w:sz w:val="17"/>
                <w:szCs w:val="17"/>
              </w:rPr>
            </w:pPr>
          </w:p>
        </w:tc>
      </w:tr>
      <w:tr w14:paraId="2F8D7AC7">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E7B87B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20C0945"/>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40E3A61"/>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C624439">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516D8501">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6B6BB95">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091C80D">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8F96E02">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B590E6A">
            <w:pPr>
              <w:widowControl/>
              <w:spacing w:line="240" w:lineRule="exact"/>
              <w:jc w:val="center"/>
              <w:rPr>
                <w:rFonts w:eastAsia="仿宋_GB2312"/>
                <w:kern w:val="0"/>
                <w:sz w:val="17"/>
                <w:szCs w:val="17"/>
              </w:rPr>
            </w:pPr>
          </w:p>
        </w:tc>
      </w:tr>
      <w:tr w14:paraId="0670A5E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05B7B2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F8F131A"/>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3BD9DCC">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74855A1">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2A7C94B9">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12DD2C67">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40C27E2A">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51380D4B">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6766FC9">
            <w:pPr>
              <w:widowControl/>
              <w:spacing w:line="240" w:lineRule="exact"/>
              <w:rPr>
                <w:rFonts w:eastAsia="仿宋_GB2312"/>
                <w:kern w:val="0"/>
                <w:sz w:val="17"/>
                <w:szCs w:val="17"/>
              </w:rPr>
            </w:pPr>
          </w:p>
        </w:tc>
      </w:tr>
      <w:tr w14:paraId="17C5836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9A48C5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8FBFBA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00B226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41363A0">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36A06953">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26897D82">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6372ECFF">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7756465">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1DAFEA0">
            <w:pPr>
              <w:widowControl/>
              <w:spacing w:line="240" w:lineRule="exact"/>
              <w:jc w:val="center"/>
              <w:rPr>
                <w:rFonts w:eastAsia="仿宋_GB2312"/>
                <w:kern w:val="0"/>
                <w:sz w:val="17"/>
                <w:szCs w:val="17"/>
              </w:rPr>
            </w:pPr>
          </w:p>
        </w:tc>
      </w:tr>
      <w:tr w14:paraId="2F84429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B62FCC0"/>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32393A3B">
            <w:pPr>
              <w:widowControl/>
              <w:spacing w:line="240" w:lineRule="exact"/>
              <w:jc w:val="center"/>
              <w:rPr>
                <w:rFonts w:eastAsia="仿宋_GB2312"/>
                <w:kern w:val="0"/>
                <w:sz w:val="17"/>
                <w:szCs w:val="17"/>
              </w:rPr>
            </w:pPr>
            <w:r>
              <w:rPr>
                <w:rFonts w:eastAsia="仿宋_GB2312"/>
                <w:kern w:val="0"/>
                <w:sz w:val="17"/>
                <w:szCs w:val="17"/>
              </w:rPr>
              <w:t>效益指标</w:t>
            </w:r>
          </w:p>
          <w:p w14:paraId="4804D750">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90AE718">
            <w:pPr>
              <w:widowControl/>
              <w:spacing w:line="240" w:lineRule="exact"/>
              <w:jc w:val="center"/>
              <w:rPr>
                <w:rFonts w:eastAsia="仿宋_GB2312"/>
                <w:kern w:val="0"/>
                <w:sz w:val="17"/>
                <w:szCs w:val="17"/>
              </w:rPr>
            </w:pPr>
            <w:r>
              <w:rPr>
                <w:rFonts w:eastAsia="仿宋_GB2312"/>
                <w:kern w:val="0"/>
                <w:sz w:val="17"/>
                <w:szCs w:val="17"/>
              </w:rPr>
              <w:t>经济效益</w:t>
            </w:r>
          </w:p>
          <w:p w14:paraId="0F82A14E">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341C629">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13552AA3">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1B971FB">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BBAF0E1">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0709F7D8">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DE9C2D0">
            <w:pPr>
              <w:widowControl/>
              <w:spacing w:line="240" w:lineRule="exact"/>
              <w:jc w:val="center"/>
              <w:rPr>
                <w:rFonts w:eastAsia="仿宋_GB2312"/>
                <w:kern w:val="0"/>
                <w:sz w:val="17"/>
                <w:szCs w:val="17"/>
              </w:rPr>
            </w:pPr>
          </w:p>
        </w:tc>
      </w:tr>
      <w:tr w14:paraId="6F51B62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FE2611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0E4683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6936968"/>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653A450">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12F336BD">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3570A9A">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7CA958F">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3FA5C51A">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B438E5D">
            <w:pPr>
              <w:widowControl/>
              <w:spacing w:line="240" w:lineRule="exact"/>
              <w:jc w:val="center"/>
              <w:rPr>
                <w:rFonts w:eastAsia="仿宋_GB2312"/>
                <w:kern w:val="0"/>
                <w:sz w:val="17"/>
                <w:szCs w:val="17"/>
              </w:rPr>
            </w:pPr>
          </w:p>
        </w:tc>
      </w:tr>
      <w:tr w14:paraId="5BBB713C">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3C4B6C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13374DB"/>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DD2CB02">
            <w:pPr>
              <w:widowControl/>
              <w:spacing w:line="240" w:lineRule="exact"/>
              <w:jc w:val="center"/>
              <w:rPr>
                <w:rFonts w:eastAsia="仿宋_GB2312"/>
                <w:kern w:val="0"/>
                <w:sz w:val="17"/>
                <w:szCs w:val="17"/>
              </w:rPr>
            </w:pPr>
            <w:r>
              <w:rPr>
                <w:rFonts w:eastAsia="仿宋_GB2312"/>
                <w:kern w:val="0"/>
                <w:sz w:val="17"/>
                <w:szCs w:val="17"/>
              </w:rPr>
              <w:t>社会效益</w:t>
            </w:r>
          </w:p>
          <w:p w14:paraId="095B29E1">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9B7CE5B">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2C9BE20B">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27CC992D">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21E78E5C">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484C8207">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3726683">
            <w:pPr>
              <w:widowControl/>
              <w:spacing w:line="240" w:lineRule="exact"/>
              <w:jc w:val="center"/>
              <w:rPr>
                <w:rFonts w:eastAsia="仿宋_GB2312"/>
                <w:kern w:val="0"/>
                <w:sz w:val="17"/>
                <w:szCs w:val="17"/>
              </w:rPr>
            </w:pPr>
          </w:p>
        </w:tc>
      </w:tr>
      <w:tr w14:paraId="08ADEC8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AD8411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E3593B0"/>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43ED43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423BC7B">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7F5E65F4">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6B0F479">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6BEF6C9C">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046793F3">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A7821CE">
            <w:pPr>
              <w:widowControl/>
              <w:spacing w:line="240" w:lineRule="exact"/>
              <w:jc w:val="center"/>
              <w:rPr>
                <w:rFonts w:eastAsia="仿宋_GB2312"/>
                <w:kern w:val="0"/>
                <w:sz w:val="17"/>
                <w:szCs w:val="17"/>
              </w:rPr>
            </w:pPr>
          </w:p>
        </w:tc>
      </w:tr>
      <w:tr w14:paraId="23DA11C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237F3FC"/>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5B49829"/>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A0A2684">
            <w:pPr>
              <w:widowControl/>
              <w:spacing w:line="240" w:lineRule="exact"/>
              <w:jc w:val="center"/>
              <w:rPr>
                <w:rFonts w:eastAsia="仿宋_GB2312"/>
                <w:kern w:val="0"/>
                <w:sz w:val="17"/>
                <w:szCs w:val="17"/>
              </w:rPr>
            </w:pPr>
            <w:r>
              <w:rPr>
                <w:rFonts w:eastAsia="仿宋_GB2312"/>
                <w:kern w:val="0"/>
                <w:sz w:val="17"/>
                <w:szCs w:val="17"/>
              </w:rPr>
              <w:t>生态效益</w:t>
            </w:r>
          </w:p>
          <w:p w14:paraId="1E4EFBC5">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1FEBDAF">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09682F4D">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EFA074F">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7E29A3D9">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48CB8B47">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606251A">
            <w:pPr>
              <w:widowControl/>
              <w:spacing w:line="240" w:lineRule="exact"/>
              <w:jc w:val="center"/>
              <w:rPr>
                <w:rFonts w:eastAsia="仿宋_GB2312"/>
                <w:kern w:val="0"/>
                <w:sz w:val="17"/>
                <w:szCs w:val="17"/>
              </w:rPr>
            </w:pPr>
          </w:p>
        </w:tc>
      </w:tr>
      <w:tr w14:paraId="79438908">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B1E7DD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3ABCCB5"/>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5F3D5FE"/>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CCD03CE">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4E9ABB38">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EB14869">
            <w:pPr>
              <w:widowControl/>
              <w:spacing w:line="240" w:lineRule="exact"/>
              <w:jc w:val="center"/>
              <w:rPr>
                <w:rFonts w:eastAsia="仿宋_GB2312"/>
                <w:kern w:val="0"/>
                <w:sz w:val="17"/>
                <w:szCs w:val="17"/>
              </w:rPr>
            </w:pPr>
            <w:r>
              <w:rPr>
                <w:rFonts w:hint="eastAsia" w:eastAsia="仿宋_GB2312"/>
                <w:kern w:val="0"/>
                <w:sz w:val="17"/>
                <w:szCs w:val="17"/>
              </w:rPr>
              <w:t>≥70%</w:t>
            </w:r>
          </w:p>
        </w:tc>
        <w:tc>
          <w:tcPr>
            <w:tcW w:w="532" w:type="dxa"/>
            <w:gridSpan w:val="2"/>
            <w:tcBorders>
              <w:top w:val="nil"/>
              <w:left w:val="nil"/>
              <w:bottom w:val="single" w:color="auto" w:sz="4" w:space="0"/>
              <w:right w:val="single" w:color="auto" w:sz="4" w:space="0"/>
              <w:tl2br w:val="nil"/>
              <w:tr2bl w:val="nil"/>
            </w:tcBorders>
            <w:vAlign w:val="center"/>
          </w:tcPr>
          <w:p w14:paraId="7CC0E895">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2F4F261D">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F814CD6">
            <w:pPr>
              <w:widowControl/>
              <w:spacing w:line="240" w:lineRule="exact"/>
              <w:jc w:val="center"/>
              <w:rPr>
                <w:rFonts w:eastAsia="仿宋_GB2312"/>
                <w:kern w:val="0"/>
                <w:sz w:val="17"/>
                <w:szCs w:val="17"/>
              </w:rPr>
            </w:pPr>
          </w:p>
        </w:tc>
      </w:tr>
      <w:tr w14:paraId="749665ED">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6FE6C8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454C3CB"/>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006E204">
            <w:pPr>
              <w:widowControl/>
              <w:spacing w:line="240" w:lineRule="exact"/>
              <w:jc w:val="center"/>
              <w:rPr>
                <w:rFonts w:eastAsia="仿宋_GB2312"/>
                <w:kern w:val="0"/>
                <w:sz w:val="17"/>
                <w:szCs w:val="17"/>
              </w:rPr>
            </w:pPr>
            <w:r>
              <w:rPr>
                <w:rFonts w:eastAsia="仿宋_GB2312"/>
                <w:kern w:val="0"/>
                <w:sz w:val="17"/>
                <w:szCs w:val="17"/>
              </w:rPr>
              <w:t>可持续影响</w:t>
            </w:r>
          </w:p>
          <w:p w14:paraId="64275970">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65ACCDA">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68CB6066">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233A5340">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6EAA551C">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0F11D7AF">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FF8D34B">
            <w:pPr>
              <w:widowControl/>
              <w:spacing w:line="240" w:lineRule="exact"/>
              <w:jc w:val="center"/>
              <w:rPr>
                <w:rFonts w:eastAsia="仿宋_GB2312"/>
                <w:kern w:val="0"/>
                <w:sz w:val="17"/>
                <w:szCs w:val="17"/>
              </w:rPr>
            </w:pPr>
          </w:p>
        </w:tc>
      </w:tr>
      <w:tr w14:paraId="4864BB5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AE2C52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21214EE"/>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EAF2BA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CB07174">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22E85208">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2A7B0765">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69BFAC10">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6DADA9B3">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CFD518B">
            <w:pPr>
              <w:widowControl/>
              <w:spacing w:line="240" w:lineRule="exact"/>
              <w:jc w:val="center"/>
              <w:rPr>
                <w:rFonts w:eastAsia="仿宋_GB2312"/>
                <w:kern w:val="0"/>
                <w:sz w:val="17"/>
                <w:szCs w:val="17"/>
              </w:rPr>
            </w:pPr>
          </w:p>
        </w:tc>
      </w:tr>
      <w:tr w14:paraId="5711808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D827A4A"/>
        </w:tc>
        <w:tc>
          <w:tcPr>
            <w:tcW w:w="626" w:type="dxa"/>
            <w:vMerge w:val="restart"/>
            <w:tcBorders>
              <w:top w:val="nil"/>
              <w:left w:val="single" w:color="auto" w:sz="4" w:space="0"/>
              <w:bottom w:val="nil"/>
              <w:right w:val="single" w:color="auto" w:sz="4" w:space="0"/>
              <w:tl2br w:val="nil"/>
              <w:tr2bl w:val="nil"/>
            </w:tcBorders>
            <w:vAlign w:val="center"/>
          </w:tcPr>
          <w:p w14:paraId="56F454C5">
            <w:pPr>
              <w:widowControl/>
              <w:spacing w:line="240" w:lineRule="exact"/>
              <w:jc w:val="center"/>
              <w:rPr>
                <w:rFonts w:eastAsia="仿宋_GB2312"/>
                <w:kern w:val="0"/>
                <w:sz w:val="17"/>
                <w:szCs w:val="17"/>
              </w:rPr>
            </w:pPr>
            <w:r>
              <w:rPr>
                <w:rFonts w:eastAsia="仿宋_GB2312"/>
                <w:kern w:val="0"/>
                <w:sz w:val="17"/>
                <w:szCs w:val="17"/>
              </w:rPr>
              <w:t>满意度</w:t>
            </w:r>
          </w:p>
          <w:p w14:paraId="56E3F85E">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D8BA546">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B92AE19">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3DB6F551">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63766700">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26E52668">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195AD9F">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4230DFE">
            <w:pPr>
              <w:widowControl/>
              <w:spacing w:line="240" w:lineRule="exact"/>
              <w:jc w:val="center"/>
              <w:rPr>
                <w:rFonts w:eastAsia="仿宋_GB2312"/>
                <w:kern w:val="0"/>
                <w:sz w:val="17"/>
                <w:szCs w:val="17"/>
              </w:rPr>
            </w:pPr>
          </w:p>
        </w:tc>
      </w:tr>
      <w:tr w14:paraId="199A3F67">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7F32084"/>
        </w:tc>
        <w:tc>
          <w:tcPr>
            <w:tcW w:w="626" w:type="dxa"/>
            <w:vMerge w:val="continue"/>
            <w:tcBorders>
              <w:top w:val="nil"/>
              <w:left w:val="single" w:color="auto" w:sz="4" w:space="0"/>
              <w:bottom w:val="nil"/>
              <w:right w:val="single" w:color="auto" w:sz="4" w:space="0"/>
              <w:tl2br w:val="nil"/>
              <w:tr2bl w:val="nil"/>
            </w:tcBorders>
            <w:vAlign w:val="center"/>
          </w:tcPr>
          <w:p w14:paraId="30BE2C1E"/>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02BF0E6"/>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671AB3F">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6A4A7F13">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120B654B">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727077BB">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8119876">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A46F290">
            <w:pPr>
              <w:widowControl/>
              <w:spacing w:line="240" w:lineRule="exact"/>
              <w:jc w:val="center"/>
              <w:rPr>
                <w:rFonts w:eastAsia="仿宋_GB2312"/>
                <w:kern w:val="0"/>
                <w:sz w:val="17"/>
                <w:szCs w:val="17"/>
              </w:rPr>
            </w:pPr>
          </w:p>
        </w:tc>
      </w:tr>
      <w:tr w14:paraId="3E88A02E">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124972B8">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42774405">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6EEB957F">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C73F287">
            <w:pPr>
              <w:widowControl/>
              <w:spacing w:line="240" w:lineRule="exact"/>
              <w:jc w:val="center"/>
              <w:rPr>
                <w:rFonts w:eastAsia="仿宋_GB2312"/>
                <w:kern w:val="0"/>
                <w:sz w:val="17"/>
                <w:szCs w:val="17"/>
              </w:rPr>
            </w:pPr>
          </w:p>
        </w:tc>
      </w:tr>
    </w:tbl>
    <w:p w14:paraId="00EA70E1">
      <w:pPr>
        <w:widowControl/>
        <w:jc w:val="left"/>
        <w:rPr>
          <w:rFonts w:hint="eastAsia" w:ascii="仿宋" w:hAnsi="仿宋" w:eastAsia="仿宋_GB2312"/>
          <w:sz w:val="17"/>
          <w:szCs w:val="17"/>
        </w:rPr>
      </w:pPr>
    </w:p>
    <w:p w14:paraId="6D69321D">
      <w:pPr>
        <w:widowControl/>
        <w:jc w:val="left"/>
        <w:rPr>
          <w:rFonts w:hint="eastAsia" w:ascii="仿宋" w:hAnsi="仿宋" w:eastAsia="仿宋_GB2312"/>
          <w:sz w:val="17"/>
          <w:szCs w:val="17"/>
        </w:rPr>
      </w:pPr>
    </w:p>
    <w:p w14:paraId="1779F1FB">
      <w:pPr>
        <w:widowControl/>
        <w:jc w:val="left"/>
        <w:rPr>
          <w:rFonts w:hint="eastAsia" w:ascii="仿宋" w:hAnsi="仿宋" w:eastAsia="仿宋_GB2312"/>
          <w:sz w:val="17"/>
          <w:szCs w:val="17"/>
        </w:rPr>
      </w:pPr>
    </w:p>
    <w:p w14:paraId="35E3959E">
      <w:pPr>
        <w:widowControl/>
        <w:jc w:val="left"/>
        <w:rPr>
          <w:rFonts w:ascii="仿宋" w:hAnsi="仿宋" w:eastAsia="仿宋_GB2312"/>
          <w:sz w:val="17"/>
          <w:szCs w:val="17"/>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30A1F5B6">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2023071E">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7EE910ED">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5B61A2CA">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08487752">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036D8C7">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28FC38E3">
            <w:pPr>
              <w:widowControl/>
              <w:spacing w:line="240" w:lineRule="exact"/>
              <w:jc w:val="center"/>
              <w:rPr>
                <w:rFonts w:eastAsia="仿宋_GB2312"/>
                <w:kern w:val="0"/>
                <w:sz w:val="17"/>
                <w:szCs w:val="17"/>
              </w:rPr>
            </w:pPr>
            <w:r>
              <w:rPr>
                <w:rFonts w:hint="eastAsia" w:eastAsia="仿宋_GB2312"/>
                <w:kern w:val="0"/>
                <w:sz w:val="17"/>
                <w:szCs w:val="17"/>
              </w:rPr>
              <w:t>区直部门购买服务（档案馆3人）</w:t>
            </w:r>
          </w:p>
        </w:tc>
      </w:tr>
      <w:tr w14:paraId="2347B536">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748CC46">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4410A6D6">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15B4947F">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184AC350">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6FB337D6">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3B16B55E">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7C15CB09">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7FA98EEA">
            <w:pPr>
              <w:widowControl/>
              <w:spacing w:line="240" w:lineRule="exact"/>
              <w:jc w:val="center"/>
              <w:rPr>
                <w:rFonts w:eastAsia="仿宋_GB2312"/>
                <w:kern w:val="0"/>
                <w:sz w:val="17"/>
                <w:szCs w:val="17"/>
              </w:rPr>
            </w:pPr>
            <w:r>
              <w:rPr>
                <w:rFonts w:eastAsia="仿宋_GB2312"/>
                <w:kern w:val="0"/>
                <w:sz w:val="17"/>
                <w:szCs w:val="17"/>
              </w:rPr>
              <w:t>年初</w:t>
            </w:r>
          </w:p>
          <w:p w14:paraId="781D91D8">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7FBD46D4">
            <w:pPr>
              <w:widowControl/>
              <w:spacing w:line="240" w:lineRule="exact"/>
              <w:jc w:val="center"/>
              <w:rPr>
                <w:rFonts w:eastAsia="仿宋_GB2312"/>
                <w:kern w:val="0"/>
                <w:sz w:val="17"/>
                <w:szCs w:val="17"/>
              </w:rPr>
            </w:pPr>
            <w:r>
              <w:rPr>
                <w:rFonts w:eastAsia="仿宋_GB2312"/>
                <w:kern w:val="0"/>
                <w:sz w:val="17"/>
                <w:szCs w:val="17"/>
              </w:rPr>
              <w:t>全年</w:t>
            </w:r>
          </w:p>
          <w:p w14:paraId="2109B787">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57276CAA">
            <w:pPr>
              <w:widowControl/>
              <w:spacing w:line="240" w:lineRule="exact"/>
              <w:jc w:val="center"/>
              <w:rPr>
                <w:rFonts w:eastAsia="仿宋_GB2312"/>
                <w:kern w:val="0"/>
                <w:sz w:val="17"/>
                <w:szCs w:val="17"/>
              </w:rPr>
            </w:pPr>
            <w:r>
              <w:rPr>
                <w:rFonts w:eastAsia="仿宋_GB2312"/>
                <w:kern w:val="0"/>
                <w:sz w:val="17"/>
                <w:szCs w:val="17"/>
              </w:rPr>
              <w:t>全年</w:t>
            </w:r>
          </w:p>
          <w:p w14:paraId="222D47FA">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4CBD152F">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2F76D32">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096EA434">
            <w:pPr>
              <w:widowControl/>
              <w:spacing w:line="240" w:lineRule="exact"/>
              <w:jc w:val="center"/>
              <w:rPr>
                <w:rFonts w:eastAsia="仿宋_GB2312"/>
                <w:kern w:val="0"/>
                <w:sz w:val="17"/>
                <w:szCs w:val="17"/>
              </w:rPr>
            </w:pPr>
            <w:r>
              <w:rPr>
                <w:rFonts w:eastAsia="仿宋_GB2312"/>
                <w:kern w:val="0"/>
                <w:sz w:val="17"/>
                <w:szCs w:val="17"/>
              </w:rPr>
              <w:t>得分</w:t>
            </w:r>
          </w:p>
        </w:tc>
      </w:tr>
      <w:tr w14:paraId="6150B391">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DF57787"/>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EF0DADE">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140A924B">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13A67E07">
            <w:pPr>
              <w:widowControl/>
              <w:spacing w:line="240" w:lineRule="exact"/>
              <w:jc w:val="center"/>
              <w:rPr>
                <w:rFonts w:eastAsia="仿宋_GB2312"/>
                <w:kern w:val="0"/>
                <w:sz w:val="17"/>
                <w:szCs w:val="17"/>
              </w:rPr>
            </w:pPr>
            <w:r>
              <w:rPr>
                <w:rFonts w:hint="eastAsia" w:eastAsia="仿宋_GB2312"/>
                <w:kern w:val="0"/>
                <w:sz w:val="17"/>
                <w:szCs w:val="17"/>
              </w:rPr>
              <w:t>7.56</w:t>
            </w:r>
          </w:p>
        </w:tc>
        <w:tc>
          <w:tcPr>
            <w:tcW w:w="1123" w:type="dxa"/>
            <w:gridSpan w:val="2"/>
            <w:tcBorders>
              <w:top w:val="nil"/>
              <w:left w:val="nil"/>
              <w:bottom w:val="single" w:color="auto" w:sz="4" w:space="0"/>
              <w:right w:val="single" w:color="auto" w:sz="4" w:space="0"/>
              <w:tl2br w:val="nil"/>
              <w:tr2bl w:val="nil"/>
            </w:tcBorders>
            <w:vAlign w:val="center"/>
          </w:tcPr>
          <w:p w14:paraId="32C38B30">
            <w:pPr>
              <w:widowControl/>
              <w:spacing w:line="240" w:lineRule="exact"/>
              <w:jc w:val="center"/>
              <w:rPr>
                <w:rFonts w:eastAsia="仿宋_GB2312"/>
                <w:kern w:val="0"/>
                <w:sz w:val="17"/>
                <w:szCs w:val="17"/>
              </w:rPr>
            </w:pPr>
            <w:r>
              <w:rPr>
                <w:rFonts w:hint="eastAsia" w:eastAsia="仿宋_GB2312"/>
                <w:kern w:val="0"/>
                <w:sz w:val="17"/>
                <w:szCs w:val="17"/>
              </w:rPr>
              <w:t>6.41</w:t>
            </w:r>
          </w:p>
        </w:tc>
        <w:tc>
          <w:tcPr>
            <w:tcW w:w="770" w:type="dxa"/>
            <w:gridSpan w:val="2"/>
            <w:tcBorders>
              <w:top w:val="nil"/>
              <w:left w:val="nil"/>
              <w:bottom w:val="single" w:color="auto" w:sz="4" w:space="0"/>
              <w:right w:val="single" w:color="auto" w:sz="4" w:space="0"/>
              <w:tl2br w:val="nil"/>
              <w:tr2bl w:val="nil"/>
            </w:tcBorders>
            <w:vAlign w:val="center"/>
          </w:tcPr>
          <w:p w14:paraId="7DE83898">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66EEE64">
            <w:pPr>
              <w:widowControl/>
              <w:spacing w:line="240" w:lineRule="exact"/>
              <w:jc w:val="center"/>
              <w:rPr>
                <w:rFonts w:eastAsia="仿宋_GB2312"/>
                <w:kern w:val="0"/>
                <w:sz w:val="17"/>
                <w:szCs w:val="17"/>
              </w:rPr>
            </w:pPr>
            <w:r>
              <w:rPr>
                <w:rFonts w:hint="eastAsia" w:eastAsia="仿宋_GB2312"/>
                <w:kern w:val="0"/>
                <w:sz w:val="17"/>
                <w:szCs w:val="17"/>
              </w:rPr>
              <w:t>85%</w:t>
            </w:r>
          </w:p>
        </w:tc>
        <w:tc>
          <w:tcPr>
            <w:tcW w:w="672" w:type="dxa"/>
            <w:gridSpan w:val="2"/>
            <w:tcBorders>
              <w:top w:val="nil"/>
              <w:left w:val="nil"/>
              <w:bottom w:val="single" w:color="auto" w:sz="4" w:space="0"/>
              <w:right w:val="single" w:color="auto" w:sz="4" w:space="0"/>
              <w:tl2br w:val="nil"/>
              <w:tr2bl w:val="nil"/>
            </w:tcBorders>
            <w:vAlign w:val="center"/>
          </w:tcPr>
          <w:p w14:paraId="6180E570">
            <w:pPr>
              <w:widowControl/>
              <w:spacing w:line="240" w:lineRule="exact"/>
              <w:jc w:val="center"/>
              <w:rPr>
                <w:rFonts w:eastAsia="仿宋_GB2312"/>
                <w:kern w:val="0"/>
                <w:sz w:val="17"/>
                <w:szCs w:val="17"/>
              </w:rPr>
            </w:pPr>
            <w:r>
              <w:rPr>
                <w:rFonts w:hint="eastAsia" w:eastAsia="仿宋_GB2312"/>
                <w:kern w:val="0"/>
                <w:sz w:val="17"/>
                <w:szCs w:val="17"/>
              </w:rPr>
              <w:t>8</w:t>
            </w:r>
          </w:p>
        </w:tc>
      </w:tr>
      <w:tr w14:paraId="06EFEEC1">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829DC0F"/>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15FC1BA5">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20F6039F">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29DD508D">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73C66C30">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5E8B73E6">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9F7D4D9">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2F392795">
            <w:pPr>
              <w:widowControl/>
              <w:spacing w:line="240" w:lineRule="exact"/>
              <w:jc w:val="center"/>
              <w:rPr>
                <w:rFonts w:eastAsia="仿宋_GB2312"/>
                <w:kern w:val="0"/>
                <w:sz w:val="17"/>
                <w:szCs w:val="17"/>
              </w:rPr>
            </w:pPr>
            <w:r>
              <w:rPr>
                <w:rFonts w:eastAsia="仿宋_GB2312"/>
                <w:kern w:val="0"/>
                <w:sz w:val="17"/>
                <w:szCs w:val="17"/>
              </w:rPr>
              <w:t>—</w:t>
            </w:r>
          </w:p>
        </w:tc>
      </w:tr>
      <w:tr w14:paraId="7787C77F">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E5D4492"/>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62E7A6E">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5B83D9F7">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67A8D9EE">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67831CC4">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52412381">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0EE98DF8">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2D6A0E3C">
            <w:pPr>
              <w:widowControl/>
              <w:spacing w:line="240" w:lineRule="exact"/>
              <w:jc w:val="center"/>
              <w:rPr>
                <w:rFonts w:eastAsia="仿宋_GB2312"/>
                <w:kern w:val="0"/>
                <w:sz w:val="17"/>
                <w:szCs w:val="17"/>
              </w:rPr>
            </w:pPr>
            <w:r>
              <w:rPr>
                <w:rFonts w:eastAsia="仿宋_GB2312"/>
                <w:kern w:val="0"/>
                <w:sz w:val="17"/>
                <w:szCs w:val="17"/>
              </w:rPr>
              <w:t>—</w:t>
            </w:r>
          </w:p>
        </w:tc>
      </w:tr>
      <w:tr w14:paraId="618655AA">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32B783E"/>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38033F23">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0CE0EFCC">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506033F9">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0AABD04F">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5AAF7A1C">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00FD0B2C">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4CE8D0A1">
            <w:pPr>
              <w:widowControl/>
              <w:spacing w:line="240" w:lineRule="exact"/>
              <w:jc w:val="center"/>
              <w:rPr>
                <w:rFonts w:eastAsia="仿宋_GB2312"/>
                <w:kern w:val="0"/>
                <w:sz w:val="17"/>
                <w:szCs w:val="17"/>
              </w:rPr>
            </w:pPr>
            <w:r>
              <w:rPr>
                <w:rFonts w:eastAsia="仿宋_GB2312"/>
                <w:kern w:val="0"/>
                <w:sz w:val="17"/>
                <w:szCs w:val="17"/>
              </w:rPr>
              <w:t>—</w:t>
            </w:r>
          </w:p>
        </w:tc>
      </w:tr>
      <w:tr w14:paraId="5B913AA6">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3E6650AC">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4246ECFE">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1CDB7954">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3CAEAE57">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D7E77EF"/>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69D3BA0C">
            <w:pPr>
              <w:widowControl/>
              <w:spacing w:line="240" w:lineRule="exact"/>
              <w:jc w:val="center"/>
              <w:rPr>
                <w:rFonts w:eastAsia="仿宋_GB2312"/>
                <w:kern w:val="0"/>
                <w:sz w:val="17"/>
                <w:szCs w:val="17"/>
              </w:rPr>
            </w:pPr>
            <w:r>
              <w:rPr>
                <w:rFonts w:hint="eastAsia" w:eastAsia="仿宋_GB2312"/>
                <w:kern w:val="0"/>
                <w:sz w:val="17"/>
                <w:szCs w:val="17"/>
              </w:rPr>
              <w:t>为区档案馆聘用人员，能满足其日常</w:t>
            </w:r>
            <w:r>
              <w:rPr>
                <w:rFonts w:hint="eastAsia" w:eastAsia="仿宋_GB2312"/>
                <w:kern w:val="0"/>
                <w:sz w:val="17"/>
                <w:szCs w:val="17"/>
                <w:lang w:eastAsia="zh-CN"/>
              </w:rPr>
              <w:t>工作</w:t>
            </w:r>
            <w:r>
              <w:rPr>
                <w:rFonts w:hint="eastAsia" w:eastAsia="仿宋_GB2312"/>
                <w:kern w:val="0"/>
                <w:sz w:val="17"/>
                <w:szCs w:val="17"/>
              </w:rPr>
              <w:t>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24B898E2">
            <w:pPr>
              <w:widowControl/>
              <w:spacing w:line="240" w:lineRule="exact"/>
              <w:jc w:val="center"/>
              <w:rPr>
                <w:rFonts w:eastAsia="仿宋_GB2312"/>
                <w:kern w:val="0"/>
                <w:sz w:val="17"/>
                <w:szCs w:val="17"/>
              </w:rPr>
            </w:pPr>
            <w:r>
              <w:rPr>
                <w:rFonts w:hint="eastAsia" w:eastAsia="仿宋_GB2312"/>
                <w:kern w:val="0"/>
                <w:sz w:val="17"/>
                <w:szCs w:val="17"/>
              </w:rPr>
              <w:t>为区档案局聘用了工作人员，解决了人员严重短缺问题。</w:t>
            </w:r>
          </w:p>
        </w:tc>
      </w:tr>
      <w:tr w14:paraId="470747F8">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6FB65BBA">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5C2FA996">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559E6744">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588DD18">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7A0DA819">
            <w:pPr>
              <w:widowControl/>
              <w:spacing w:line="240" w:lineRule="exact"/>
              <w:jc w:val="center"/>
              <w:rPr>
                <w:rFonts w:eastAsia="仿宋_GB2312"/>
                <w:kern w:val="0"/>
                <w:sz w:val="17"/>
                <w:szCs w:val="17"/>
              </w:rPr>
            </w:pPr>
            <w:r>
              <w:rPr>
                <w:rFonts w:eastAsia="仿宋_GB2312"/>
                <w:kern w:val="0"/>
                <w:sz w:val="17"/>
                <w:szCs w:val="17"/>
              </w:rPr>
              <w:t>年度</w:t>
            </w:r>
          </w:p>
          <w:p w14:paraId="34FAF114">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1C6008F0">
            <w:pPr>
              <w:widowControl/>
              <w:spacing w:line="240" w:lineRule="exact"/>
              <w:jc w:val="center"/>
              <w:rPr>
                <w:rFonts w:eastAsia="仿宋_GB2312"/>
                <w:kern w:val="0"/>
                <w:sz w:val="17"/>
                <w:szCs w:val="17"/>
              </w:rPr>
            </w:pPr>
            <w:r>
              <w:rPr>
                <w:rFonts w:eastAsia="仿宋_GB2312"/>
                <w:kern w:val="0"/>
                <w:sz w:val="17"/>
                <w:szCs w:val="17"/>
              </w:rPr>
              <w:t>实际</w:t>
            </w:r>
          </w:p>
          <w:p w14:paraId="28F34707">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3D267751">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6B639B0B">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9665E76">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4E8209E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2165BE9"/>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4F839B4D">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45FA80E">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A960A8D">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6E6F8013">
            <w:pPr>
              <w:widowControl/>
              <w:spacing w:line="240" w:lineRule="exact"/>
              <w:jc w:val="center"/>
              <w:rPr>
                <w:rFonts w:eastAsia="仿宋_GB2312"/>
                <w:kern w:val="0"/>
                <w:sz w:val="17"/>
                <w:szCs w:val="17"/>
              </w:rPr>
            </w:pPr>
            <w:r>
              <w:rPr>
                <w:rFonts w:hint="eastAsia" w:eastAsia="仿宋_GB2312"/>
                <w:kern w:val="0"/>
                <w:sz w:val="17"/>
                <w:szCs w:val="17"/>
              </w:rPr>
              <w:t>≥3人</w:t>
            </w:r>
          </w:p>
        </w:tc>
        <w:tc>
          <w:tcPr>
            <w:tcW w:w="927" w:type="dxa"/>
            <w:tcBorders>
              <w:top w:val="nil"/>
              <w:left w:val="nil"/>
              <w:bottom w:val="single" w:color="auto" w:sz="4" w:space="0"/>
              <w:right w:val="single" w:color="auto" w:sz="4" w:space="0"/>
              <w:tl2br w:val="nil"/>
              <w:tr2bl w:val="nil"/>
            </w:tcBorders>
            <w:vAlign w:val="center"/>
          </w:tcPr>
          <w:p w14:paraId="5E1593CE">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2A019079">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1754333D">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9130C37">
            <w:pPr>
              <w:widowControl/>
              <w:spacing w:line="240" w:lineRule="exact"/>
              <w:jc w:val="center"/>
              <w:rPr>
                <w:rFonts w:eastAsia="仿宋_GB2312"/>
                <w:kern w:val="0"/>
                <w:sz w:val="17"/>
                <w:szCs w:val="17"/>
              </w:rPr>
            </w:pPr>
          </w:p>
        </w:tc>
      </w:tr>
      <w:tr w14:paraId="20B1784D">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152A1C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262E833"/>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72BBD4F"/>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22727B8">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7110F6A5">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8BDC993">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CB454E3">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DE94395">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68F526E">
            <w:pPr>
              <w:widowControl/>
              <w:spacing w:line="240" w:lineRule="exact"/>
              <w:jc w:val="center"/>
              <w:rPr>
                <w:rFonts w:eastAsia="仿宋_GB2312"/>
                <w:kern w:val="0"/>
                <w:sz w:val="17"/>
                <w:szCs w:val="17"/>
              </w:rPr>
            </w:pPr>
          </w:p>
        </w:tc>
      </w:tr>
      <w:tr w14:paraId="5D96451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3BACD4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9DF882F"/>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CF6B1DA">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950C545">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5110AD8B">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71138E9">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C4ADAAC">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32EAADBC">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7A00FEA">
            <w:pPr>
              <w:widowControl/>
              <w:spacing w:line="240" w:lineRule="exact"/>
              <w:jc w:val="center"/>
              <w:rPr>
                <w:rFonts w:eastAsia="仿宋_GB2312"/>
                <w:kern w:val="0"/>
                <w:sz w:val="17"/>
                <w:szCs w:val="17"/>
              </w:rPr>
            </w:pPr>
          </w:p>
        </w:tc>
      </w:tr>
      <w:tr w14:paraId="0E0453E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209EC9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637DD76"/>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6598925"/>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E3821B9">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7ED6EB6E">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E05E314">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21B0B758">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6A102D9">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DDD87FA">
            <w:pPr>
              <w:widowControl/>
              <w:spacing w:line="240" w:lineRule="exact"/>
              <w:jc w:val="center"/>
              <w:rPr>
                <w:rFonts w:eastAsia="仿宋_GB2312"/>
                <w:kern w:val="0"/>
                <w:sz w:val="17"/>
                <w:szCs w:val="17"/>
              </w:rPr>
            </w:pPr>
          </w:p>
        </w:tc>
      </w:tr>
      <w:tr w14:paraId="0D5B9CA0">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1C78EB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63D5FBD"/>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C17A637">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E3A6B39">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5637C315">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5274A8C4">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2B0B0F00">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3487D52A">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69BF82F">
            <w:pPr>
              <w:widowControl/>
              <w:spacing w:line="240" w:lineRule="exact"/>
              <w:jc w:val="center"/>
              <w:rPr>
                <w:rFonts w:eastAsia="仿宋_GB2312"/>
                <w:kern w:val="0"/>
                <w:sz w:val="17"/>
                <w:szCs w:val="17"/>
              </w:rPr>
            </w:pPr>
          </w:p>
        </w:tc>
      </w:tr>
      <w:tr w14:paraId="16017F68">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FA07C6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263F4E6"/>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B89F66A"/>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88E7614">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19BCAB18">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4715E1D">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F7F20B2">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2943891">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4A641AF">
            <w:pPr>
              <w:widowControl/>
              <w:spacing w:line="240" w:lineRule="exact"/>
              <w:jc w:val="center"/>
              <w:rPr>
                <w:rFonts w:eastAsia="仿宋_GB2312"/>
                <w:kern w:val="0"/>
                <w:sz w:val="17"/>
                <w:szCs w:val="17"/>
              </w:rPr>
            </w:pPr>
          </w:p>
        </w:tc>
      </w:tr>
      <w:tr w14:paraId="604EBFD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4FEB00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9286D78"/>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7747294">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84E0D8D">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4FAC5A13">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1D7FD755">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037C9212">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0794E868">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500EBD3">
            <w:pPr>
              <w:widowControl/>
              <w:spacing w:line="240" w:lineRule="exact"/>
              <w:rPr>
                <w:rFonts w:eastAsia="仿宋_GB2312"/>
                <w:kern w:val="0"/>
                <w:sz w:val="17"/>
                <w:szCs w:val="17"/>
              </w:rPr>
            </w:pPr>
          </w:p>
        </w:tc>
      </w:tr>
      <w:tr w14:paraId="73674E00">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3B4216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5E8557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5E030E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442E0A7">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488CCE5C">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530B1DDE">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4D079623">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394A937">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DE66B65">
            <w:pPr>
              <w:widowControl/>
              <w:spacing w:line="240" w:lineRule="exact"/>
              <w:jc w:val="center"/>
              <w:rPr>
                <w:rFonts w:eastAsia="仿宋_GB2312"/>
                <w:kern w:val="0"/>
                <w:sz w:val="17"/>
                <w:szCs w:val="17"/>
              </w:rPr>
            </w:pPr>
          </w:p>
        </w:tc>
      </w:tr>
      <w:tr w14:paraId="46A69FA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4ADD97D"/>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12300CEA">
            <w:pPr>
              <w:widowControl/>
              <w:spacing w:line="240" w:lineRule="exact"/>
              <w:jc w:val="center"/>
              <w:rPr>
                <w:rFonts w:eastAsia="仿宋_GB2312"/>
                <w:kern w:val="0"/>
                <w:sz w:val="17"/>
                <w:szCs w:val="17"/>
              </w:rPr>
            </w:pPr>
            <w:r>
              <w:rPr>
                <w:rFonts w:eastAsia="仿宋_GB2312"/>
                <w:kern w:val="0"/>
                <w:sz w:val="17"/>
                <w:szCs w:val="17"/>
              </w:rPr>
              <w:t>效益指标</w:t>
            </w:r>
          </w:p>
          <w:p w14:paraId="1D8AB36F">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F034D7C">
            <w:pPr>
              <w:widowControl/>
              <w:spacing w:line="240" w:lineRule="exact"/>
              <w:jc w:val="center"/>
              <w:rPr>
                <w:rFonts w:eastAsia="仿宋_GB2312"/>
                <w:kern w:val="0"/>
                <w:sz w:val="17"/>
                <w:szCs w:val="17"/>
              </w:rPr>
            </w:pPr>
            <w:r>
              <w:rPr>
                <w:rFonts w:eastAsia="仿宋_GB2312"/>
                <w:kern w:val="0"/>
                <w:sz w:val="17"/>
                <w:szCs w:val="17"/>
              </w:rPr>
              <w:t>经济效益</w:t>
            </w:r>
          </w:p>
          <w:p w14:paraId="55A828C4">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5281D80">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1B3E02C9">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0935283">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63AEFF4">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2B3D1407">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A8ABAFB">
            <w:pPr>
              <w:widowControl/>
              <w:spacing w:line="240" w:lineRule="exact"/>
              <w:jc w:val="center"/>
              <w:rPr>
                <w:rFonts w:eastAsia="仿宋_GB2312"/>
                <w:kern w:val="0"/>
                <w:sz w:val="17"/>
                <w:szCs w:val="17"/>
              </w:rPr>
            </w:pPr>
          </w:p>
        </w:tc>
      </w:tr>
      <w:tr w14:paraId="02DBC39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925168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0CAF1FF"/>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2978385"/>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7010A7D">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46C063EA">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4DDC7AF">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0EA481D">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6F74FD2A">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0C028F3">
            <w:pPr>
              <w:widowControl/>
              <w:spacing w:line="240" w:lineRule="exact"/>
              <w:jc w:val="center"/>
              <w:rPr>
                <w:rFonts w:eastAsia="仿宋_GB2312"/>
                <w:kern w:val="0"/>
                <w:sz w:val="17"/>
                <w:szCs w:val="17"/>
              </w:rPr>
            </w:pPr>
          </w:p>
        </w:tc>
      </w:tr>
      <w:tr w14:paraId="03B8D1B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18E883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67A1DF4"/>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3004DAE">
            <w:pPr>
              <w:widowControl/>
              <w:spacing w:line="240" w:lineRule="exact"/>
              <w:jc w:val="center"/>
              <w:rPr>
                <w:rFonts w:eastAsia="仿宋_GB2312"/>
                <w:kern w:val="0"/>
                <w:sz w:val="17"/>
                <w:szCs w:val="17"/>
              </w:rPr>
            </w:pPr>
            <w:r>
              <w:rPr>
                <w:rFonts w:eastAsia="仿宋_GB2312"/>
                <w:kern w:val="0"/>
                <w:sz w:val="17"/>
                <w:szCs w:val="17"/>
              </w:rPr>
              <w:t>社会效益</w:t>
            </w:r>
          </w:p>
          <w:p w14:paraId="1A2FC10F">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A64E950">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7650F025">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46C0D0E8">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6EBD277E">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6DB335EA">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262283E">
            <w:pPr>
              <w:widowControl/>
              <w:spacing w:line="240" w:lineRule="exact"/>
              <w:jc w:val="center"/>
              <w:rPr>
                <w:rFonts w:eastAsia="仿宋_GB2312"/>
                <w:kern w:val="0"/>
                <w:sz w:val="17"/>
                <w:szCs w:val="17"/>
              </w:rPr>
            </w:pPr>
          </w:p>
        </w:tc>
      </w:tr>
      <w:tr w14:paraId="6D141570">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489A0C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5D6021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DF6DB4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4910B06">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18ABC93B">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63203D1">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34266E7E">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6B602EE7">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B86290B">
            <w:pPr>
              <w:widowControl/>
              <w:spacing w:line="240" w:lineRule="exact"/>
              <w:jc w:val="center"/>
              <w:rPr>
                <w:rFonts w:eastAsia="仿宋_GB2312"/>
                <w:kern w:val="0"/>
                <w:sz w:val="17"/>
                <w:szCs w:val="17"/>
              </w:rPr>
            </w:pPr>
          </w:p>
        </w:tc>
      </w:tr>
      <w:tr w14:paraId="0DED820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AF05A3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C81F4E3"/>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304378A">
            <w:pPr>
              <w:widowControl/>
              <w:spacing w:line="240" w:lineRule="exact"/>
              <w:jc w:val="center"/>
              <w:rPr>
                <w:rFonts w:eastAsia="仿宋_GB2312"/>
                <w:kern w:val="0"/>
                <w:sz w:val="17"/>
                <w:szCs w:val="17"/>
              </w:rPr>
            </w:pPr>
            <w:r>
              <w:rPr>
                <w:rFonts w:eastAsia="仿宋_GB2312"/>
                <w:kern w:val="0"/>
                <w:sz w:val="17"/>
                <w:szCs w:val="17"/>
              </w:rPr>
              <w:t>生态效益</w:t>
            </w:r>
          </w:p>
          <w:p w14:paraId="1D1988D6">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B181C3D">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08513606">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E668E34">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7EE863A7">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5085F34F">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0920403">
            <w:pPr>
              <w:widowControl/>
              <w:spacing w:line="240" w:lineRule="exact"/>
              <w:jc w:val="center"/>
              <w:rPr>
                <w:rFonts w:eastAsia="仿宋_GB2312"/>
                <w:kern w:val="0"/>
                <w:sz w:val="17"/>
                <w:szCs w:val="17"/>
              </w:rPr>
            </w:pPr>
          </w:p>
        </w:tc>
      </w:tr>
      <w:tr w14:paraId="1B91517D">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4C50D8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7C0431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FC6F0D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01661C6">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432CB6CD">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82C34D3">
            <w:pPr>
              <w:widowControl/>
              <w:spacing w:line="240" w:lineRule="exact"/>
              <w:jc w:val="center"/>
              <w:rPr>
                <w:rFonts w:eastAsia="仿宋_GB2312"/>
                <w:kern w:val="0"/>
                <w:sz w:val="17"/>
                <w:szCs w:val="17"/>
              </w:rPr>
            </w:pPr>
            <w:r>
              <w:rPr>
                <w:rFonts w:hint="eastAsia" w:eastAsia="仿宋_GB2312"/>
                <w:kern w:val="0"/>
                <w:sz w:val="17"/>
                <w:szCs w:val="17"/>
              </w:rPr>
              <w:t>≥70%</w:t>
            </w:r>
          </w:p>
        </w:tc>
        <w:tc>
          <w:tcPr>
            <w:tcW w:w="532" w:type="dxa"/>
            <w:gridSpan w:val="2"/>
            <w:tcBorders>
              <w:top w:val="nil"/>
              <w:left w:val="nil"/>
              <w:bottom w:val="single" w:color="auto" w:sz="4" w:space="0"/>
              <w:right w:val="single" w:color="auto" w:sz="4" w:space="0"/>
              <w:tl2br w:val="nil"/>
              <w:tr2bl w:val="nil"/>
            </w:tcBorders>
            <w:vAlign w:val="center"/>
          </w:tcPr>
          <w:p w14:paraId="392C92E5">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6674AFAF">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1607807">
            <w:pPr>
              <w:widowControl/>
              <w:spacing w:line="240" w:lineRule="exact"/>
              <w:jc w:val="center"/>
              <w:rPr>
                <w:rFonts w:eastAsia="仿宋_GB2312"/>
                <w:kern w:val="0"/>
                <w:sz w:val="17"/>
                <w:szCs w:val="17"/>
              </w:rPr>
            </w:pPr>
          </w:p>
        </w:tc>
      </w:tr>
      <w:tr w14:paraId="0695969D">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A33149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3FD1DD4"/>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3D495232">
            <w:pPr>
              <w:widowControl/>
              <w:spacing w:line="240" w:lineRule="exact"/>
              <w:jc w:val="center"/>
              <w:rPr>
                <w:rFonts w:eastAsia="仿宋_GB2312"/>
                <w:kern w:val="0"/>
                <w:sz w:val="17"/>
                <w:szCs w:val="17"/>
              </w:rPr>
            </w:pPr>
            <w:r>
              <w:rPr>
                <w:rFonts w:eastAsia="仿宋_GB2312"/>
                <w:kern w:val="0"/>
                <w:sz w:val="17"/>
                <w:szCs w:val="17"/>
              </w:rPr>
              <w:t>可持续影响</w:t>
            </w:r>
          </w:p>
          <w:p w14:paraId="01B3626D">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6EDB148">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2A89E0CF">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6E7E7B41">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457D3E1A">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38D22952">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D546776">
            <w:pPr>
              <w:widowControl/>
              <w:spacing w:line="240" w:lineRule="exact"/>
              <w:jc w:val="center"/>
              <w:rPr>
                <w:rFonts w:eastAsia="仿宋_GB2312"/>
                <w:kern w:val="0"/>
                <w:sz w:val="17"/>
                <w:szCs w:val="17"/>
              </w:rPr>
            </w:pPr>
          </w:p>
        </w:tc>
      </w:tr>
      <w:tr w14:paraId="247AAB0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382F07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2B7007F"/>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311C003"/>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D028E18">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1D26F37A">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7C415699">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29793D8A">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5C1C6F3C">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522C75F">
            <w:pPr>
              <w:widowControl/>
              <w:spacing w:line="240" w:lineRule="exact"/>
              <w:jc w:val="center"/>
              <w:rPr>
                <w:rFonts w:eastAsia="仿宋_GB2312"/>
                <w:kern w:val="0"/>
                <w:sz w:val="17"/>
                <w:szCs w:val="17"/>
              </w:rPr>
            </w:pPr>
          </w:p>
        </w:tc>
      </w:tr>
      <w:tr w14:paraId="4E82352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6A22D4B"/>
        </w:tc>
        <w:tc>
          <w:tcPr>
            <w:tcW w:w="626" w:type="dxa"/>
            <w:vMerge w:val="restart"/>
            <w:tcBorders>
              <w:top w:val="nil"/>
              <w:left w:val="single" w:color="auto" w:sz="4" w:space="0"/>
              <w:bottom w:val="nil"/>
              <w:right w:val="single" w:color="auto" w:sz="4" w:space="0"/>
              <w:tl2br w:val="nil"/>
              <w:tr2bl w:val="nil"/>
            </w:tcBorders>
            <w:vAlign w:val="center"/>
          </w:tcPr>
          <w:p w14:paraId="132B0BDD">
            <w:pPr>
              <w:widowControl/>
              <w:spacing w:line="240" w:lineRule="exact"/>
              <w:jc w:val="center"/>
              <w:rPr>
                <w:rFonts w:eastAsia="仿宋_GB2312"/>
                <w:kern w:val="0"/>
                <w:sz w:val="17"/>
                <w:szCs w:val="17"/>
              </w:rPr>
            </w:pPr>
            <w:r>
              <w:rPr>
                <w:rFonts w:eastAsia="仿宋_GB2312"/>
                <w:kern w:val="0"/>
                <w:sz w:val="17"/>
                <w:szCs w:val="17"/>
              </w:rPr>
              <w:t>满意度</w:t>
            </w:r>
          </w:p>
          <w:p w14:paraId="54339B3A">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BFFF324">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26969E9">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35491FBC">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00F86AF4">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12B8CE27">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28BBE20">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5B3C4B8">
            <w:pPr>
              <w:widowControl/>
              <w:spacing w:line="240" w:lineRule="exact"/>
              <w:jc w:val="center"/>
              <w:rPr>
                <w:rFonts w:eastAsia="仿宋_GB2312"/>
                <w:kern w:val="0"/>
                <w:sz w:val="17"/>
                <w:szCs w:val="17"/>
              </w:rPr>
            </w:pPr>
          </w:p>
        </w:tc>
      </w:tr>
      <w:tr w14:paraId="7DCE1840">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782253B"/>
        </w:tc>
        <w:tc>
          <w:tcPr>
            <w:tcW w:w="626" w:type="dxa"/>
            <w:vMerge w:val="continue"/>
            <w:tcBorders>
              <w:top w:val="nil"/>
              <w:left w:val="single" w:color="auto" w:sz="4" w:space="0"/>
              <w:bottom w:val="nil"/>
              <w:right w:val="single" w:color="auto" w:sz="4" w:space="0"/>
              <w:tl2br w:val="nil"/>
              <w:tr2bl w:val="nil"/>
            </w:tcBorders>
            <w:vAlign w:val="center"/>
          </w:tcPr>
          <w:p w14:paraId="7EBE874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BA75E79"/>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3A729D7">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2FCA23C3">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70BBB494">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0B344D73">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FB52AA4">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2E0329E">
            <w:pPr>
              <w:widowControl/>
              <w:spacing w:line="240" w:lineRule="exact"/>
              <w:jc w:val="center"/>
              <w:rPr>
                <w:rFonts w:eastAsia="仿宋_GB2312"/>
                <w:kern w:val="0"/>
                <w:sz w:val="17"/>
                <w:szCs w:val="17"/>
              </w:rPr>
            </w:pPr>
          </w:p>
        </w:tc>
      </w:tr>
      <w:tr w14:paraId="09B3E52F">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4395EA7A">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2A464AA8">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51CC8EEE">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97</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643B10A">
            <w:pPr>
              <w:widowControl/>
              <w:spacing w:line="240" w:lineRule="exact"/>
              <w:jc w:val="center"/>
              <w:rPr>
                <w:rFonts w:eastAsia="仿宋_GB2312"/>
                <w:kern w:val="0"/>
                <w:sz w:val="17"/>
                <w:szCs w:val="17"/>
              </w:rPr>
            </w:pPr>
          </w:p>
        </w:tc>
      </w:tr>
    </w:tbl>
    <w:p w14:paraId="0D9998AD">
      <w:pPr>
        <w:widowControl/>
        <w:jc w:val="left"/>
        <w:rPr>
          <w:rFonts w:hint="eastAsia" w:eastAsia="仿宋_GB2312"/>
          <w:color w:val="000000"/>
          <w:kern w:val="0"/>
          <w:sz w:val="17"/>
          <w:szCs w:val="17"/>
        </w:rPr>
      </w:pPr>
    </w:p>
    <w:p w14:paraId="50DD082A">
      <w:pPr>
        <w:widowControl/>
        <w:jc w:val="left"/>
        <w:rPr>
          <w:rFonts w:ascii="仿宋" w:hAnsi="仿宋" w:eastAsia="仿宋_GB2312"/>
          <w:sz w:val="17"/>
          <w:szCs w:val="17"/>
        </w:rPr>
      </w:pPr>
    </w:p>
    <w:p w14:paraId="56F1440E">
      <w:pPr>
        <w:spacing w:line="480" w:lineRule="exact"/>
        <w:rPr>
          <w:rFonts w:ascii="仿宋_GB2312" w:eastAsia="仿宋_GB2312"/>
          <w:sz w:val="32"/>
          <w:szCs w:val="32"/>
          <w:u w:val="single"/>
        </w:rPr>
      </w:pPr>
    </w:p>
    <w:p w14:paraId="6EF67401">
      <w:pPr>
        <w:spacing w:line="480" w:lineRule="exact"/>
        <w:rPr>
          <w:rFonts w:ascii="仿宋_GB2312" w:eastAsia="仿宋_GB2312"/>
          <w:sz w:val="32"/>
          <w:szCs w:val="32"/>
          <w:u w:val="single"/>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5214F1AD">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06562674">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634A3A9B">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5BEA96A0">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541B01F5">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30A0ADE8">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2B70439E">
            <w:pPr>
              <w:widowControl/>
              <w:spacing w:line="240" w:lineRule="exact"/>
              <w:jc w:val="center"/>
              <w:rPr>
                <w:rFonts w:eastAsia="仿宋_GB2312"/>
                <w:kern w:val="0"/>
                <w:sz w:val="17"/>
                <w:szCs w:val="17"/>
              </w:rPr>
            </w:pPr>
            <w:r>
              <w:rPr>
                <w:rFonts w:hint="eastAsia" w:eastAsia="仿宋_GB2312"/>
                <w:kern w:val="0"/>
                <w:sz w:val="17"/>
                <w:szCs w:val="17"/>
              </w:rPr>
              <w:t>区人社局、区民政局和区工信局购买服务（人社局6人，民政局3人，工信局3人）</w:t>
            </w:r>
          </w:p>
        </w:tc>
      </w:tr>
      <w:tr w14:paraId="4F496FAB">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2EE4F2E">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7CA8C507">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2D433A67">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63D0AF64">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312665EF">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4256C6B2">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27CA0E60">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198F1409">
            <w:pPr>
              <w:widowControl/>
              <w:spacing w:line="240" w:lineRule="exact"/>
              <w:jc w:val="center"/>
              <w:rPr>
                <w:rFonts w:eastAsia="仿宋_GB2312"/>
                <w:kern w:val="0"/>
                <w:sz w:val="17"/>
                <w:szCs w:val="17"/>
              </w:rPr>
            </w:pPr>
            <w:r>
              <w:rPr>
                <w:rFonts w:eastAsia="仿宋_GB2312"/>
                <w:kern w:val="0"/>
                <w:sz w:val="17"/>
                <w:szCs w:val="17"/>
              </w:rPr>
              <w:t>年初</w:t>
            </w:r>
          </w:p>
          <w:p w14:paraId="2FBAECC8">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7E295DD6">
            <w:pPr>
              <w:widowControl/>
              <w:spacing w:line="240" w:lineRule="exact"/>
              <w:jc w:val="center"/>
              <w:rPr>
                <w:rFonts w:eastAsia="仿宋_GB2312"/>
                <w:kern w:val="0"/>
                <w:sz w:val="17"/>
                <w:szCs w:val="17"/>
              </w:rPr>
            </w:pPr>
            <w:r>
              <w:rPr>
                <w:rFonts w:eastAsia="仿宋_GB2312"/>
                <w:kern w:val="0"/>
                <w:sz w:val="17"/>
                <w:szCs w:val="17"/>
              </w:rPr>
              <w:t>全年</w:t>
            </w:r>
          </w:p>
          <w:p w14:paraId="1672158A">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343BB347">
            <w:pPr>
              <w:widowControl/>
              <w:spacing w:line="240" w:lineRule="exact"/>
              <w:jc w:val="center"/>
              <w:rPr>
                <w:rFonts w:eastAsia="仿宋_GB2312"/>
                <w:kern w:val="0"/>
                <w:sz w:val="17"/>
                <w:szCs w:val="17"/>
              </w:rPr>
            </w:pPr>
            <w:r>
              <w:rPr>
                <w:rFonts w:eastAsia="仿宋_GB2312"/>
                <w:kern w:val="0"/>
                <w:sz w:val="17"/>
                <w:szCs w:val="17"/>
              </w:rPr>
              <w:t>全年</w:t>
            </w:r>
          </w:p>
          <w:p w14:paraId="6FF2C483">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3249C1CA">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5EA66D10">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17073ACB">
            <w:pPr>
              <w:widowControl/>
              <w:spacing w:line="240" w:lineRule="exact"/>
              <w:jc w:val="center"/>
              <w:rPr>
                <w:rFonts w:eastAsia="仿宋_GB2312"/>
                <w:kern w:val="0"/>
                <w:sz w:val="17"/>
                <w:szCs w:val="17"/>
              </w:rPr>
            </w:pPr>
            <w:r>
              <w:rPr>
                <w:rFonts w:eastAsia="仿宋_GB2312"/>
                <w:kern w:val="0"/>
                <w:sz w:val="17"/>
                <w:szCs w:val="17"/>
              </w:rPr>
              <w:t>得分</w:t>
            </w:r>
          </w:p>
        </w:tc>
      </w:tr>
      <w:tr w14:paraId="718ECC71">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B92AEE2"/>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0FDF51BE">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4BB30673">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4D2BF3C0">
            <w:pPr>
              <w:widowControl/>
              <w:spacing w:line="240" w:lineRule="exact"/>
              <w:jc w:val="center"/>
              <w:rPr>
                <w:rFonts w:eastAsia="仿宋_GB2312"/>
                <w:kern w:val="0"/>
                <w:sz w:val="17"/>
                <w:szCs w:val="17"/>
              </w:rPr>
            </w:pPr>
            <w:r>
              <w:rPr>
                <w:rFonts w:hint="eastAsia" w:eastAsia="仿宋_GB2312"/>
                <w:kern w:val="0"/>
                <w:sz w:val="17"/>
                <w:szCs w:val="17"/>
              </w:rPr>
              <w:t>60</w:t>
            </w:r>
          </w:p>
        </w:tc>
        <w:tc>
          <w:tcPr>
            <w:tcW w:w="1123" w:type="dxa"/>
            <w:gridSpan w:val="2"/>
            <w:tcBorders>
              <w:top w:val="nil"/>
              <w:left w:val="nil"/>
              <w:bottom w:val="single" w:color="auto" w:sz="4" w:space="0"/>
              <w:right w:val="single" w:color="auto" w:sz="4" w:space="0"/>
              <w:tl2br w:val="nil"/>
              <w:tr2bl w:val="nil"/>
            </w:tcBorders>
            <w:vAlign w:val="center"/>
          </w:tcPr>
          <w:p w14:paraId="2E4A190D">
            <w:pPr>
              <w:widowControl/>
              <w:spacing w:line="240" w:lineRule="exact"/>
              <w:jc w:val="center"/>
              <w:rPr>
                <w:rFonts w:eastAsia="仿宋_GB2312"/>
                <w:kern w:val="0"/>
                <w:sz w:val="17"/>
                <w:szCs w:val="17"/>
              </w:rPr>
            </w:pPr>
            <w:r>
              <w:rPr>
                <w:rFonts w:hint="eastAsia" w:eastAsia="仿宋_GB2312"/>
                <w:kern w:val="0"/>
                <w:sz w:val="17"/>
                <w:szCs w:val="17"/>
              </w:rPr>
              <w:t>52.13</w:t>
            </w:r>
          </w:p>
        </w:tc>
        <w:tc>
          <w:tcPr>
            <w:tcW w:w="770" w:type="dxa"/>
            <w:gridSpan w:val="2"/>
            <w:tcBorders>
              <w:top w:val="nil"/>
              <w:left w:val="nil"/>
              <w:bottom w:val="single" w:color="auto" w:sz="4" w:space="0"/>
              <w:right w:val="single" w:color="auto" w:sz="4" w:space="0"/>
              <w:tl2br w:val="nil"/>
              <w:tr2bl w:val="nil"/>
            </w:tcBorders>
            <w:vAlign w:val="center"/>
          </w:tcPr>
          <w:p w14:paraId="3CCD7C23">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36E54F77">
            <w:pPr>
              <w:widowControl/>
              <w:spacing w:line="240" w:lineRule="exact"/>
              <w:jc w:val="center"/>
              <w:rPr>
                <w:rFonts w:eastAsia="仿宋_GB2312"/>
                <w:kern w:val="0"/>
                <w:sz w:val="17"/>
                <w:szCs w:val="17"/>
              </w:rPr>
            </w:pPr>
            <w:r>
              <w:rPr>
                <w:rFonts w:hint="eastAsia" w:eastAsia="仿宋_GB2312"/>
                <w:kern w:val="0"/>
                <w:sz w:val="17"/>
                <w:szCs w:val="17"/>
              </w:rPr>
              <w:t>87%</w:t>
            </w:r>
          </w:p>
        </w:tc>
        <w:tc>
          <w:tcPr>
            <w:tcW w:w="672" w:type="dxa"/>
            <w:gridSpan w:val="2"/>
            <w:tcBorders>
              <w:top w:val="nil"/>
              <w:left w:val="nil"/>
              <w:bottom w:val="single" w:color="auto" w:sz="4" w:space="0"/>
              <w:right w:val="single" w:color="auto" w:sz="4" w:space="0"/>
              <w:tl2br w:val="nil"/>
              <w:tr2bl w:val="nil"/>
            </w:tcBorders>
            <w:vAlign w:val="center"/>
          </w:tcPr>
          <w:p w14:paraId="47CE39AB">
            <w:pPr>
              <w:widowControl/>
              <w:spacing w:line="240" w:lineRule="exact"/>
              <w:jc w:val="center"/>
              <w:rPr>
                <w:rFonts w:eastAsia="仿宋_GB2312"/>
                <w:kern w:val="0"/>
                <w:sz w:val="17"/>
                <w:szCs w:val="17"/>
              </w:rPr>
            </w:pPr>
            <w:r>
              <w:rPr>
                <w:rFonts w:hint="eastAsia" w:eastAsia="仿宋_GB2312"/>
                <w:kern w:val="0"/>
                <w:sz w:val="17"/>
                <w:szCs w:val="17"/>
              </w:rPr>
              <w:t>8</w:t>
            </w:r>
          </w:p>
        </w:tc>
      </w:tr>
      <w:tr w14:paraId="7AD7B223">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6B1CF1A2"/>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B50BCD0">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174F90AD">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457DAFE3">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52C8D405">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74EA6B69">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32F765E">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32920DFC">
            <w:pPr>
              <w:widowControl/>
              <w:spacing w:line="240" w:lineRule="exact"/>
              <w:jc w:val="center"/>
              <w:rPr>
                <w:rFonts w:eastAsia="仿宋_GB2312"/>
                <w:kern w:val="0"/>
                <w:sz w:val="17"/>
                <w:szCs w:val="17"/>
              </w:rPr>
            </w:pPr>
            <w:r>
              <w:rPr>
                <w:rFonts w:eastAsia="仿宋_GB2312"/>
                <w:kern w:val="0"/>
                <w:sz w:val="17"/>
                <w:szCs w:val="17"/>
              </w:rPr>
              <w:t>—</w:t>
            </w:r>
          </w:p>
        </w:tc>
      </w:tr>
      <w:tr w14:paraId="7A5AB6E6">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F3FD68E"/>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3DCD07E">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3A6311C1">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6D042B33">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0EEE9BA3">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42207176">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842D9A4">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6CF59750">
            <w:pPr>
              <w:widowControl/>
              <w:spacing w:line="240" w:lineRule="exact"/>
              <w:jc w:val="center"/>
              <w:rPr>
                <w:rFonts w:eastAsia="仿宋_GB2312"/>
                <w:kern w:val="0"/>
                <w:sz w:val="17"/>
                <w:szCs w:val="17"/>
              </w:rPr>
            </w:pPr>
            <w:r>
              <w:rPr>
                <w:rFonts w:eastAsia="仿宋_GB2312"/>
                <w:kern w:val="0"/>
                <w:sz w:val="17"/>
                <w:szCs w:val="17"/>
              </w:rPr>
              <w:t>—</w:t>
            </w:r>
          </w:p>
        </w:tc>
      </w:tr>
      <w:tr w14:paraId="40F6A521">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326201C"/>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3068EEFF">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53DDA47B">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46DECDAB">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6BE93855">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7F1CCF74">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B604996">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46235DB4">
            <w:pPr>
              <w:widowControl/>
              <w:spacing w:line="240" w:lineRule="exact"/>
              <w:jc w:val="center"/>
              <w:rPr>
                <w:rFonts w:eastAsia="仿宋_GB2312"/>
                <w:kern w:val="0"/>
                <w:sz w:val="17"/>
                <w:szCs w:val="17"/>
              </w:rPr>
            </w:pPr>
            <w:r>
              <w:rPr>
                <w:rFonts w:eastAsia="仿宋_GB2312"/>
                <w:kern w:val="0"/>
                <w:sz w:val="17"/>
                <w:szCs w:val="17"/>
              </w:rPr>
              <w:t>—</w:t>
            </w:r>
          </w:p>
        </w:tc>
      </w:tr>
      <w:tr w14:paraId="279EAF84">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51C28348">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029AC08C">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0E414675">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383A85D6">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9D8C6E1"/>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260FE21B">
            <w:pPr>
              <w:widowControl/>
              <w:spacing w:line="240" w:lineRule="exact"/>
              <w:jc w:val="center"/>
              <w:rPr>
                <w:rFonts w:eastAsia="仿宋_GB2312"/>
                <w:kern w:val="0"/>
                <w:sz w:val="17"/>
                <w:szCs w:val="17"/>
              </w:rPr>
            </w:pPr>
            <w:r>
              <w:rPr>
                <w:rFonts w:hint="eastAsia" w:eastAsia="仿宋_GB2312"/>
                <w:kern w:val="0"/>
                <w:sz w:val="17"/>
                <w:szCs w:val="17"/>
              </w:rPr>
              <w:t>为区人社局、区民政局和区工信局聘用人员，能满足其日常</w:t>
            </w:r>
            <w:r>
              <w:rPr>
                <w:rFonts w:hint="eastAsia" w:eastAsia="仿宋_GB2312"/>
                <w:kern w:val="0"/>
                <w:sz w:val="17"/>
                <w:szCs w:val="17"/>
                <w:lang w:eastAsia="zh-CN"/>
              </w:rPr>
              <w:t>工作</w:t>
            </w:r>
            <w:r>
              <w:rPr>
                <w:rFonts w:hint="eastAsia" w:eastAsia="仿宋_GB2312"/>
                <w:kern w:val="0"/>
                <w:sz w:val="17"/>
                <w:szCs w:val="17"/>
              </w:rPr>
              <w:t>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1C16B030">
            <w:pPr>
              <w:widowControl/>
              <w:spacing w:line="240" w:lineRule="exact"/>
              <w:jc w:val="center"/>
              <w:rPr>
                <w:rFonts w:eastAsia="仿宋_GB2312"/>
                <w:kern w:val="0"/>
                <w:sz w:val="17"/>
                <w:szCs w:val="17"/>
              </w:rPr>
            </w:pPr>
            <w:r>
              <w:rPr>
                <w:rFonts w:hint="eastAsia" w:eastAsia="仿宋_GB2312"/>
                <w:kern w:val="0"/>
                <w:sz w:val="17"/>
                <w:szCs w:val="17"/>
              </w:rPr>
              <w:t>为区人社局、区民政局和区工信局聘用了工作人员，解决了人员严重短缺问题。</w:t>
            </w:r>
          </w:p>
        </w:tc>
      </w:tr>
      <w:tr w14:paraId="655FC982">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5852A983">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6345F528">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01D9BAA0">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0E93F4B">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185AC29C">
            <w:pPr>
              <w:widowControl/>
              <w:spacing w:line="240" w:lineRule="exact"/>
              <w:jc w:val="center"/>
              <w:rPr>
                <w:rFonts w:eastAsia="仿宋_GB2312"/>
                <w:kern w:val="0"/>
                <w:sz w:val="17"/>
                <w:szCs w:val="17"/>
              </w:rPr>
            </w:pPr>
            <w:r>
              <w:rPr>
                <w:rFonts w:eastAsia="仿宋_GB2312"/>
                <w:kern w:val="0"/>
                <w:sz w:val="17"/>
                <w:szCs w:val="17"/>
              </w:rPr>
              <w:t>年度</w:t>
            </w:r>
          </w:p>
          <w:p w14:paraId="69C40E35">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1CFF2789">
            <w:pPr>
              <w:widowControl/>
              <w:spacing w:line="240" w:lineRule="exact"/>
              <w:jc w:val="center"/>
              <w:rPr>
                <w:rFonts w:eastAsia="仿宋_GB2312"/>
                <w:kern w:val="0"/>
                <w:sz w:val="17"/>
                <w:szCs w:val="17"/>
              </w:rPr>
            </w:pPr>
            <w:r>
              <w:rPr>
                <w:rFonts w:eastAsia="仿宋_GB2312"/>
                <w:kern w:val="0"/>
                <w:sz w:val="17"/>
                <w:szCs w:val="17"/>
              </w:rPr>
              <w:t>实际</w:t>
            </w:r>
          </w:p>
          <w:p w14:paraId="682FC96E">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623E33D0">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2CA408F8">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3F8DFAA">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7924B41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CB3BC29"/>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75EAE527">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FB8F53B">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C85219E">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27A856F6">
            <w:pPr>
              <w:widowControl/>
              <w:spacing w:line="240" w:lineRule="exact"/>
              <w:jc w:val="center"/>
              <w:rPr>
                <w:rFonts w:eastAsia="仿宋_GB2312"/>
                <w:kern w:val="0"/>
                <w:sz w:val="17"/>
                <w:szCs w:val="17"/>
              </w:rPr>
            </w:pPr>
            <w:r>
              <w:rPr>
                <w:rFonts w:hint="eastAsia" w:eastAsia="仿宋_GB2312"/>
                <w:kern w:val="0"/>
                <w:sz w:val="17"/>
                <w:szCs w:val="17"/>
              </w:rPr>
              <w:t>≥12人</w:t>
            </w:r>
          </w:p>
        </w:tc>
        <w:tc>
          <w:tcPr>
            <w:tcW w:w="927" w:type="dxa"/>
            <w:tcBorders>
              <w:top w:val="nil"/>
              <w:left w:val="nil"/>
              <w:bottom w:val="single" w:color="auto" w:sz="4" w:space="0"/>
              <w:right w:val="single" w:color="auto" w:sz="4" w:space="0"/>
              <w:tl2br w:val="nil"/>
              <w:tr2bl w:val="nil"/>
            </w:tcBorders>
            <w:vAlign w:val="center"/>
          </w:tcPr>
          <w:p w14:paraId="50433882">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56419405">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1321D4D2">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163ABF1">
            <w:pPr>
              <w:widowControl/>
              <w:spacing w:line="240" w:lineRule="exact"/>
              <w:jc w:val="center"/>
              <w:rPr>
                <w:rFonts w:eastAsia="仿宋_GB2312"/>
                <w:kern w:val="0"/>
                <w:sz w:val="17"/>
                <w:szCs w:val="17"/>
              </w:rPr>
            </w:pPr>
          </w:p>
        </w:tc>
      </w:tr>
      <w:tr w14:paraId="26159FE2">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E54373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A8C9409"/>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67FDDD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94981A6">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1CA9CD14">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C87447D">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3D019D6A">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A020698">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EA6D4E4">
            <w:pPr>
              <w:widowControl/>
              <w:spacing w:line="240" w:lineRule="exact"/>
              <w:jc w:val="center"/>
              <w:rPr>
                <w:rFonts w:eastAsia="仿宋_GB2312"/>
                <w:kern w:val="0"/>
                <w:sz w:val="17"/>
                <w:szCs w:val="17"/>
              </w:rPr>
            </w:pPr>
          </w:p>
        </w:tc>
      </w:tr>
      <w:tr w14:paraId="3C4DD3B2">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D45A82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1A0E487"/>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882748C">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A8BC9A5">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363088E0">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121ED5E">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7EBECD6">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71765B0">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B228C64">
            <w:pPr>
              <w:widowControl/>
              <w:spacing w:line="240" w:lineRule="exact"/>
              <w:jc w:val="center"/>
              <w:rPr>
                <w:rFonts w:eastAsia="仿宋_GB2312"/>
                <w:kern w:val="0"/>
                <w:sz w:val="17"/>
                <w:szCs w:val="17"/>
              </w:rPr>
            </w:pPr>
          </w:p>
        </w:tc>
      </w:tr>
      <w:tr w14:paraId="3B6A405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046B09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058C798"/>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6394F41"/>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C2FBCA9">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7CA93B36">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5B4A0C7">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4662C5FF">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30CCB3B">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33542B4">
            <w:pPr>
              <w:widowControl/>
              <w:spacing w:line="240" w:lineRule="exact"/>
              <w:jc w:val="center"/>
              <w:rPr>
                <w:rFonts w:eastAsia="仿宋_GB2312"/>
                <w:kern w:val="0"/>
                <w:sz w:val="17"/>
                <w:szCs w:val="17"/>
              </w:rPr>
            </w:pPr>
          </w:p>
        </w:tc>
      </w:tr>
      <w:tr w14:paraId="233A741C">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3C016B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71F5240"/>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5235A61">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22B0794">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0BA4FE3E">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7898A14D">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E4BDC6D">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DF390C3">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3EB81F7">
            <w:pPr>
              <w:widowControl/>
              <w:spacing w:line="240" w:lineRule="exact"/>
              <w:jc w:val="center"/>
              <w:rPr>
                <w:rFonts w:eastAsia="仿宋_GB2312"/>
                <w:kern w:val="0"/>
                <w:sz w:val="17"/>
                <w:szCs w:val="17"/>
              </w:rPr>
            </w:pPr>
          </w:p>
        </w:tc>
      </w:tr>
      <w:tr w14:paraId="0EBE7F10">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DA7E50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1F9E0ED"/>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1A39C6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2E918BF">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41CDEE72">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DDB5CA9">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B6EF249">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3FC10199">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A19BF68">
            <w:pPr>
              <w:widowControl/>
              <w:spacing w:line="240" w:lineRule="exact"/>
              <w:jc w:val="center"/>
              <w:rPr>
                <w:rFonts w:eastAsia="仿宋_GB2312"/>
                <w:kern w:val="0"/>
                <w:sz w:val="17"/>
                <w:szCs w:val="17"/>
              </w:rPr>
            </w:pPr>
          </w:p>
        </w:tc>
      </w:tr>
      <w:tr w14:paraId="1AB40C6C">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3C40B8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9F7B238"/>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C633EDE">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F5F1C68">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6536B5A4">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1D90AB82">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1A49F4BF">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0F4E4E8E">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087DC42">
            <w:pPr>
              <w:widowControl/>
              <w:spacing w:line="240" w:lineRule="exact"/>
              <w:rPr>
                <w:rFonts w:eastAsia="仿宋_GB2312"/>
                <w:kern w:val="0"/>
                <w:sz w:val="17"/>
                <w:szCs w:val="17"/>
              </w:rPr>
            </w:pPr>
          </w:p>
        </w:tc>
      </w:tr>
      <w:tr w14:paraId="079EDEF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876CC8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420A122"/>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32CD9B5"/>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910693D">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20F9BFDC">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1FC8FF24">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544E990C">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5BFBE89">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B6C4FD6">
            <w:pPr>
              <w:widowControl/>
              <w:spacing w:line="240" w:lineRule="exact"/>
              <w:jc w:val="center"/>
              <w:rPr>
                <w:rFonts w:eastAsia="仿宋_GB2312"/>
                <w:kern w:val="0"/>
                <w:sz w:val="17"/>
                <w:szCs w:val="17"/>
              </w:rPr>
            </w:pPr>
          </w:p>
        </w:tc>
      </w:tr>
      <w:tr w14:paraId="23BD663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175CC3A"/>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4CA998D3">
            <w:pPr>
              <w:widowControl/>
              <w:spacing w:line="240" w:lineRule="exact"/>
              <w:jc w:val="center"/>
              <w:rPr>
                <w:rFonts w:eastAsia="仿宋_GB2312"/>
                <w:kern w:val="0"/>
                <w:sz w:val="17"/>
                <w:szCs w:val="17"/>
              </w:rPr>
            </w:pPr>
            <w:r>
              <w:rPr>
                <w:rFonts w:eastAsia="仿宋_GB2312"/>
                <w:kern w:val="0"/>
                <w:sz w:val="17"/>
                <w:szCs w:val="17"/>
              </w:rPr>
              <w:t>效益指标</w:t>
            </w:r>
          </w:p>
          <w:p w14:paraId="4345599D">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F0CC6D2">
            <w:pPr>
              <w:widowControl/>
              <w:spacing w:line="240" w:lineRule="exact"/>
              <w:jc w:val="center"/>
              <w:rPr>
                <w:rFonts w:eastAsia="仿宋_GB2312"/>
                <w:kern w:val="0"/>
                <w:sz w:val="17"/>
                <w:szCs w:val="17"/>
              </w:rPr>
            </w:pPr>
            <w:r>
              <w:rPr>
                <w:rFonts w:eastAsia="仿宋_GB2312"/>
                <w:kern w:val="0"/>
                <w:sz w:val="17"/>
                <w:szCs w:val="17"/>
              </w:rPr>
              <w:t>经济效益</w:t>
            </w:r>
          </w:p>
          <w:p w14:paraId="55F76413">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0B4B4BC">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0B30F58F">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7782289">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C99A475">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42DBC8B9">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E9C83D0">
            <w:pPr>
              <w:widowControl/>
              <w:spacing w:line="240" w:lineRule="exact"/>
              <w:jc w:val="center"/>
              <w:rPr>
                <w:rFonts w:eastAsia="仿宋_GB2312"/>
                <w:kern w:val="0"/>
                <w:sz w:val="17"/>
                <w:szCs w:val="17"/>
              </w:rPr>
            </w:pPr>
          </w:p>
        </w:tc>
      </w:tr>
      <w:tr w14:paraId="1A121C2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46D7A6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F17E32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8D135A8"/>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22550AC">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47C91D96">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320AC56">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8C55702">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01895C4D">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B70E5FC">
            <w:pPr>
              <w:widowControl/>
              <w:spacing w:line="240" w:lineRule="exact"/>
              <w:jc w:val="center"/>
              <w:rPr>
                <w:rFonts w:eastAsia="仿宋_GB2312"/>
                <w:kern w:val="0"/>
                <w:sz w:val="17"/>
                <w:szCs w:val="17"/>
              </w:rPr>
            </w:pPr>
          </w:p>
        </w:tc>
      </w:tr>
      <w:tr w14:paraId="565B86B0">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8423FB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C413B29"/>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C06CFB3">
            <w:pPr>
              <w:widowControl/>
              <w:spacing w:line="240" w:lineRule="exact"/>
              <w:jc w:val="center"/>
              <w:rPr>
                <w:rFonts w:eastAsia="仿宋_GB2312"/>
                <w:kern w:val="0"/>
                <w:sz w:val="17"/>
                <w:szCs w:val="17"/>
              </w:rPr>
            </w:pPr>
            <w:r>
              <w:rPr>
                <w:rFonts w:eastAsia="仿宋_GB2312"/>
                <w:kern w:val="0"/>
                <w:sz w:val="17"/>
                <w:szCs w:val="17"/>
              </w:rPr>
              <w:t>社会效益</w:t>
            </w:r>
          </w:p>
          <w:p w14:paraId="6C1CA05B">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6699FF3">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12D5F935">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75E98EE9">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5653CF45">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284BFAF3">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27AE73B">
            <w:pPr>
              <w:widowControl/>
              <w:spacing w:line="240" w:lineRule="exact"/>
              <w:jc w:val="center"/>
              <w:rPr>
                <w:rFonts w:eastAsia="仿宋_GB2312"/>
                <w:kern w:val="0"/>
                <w:sz w:val="17"/>
                <w:szCs w:val="17"/>
              </w:rPr>
            </w:pPr>
          </w:p>
        </w:tc>
      </w:tr>
      <w:tr w14:paraId="763997A5">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A3D9D0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F9F5FB8"/>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0F2CDCF"/>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AF24101">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68069C5C">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47AE851">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6CE5623F">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2670451B">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6F2A5CA">
            <w:pPr>
              <w:widowControl/>
              <w:spacing w:line="240" w:lineRule="exact"/>
              <w:jc w:val="center"/>
              <w:rPr>
                <w:rFonts w:eastAsia="仿宋_GB2312"/>
                <w:kern w:val="0"/>
                <w:sz w:val="17"/>
                <w:szCs w:val="17"/>
              </w:rPr>
            </w:pPr>
          </w:p>
        </w:tc>
      </w:tr>
      <w:tr w14:paraId="01DE0B75">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728758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F3D26DF"/>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5382CB4">
            <w:pPr>
              <w:widowControl/>
              <w:spacing w:line="240" w:lineRule="exact"/>
              <w:jc w:val="center"/>
              <w:rPr>
                <w:rFonts w:eastAsia="仿宋_GB2312"/>
                <w:kern w:val="0"/>
                <w:sz w:val="17"/>
                <w:szCs w:val="17"/>
              </w:rPr>
            </w:pPr>
            <w:r>
              <w:rPr>
                <w:rFonts w:eastAsia="仿宋_GB2312"/>
                <w:kern w:val="0"/>
                <w:sz w:val="17"/>
                <w:szCs w:val="17"/>
              </w:rPr>
              <w:t>生态效益</w:t>
            </w:r>
          </w:p>
          <w:p w14:paraId="35D21579">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DCE107D">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2AA14469">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0A99083">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21129A26">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46D4297D">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8594B66">
            <w:pPr>
              <w:widowControl/>
              <w:spacing w:line="240" w:lineRule="exact"/>
              <w:jc w:val="center"/>
              <w:rPr>
                <w:rFonts w:eastAsia="仿宋_GB2312"/>
                <w:kern w:val="0"/>
                <w:sz w:val="17"/>
                <w:szCs w:val="17"/>
              </w:rPr>
            </w:pPr>
          </w:p>
        </w:tc>
      </w:tr>
      <w:tr w14:paraId="4D12C82B">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269683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AB90332"/>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22B39F5"/>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711DC0A">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5EC3B28F">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1353077">
            <w:pPr>
              <w:widowControl/>
              <w:spacing w:line="240" w:lineRule="exact"/>
              <w:jc w:val="center"/>
              <w:rPr>
                <w:rFonts w:eastAsia="仿宋_GB2312"/>
                <w:kern w:val="0"/>
                <w:sz w:val="17"/>
                <w:szCs w:val="17"/>
              </w:rPr>
            </w:pPr>
            <w:r>
              <w:rPr>
                <w:rFonts w:hint="eastAsia" w:eastAsia="仿宋_GB2312"/>
                <w:kern w:val="0"/>
                <w:sz w:val="17"/>
                <w:szCs w:val="17"/>
              </w:rPr>
              <w:t>≥70%</w:t>
            </w:r>
          </w:p>
        </w:tc>
        <w:tc>
          <w:tcPr>
            <w:tcW w:w="532" w:type="dxa"/>
            <w:gridSpan w:val="2"/>
            <w:tcBorders>
              <w:top w:val="nil"/>
              <w:left w:val="nil"/>
              <w:bottom w:val="single" w:color="auto" w:sz="4" w:space="0"/>
              <w:right w:val="single" w:color="auto" w:sz="4" w:space="0"/>
              <w:tl2br w:val="nil"/>
              <w:tr2bl w:val="nil"/>
            </w:tcBorders>
            <w:vAlign w:val="center"/>
          </w:tcPr>
          <w:p w14:paraId="76BE372A">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0ECB15BB">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5EF5F16">
            <w:pPr>
              <w:widowControl/>
              <w:spacing w:line="240" w:lineRule="exact"/>
              <w:jc w:val="center"/>
              <w:rPr>
                <w:rFonts w:eastAsia="仿宋_GB2312"/>
                <w:kern w:val="0"/>
                <w:sz w:val="17"/>
                <w:szCs w:val="17"/>
              </w:rPr>
            </w:pPr>
          </w:p>
        </w:tc>
      </w:tr>
      <w:tr w14:paraId="2AC91C73">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16A169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ADE7159"/>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313857D">
            <w:pPr>
              <w:widowControl/>
              <w:spacing w:line="240" w:lineRule="exact"/>
              <w:jc w:val="center"/>
              <w:rPr>
                <w:rFonts w:eastAsia="仿宋_GB2312"/>
                <w:kern w:val="0"/>
                <w:sz w:val="17"/>
                <w:szCs w:val="17"/>
              </w:rPr>
            </w:pPr>
            <w:r>
              <w:rPr>
                <w:rFonts w:eastAsia="仿宋_GB2312"/>
                <w:kern w:val="0"/>
                <w:sz w:val="17"/>
                <w:szCs w:val="17"/>
              </w:rPr>
              <w:t>可持续影响</w:t>
            </w:r>
          </w:p>
          <w:p w14:paraId="4A22E4C3">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55E4B98">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322E1B8C">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469FAF78">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36A81CE1">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23D79B7C">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AC755BF">
            <w:pPr>
              <w:widowControl/>
              <w:spacing w:line="240" w:lineRule="exact"/>
              <w:jc w:val="center"/>
              <w:rPr>
                <w:rFonts w:eastAsia="仿宋_GB2312"/>
                <w:kern w:val="0"/>
                <w:sz w:val="17"/>
                <w:szCs w:val="17"/>
              </w:rPr>
            </w:pPr>
          </w:p>
        </w:tc>
      </w:tr>
      <w:tr w14:paraId="6FA8641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3AC870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48216D3"/>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D53211B"/>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E2EAC9A">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64F15ED9">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74DC1F99">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7CC3267F">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6EC7170E">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CA15931">
            <w:pPr>
              <w:widowControl/>
              <w:spacing w:line="240" w:lineRule="exact"/>
              <w:jc w:val="center"/>
              <w:rPr>
                <w:rFonts w:eastAsia="仿宋_GB2312"/>
                <w:kern w:val="0"/>
                <w:sz w:val="17"/>
                <w:szCs w:val="17"/>
              </w:rPr>
            </w:pPr>
          </w:p>
        </w:tc>
      </w:tr>
      <w:tr w14:paraId="606730A0">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6FC618C"/>
        </w:tc>
        <w:tc>
          <w:tcPr>
            <w:tcW w:w="626" w:type="dxa"/>
            <w:vMerge w:val="restart"/>
            <w:tcBorders>
              <w:top w:val="nil"/>
              <w:left w:val="single" w:color="auto" w:sz="4" w:space="0"/>
              <w:bottom w:val="nil"/>
              <w:right w:val="single" w:color="auto" w:sz="4" w:space="0"/>
              <w:tl2br w:val="nil"/>
              <w:tr2bl w:val="nil"/>
            </w:tcBorders>
            <w:vAlign w:val="center"/>
          </w:tcPr>
          <w:p w14:paraId="36FD4E1C">
            <w:pPr>
              <w:widowControl/>
              <w:spacing w:line="240" w:lineRule="exact"/>
              <w:jc w:val="center"/>
              <w:rPr>
                <w:rFonts w:eastAsia="仿宋_GB2312"/>
                <w:kern w:val="0"/>
                <w:sz w:val="17"/>
                <w:szCs w:val="17"/>
              </w:rPr>
            </w:pPr>
            <w:r>
              <w:rPr>
                <w:rFonts w:eastAsia="仿宋_GB2312"/>
                <w:kern w:val="0"/>
                <w:sz w:val="17"/>
                <w:szCs w:val="17"/>
              </w:rPr>
              <w:t>满意度</w:t>
            </w:r>
          </w:p>
          <w:p w14:paraId="7067DD8B">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FBF9EB8">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17C6F57">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4D97DA94">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0823BB39">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46E5EE2A">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BE6C902">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4960733">
            <w:pPr>
              <w:widowControl/>
              <w:spacing w:line="240" w:lineRule="exact"/>
              <w:jc w:val="center"/>
              <w:rPr>
                <w:rFonts w:eastAsia="仿宋_GB2312"/>
                <w:kern w:val="0"/>
                <w:sz w:val="17"/>
                <w:szCs w:val="17"/>
              </w:rPr>
            </w:pPr>
          </w:p>
        </w:tc>
      </w:tr>
      <w:tr w14:paraId="4605B361">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8EC4993"/>
        </w:tc>
        <w:tc>
          <w:tcPr>
            <w:tcW w:w="626" w:type="dxa"/>
            <w:vMerge w:val="continue"/>
            <w:tcBorders>
              <w:top w:val="nil"/>
              <w:left w:val="single" w:color="auto" w:sz="4" w:space="0"/>
              <w:bottom w:val="nil"/>
              <w:right w:val="single" w:color="auto" w:sz="4" w:space="0"/>
              <w:tl2br w:val="nil"/>
              <w:tr2bl w:val="nil"/>
            </w:tcBorders>
            <w:vAlign w:val="center"/>
          </w:tcPr>
          <w:p w14:paraId="0E0F57B6"/>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ED3E36B"/>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B1BFFE3">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1A782AB5">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709CC503">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42476337">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5F6F005">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B0B6411">
            <w:pPr>
              <w:widowControl/>
              <w:spacing w:line="240" w:lineRule="exact"/>
              <w:jc w:val="center"/>
              <w:rPr>
                <w:rFonts w:eastAsia="仿宋_GB2312"/>
                <w:kern w:val="0"/>
                <w:sz w:val="17"/>
                <w:szCs w:val="17"/>
              </w:rPr>
            </w:pPr>
          </w:p>
        </w:tc>
      </w:tr>
      <w:tr w14:paraId="1115BA31">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474070D9">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53F8AF26">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796F7802">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97</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A0EC2F3">
            <w:pPr>
              <w:widowControl/>
              <w:spacing w:line="240" w:lineRule="exact"/>
              <w:jc w:val="center"/>
              <w:rPr>
                <w:rFonts w:eastAsia="仿宋_GB2312"/>
                <w:kern w:val="0"/>
                <w:sz w:val="17"/>
                <w:szCs w:val="17"/>
              </w:rPr>
            </w:pPr>
          </w:p>
        </w:tc>
      </w:tr>
    </w:tbl>
    <w:p w14:paraId="23E633D0">
      <w:pPr>
        <w:widowControl/>
        <w:jc w:val="left"/>
        <w:rPr>
          <w:rFonts w:hint="eastAsia" w:eastAsia="仿宋_GB2312"/>
          <w:color w:val="000000"/>
          <w:kern w:val="0"/>
          <w:sz w:val="17"/>
          <w:szCs w:val="17"/>
        </w:rPr>
      </w:pPr>
    </w:p>
    <w:p w14:paraId="3DD20353">
      <w:pPr>
        <w:widowControl/>
        <w:jc w:val="left"/>
        <w:rPr>
          <w:rFonts w:ascii="仿宋" w:hAnsi="仿宋" w:eastAsia="仿宋_GB2312"/>
          <w:sz w:val="17"/>
          <w:szCs w:val="17"/>
        </w:rPr>
      </w:pPr>
    </w:p>
    <w:p w14:paraId="5DECEA4E">
      <w:pPr>
        <w:spacing w:line="480" w:lineRule="exact"/>
        <w:rPr>
          <w:rFonts w:ascii="仿宋_GB2312" w:eastAsia="仿宋_GB2312"/>
          <w:sz w:val="32"/>
          <w:szCs w:val="32"/>
          <w:u w:val="single"/>
        </w:rPr>
      </w:pPr>
    </w:p>
    <w:p w14:paraId="2B09361A">
      <w:pPr>
        <w:spacing w:line="480" w:lineRule="exact"/>
        <w:rPr>
          <w:rFonts w:ascii="仿宋_GB2312" w:eastAsia="仿宋_GB2312"/>
          <w:sz w:val="32"/>
          <w:szCs w:val="32"/>
          <w:u w:val="single"/>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36712687">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795EC8A2">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3DD14AFE">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0A3A9262">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4D3CD123">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FAFF7E3">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25836186">
            <w:pPr>
              <w:widowControl/>
              <w:spacing w:line="240" w:lineRule="exact"/>
              <w:jc w:val="center"/>
              <w:rPr>
                <w:rFonts w:eastAsia="仿宋_GB2312"/>
                <w:kern w:val="0"/>
                <w:sz w:val="17"/>
                <w:szCs w:val="17"/>
              </w:rPr>
            </w:pPr>
            <w:r>
              <w:rPr>
                <w:rFonts w:hint="eastAsia" w:eastAsia="仿宋_GB2312"/>
                <w:kern w:val="0"/>
                <w:sz w:val="17"/>
                <w:szCs w:val="17"/>
              </w:rPr>
              <w:t>区直部门购买服务（人社局10人、卫计局10人）</w:t>
            </w:r>
          </w:p>
        </w:tc>
      </w:tr>
      <w:tr w14:paraId="1580E6F7">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4F541D12">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578ACFC4">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0727CE8E">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57E7C505">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160961E4">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076DDB2B">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ECC36E7">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6F3C367B">
            <w:pPr>
              <w:widowControl/>
              <w:spacing w:line="240" w:lineRule="exact"/>
              <w:jc w:val="center"/>
              <w:rPr>
                <w:rFonts w:eastAsia="仿宋_GB2312"/>
                <w:kern w:val="0"/>
                <w:sz w:val="17"/>
                <w:szCs w:val="17"/>
              </w:rPr>
            </w:pPr>
            <w:r>
              <w:rPr>
                <w:rFonts w:eastAsia="仿宋_GB2312"/>
                <w:kern w:val="0"/>
                <w:sz w:val="17"/>
                <w:szCs w:val="17"/>
              </w:rPr>
              <w:t>年初</w:t>
            </w:r>
          </w:p>
          <w:p w14:paraId="0F791319">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0BD1D582">
            <w:pPr>
              <w:widowControl/>
              <w:spacing w:line="240" w:lineRule="exact"/>
              <w:jc w:val="center"/>
              <w:rPr>
                <w:rFonts w:eastAsia="仿宋_GB2312"/>
                <w:kern w:val="0"/>
                <w:sz w:val="17"/>
                <w:szCs w:val="17"/>
              </w:rPr>
            </w:pPr>
            <w:r>
              <w:rPr>
                <w:rFonts w:eastAsia="仿宋_GB2312"/>
                <w:kern w:val="0"/>
                <w:sz w:val="17"/>
                <w:szCs w:val="17"/>
              </w:rPr>
              <w:t>全年</w:t>
            </w:r>
          </w:p>
          <w:p w14:paraId="2184830B">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4EFA938B">
            <w:pPr>
              <w:widowControl/>
              <w:spacing w:line="240" w:lineRule="exact"/>
              <w:jc w:val="center"/>
              <w:rPr>
                <w:rFonts w:eastAsia="仿宋_GB2312"/>
                <w:kern w:val="0"/>
                <w:sz w:val="17"/>
                <w:szCs w:val="17"/>
              </w:rPr>
            </w:pPr>
            <w:r>
              <w:rPr>
                <w:rFonts w:eastAsia="仿宋_GB2312"/>
                <w:kern w:val="0"/>
                <w:sz w:val="17"/>
                <w:szCs w:val="17"/>
              </w:rPr>
              <w:t>全年</w:t>
            </w:r>
          </w:p>
          <w:p w14:paraId="7A55A979">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1D41861F">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1AA27F9">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4E0603AD">
            <w:pPr>
              <w:widowControl/>
              <w:spacing w:line="240" w:lineRule="exact"/>
              <w:jc w:val="center"/>
              <w:rPr>
                <w:rFonts w:eastAsia="仿宋_GB2312"/>
                <w:kern w:val="0"/>
                <w:sz w:val="17"/>
                <w:szCs w:val="17"/>
              </w:rPr>
            </w:pPr>
            <w:r>
              <w:rPr>
                <w:rFonts w:eastAsia="仿宋_GB2312"/>
                <w:kern w:val="0"/>
                <w:sz w:val="17"/>
                <w:szCs w:val="17"/>
              </w:rPr>
              <w:t>得分</w:t>
            </w:r>
          </w:p>
        </w:tc>
      </w:tr>
      <w:tr w14:paraId="35429182">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837A1D9"/>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75160223">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33B35587">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2F973BB6">
            <w:pPr>
              <w:widowControl/>
              <w:spacing w:line="240" w:lineRule="exact"/>
              <w:jc w:val="center"/>
              <w:rPr>
                <w:rFonts w:eastAsia="仿宋_GB2312"/>
                <w:kern w:val="0"/>
                <w:sz w:val="17"/>
                <w:szCs w:val="17"/>
              </w:rPr>
            </w:pPr>
            <w:r>
              <w:rPr>
                <w:rFonts w:hint="eastAsia" w:eastAsia="仿宋_GB2312"/>
                <w:kern w:val="0"/>
                <w:sz w:val="17"/>
                <w:szCs w:val="17"/>
              </w:rPr>
              <w:t>96</w:t>
            </w:r>
          </w:p>
        </w:tc>
        <w:tc>
          <w:tcPr>
            <w:tcW w:w="1123" w:type="dxa"/>
            <w:gridSpan w:val="2"/>
            <w:tcBorders>
              <w:top w:val="nil"/>
              <w:left w:val="nil"/>
              <w:bottom w:val="single" w:color="auto" w:sz="4" w:space="0"/>
              <w:right w:val="single" w:color="auto" w:sz="4" w:space="0"/>
              <w:tl2br w:val="nil"/>
              <w:tr2bl w:val="nil"/>
            </w:tcBorders>
            <w:vAlign w:val="center"/>
          </w:tcPr>
          <w:p w14:paraId="55EAA7A4">
            <w:pPr>
              <w:widowControl/>
              <w:spacing w:line="240" w:lineRule="exact"/>
              <w:jc w:val="center"/>
              <w:rPr>
                <w:rFonts w:eastAsia="仿宋_GB2312"/>
                <w:kern w:val="0"/>
                <w:sz w:val="17"/>
                <w:szCs w:val="17"/>
              </w:rPr>
            </w:pPr>
            <w:r>
              <w:rPr>
                <w:rFonts w:hint="eastAsia" w:eastAsia="仿宋_GB2312"/>
                <w:kern w:val="0"/>
                <w:sz w:val="17"/>
                <w:szCs w:val="17"/>
              </w:rPr>
              <w:t>78.36</w:t>
            </w:r>
          </w:p>
        </w:tc>
        <w:tc>
          <w:tcPr>
            <w:tcW w:w="770" w:type="dxa"/>
            <w:gridSpan w:val="2"/>
            <w:tcBorders>
              <w:top w:val="nil"/>
              <w:left w:val="nil"/>
              <w:bottom w:val="single" w:color="auto" w:sz="4" w:space="0"/>
              <w:right w:val="single" w:color="auto" w:sz="4" w:space="0"/>
              <w:tl2br w:val="nil"/>
              <w:tr2bl w:val="nil"/>
            </w:tcBorders>
            <w:vAlign w:val="center"/>
          </w:tcPr>
          <w:p w14:paraId="5652D295">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58E8349C">
            <w:pPr>
              <w:widowControl/>
              <w:spacing w:line="240" w:lineRule="exact"/>
              <w:jc w:val="center"/>
              <w:rPr>
                <w:rFonts w:eastAsia="仿宋_GB2312"/>
                <w:kern w:val="0"/>
                <w:sz w:val="17"/>
                <w:szCs w:val="17"/>
              </w:rPr>
            </w:pPr>
            <w:r>
              <w:rPr>
                <w:rFonts w:hint="eastAsia" w:eastAsia="仿宋_GB2312"/>
                <w:kern w:val="0"/>
                <w:sz w:val="17"/>
                <w:szCs w:val="17"/>
              </w:rPr>
              <w:t>81%</w:t>
            </w:r>
          </w:p>
        </w:tc>
        <w:tc>
          <w:tcPr>
            <w:tcW w:w="672" w:type="dxa"/>
            <w:gridSpan w:val="2"/>
            <w:tcBorders>
              <w:top w:val="nil"/>
              <w:left w:val="nil"/>
              <w:bottom w:val="single" w:color="auto" w:sz="4" w:space="0"/>
              <w:right w:val="single" w:color="auto" w:sz="4" w:space="0"/>
              <w:tl2br w:val="nil"/>
              <w:tr2bl w:val="nil"/>
            </w:tcBorders>
            <w:vAlign w:val="center"/>
          </w:tcPr>
          <w:p w14:paraId="5532DA84">
            <w:pPr>
              <w:widowControl/>
              <w:spacing w:line="240" w:lineRule="exact"/>
              <w:jc w:val="center"/>
              <w:rPr>
                <w:rFonts w:eastAsia="仿宋_GB2312"/>
                <w:kern w:val="0"/>
                <w:sz w:val="17"/>
                <w:szCs w:val="17"/>
              </w:rPr>
            </w:pPr>
            <w:r>
              <w:rPr>
                <w:rFonts w:hint="eastAsia" w:eastAsia="仿宋_GB2312"/>
                <w:kern w:val="0"/>
                <w:sz w:val="17"/>
                <w:szCs w:val="17"/>
              </w:rPr>
              <w:t>8</w:t>
            </w:r>
          </w:p>
        </w:tc>
      </w:tr>
      <w:tr w14:paraId="04D32540">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FDF42B9"/>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00FD61A1">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5617239F">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575C2C78">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2776D8E4">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0340317F">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44A08D1C">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01E56094">
            <w:pPr>
              <w:widowControl/>
              <w:spacing w:line="240" w:lineRule="exact"/>
              <w:jc w:val="center"/>
              <w:rPr>
                <w:rFonts w:eastAsia="仿宋_GB2312"/>
                <w:kern w:val="0"/>
                <w:sz w:val="17"/>
                <w:szCs w:val="17"/>
              </w:rPr>
            </w:pPr>
            <w:r>
              <w:rPr>
                <w:rFonts w:eastAsia="仿宋_GB2312"/>
                <w:kern w:val="0"/>
                <w:sz w:val="17"/>
                <w:szCs w:val="17"/>
              </w:rPr>
              <w:t>—</w:t>
            </w:r>
          </w:p>
        </w:tc>
      </w:tr>
      <w:tr w14:paraId="69CEB6C6">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B8AA560"/>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70CCEB4C">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6313BA2E">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5AB4F1E7">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5A960225">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0D9DC369">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AED6EB8">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6A47A2D2">
            <w:pPr>
              <w:widowControl/>
              <w:spacing w:line="240" w:lineRule="exact"/>
              <w:jc w:val="center"/>
              <w:rPr>
                <w:rFonts w:eastAsia="仿宋_GB2312"/>
                <w:kern w:val="0"/>
                <w:sz w:val="17"/>
                <w:szCs w:val="17"/>
              </w:rPr>
            </w:pPr>
            <w:r>
              <w:rPr>
                <w:rFonts w:eastAsia="仿宋_GB2312"/>
                <w:kern w:val="0"/>
                <w:sz w:val="17"/>
                <w:szCs w:val="17"/>
              </w:rPr>
              <w:t>—</w:t>
            </w:r>
          </w:p>
        </w:tc>
      </w:tr>
      <w:tr w14:paraId="63CA29EE">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F9EB3F3"/>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B03ADB1">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0DDD1015">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3FFED8BC">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053E1C05">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1B435A00">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31087820">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17F49F7F">
            <w:pPr>
              <w:widowControl/>
              <w:spacing w:line="240" w:lineRule="exact"/>
              <w:jc w:val="center"/>
              <w:rPr>
                <w:rFonts w:eastAsia="仿宋_GB2312"/>
                <w:kern w:val="0"/>
                <w:sz w:val="17"/>
                <w:szCs w:val="17"/>
              </w:rPr>
            </w:pPr>
            <w:r>
              <w:rPr>
                <w:rFonts w:eastAsia="仿宋_GB2312"/>
                <w:kern w:val="0"/>
                <w:sz w:val="17"/>
                <w:szCs w:val="17"/>
              </w:rPr>
              <w:t>—</w:t>
            </w:r>
          </w:p>
        </w:tc>
      </w:tr>
      <w:tr w14:paraId="7904AC47">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43812A94">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4013CC38">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00F38982">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4B2143E3">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6B7203E"/>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41143327">
            <w:pPr>
              <w:widowControl/>
              <w:spacing w:line="240" w:lineRule="exact"/>
              <w:jc w:val="center"/>
              <w:rPr>
                <w:rFonts w:eastAsia="仿宋_GB2312"/>
                <w:kern w:val="0"/>
                <w:sz w:val="17"/>
                <w:szCs w:val="17"/>
              </w:rPr>
            </w:pPr>
            <w:r>
              <w:rPr>
                <w:rFonts w:hint="eastAsia" w:eastAsia="仿宋_GB2312"/>
                <w:kern w:val="0"/>
                <w:sz w:val="17"/>
                <w:szCs w:val="17"/>
              </w:rPr>
              <w:t>为区人社局、卫计局聘用人员，能满足其日常</w:t>
            </w:r>
            <w:r>
              <w:rPr>
                <w:rFonts w:hint="eastAsia" w:eastAsia="仿宋_GB2312"/>
                <w:kern w:val="0"/>
                <w:sz w:val="17"/>
                <w:szCs w:val="17"/>
                <w:lang w:eastAsia="zh-CN"/>
              </w:rPr>
              <w:t>工作</w:t>
            </w:r>
            <w:r>
              <w:rPr>
                <w:rFonts w:hint="eastAsia" w:eastAsia="仿宋_GB2312"/>
                <w:kern w:val="0"/>
                <w:sz w:val="17"/>
                <w:szCs w:val="17"/>
              </w:rPr>
              <w:t>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3858C9C2">
            <w:pPr>
              <w:widowControl/>
              <w:spacing w:line="240" w:lineRule="exact"/>
              <w:jc w:val="center"/>
              <w:rPr>
                <w:rFonts w:eastAsia="仿宋_GB2312"/>
                <w:kern w:val="0"/>
                <w:sz w:val="17"/>
                <w:szCs w:val="17"/>
              </w:rPr>
            </w:pPr>
            <w:r>
              <w:rPr>
                <w:rFonts w:hint="eastAsia" w:eastAsia="仿宋_GB2312"/>
                <w:kern w:val="0"/>
                <w:sz w:val="17"/>
                <w:szCs w:val="17"/>
              </w:rPr>
              <w:t>为区人社局、卫计局聘用了工作人员，解决了人员严重短缺问题。</w:t>
            </w:r>
          </w:p>
        </w:tc>
      </w:tr>
      <w:tr w14:paraId="5091EC13">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4E03CE26">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58D8B7EF">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2E777661">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5E3B12B">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2BD7079E">
            <w:pPr>
              <w:widowControl/>
              <w:spacing w:line="240" w:lineRule="exact"/>
              <w:jc w:val="center"/>
              <w:rPr>
                <w:rFonts w:eastAsia="仿宋_GB2312"/>
                <w:kern w:val="0"/>
                <w:sz w:val="17"/>
                <w:szCs w:val="17"/>
              </w:rPr>
            </w:pPr>
            <w:r>
              <w:rPr>
                <w:rFonts w:eastAsia="仿宋_GB2312"/>
                <w:kern w:val="0"/>
                <w:sz w:val="17"/>
                <w:szCs w:val="17"/>
              </w:rPr>
              <w:t>年度</w:t>
            </w:r>
          </w:p>
          <w:p w14:paraId="0EAB7820">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3E47ADCE">
            <w:pPr>
              <w:widowControl/>
              <w:spacing w:line="240" w:lineRule="exact"/>
              <w:jc w:val="center"/>
              <w:rPr>
                <w:rFonts w:eastAsia="仿宋_GB2312"/>
                <w:kern w:val="0"/>
                <w:sz w:val="17"/>
                <w:szCs w:val="17"/>
              </w:rPr>
            </w:pPr>
            <w:r>
              <w:rPr>
                <w:rFonts w:eastAsia="仿宋_GB2312"/>
                <w:kern w:val="0"/>
                <w:sz w:val="17"/>
                <w:szCs w:val="17"/>
              </w:rPr>
              <w:t>实际</w:t>
            </w:r>
          </w:p>
          <w:p w14:paraId="46436D98">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0FD3D706">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15BB5566">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E9E4D89">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7689FC6C">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FBC8B41"/>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5EE11FC1">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A125801">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8106875">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38C34500">
            <w:pPr>
              <w:widowControl/>
              <w:spacing w:line="240" w:lineRule="exact"/>
              <w:jc w:val="center"/>
              <w:rPr>
                <w:rFonts w:eastAsia="仿宋_GB2312"/>
                <w:kern w:val="0"/>
                <w:sz w:val="17"/>
                <w:szCs w:val="17"/>
              </w:rPr>
            </w:pPr>
            <w:r>
              <w:rPr>
                <w:rFonts w:hint="eastAsia" w:eastAsia="仿宋_GB2312"/>
                <w:kern w:val="0"/>
                <w:sz w:val="17"/>
                <w:szCs w:val="17"/>
              </w:rPr>
              <w:t>≥20人</w:t>
            </w:r>
          </w:p>
        </w:tc>
        <w:tc>
          <w:tcPr>
            <w:tcW w:w="927" w:type="dxa"/>
            <w:tcBorders>
              <w:top w:val="nil"/>
              <w:left w:val="nil"/>
              <w:bottom w:val="single" w:color="auto" w:sz="4" w:space="0"/>
              <w:right w:val="single" w:color="auto" w:sz="4" w:space="0"/>
              <w:tl2br w:val="nil"/>
              <w:tr2bl w:val="nil"/>
            </w:tcBorders>
            <w:vAlign w:val="center"/>
          </w:tcPr>
          <w:p w14:paraId="0F341CC4">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5C33E32F">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440C5ED4">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DE4D357">
            <w:pPr>
              <w:widowControl/>
              <w:spacing w:line="240" w:lineRule="exact"/>
              <w:jc w:val="center"/>
              <w:rPr>
                <w:rFonts w:eastAsia="仿宋_GB2312"/>
                <w:kern w:val="0"/>
                <w:sz w:val="17"/>
                <w:szCs w:val="17"/>
              </w:rPr>
            </w:pPr>
          </w:p>
        </w:tc>
      </w:tr>
      <w:tr w14:paraId="18A6E725">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02F9FC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DF71FB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B622F90"/>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66F1ADE">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093BA157">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8634004">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44A6EBD2">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C9A21EF">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D0AC028">
            <w:pPr>
              <w:widowControl/>
              <w:spacing w:line="240" w:lineRule="exact"/>
              <w:jc w:val="center"/>
              <w:rPr>
                <w:rFonts w:eastAsia="仿宋_GB2312"/>
                <w:kern w:val="0"/>
                <w:sz w:val="17"/>
                <w:szCs w:val="17"/>
              </w:rPr>
            </w:pPr>
          </w:p>
        </w:tc>
      </w:tr>
      <w:tr w14:paraId="29D2CD0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85940C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B248E81"/>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B64C6BC">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3502831">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3433650E">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094110E">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D33B94D">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BAA8C50">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09A7997">
            <w:pPr>
              <w:widowControl/>
              <w:spacing w:line="240" w:lineRule="exact"/>
              <w:jc w:val="center"/>
              <w:rPr>
                <w:rFonts w:eastAsia="仿宋_GB2312"/>
                <w:kern w:val="0"/>
                <w:sz w:val="17"/>
                <w:szCs w:val="17"/>
              </w:rPr>
            </w:pPr>
          </w:p>
        </w:tc>
      </w:tr>
      <w:tr w14:paraId="03E5C907">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8EF862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A8A4A4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0E5534F"/>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4FD6EEE">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33DA0E9D">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F2055AD">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45CE4F0E">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0F7DBC1">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A530328">
            <w:pPr>
              <w:widowControl/>
              <w:spacing w:line="240" w:lineRule="exact"/>
              <w:jc w:val="center"/>
              <w:rPr>
                <w:rFonts w:eastAsia="仿宋_GB2312"/>
                <w:kern w:val="0"/>
                <w:sz w:val="17"/>
                <w:szCs w:val="17"/>
              </w:rPr>
            </w:pPr>
          </w:p>
        </w:tc>
      </w:tr>
      <w:tr w14:paraId="04FD0E9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38BA39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1D9B8A0"/>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0329682">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98493A7">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0285CD17">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43A87604">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76D7F8B">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4D723DF">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9C91D18">
            <w:pPr>
              <w:widowControl/>
              <w:spacing w:line="240" w:lineRule="exact"/>
              <w:jc w:val="center"/>
              <w:rPr>
                <w:rFonts w:eastAsia="仿宋_GB2312"/>
                <w:kern w:val="0"/>
                <w:sz w:val="17"/>
                <w:szCs w:val="17"/>
              </w:rPr>
            </w:pPr>
          </w:p>
        </w:tc>
      </w:tr>
      <w:tr w14:paraId="2F02E289">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4A456B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E98448A"/>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ACD7FB3"/>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3C83D92">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3875D08C">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FD811C3">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2AC1106F">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ADE7033">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ED9936D">
            <w:pPr>
              <w:widowControl/>
              <w:spacing w:line="240" w:lineRule="exact"/>
              <w:jc w:val="center"/>
              <w:rPr>
                <w:rFonts w:eastAsia="仿宋_GB2312"/>
                <w:kern w:val="0"/>
                <w:sz w:val="17"/>
                <w:szCs w:val="17"/>
              </w:rPr>
            </w:pPr>
          </w:p>
        </w:tc>
      </w:tr>
      <w:tr w14:paraId="0E13D78C">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B32322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51E96D4"/>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1415720">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1D5E646">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09A2BAAA">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67801C27">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55F62DA6">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68733AF0">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359F55F">
            <w:pPr>
              <w:widowControl/>
              <w:spacing w:line="240" w:lineRule="exact"/>
              <w:rPr>
                <w:rFonts w:eastAsia="仿宋_GB2312"/>
                <w:kern w:val="0"/>
                <w:sz w:val="17"/>
                <w:szCs w:val="17"/>
              </w:rPr>
            </w:pPr>
          </w:p>
        </w:tc>
      </w:tr>
      <w:tr w14:paraId="55C31FD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46EDFA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8DFFE4E"/>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1B2BE26"/>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609ADB1">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3E060FAF">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6A4C3362">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5B1426FC">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E349361">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3C0F89D">
            <w:pPr>
              <w:widowControl/>
              <w:spacing w:line="240" w:lineRule="exact"/>
              <w:jc w:val="center"/>
              <w:rPr>
                <w:rFonts w:eastAsia="仿宋_GB2312"/>
                <w:kern w:val="0"/>
                <w:sz w:val="17"/>
                <w:szCs w:val="17"/>
              </w:rPr>
            </w:pPr>
          </w:p>
        </w:tc>
      </w:tr>
      <w:tr w14:paraId="2A6ACDE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E4285F5"/>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750DB1AD">
            <w:pPr>
              <w:widowControl/>
              <w:spacing w:line="240" w:lineRule="exact"/>
              <w:jc w:val="center"/>
              <w:rPr>
                <w:rFonts w:eastAsia="仿宋_GB2312"/>
                <w:kern w:val="0"/>
                <w:sz w:val="17"/>
                <w:szCs w:val="17"/>
              </w:rPr>
            </w:pPr>
            <w:r>
              <w:rPr>
                <w:rFonts w:eastAsia="仿宋_GB2312"/>
                <w:kern w:val="0"/>
                <w:sz w:val="17"/>
                <w:szCs w:val="17"/>
              </w:rPr>
              <w:t>效益指标</w:t>
            </w:r>
          </w:p>
          <w:p w14:paraId="5CDE069D">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EADC768">
            <w:pPr>
              <w:widowControl/>
              <w:spacing w:line="240" w:lineRule="exact"/>
              <w:jc w:val="center"/>
              <w:rPr>
                <w:rFonts w:eastAsia="仿宋_GB2312"/>
                <w:kern w:val="0"/>
                <w:sz w:val="17"/>
                <w:szCs w:val="17"/>
              </w:rPr>
            </w:pPr>
            <w:r>
              <w:rPr>
                <w:rFonts w:eastAsia="仿宋_GB2312"/>
                <w:kern w:val="0"/>
                <w:sz w:val="17"/>
                <w:szCs w:val="17"/>
              </w:rPr>
              <w:t>经济效益</w:t>
            </w:r>
          </w:p>
          <w:p w14:paraId="3079B227">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EF3BFF5">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710F2545">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1BE59D5">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3A42709C">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257B5734">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3BC58C2">
            <w:pPr>
              <w:widowControl/>
              <w:spacing w:line="240" w:lineRule="exact"/>
              <w:jc w:val="center"/>
              <w:rPr>
                <w:rFonts w:eastAsia="仿宋_GB2312"/>
                <w:kern w:val="0"/>
                <w:sz w:val="17"/>
                <w:szCs w:val="17"/>
              </w:rPr>
            </w:pPr>
          </w:p>
        </w:tc>
      </w:tr>
      <w:tr w14:paraId="6205383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C7B326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04FCBC6"/>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33FB90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38FFD62">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30415C58">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F585857">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36DB5943">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76E746CF">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DA21376">
            <w:pPr>
              <w:widowControl/>
              <w:spacing w:line="240" w:lineRule="exact"/>
              <w:jc w:val="center"/>
              <w:rPr>
                <w:rFonts w:eastAsia="仿宋_GB2312"/>
                <w:kern w:val="0"/>
                <w:sz w:val="17"/>
                <w:szCs w:val="17"/>
              </w:rPr>
            </w:pPr>
          </w:p>
        </w:tc>
      </w:tr>
      <w:tr w14:paraId="1BA9E64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F09F7F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4680614"/>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98CD0DF">
            <w:pPr>
              <w:widowControl/>
              <w:spacing w:line="240" w:lineRule="exact"/>
              <w:jc w:val="center"/>
              <w:rPr>
                <w:rFonts w:eastAsia="仿宋_GB2312"/>
                <w:kern w:val="0"/>
                <w:sz w:val="17"/>
                <w:szCs w:val="17"/>
              </w:rPr>
            </w:pPr>
            <w:r>
              <w:rPr>
                <w:rFonts w:eastAsia="仿宋_GB2312"/>
                <w:kern w:val="0"/>
                <w:sz w:val="17"/>
                <w:szCs w:val="17"/>
              </w:rPr>
              <w:t>社会效益</w:t>
            </w:r>
          </w:p>
          <w:p w14:paraId="4981BC2E">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9C876BB">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4A647FCA">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13136E01">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616AD3B8">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19976D89">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38C1A3C">
            <w:pPr>
              <w:widowControl/>
              <w:spacing w:line="240" w:lineRule="exact"/>
              <w:jc w:val="center"/>
              <w:rPr>
                <w:rFonts w:eastAsia="仿宋_GB2312"/>
                <w:kern w:val="0"/>
                <w:sz w:val="17"/>
                <w:szCs w:val="17"/>
              </w:rPr>
            </w:pPr>
          </w:p>
        </w:tc>
      </w:tr>
      <w:tr w14:paraId="4BBBAE5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ACEC83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A218BBA"/>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27844AA"/>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0D82F68">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291BED25">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339BE45">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10018E5D">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6B105E45">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90083FF">
            <w:pPr>
              <w:widowControl/>
              <w:spacing w:line="240" w:lineRule="exact"/>
              <w:jc w:val="center"/>
              <w:rPr>
                <w:rFonts w:eastAsia="仿宋_GB2312"/>
                <w:kern w:val="0"/>
                <w:sz w:val="17"/>
                <w:szCs w:val="17"/>
              </w:rPr>
            </w:pPr>
          </w:p>
        </w:tc>
      </w:tr>
      <w:tr w14:paraId="62C3A2B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5BAF28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5D6768D"/>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6BC2590">
            <w:pPr>
              <w:widowControl/>
              <w:spacing w:line="240" w:lineRule="exact"/>
              <w:jc w:val="center"/>
              <w:rPr>
                <w:rFonts w:eastAsia="仿宋_GB2312"/>
                <w:kern w:val="0"/>
                <w:sz w:val="17"/>
                <w:szCs w:val="17"/>
              </w:rPr>
            </w:pPr>
            <w:r>
              <w:rPr>
                <w:rFonts w:eastAsia="仿宋_GB2312"/>
                <w:kern w:val="0"/>
                <w:sz w:val="17"/>
                <w:szCs w:val="17"/>
              </w:rPr>
              <w:t>生态效益</w:t>
            </w:r>
          </w:p>
          <w:p w14:paraId="571406A7">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D2ABFE0">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0EE9B055">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2029CAD">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7C8289B0">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254174B9">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5CDE7B4">
            <w:pPr>
              <w:widowControl/>
              <w:spacing w:line="240" w:lineRule="exact"/>
              <w:jc w:val="center"/>
              <w:rPr>
                <w:rFonts w:eastAsia="仿宋_GB2312"/>
                <w:kern w:val="0"/>
                <w:sz w:val="17"/>
                <w:szCs w:val="17"/>
              </w:rPr>
            </w:pPr>
          </w:p>
        </w:tc>
      </w:tr>
      <w:tr w14:paraId="3F5BB075">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60C22A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49D8871"/>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8B36DBA"/>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E35FE86">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6F961B60">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F4EE0F6">
            <w:pPr>
              <w:widowControl/>
              <w:spacing w:line="240" w:lineRule="exact"/>
              <w:jc w:val="center"/>
              <w:rPr>
                <w:rFonts w:eastAsia="仿宋_GB2312"/>
                <w:kern w:val="0"/>
                <w:sz w:val="17"/>
                <w:szCs w:val="17"/>
              </w:rPr>
            </w:pPr>
            <w:r>
              <w:rPr>
                <w:rFonts w:hint="eastAsia" w:eastAsia="仿宋_GB2312"/>
                <w:kern w:val="0"/>
                <w:sz w:val="17"/>
                <w:szCs w:val="17"/>
              </w:rPr>
              <w:t>≥70%</w:t>
            </w:r>
          </w:p>
        </w:tc>
        <w:tc>
          <w:tcPr>
            <w:tcW w:w="532" w:type="dxa"/>
            <w:gridSpan w:val="2"/>
            <w:tcBorders>
              <w:top w:val="nil"/>
              <w:left w:val="nil"/>
              <w:bottom w:val="single" w:color="auto" w:sz="4" w:space="0"/>
              <w:right w:val="single" w:color="auto" w:sz="4" w:space="0"/>
              <w:tl2br w:val="nil"/>
              <w:tr2bl w:val="nil"/>
            </w:tcBorders>
            <w:vAlign w:val="center"/>
          </w:tcPr>
          <w:p w14:paraId="798C8ECF">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65A01F29">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7079F11">
            <w:pPr>
              <w:widowControl/>
              <w:spacing w:line="240" w:lineRule="exact"/>
              <w:jc w:val="center"/>
              <w:rPr>
                <w:rFonts w:eastAsia="仿宋_GB2312"/>
                <w:kern w:val="0"/>
                <w:sz w:val="17"/>
                <w:szCs w:val="17"/>
              </w:rPr>
            </w:pPr>
          </w:p>
        </w:tc>
      </w:tr>
      <w:tr w14:paraId="37D20ED0">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8DFDC2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25C8555"/>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20F23283">
            <w:pPr>
              <w:widowControl/>
              <w:spacing w:line="240" w:lineRule="exact"/>
              <w:jc w:val="center"/>
              <w:rPr>
                <w:rFonts w:eastAsia="仿宋_GB2312"/>
                <w:kern w:val="0"/>
                <w:sz w:val="17"/>
                <w:szCs w:val="17"/>
              </w:rPr>
            </w:pPr>
            <w:r>
              <w:rPr>
                <w:rFonts w:eastAsia="仿宋_GB2312"/>
                <w:kern w:val="0"/>
                <w:sz w:val="17"/>
                <w:szCs w:val="17"/>
              </w:rPr>
              <w:t>可持续影响</w:t>
            </w:r>
          </w:p>
          <w:p w14:paraId="631FD782">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24360B4">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0DFEC466">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4B49E024">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70ED35D3">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6C879535">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7E24822">
            <w:pPr>
              <w:widowControl/>
              <w:spacing w:line="240" w:lineRule="exact"/>
              <w:jc w:val="center"/>
              <w:rPr>
                <w:rFonts w:eastAsia="仿宋_GB2312"/>
                <w:kern w:val="0"/>
                <w:sz w:val="17"/>
                <w:szCs w:val="17"/>
              </w:rPr>
            </w:pPr>
          </w:p>
        </w:tc>
      </w:tr>
      <w:tr w14:paraId="0234570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90C3AF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9F36D3D"/>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8CC168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4716A14">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33539737">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1323D48D">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3265895E">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7FCEBD7A">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F0D6A29">
            <w:pPr>
              <w:widowControl/>
              <w:spacing w:line="240" w:lineRule="exact"/>
              <w:jc w:val="center"/>
              <w:rPr>
                <w:rFonts w:eastAsia="仿宋_GB2312"/>
                <w:kern w:val="0"/>
                <w:sz w:val="17"/>
                <w:szCs w:val="17"/>
              </w:rPr>
            </w:pPr>
          </w:p>
        </w:tc>
      </w:tr>
      <w:tr w14:paraId="2CC4697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2D2E064"/>
        </w:tc>
        <w:tc>
          <w:tcPr>
            <w:tcW w:w="626" w:type="dxa"/>
            <w:vMerge w:val="restart"/>
            <w:tcBorders>
              <w:top w:val="nil"/>
              <w:left w:val="single" w:color="auto" w:sz="4" w:space="0"/>
              <w:bottom w:val="nil"/>
              <w:right w:val="single" w:color="auto" w:sz="4" w:space="0"/>
              <w:tl2br w:val="nil"/>
              <w:tr2bl w:val="nil"/>
            </w:tcBorders>
            <w:vAlign w:val="center"/>
          </w:tcPr>
          <w:p w14:paraId="1C9DEB36">
            <w:pPr>
              <w:widowControl/>
              <w:spacing w:line="240" w:lineRule="exact"/>
              <w:jc w:val="center"/>
              <w:rPr>
                <w:rFonts w:eastAsia="仿宋_GB2312"/>
                <w:kern w:val="0"/>
                <w:sz w:val="17"/>
                <w:szCs w:val="17"/>
              </w:rPr>
            </w:pPr>
            <w:r>
              <w:rPr>
                <w:rFonts w:eastAsia="仿宋_GB2312"/>
                <w:kern w:val="0"/>
                <w:sz w:val="17"/>
                <w:szCs w:val="17"/>
              </w:rPr>
              <w:t>满意度</w:t>
            </w:r>
          </w:p>
          <w:p w14:paraId="310AC420">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1246393">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B9E2DD0">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64CF0B9F">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5C5E69CB">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66A245FE">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7E5B73A">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D793352">
            <w:pPr>
              <w:widowControl/>
              <w:spacing w:line="240" w:lineRule="exact"/>
              <w:jc w:val="center"/>
              <w:rPr>
                <w:rFonts w:eastAsia="仿宋_GB2312"/>
                <w:kern w:val="0"/>
                <w:sz w:val="17"/>
                <w:szCs w:val="17"/>
              </w:rPr>
            </w:pPr>
          </w:p>
        </w:tc>
      </w:tr>
      <w:tr w14:paraId="6F7EB625">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E8CA7AB"/>
        </w:tc>
        <w:tc>
          <w:tcPr>
            <w:tcW w:w="626" w:type="dxa"/>
            <w:vMerge w:val="continue"/>
            <w:tcBorders>
              <w:top w:val="nil"/>
              <w:left w:val="single" w:color="auto" w:sz="4" w:space="0"/>
              <w:bottom w:val="nil"/>
              <w:right w:val="single" w:color="auto" w:sz="4" w:space="0"/>
              <w:tl2br w:val="nil"/>
              <w:tr2bl w:val="nil"/>
            </w:tcBorders>
            <w:vAlign w:val="center"/>
          </w:tcPr>
          <w:p w14:paraId="6FDC0C18"/>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F9E1220"/>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AAFEC72">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4466FF4C">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172F39E6">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598115AE">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616A4F0">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F6549A9">
            <w:pPr>
              <w:widowControl/>
              <w:spacing w:line="240" w:lineRule="exact"/>
              <w:jc w:val="center"/>
              <w:rPr>
                <w:rFonts w:eastAsia="仿宋_GB2312"/>
                <w:kern w:val="0"/>
                <w:sz w:val="17"/>
                <w:szCs w:val="17"/>
              </w:rPr>
            </w:pPr>
          </w:p>
        </w:tc>
      </w:tr>
      <w:tr w14:paraId="25F537EE">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5EA36B20">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008FFD31">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3DBF8991">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97</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A8BE5E6">
            <w:pPr>
              <w:widowControl/>
              <w:spacing w:line="240" w:lineRule="exact"/>
              <w:jc w:val="center"/>
              <w:rPr>
                <w:rFonts w:eastAsia="仿宋_GB2312"/>
                <w:kern w:val="0"/>
                <w:sz w:val="17"/>
                <w:szCs w:val="17"/>
              </w:rPr>
            </w:pPr>
          </w:p>
        </w:tc>
      </w:tr>
    </w:tbl>
    <w:p w14:paraId="66D6DBB6">
      <w:pPr>
        <w:widowControl/>
        <w:jc w:val="left"/>
        <w:rPr>
          <w:rFonts w:hint="eastAsia" w:eastAsia="仿宋_GB2312"/>
          <w:color w:val="000000"/>
          <w:kern w:val="0"/>
          <w:sz w:val="17"/>
          <w:szCs w:val="17"/>
        </w:rPr>
      </w:pPr>
    </w:p>
    <w:p w14:paraId="2D866937">
      <w:pPr>
        <w:widowControl/>
        <w:jc w:val="left"/>
        <w:rPr>
          <w:rFonts w:ascii="仿宋" w:hAnsi="仿宋" w:eastAsia="仿宋_GB2312"/>
          <w:sz w:val="17"/>
          <w:szCs w:val="17"/>
        </w:rPr>
      </w:pPr>
    </w:p>
    <w:p w14:paraId="47738DE8">
      <w:pPr>
        <w:spacing w:line="480" w:lineRule="exact"/>
        <w:rPr>
          <w:rFonts w:ascii="仿宋_GB2312" w:eastAsia="仿宋_GB2312"/>
          <w:sz w:val="32"/>
          <w:szCs w:val="32"/>
          <w:u w:val="single"/>
        </w:rPr>
      </w:pPr>
    </w:p>
    <w:p w14:paraId="6815FFEE">
      <w:pPr>
        <w:spacing w:line="480" w:lineRule="exact"/>
        <w:rPr>
          <w:rFonts w:ascii="仿宋_GB2312" w:eastAsia="仿宋_GB2312"/>
          <w:sz w:val="32"/>
          <w:szCs w:val="32"/>
          <w:u w:val="single"/>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6093CB44">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1D1994D7">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2D8F244C">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0E354669">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6321982A">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1E78E5A9">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5DC57B85">
            <w:pPr>
              <w:widowControl/>
              <w:spacing w:line="240" w:lineRule="exact"/>
              <w:jc w:val="center"/>
              <w:rPr>
                <w:rFonts w:eastAsia="仿宋_GB2312"/>
                <w:kern w:val="0"/>
                <w:sz w:val="17"/>
                <w:szCs w:val="17"/>
              </w:rPr>
            </w:pPr>
            <w:r>
              <w:rPr>
                <w:rFonts w:hint="eastAsia" w:eastAsia="仿宋_GB2312"/>
                <w:kern w:val="0"/>
                <w:sz w:val="17"/>
                <w:szCs w:val="17"/>
              </w:rPr>
              <w:t>区直部门购买服务（新开路10人）</w:t>
            </w:r>
          </w:p>
        </w:tc>
      </w:tr>
      <w:tr w14:paraId="39D16843">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6DACD43">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3BE619B3">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5DD72F4E">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68116567">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4C443213">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0CB03484">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79985FB7">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7EC58395">
            <w:pPr>
              <w:widowControl/>
              <w:spacing w:line="240" w:lineRule="exact"/>
              <w:jc w:val="center"/>
              <w:rPr>
                <w:rFonts w:eastAsia="仿宋_GB2312"/>
                <w:kern w:val="0"/>
                <w:sz w:val="17"/>
                <w:szCs w:val="17"/>
              </w:rPr>
            </w:pPr>
            <w:r>
              <w:rPr>
                <w:rFonts w:eastAsia="仿宋_GB2312"/>
                <w:kern w:val="0"/>
                <w:sz w:val="17"/>
                <w:szCs w:val="17"/>
              </w:rPr>
              <w:t>年初</w:t>
            </w:r>
          </w:p>
          <w:p w14:paraId="199E4D6A">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3FA3B638">
            <w:pPr>
              <w:widowControl/>
              <w:spacing w:line="240" w:lineRule="exact"/>
              <w:jc w:val="center"/>
              <w:rPr>
                <w:rFonts w:eastAsia="仿宋_GB2312"/>
                <w:kern w:val="0"/>
                <w:sz w:val="17"/>
                <w:szCs w:val="17"/>
              </w:rPr>
            </w:pPr>
            <w:r>
              <w:rPr>
                <w:rFonts w:eastAsia="仿宋_GB2312"/>
                <w:kern w:val="0"/>
                <w:sz w:val="17"/>
                <w:szCs w:val="17"/>
              </w:rPr>
              <w:t>全年</w:t>
            </w:r>
          </w:p>
          <w:p w14:paraId="0F384278">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51E65A30">
            <w:pPr>
              <w:widowControl/>
              <w:spacing w:line="240" w:lineRule="exact"/>
              <w:jc w:val="center"/>
              <w:rPr>
                <w:rFonts w:eastAsia="仿宋_GB2312"/>
                <w:kern w:val="0"/>
                <w:sz w:val="17"/>
                <w:szCs w:val="17"/>
              </w:rPr>
            </w:pPr>
            <w:r>
              <w:rPr>
                <w:rFonts w:eastAsia="仿宋_GB2312"/>
                <w:kern w:val="0"/>
                <w:sz w:val="17"/>
                <w:szCs w:val="17"/>
              </w:rPr>
              <w:t>全年</w:t>
            </w:r>
          </w:p>
          <w:p w14:paraId="30813627">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6BB58B13">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1F32030">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6E161BEB">
            <w:pPr>
              <w:widowControl/>
              <w:spacing w:line="240" w:lineRule="exact"/>
              <w:jc w:val="center"/>
              <w:rPr>
                <w:rFonts w:eastAsia="仿宋_GB2312"/>
                <w:kern w:val="0"/>
                <w:sz w:val="17"/>
                <w:szCs w:val="17"/>
              </w:rPr>
            </w:pPr>
            <w:r>
              <w:rPr>
                <w:rFonts w:eastAsia="仿宋_GB2312"/>
                <w:kern w:val="0"/>
                <w:sz w:val="17"/>
                <w:szCs w:val="17"/>
              </w:rPr>
              <w:t>得分</w:t>
            </w:r>
          </w:p>
        </w:tc>
      </w:tr>
      <w:tr w14:paraId="664E77F3">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3DEF021"/>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280E344D">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2DC08D41">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39861137">
            <w:pPr>
              <w:widowControl/>
              <w:spacing w:line="240" w:lineRule="exact"/>
              <w:jc w:val="center"/>
              <w:rPr>
                <w:rFonts w:eastAsia="仿宋_GB2312"/>
                <w:kern w:val="0"/>
                <w:sz w:val="17"/>
                <w:szCs w:val="17"/>
              </w:rPr>
            </w:pPr>
            <w:r>
              <w:rPr>
                <w:rFonts w:hint="eastAsia" w:eastAsia="仿宋_GB2312"/>
                <w:kern w:val="0"/>
                <w:sz w:val="17"/>
                <w:szCs w:val="17"/>
              </w:rPr>
              <w:t>3.26</w:t>
            </w:r>
          </w:p>
        </w:tc>
        <w:tc>
          <w:tcPr>
            <w:tcW w:w="1123" w:type="dxa"/>
            <w:gridSpan w:val="2"/>
            <w:tcBorders>
              <w:top w:val="nil"/>
              <w:left w:val="nil"/>
              <w:bottom w:val="single" w:color="auto" w:sz="4" w:space="0"/>
              <w:right w:val="single" w:color="auto" w:sz="4" w:space="0"/>
              <w:tl2br w:val="nil"/>
              <w:tr2bl w:val="nil"/>
            </w:tcBorders>
            <w:vAlign w:val="center"/>
          </w:tcPr>
          <w:p w14:paraId="2AE83FA7">
            <w:pPr>
              <w:widowControl/>
              <w:spacing w:line="240" w:lineRule="exact"/>
              <w:jc w:val="center"/>
              <w:rPr>
                <w:rFonts w:eastAsia="仿宋_GB2312"/>
                <w:kern w:val="0"/>
                <w:sz w:val="17"/>
                <w:szCs w:val="17"/>
              </w:rPr>
            </w:pPr>
            <w:r>
              <w:rPr>
                <w:rFonts w:hint="eastAsia" w:eastAsia="仿宋_GB2312"/>
                <w:kern w:val="0"/>
                <w:sz w:val="17"/>
                <w:szCs w:val="17"/>
              </w:rPr>
              <w:t>2.86</w:t>
            </w:r>
          </w:p>
        </w:tc>
        <w:tc>
          <w:tcPr>
            <w:tcW w:w="770" w:type="dxa"/>
            <w:gridSpan w:val="2"/>
            <w:tcBorders>
              <w:top w:val="nil"/>
              <w:left w:val="nil"/>
              <w:bottom w:val="single" w:color="auto" w:sz="4" w:space="0"/>
              <w:right w:val="single" w:color="auto" w:sz="4" w:space="0"/>
              <w:tl2br w:val="nil"/>
              <w:tr2bl w:val="nil"/>
            </w:tcBorders>
            <w:vAlign w:val="center"/>
          </w:tcPr>
          <w:p w14:paraId="74EA7333">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9CE1154">
            <w:pPr>
              <w:widowControl/>
              <w:spacing w:line="240" w:lineRule="exact"/>
              <w:jc w:val="center"/>
              <w:rPr>
                <w:rFonts w:eastAsia="仿宋_GB2312"/>
                <w:kern w:val="0"/>
                <w:sz w:val="17"/>
                <w:szCs w:val="17"/>
              </w:rPr>
            </w:pPr>
            <w:r>
              <w:rPr>
                <w:rFonts w:hint="eastAsia" w:eastAsia="仿宋_GB2312"/>
                <w:kern w:val="0"/>
                <w:sz w:val="17"/>
                <w:szCs w:val="17"/>
              </w:rPr>
              <w:t>88%</w:t>
            </w:r>
          </w:p>
        </w:tc>
        <w:tc>
          <w:tcPr>
            <w:tcW w:w="672" w:type="dxa"/>
            <w:gridSpan w:val="2"/>
            <w:tcBorders>
              <w:top w:val="nil"/>
              <w:left w:val="nil"/>
              <w:bottom w:val="single" w:color="auto" w:sz="4" w:space="0"/>
              <w:right w:val="single" w:color="auto" w:sz="4" w:space="0"/>
              <w:tl2br w:val="nil"/>
              <w:tr2bl w:val="nil"/>
            </w:tcBorders>
            <w:vAlign w:val="center"/>
          </w:tcPr>
          <w:p w14:paraId="517A0DF4">
            <w:pPr>
              <w:widowControl/>
              <w:spacing w:line="240" w:lineRule="exact"/>
              <w:jc w:val="center"/>
              <w:rPr>
                <w:rFonts w:eastAsia="仿宋_GB2312"/>
                <w:kern w:val="0"/>
                <w:sz w:val="17"/>
                <w:szCs w:val="17"/>
              </w:rPr>
            </w:pPr>
            <w:r>
              <w:rPr>
                <w:rFonts w:hint="eastAsia" w:eastAsia="仿宋_GB2312"/>
                <w:kern w:val="0"/>
                <w:sz w:val="17"/>
                <w:szCs w:val="17"/>
              </w:rPr>
              <w:t>8</w:t>
            </w:r>
          </w:p>
        </w:tc>
      </w:tr>
      <w:tr w14:paraId="1BB53E15">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4EB8F050"/>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012857A8">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0ED1EBC8">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7D4F922E">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62018380">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718A5327">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73576F8">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2E501326">
            <w:pPr>
              <w:widowControl/>
              <w:spacing w:line="240" w:lineRule="exact"/>
              <w:jc w:val="center"/>
              <w:rPr>
                <w:rFonts w:eastAsia="仿宋_GB2312"/>
                <w:kern w:val="0"/>
                <w:sz w:val="17"/>
                <w:szCs w:val="17"/>
              </w:rPr>
            </w:pPr>
            <w:r>
              <w:rPr>
                <w:rFonts w:eastAsia="仿宋_GB2312"/>
                <w:kern w:val="0"/>
                <w:sz w:val="17"/>
                <w:szCs w:val="17"/>
              </w:rPr>
              <w:t>—</w:t>
            </w:r>
          </w:p>
        </w:tc>
      </w:tr>
      <w:tr w14:paraId="54FF47F7">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55785F7F"/>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17BF6870">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7B66065C">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7FBFFA0C">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30811013">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3BDC60B9">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62916F57">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46A87B21">
            <w:pPr>
              <w:widowControl/>
              <w:spacing w:line="240" w:lineRule="exact"/>
              <w:jc w:val="center"/>
              <w:rPr>
                <w:rFonts w:eastAsia="仿宋_GB2312"/>
                <w:kern w:val="0"/>
                <w:sz w:val="17"/>
                <w:szCs w:val="17"/>
              </w:rPr>
            </w:pPr>
            <w:r>
              <w:rPr>
                <w:rFonts w:eastAsia="仿宋_GB2312"/>
                <w:kern w:val="0"/>
                <w:sz w:val="17"/>
                <w:szCs w:val="17"/>
              </w:rPr>
              <w:t>—</w:t>
            </w:r>
          </w:p>
        </w:tc>
      </w:tr>
      <w:tr w14:paraId="2AF85677">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76A1749"/>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4BC503F">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2250F779">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3F4E2FF4">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3A3DE71B">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3CC9DF93">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9121CAD">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1DEE8DE0">
            <w:pPr>
              <w:widowControl/>
              <w:spacing w:line="240" w:lineRule="exact"/>
              <w:jc w:val="center"/>
              <w:rPr>
                <w:rFonts w:eastAsia="仿宋_GB2312"/>
                <w:kern w:val="0"/>
                <w:sz w:val="17"/>
                <w:szCs w:val="17"/>
              </w:rPr>
            </w:pPr>
            <w:r>
              <w:rPr>
                <w:rFonts w:eastAsia="仿宋_GB2312"/>
                <w:kern w:val="0"/>
                <w:sz w:val="17"/>
                <w:szCs w:val="17"/>
              </w:rPr>
              <w:t>—</w:t>
            </w:r>
          </w:p>
        </w:tc>
      </w:tr>
      <w:tr w14:paraId="4732AB9D">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0DA8AB89">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7857C95F">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16927151">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11CA06B4">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A394F30"/>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786B3DB9">
            <w:pPr>
              <w:widowControl/>
              <w:spacing w:line="240" w:lineRule="exact"/>
              <w:jc w:val="center"/>
              <w:rPr>
                <w:rFonts w:eastAsia="仿宋_GB2312"/>
                <w:kern w:val="0"/>
                <w:sz w:val="17"/>
                <w:szCs w:val="17"/>
              </w:rPr>
            </w:pPr>
            <w:r>
              <w:rPr>
                <w:rFonts w:hint="eastAsia" w:eastAsia="仿宋_GB2312"/>
                <w:kern w:val="0"/>
                <w:sz w:val="17"/>
                <w:szCs w:val="17"/>
              </w:rPr>
              <w:t>为区新开路办事处聘用人员，能满足其日常</w:t>
            </w:r>
            <w:r>
              <w:rPr>
                <w:rFonts w:hint="eastAsia" w:eastAsia="仿宋_GB2312"/>
                <w:kern w:val="0"/>
                <w:sz w:val="17"/>
                <w:szCs w:val="17"/>
                <w:lang w:eastAsia="zh-CN"/>
              </w:rPr>
              <w:t>工作</w:t>
            </w:r>
            <w:r>
              <w:rPr>
                <w:rFonts w:hint="eastAsia" w:eastAsia="仿宋_GB2312"/>
                <w:kern w:val="0"/>
                <w:sz w:val="17"/>
                <w:szCs w:val="17"/>
              </w:rPr>
              <w:t>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739A0392">
            <w:pPr>
              <w:widowControl/>
              <w:spacing w:line="240" w:lineRule="exact"/>
              <w:jc w:val="center"/>
              <w:rPr>
                <w:rFonts w:eastAsia="仿宋_GB2312"/>
                <w:kern w:val="0"/>
                <w:sz w:val="17"/>
                <w:szCs w:val="17"/>
              </w:rPr>
            </w:pPr>
            <w:r>
              <w:rPr>
                <w:rFonts w:hint="eastAsia" w:eastAsia="仿宋_GB2312"/>
                <w:kern w:val="0"/>
                <w:sz w:val="17"/>
                <w:szCs w:val="17"/>
              </w:rPr>
              <w:t>为区新开路办事处聘用了工作人员，解决了人员严重短缺问题。</w:t>
            </w:r>
          </w:p>
        </w:tc>
      </w:tr>
      <w:tr w14:paraId="4D9A7BA9">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745B8330">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5F7C4B47">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4E35DBE2">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847378E">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2753DBD4">
            <w:pPr>
              <w:widowControl/>
              <w:spacing w:line="240" w:lineRule="exact"/>
              <w:jc w:val="center"/>
              <w:rPr>
                <w:rFonts w:eastAsia="仿宋_GB2312"/>
                <w:kern w:val="0"/>
                <w:sz w:val="17"/>
                <w:szCs w:val="17"/>
              </w:rPr>
            </w:pPr>
            <w:r>
              <w:rPr>
                <w:rFonts w:eastAsia="仿宋_GB2312"/>
                <w:kern w:val="0"/>
                <w:sz w:val="17"/>
                <w:szCs w:val="17"/>
              </w:rPr>
              <w:t>年度</w:t>
            </w:r>
          </w:p>
          <w:p w14:paraId="7479444F">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6FBA664A">
            <w:pPr>
              <w:widowControl/>
              <w:spacing w:line="240" w:lineRule="exact"/>
              <w:jc w:val="center"/>
              <w:rPr>
                <w:rFonts w:eastAsia="仿宋_GB2312"/>
                <w:kern w:val="0"/>
                <w:sz w:val="17"/>
                <w:szCs w:val="17"/>
              </w:rPr>
            </w:pPr>
            <w:r>
              <w:rPr>
                <w:rFonts w:eastAsia="仿宋_GB2312"/>
                <w:kern w:val="0"/>
                <w:sz w:val="17"/>
                <w:szCs w:val="17"/>
              </w:rPr>
              <w:t>实际</w:t>
            </w:r>
          </w:p>
          <w:p w14:paraId="68999546">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33BCB86B">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34DFA6FE">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1F2E5E1">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4747E4AD">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D5797D6"/>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4A50C4EC">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1BEFB06">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866B9CA">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10BAA91C">
            <w:pPr>
              <w:widowControl/>
              <w:spacing w:line="240" w:lineRule="exact"/>
              <w:jc w:val="center"/>
              <w:rPr>
                <w:rFonts w:eastAsia="仿宋_GB2312"/>
                <w:kern w:val="0"/>
                <w:sz w:val="17"/>
                <w:szCs w:val="17"/>
              </w:rPr>
            </w:pPr>
            <w:r>
              <w:rPr>
                <w:rFonts w:hint="eastAsia" w:eastAsia="仿宋_GB2312"/>
                <w:kern w:val="0"/>
                <w:sz w:val="17"/>
                <w:szCs w:val="17"/>
              </w:rPr>
              <w:t>≥2人</w:t>
            </w:r>
          </w:p>
        </w:tc>
        <w:tc>
          <w:tcPr>
            <w:tcW w:w="927" w:type="dxa"/>
            <w:tcBorders>
              <w:top w:val="nil"/>
              <w:left w:val="nil"/>
              <w:bottom w:val="single" w:color="auto" w:sz="4" w:space="0"/>
              <w:right w:val="single" w:color="auto" w:sz="4" w:space="0"/>
              <w:tl2br w:val="nil"/>
              <w:tr2bl w:val="nil"/>
            </w:tcBorders>
            <w:vAlign w:val="center"/>
          </w:tcPr>
          <w:p w14:paraId="22235153">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1B523CDD">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19931CBF">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6AF4432">
            <w:pPr>
              <w:widowControl/>
              <w:spacing w:line="240" w:lineRule="exact"/>
              <w:jc w:val="center"/>
              <w:rPr>
                <w:rFonts w:eastAsia="仿宋_GB2312"/>
                <w:kern w:val="0"/>
                <w:sz w:val="17"/>
                <w:szCs w:val="17"/>
              </w:rPr>
            </w:pPr>
          </w:p>
        </w:tc>
      </w:tr>
      <w:tr w14:paraId="0DF4A3E8">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F4F7F4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5D7CC5F"/>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11E851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943EA60">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2C06FB92">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080144F">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0AA732F">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D0EBA95">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5332B17">
            <w:pPr>
              <w:widowControl/>
              <w:spacing w:line="240" w:lineRule="exact"/>
              <w:jc w:val="center"/>
              <w:rPr>
                <w:rFonts w:eastAsia="仿宋_GB2312"/>
                <w:kern w:val="0"/>
                <w:sz w:val="17"/>
                <w:szCs w:val="17"/>
              </w:rPr>
            </w:pPr>
          </w:p>
        </w:tc>
      </w:tr>
      <w:tr w14:paraId="66AA9D6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9FE5E9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581F4E0"/>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D92E4D5">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F63C575">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15E75F16">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4AEBB1C">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F910FB7">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E015B29">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48C8A9B">
            <w:pPr>
              <w:widowControl/>
              <w:spacing w:line="240" w:lineRule="exact"/>
              <w:jc w:val="center"/>
              <w:rPr>
                <w:rFonts w:eastAsia="仿宋_GB2312"/>
                <w:kern w:val="0"/>
                <w:sz w:val="17"/>
                <w:szCs w:val="17"/>
              </w:rPr>
            </w:pPr>
          </w:p>
        </w:tc>
      </w:tr>
      <w:tr w14:paraId="16C1A4A9">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23EEC4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A9D773E"/>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4EE846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CF601ED">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7A7B3E73">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6EE343B">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6BA13DF">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69D6FDD">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23C8BFD">
            <w:pPr>
              <w:widowControl/>
              <w:spacing w:line="240" w:lineRule="exact"/>
              <w:jc w:val="center"/>
              <w:rPr>
                <w:rFonts w:eastAsia="仿宋_GB2312"/>
                <w:kern w:val="0"/>
                <w:sz w:val="17"/>
                <w:szCs w:val="17"/>
              </w:rPr>
            </w:pPr>
          </w:p>
        </w:tc>
      </w:tr>
      <w:tr w14:paraId="5307668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1D85666"/>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468B053"/>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D2BB86B">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8BC0F93">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14E11C84">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48028B25">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270BF425">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8A952C5">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C448E0F">
            <w:pPr>
              <w:widowControl/>
              <w:spacing w:line="240" w:lineRule="exact"/>
              <w:jc w:val="center"/>
              <w:rPr>
                <w:rFonts w:eastAsia="仿宋_GB2312"/>
                <w:kern w:val="0"/>
                <w:sz w:val="17"/>
                <w:szCs w:val="17"/>
              </w:rPr>
            </w:pPr>
          </w:p>
        </w:tc>
      </w:tr>
      <w:tr w14:paraId="42605CFE">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B7856E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5008D41"/>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733AADEE"/>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438BACF">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4390EF76">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3781EAC">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34017AC1">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5061214">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E07715B">
            <w:pPr>
              <w:widowControl/>
              <w:spacing w:line="240" w:lineRule="exact"/>
              <w:jc w:val="center"/>
              <w:rPr>
                <w:rFonts w:eastAsia="仿宋_GB2312"/>
                <w:kern w:val="0"/>
                <w:sz w:val="17"/>
                <w:szCs w:val="17"/>
              </w:rPr>
            </w:pPr>
          </w:p>
        </w:tc>
      </w:tr>
      <w:tr w14:paraId="50051A0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F00F6B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1226866"/>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E1EA61A">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6D5003D">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363C08B5">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00FA8D61">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2DF1CD0C">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5AB02C89">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EB85E13">
            <w:pPr>
              <w:widowControl/>
              <w:spacing w:line="240" w:lineRule="exact"/>
              <w:rPr>
                <w:rFonts w:eastAsia="仿宋_GB2312"/>
                <w:kern w:val="0"/>
                <w:sz w:val="17"/>
                <w:szCs w:val="17"/>
              </w:rPr>
            </w:pPr>
          </w:p>
        </w:tc>
      </w:tr>
      <w:tr w14:paraId="4749393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22CCD8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3426FF8"/>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7F0444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3457D95">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7C3A45D4">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1B53B071">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0B591DDB">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1EDFBBA">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649733D">
            <w:pPr>
              <w:widowControl/>
              <w:spacing w:line="240" w:lineRule="exact"/>
              <w:jc w:val="center"/>
              <w:rPr>
                <w:rFonts w:eastAsia="仿宋_GB2312"/>
                <w:kern w:val="0"/>
                <w:sz w:val="17"/>
                <w:szCs w:val="17"/>
              </w:rPr>
            </w:pPr>
          </w:p>
        </w:tc>
      </w:tr>
      <w:tr w14:paraId="095D23F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CDBB69E"/>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428D7838">
            <w:pPr>
              <w:widowControl/>
              <w:spacing w:line="240" w:lineRule="exact"/>
              <w:jc w:val="center"/>
              <w:rPr>
                <w:rFonts w:eastAsia="仿宋_GB2312"/>
                <w:kern w:val="0"/>
                <w:sz w:val="17"/>
                <w:szCs w:val="17"/>
              </w:rPr>
            </w:pPr>
            <w:r>
              <w:rPr>
                <w:rFonts w:eastAsia="仿宋_GB2312"/>
                <w:kern w:val="0"/>
                <w:sz w:val="17"/>
                <w:szCs w:val="17"/>
              </w:rPr>
              <w:t>效益指标</w:t>
            </w:r>
          </w:p>
          <w:p w14:paraId="219F6196">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8D6BA03">
            <w:pPr>
              <w:widowControl/>
              <w:spacing w:line="240" w:lineRule="exact"/>
              <w:jc w:val="center"/>
              <w:rPr>
                <w:rFonts w:eastAsia="仿宋_GB2312"/>
                <w:kern w:val="0"/>
                <w:sz w:val="17"/>
                <w:szCs w:val="17"/>
              </w:rPr>
            </w:pPr>
            <w:r>
              <w:rPr>
                <w:rFonts w:eastAsia="仿宋_GB2312"/>
                <w:kern w:val="0"/>
                <w:sz w:val="17"/>
                <w:szCs w:val="17"/>
              </w:rPr>
              <w:t>经济效益</w:t>
            </w:r>
          </w:p>
          <w:p w14:paraId="35C06206">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E778892">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2E65CB16">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1D94A66">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6B667D9">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64F14405">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90E67EF">
            <w:pPr>
              <w:widowControl/>
              <w:spacing w:line="240" w:lineRule="exact"/>
              <w:jc w:val="center"/>
              <w:rPr>
                <w:rFonts w:eastAsia="仿宋_GB2312"/>
                <w:kern w:val="0"/>
                <w:sz w:val="17"/>
                <w:szCs w:val="17"/>
              </w:rPr>
            </w:pPr>
          </w:p>
        </w:tc>
      </w:tr>
      <w:tr w14:paraId="12540B9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4838D7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417BAFF"/>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4CD5D7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F2AE1DB">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79F5EE86">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073017C">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E529E77">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7EAA294D">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7D69A8A">
            <w:pPr>
              <w:widowControl/>
              <w:spacing w:line="240" w:lineRule="exact"/>
              <w:jc w:val="center"/>
              <w:rPr>
                <w:rFonts w:eastAsia="仿宋_GB2312"/>
                <w:kern w:val="0"/>
                <w:sz w:val="17"/>
                <w:szCs w:val="17"/>
              </w:rPr>
            </w:pPr>
          </w:p>
        </w:tc>
      </w:tr>
      <w:tr w14:paraId="115D3ED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BE4076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E05CEAB"/>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CCDC369">
            <w:pPr>
              <w:widowControl/>
              <w:spacing w:line="240" w:lineRule="exact"/>
              <w:jc w:val="center"/>
              <w:rPr>
                <w:rFonts w:eastAsia="仿宋_GB2312"/>
                <w:kern w:val="0"/>
                <w:sz w:val="17"/>
                <w:szCs w:val="17"/>
              </w:rPr>
            </w:pPr>
            <w:r>
              <w:rPr>
                <w:rFonts w:eastAsia="仿宋_GB2312"/>
                <w:kern w:val="0"/>
                <w:sz w:val="17"/>
                <w:szCs w:val="17"/>
              </w:rPr>
              <w:t>社会效益</w:t>
            </w:r>
          </w:p>
          <w:p w14:paraId="7A73D08D">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EC53C06">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01792EC1">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6EDC2D97">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2C9C87C4">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6F17916D">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8F10627">
            <w:pPr>
              <w:widowControl/>
              <w:spacing w:line="240" w:lineRule="exact"/>
              <w:jc w:val="center"/>
              <w:rPr>
                <w:rFonts w:eastAsia="仿宋_GB2312"/>
                <w:kern w:val="0"/>
                <w:sz w:val="17"/>
                <w:szCs w:val="17"/>
              </w:rPr>
            </w:pPr>
          </w:p>
        </w:tc>
      </w:tr>
      <w:tr w14:paraId="321A548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35D5F4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78D9838"/>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5D52DAE"/>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50B1466">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61B8647E">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D087417">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0779A886">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413FEAE3">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AE5A758">
            <w:pPr>
              <w:widowControl/>
              <w:spacing w:line="240" w:lineRule="exact"/>
              <w:jc w:val="center"/>
              <w:rPr>
                <w:rFonts w:eastAsia="仿宋_GB2312"/>
                <w:kern w:val="0"/>
                <w:sz w:val="17"/>
                <w:szCs w:val="17"/>
              </w:rPr>
            </w:pPr>
          </w:p>
        </w:tc>
      </w:tr>
      <w:tr w14:paraId="1F43673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C1CA01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934E71F"/>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308EC3F">
            <w:pPr>
              <w:widowControl/>
              <w:spacing w:line="240" w:lineRule="exact"/>
              <w:jc w:val="center"/>
              <w:rPr>
                <w:rFonts w:eastAsia="仿宋_GB2312"/>
                <w:kern w:val="0"/>
                <w:sz w:val="17"/>
                <w:szCs w:val="17"/>
              </w:rPr>
            </w:pPr>
            <w:r>
              <w:rPr>
                <w:rFonts w:eastAsia="仿宋_GB2312"/>
                <w:kern w:val="0"/>
                <w:sz w:val="17"/>
                <w:szCs w:val="17"/>
              </w:rPr>
              <w:t>生态效益</w:t>
            </w:r>
          </w:p>
          <w:p w14:paraId="54194D37">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5606C63">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4748262E">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81AEB3D">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76D1031E">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1B401316">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6B96D34">
            <w:pPr>
              <w:widowControl/>
              <w:spacing w:line="240" w:lineRule="exact"/>
              <w:jc w:val="center"/>
              <w:rPr>
                <w:rFonts w:eastAsia="仿宋_GB2312"/>
                <w:kern w:val="0"/>
                <w:sz w:val="17"/>
                <w:szCs w:val="17"/>
              </w:rPr>
            </w:pPr>
          </w:p>
        </w:tc>
      </w:tr>
      <w:tr w14:paraId="6C210173">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6116D4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22B373A"/>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4450E8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A1A0DE7">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388269FD">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B579AEE">
            <w:pPr>
              <w:widowControl/>
              <w:spacing w:line="240" w:lineRule="exact"/>
              <w:jc w:val="center"/>
              <w:rPr>
                <w:rFonts w:eastAsia="仿宋_GB2312"/>
                <w:kern w:val="0"/>
                <w:sz w:val="17"/>
                <w:szCs w:val="17"/>
              </w:rPr>
            </w:pPr>
            <w:r>
              <w:rPr>
                <w:rFonts w:hint="eastAsia" w:eastAsia="仿宋_GB2312"/>
                <w:kern w:val="0"/>
                <w:sz w:val="17"/>
                <w:szCs w:val="17"/>
              </w:rPr>
              <w:t>≥70%</w:t>
            </w:r>
          </w:p>
        </w:tc>
        <w:tc>
          <w:tcPr>
            <w:tcW w:w="532" w:type="dxa"/>
            <w:gridSpan w:val="2"/>
            <w:tcBorders>
              <w:top w:val="nil"/>
              <w:left w:val="nil"/>
              <w:bottom w:val="single" w:color="auto" w:sz="4" w:space="0"/>
              <w:right w:val="single" w:color="auto" w:sz="4" w:space="0"/>
              <w:tl2br w:val="nil"/>
              <w:tr2bl w:val="nil"/>
            </w:tcBorders>
            <w:vAlign w:val="center"/>
          </w:tcPr>
          <w:p w14:paraId="15F95D71">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71B4AAF9">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B33DE79">
            <w:pPr>
              <w:widowControl/>
              <w:spacing w:line="240" w:lineRule="exact"/>
              <w:jc w:val="center"/>
              <w:rPr>
                <w:rFonts w:eastAsia="仿宋_GB2312"/>
                <w:kern w:val="0"/>
                <w:sz w:val="17"/>
                <w:szCs w:val="17"/>
              </w:rPr>
            </w:pPr>
          </w:p>
        </w:tc>
      </w:tr>
      <w:tr w14:paraId="60D2488E">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BEE626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1ACAE28"/>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2127F71">
            <w:pPr>
              <w:widowControl/>
              <w:spacing w:line="240" w:lineRule="exact"/>
              <w:jc w:val="center"/>
              <w:rPr>
                <w:rFonts w:eastAsia="仿宋_GB2312"/>
                <w:kern w:val="0"/>
                <w:sz w:val="17"/>
                <w:szCs w:val="17"/>
              </w:rPr>
            </w:pPr>
            <w:r>
              <w:rPr>
                <w:rFonts w:eastAsia="仿宋_GB2312"/>
                <w:kern w:val="0"/>
                <w:sz w:val="17"/>
                <w:szCs w:val="17"/>
              </w:rPr>
              <w:t>可持续影响</w:t>
            </w:r>
          </w:p>
          <w:p w14:paraId="1E203B46">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5A9C3BE">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5158E20D">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3AF748BE">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2D21C4F4">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278BD7BA">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C5DEE9D">
            <w:pPr>
              <w:widowControl/>
              <w:spacing w:line="240" w:lineRule="exact"/>
              <w:jc w:val="center"/>
              <w:rPr>
                <w:rFonts w:eastAsia="仿宋_GB2312"/>
                <w:kern w:val="0"/>
                <w:sz w:val="17"/>
                <w:szCs w:val="17"/>
              </w:rPr>
            </w:pPr>
          </w:p>
        </w:tc>
      </w:tr>
      <w:tr w14:paraId="02BC23D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3DE874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333EB8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083C7A4"/>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AA8352B">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69C294C3">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7C25F5DD">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03BD3DF0">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3D2DEDCB">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48CCEFE">
            <w:pPr>
              <w:widowControl/>
              <w:spacing w:line="240" w:lineRule="exact"/>
              <w:jc w:val="center"/>
              <w:rPr>
                <w:rFonts w:eastAsia="仿宋_GB2312"/>
                <w:kern w:val="0"/>
                <w:sz w:val="17"/>
                <w:szCs w:val="17"/>
              </w:rPr>
            </w:pPr>
          </w:p>
        </w:tc>
      </w:tr>
      <w:tr w14:paraId="3D8E9B1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818885F"/>
        </w:tc>
        <w:tc>
          <w:tcPr>
            <w:tcW w:w="626" w:type="dxa"/>
            <w:vMerge w:val="restart"/>
            <w:tcBorders>
              <w:top w:val="nil"/>
              <w:left w:val="single" w:color="auto" w:sz="4" w:space="0"/>
              <w:bottom w:val="nil"/>
              <w:right w:val="single" w:color="auto" w:sz="4" w:space="0"/>
              <w:tl2br w:val="nil"/>
              <w:tr2bl w:val="nil"/>
            </w:tcBorders>
            <w:vAlign w:val="center"/>
          </w:tcPr>
          <w:p w14:paraId="5F5198D8">
            <w:pPr>
              <w:widowControl/>
              <w:spacing w:line="240" w:lineRule="exact"/>
              <w:jc w:val="center"/>
              <w:rPr>
                <w:rFonts w:eastAsia="仿宋_GB2312"/>
                <w:kern w:val="0"/>
                <w:sz w:val="17"/>
                <w:szCs w:val="17"/>
              </w:rPr>
            </w:pPr>
            <w:r>
              <w:rPr>
                <w:rFonts w:eastAsia="仿宋_GB2312"/>
                <w:kern w:val="0"/>
                <w:sz w:val="17"/>
                <w:szCs w:val="17"/>
              </w:rPr>
              <w:t>满意度</w:t>
            </w:r>
          </w:p>
          <w:p w14:paraId="3E557210">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EEF9F06">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22E893C">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04B942E6">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0B6D4FB1">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2D483D05">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5D1C5CE">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AFC13D2">
            <w:pPr>
              <w:widowControl/>
              <w:spacing w:line="240" w:lineRule="exact"/>
              <w:jc w:val="center"/>
              <w:rPr>
                <w:rFonts w:eastAsia="仿宋_GB2312"/>
                <w:kern w:val="0"/>
                <w:sz w:val="17"/>
                <w:szCs w:val="17"/>
              </w:rPr>
            </w:pPr>
          </w:p>
        </w:tc>
      </w:tr>
      <w:tr w14:paraId="6E6C740C">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50AC035"/>
        </w:tc>
        <w:tc>
          <w:tcPr>
            <w:tcW w:w="626" w:type="dxa"/>
            <w:vMerge w:val="continue"/>
            <w:tcBorders>
              <w:top w:val="nil"/>
              <w:left w:val="single" w:color="auto" w:sz="4" w:space="0"/>
              <w:bottom w:val="nil"/>
              <w:right w:val="single" w:color="auto" w:sz="4" w:space="0"/>
              <w:tl2br w:val="nil"/>
              <w:tr2bl w:val="nil"/>
            </w:tcBorders>
            <w:vAlign w:val="center"/>
          </w:tcPr>
          <w:p w14:paraId="530813DB"/>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E6C00D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74CDA00">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6D7119D0">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4D110ED5">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64C960F1">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F796FE0">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78A8FDA">
            <w:pPr>
              <w:widowControl/>
              <w:spacing w:line="240" w:lineRule="exact"/>
              <w:jc w:val="center"/>
              <w:rPr>
                <w:rFonts w:eastAsia="仿宋_GB2312"/>
                <w:kern w:val="0"/>
                <w:sz w:val="17"/>
                <w:szCs w:val="17"/>
              </w:rPr>
            </w:pPr>
          </w:p>
        </w:tc>
      </w:tr>
      <w:tr w14:paraId="560CD50B">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0462C724">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23ABDB86">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65CFC6A9">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97</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E1CC4EA">
            <w:pPr>
              <w:widowControl/>
              <w:spacing w:line="240" w:lineRule="exact"/>
              <w:jc w:val="center"/>
              <w:rPr>
                <w:rFonts w:eastAsia="仿宋_GB2312"/>
                <w:kern w:val="0"/>
                <w:sz w:val="17"/>
                <w:szCs w:val="17"/>
              </w:rPr>
            </w:pPr>
          </w:p>
        </w:tc>
      </w:tr>
    </w:tbl>
    <w:p w14:paraId="1D579FE8">
      <w:pPr>
        <w:widowControl/>
        <w:jc w:val="left"/>
        <w:rPr>
          <w:rFonts w:hint="eastAsia" w:eastAsia="仿宋_GB2312"/>
          <w:color w:val="000000"/>
          <w:kern w:val="0"/>
          <w:sz w:val="17"/>
          <w:szCs w:val="17"/>
        </w:rPr>
      </w:pPr>
    </w:p>
    <w:p w14:paraId="5929E472">
      <w:pPr>
        <w:widowControl/>
        <w:jc w:val="left"/>
        <w:rPr>
          <w:rFonts w:ascii="仿宋" w:hAnsi="仿宋" w:eastAsia="仿宋_GB2312"/>
          <w:sz w:val="17"/>
          <w:szCs w:val="17"/>
        </w:rPr>
      </w:pPr>
    </w:p>
    <w:p w14:paraId="301F48A5">
      <w:pPr>
        <w:spacing w:line="480" w:lineRule="exact"/>
        <w:rPr>
          <w:rFonts w:ascii="仿宋_GB2312" w:eastAsia="仿宋_GB2312"/>
          <w:sz w:val="32"/>
          <w:szCs w:val="32"/>
          <w:u w:val="single"/>
        </w:rPr>
      </w:pPr>
    </w:p>
    <w:p w14:paraId="0D00C0B3">
      <w:pPr>
        <w:spacing w:line="480" w:lineRule="exact"/>
        <w:rPr>
          <w:rFonts w:ascii="仿宋_GB2312" w:eastAsia="仿宋_GB2312"/>
          <w:sz w:val="32"/>
          <w:szCs w:val="32"/>
          <w:u w:val="single"/>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55BC2A19">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60B226A6">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1EF3BD33">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74402A99">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7C975A9A">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0535916">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4A072847">
            <w:pPr>
              <w:widowControl/>
              <w:spacing w:line="240" w:lineRule="exact"/>
              <w:jc w:val="center"/>
              <w:rPr>
                <w:rFonts w:eastAsia="仿宋_GB2312"/>
                <w:kern w:val="0"/>
                <w:sz w:val="17"/>
                <w:szCs w:val="17"/>
              </w:rPr>
            </w:pPr>
            <w:r>
              <w:rPr>
                <w:rFonts w:hint="eastAsia" w:eastAsia="仿宋_GB2312"/>
                <w:kern w:val="0"/>
                <w:sz w:val="17"/>
                <w:szCs w:val="17"/>
              </w:rPr>
              <w:t>区直部门购买服务（步行街3人）</w:t>
            </w:r>
          </w:p>
        </w:tc>
      </w:tr>
      <w:tr w14:paraId="3622D206">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9E469C0">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31DEC3DA">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032FCE04">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59E4011A">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48C35652">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01081D33">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7472F98E">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43B75079">
            <w:pPr>
              <w:widowControl/>
              <w:spacing w:line="240" w:lineRule="exact"/>
              <w:jc w:val="center"/>
              <w:rPr>
                <w:rFonts w:eastAsia="仿宋_GB2312"/>
                <w:kern w:val="0"/>
                <w:sz w:val="17"/>
                <w:szCs w:val="17"/>
              </w:rPr>
            </w:pPr>
            <w:r>
              <w:rPr>
                <w:rFonts w:eastAsia="仿宋_GB2312"/>
                <w:kern w:val="0"/>
                <w:sz w:val="17"/>
                <w:szCs w:val="17"/>
              </w:rPr>
              <w:t>年初</w:t>
            </w:r>
          </w:p>
          <w:p w14:paraId="4B900BA0">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173A47B1">
            <w:pPr>
              <w:widowControl/>
              <w:spacing w:line="240" w:lineRule="exact"/>
              <w:jc w:val="center"/>
              <w:rPr>
                <w:rFonts w:eastAsia="仿宋_GB2312"/>
                <w:kern w:val="0"/>
                <w:sz w:val="17"/>
                <w:szCs w:val="17"/>
              </w:rPr>
            </w:pPr>
            <w:r>
              <w:rPr>
                <w:rFonts w:eastAsia="仿宋_GB2312"/>
                <w:kern w:val="0"/>
                <w:sz w:val="17"/>
                <w:szCs w:val="17"/>
              </w:rPr>
              <w:t>全年</w:t>
            </w:r>
          </w:p>
          <w:p w14:paraId="5621B1F6">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06470A35">
            <w:pPr>
              <w:widowControl/>
              <w:spacing w:line="240" w:lineRule="exact"/>
              <w:jc w:val="center"/>
              <w:rPr>
                <w:rFonts w:eastAsia="仿宋_GB2312"/>
                <w:kern w:val="0"/>
                <w:sz w:val="17"/>
                <w:szCs w:val="17"/>
              </w:rPr>
            </w:pPr>
            <w:r>
              <w:rPr>
                <w:rFonts w:eastAsia="仿宋_GB2312"/>
                <w:kern w:val="0"/>
                <w:sz w:val="17"/>
                <w:szCs w:val="17"/>
              </w:rPr>
              <w:t>全年</w:t>
            </w:r>
          </w:p>
          <w:p w14:paraId="75C63E66">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1F5AFD9D">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04CB4B21">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528E2D59">
            <w:pPr>
              <w:widowControl/>
              <w:spacing w:line="240" w:lineRule="exact"/>
              <w:jc w:val="center"/>
              <w:rPr>
                <w:rFonts w:eastAsia="仿宋_GB2312"/>
                <w:kern w:val="0"/>
                <w:sz w:val="17"/>
                <w:szCs w:val="17"/>
              </w:rPr>
            </w:pPr>
            <w:r>
              <w:rPr>
                <w:rFonts w:eastAsia="仿宋_GB2312"/>
                <w:kern w:val="0"/>
                <w:sz w:val="17"/>
                <w:szCs w:val="17"/>
              </w:rPr>
              <w:t>得分</w:t>
            </w:r>
          </w:p>
        </w:tc>
      </w:tr>
      <w:tr w14:paraId="0731B41F">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2E126D51"/>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23234B50">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0A4412D8">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6F3A7251">
            <w:pPr>
              <w:widowControl/>
              <w:spacing w:line="240" w:lineRule="exact"/>
              <w:jc w:val="center"/>
              <w:rPr>
                <w:rFonts w:eastAsia="仿宋_GB2312"/>
                <w:kern w:val="0"/>
                <w:sz w:val="17"/>
                <w:szCs w:val="17"/>
              </w:rPr>
            </w:pPr>
            <w:r>
              <w:rPr>
                <w:rFonts w:hint="eastAsia" w:eastAsia="仿宋_GB2312"/>
                <w:kern w:val="0"/>
                <w:sz w:val="17"/>
                <w:szCs w:val="17"/>
              </w:rPr>
              <w:t>2.49</w:t>
            </w:r>
          </w:p>
        </w:tc>
        <w:tc>
          <w:tcPr>
            <w:tcW w:w="1123" w:type="dxa"/>
            <w:gridSpan w:val="2"/>
            <w:tcBorders>
              <w:top w:val="nil"/>
              <w:left w:val="nil"/>
              <w:bottom w:val="single" w:color="auto" w:sz="4" w:space="0"/>
              <w:right w:val="single" w:color="auto" w:sz="4" w:space="0"/>
              <w:tl2br w:val="nil"/>
              <w:tr2bl w:val="nil"/>
            </w:tcBorders>
            <w:vAlign w:val="center"/>
          </w:tcPr>
          <w:p w14:paraId="0698D731">
            <w:pPr>
              <w:widowControl/>
              <w:spacing w:line="240" w:lineRule="exact"/>
              <w:jc w:val="center"/>
              <w:rPr>
                <w:rFonts w:eastAsia="仿宋_GB2312"/>
                <w:kern w:val="0"/>
                <w:sz w:val="17"/>
                <w:szCs w:val="17"/>
              </w:rPr>
            </w:pPr>
            <w:r>
              <w:rPr>
                <w:rFonts w:hint="eastAsia" w:eastAsia="仿宋_GB2312"/>
                <w:kern w:val="0"/>
                <w:sz w:val="17"/>
                <w:szCs w:val="17"/>
              </w:rPr>
              <w:t>1.38</w:t>
            </w:r>
          </w:p>
        </w:tc>
        <w:tc>
          <w:tcPr>
            <w:tcW w:w="770" w:type="dxa"/>
            <w:gridSpan w:val="2"/>
            <w:tcBorders>
              <w:top w:val="nil"/>
              <w:left w:val="nil"/>
              <w:bottom w:val="single" w:color="auto" w:sz="4" w:space="0"/>
              <w:right w:val="single" w:color="auto" w:sz="4" w:space="0"/>
              <w:tl2br w:val="nil"/>
              <w:tr2bl w:val="nil"/>
            </w:tcBorders>
            <w:vAlign w:val="center"/>
          </w:tcPr>
          <w:p w14:paraId="6BCC6412">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54F4C503">
            <w:pPr>
              <w:widowControl/>
              <w:spacing w:line="240" w:lineRule="exact"/>
              <w:jc w:val="center"/>
              <w:rPr>
                <w:rFonts w:eastAsia="仿宋_GB2312"/>
                <w:kern w:val="0"/>
                <w:sz w:val="17"/>
                <w:szCs w:val="17"/>
              </w:rPr>
            </w:pPr>
            <w:r>
              <w:rPr>
                <w:rFonts w:hint="eastAsia" w:eastAsia="仿宋_GB2312"/>
                <w:kern w:val="0"/>
                <w:sz w:val="17"/>
                <w:szCs w:val="17"/>
              </w:rPr>
              <w:t>55%</w:t>
            </w:r>
          </w:p>
        </w:tc>
        <w:tc>
          <w:tcPr>
            <w:tcW w:w="672" w:type="dxa"/>
            <w:gridSpan w:val="2"/>
            <w:tcBorders>
              <w:top w:val="nil"/>
              <w:left w:val="nil"/>
              <w:bottom w:val="single" w:color="auto" w:sz="4" w:space="0"/>
              <w:right w:val="single" w:color="auto" w:sz="4" w:space="0"/>
              <w:tl2br w:val="nil"/>
              <w:tr2bl w:val="nil"/>
            </w:tcBorders>
            <w:vAlign w:val="center"/>
          </w:tcPr>
          <w:p w14:paraId="4316C05F">
            <w:pPr>
              <w:widowControl/>
              <w:spacing w:line="240" w:lineRule="exact"/>
              <w:jc w:val="center"/>
              <w:rPr>
                <w:rFonts w:eastAsia="仿宋_GB2312"/>
                <w:kern w:val="0"/>
                <w:sz w:val="17"/>
                <w:szCs w:val="17"/>
              </w:rPr>
            </w:pPr>
            <w:r>
              <w:rPr>
                <w:rFonts w:hint="eastAsia" w:eastAsia="仿宋_GB2312"/>
                <w:kern w:val="0"/>
                <w:sz w:val="17"/>
                <w:szCs w:val="17"/>
              </w:rPr>
              <w:t>5</w:t>
            </w:r>
          </w:p>
        </w:tc>
      </w:tr>
      <w:tr w14:paraId="60F294A0">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A45984C"/>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EA01B40">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6DAD709A">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5BB2DE28">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173031F9">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60D79FCB">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CAC316D">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1047E3E7">
            <w:pPr>
              <w:widowControl/>
              <w:spacing w:line="240" w:lineRule="exact"/>
              <w:jc w:val="center"/>
              <w:rPr>
                <w:rFonts w:eastAsia="仿宋_GB2312"/>
                <w:kern w:val="0"/>
                <w:sz w:val="17"/>
                <w:szCs w:val="17"/>
              </w:rPr>
            </w:pPr>
            <w:r>
              <w:rPr>
                <w:rFonts w:eastAsia="仿宋_GB2312"/>
                <w:kern w:val="0"/>
                <w:sz w:val="17"/>
                <w:szCs w:val="17"/>
              </w:rPr>
              <w:t>—</w:t>
            </w:r>
          </w:p>
        </w:tc>
      </w:tr>
      <w:tr w14:paraId="4C26C571">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37F4E187"/>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58FB73D2">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38658D77">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01D07BEA">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3B2A769B">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4C339A6A">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3A69EEAD">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70B2F484">
            <w:pPr>
              <w:widowControl/>
              <w:spacing w:line="240" w:lineRule="exact"/>
              <w:jc w:val="center"/>
              <w:rPr>
                <w:rFonts w:eastAsia="仿宋_GB2312"/>
                <w:kern w:val="0"/>
                <w:sz w:val="17"/>
                <w:szCs w:val="17"/>
              </w:rPr>
            </w:pPr>
            <w:r>
              <w:rPr>
                <w:rFonts w:eastAsia="仿宋_GB2312"/>
                <w:kern w:val="0"/>
                <w:sz w:val="17"/>
                <w:szCs w:val="17"/>
              </w:rPr>
              <w:t>—</w:t>
            </w:r>
          </w:p>
        </w:tc>
      </w:tr>
      <w:tr w14:paraId="7FA326FA">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8FEC9DE"/>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0D752BBA">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36131FEC">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3C1C6E50">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44AF7EF9">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42AA9D44">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76D41C51">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51BE7CA2">
            <w:pPr>
              <w:widowControl/>
              <w:spacing w:line="240" w:lineRule="exact"/>
              <w:jc w:val="center"/>
              <w:rPr>
                <w:rFonts w:eastAsia="仿宋_GB2312"/>
                <w:kern w:val="0"/>
                <w:sz w:val="17"/>
                <w:szCs w:val="17"/>
              </w:rPr>
            </w:pPr>
            <w:r>
              <w:rPr>
                <w:rFonts w:eastAsia="仿宋_GB2312"/>
                <w:kern w:val="0"/>
                <w:sz w:val="17"/>
                <w:szCs w:val="17"/>
              </w:rPr>
              <w:t>—</w:t>
            </w:r>
          </w:p>
        </w:tc>
      </w:tr>
      <w:tr w14:paraId="7AC2989A">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664FCB79">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2BB5D261">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0535C7F7">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3B011874">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CD111AC"/>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0A9CC408">
            <w:pPr>
              <w:widowControl/>
              <w:spacing w:line="240" w:lineRule="exact"/>
              <w:jc w:val="center"/>
              <w:rPr>
                <w:rFonts w:eastAsia="仿宋_GB2312"/>
                <w:kern w:val="0"/>
                <w:sz w:val="17"/>
                <w:szCs w:val="17"/>
              </w:rPr>
            </w:pPr>
            <w:r>
              <w:rPr>
                <w:rFonts w:hint="eastAsia" w:eastAsia="仿宋_GB2312"/>
                <w:kern w:val="0"/>
                <w:sz w:val="17"/>
                <w:szCs w:val="17"/>
              </w:rPr>
              <w:t>为区步行街服务中心聘用人员，能满足其日常</w:t>
            </w:r>
            <w:r>
              <w:rPr>
                <w:rFonts w:hint="eastAsia" w:eastAsia="仿宋_GB2312"/>
                <w:kern w:val="0"/>
                <w:sz w:val="17"/>
                <w:szCs w:val="17"/>
                <w:lang w:eastAsia="zh-CN"/>
              </w:rPr>
              <w:t>工作</w:t>
            </w:r>
            <w:r>
              <w:rPr>
                <w:rFonts w:hint="eastAsia" w:eastAsia="仿宋_GB2312"/>
                <w:kern w:val="0"/>
                <w:sz w:val="17"/>
                <w:szCs w:val="17"/>
              </w:rPr>
              <w:t>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6B2C6BAF">
            <w:pPr>
              <w:widowControl/>
              <w:spacing w:line="240" w:lineRule="exact"/>
              <w:jc w:val="center"/>
              <w:rPr>
                <w:rFonts w:eastAsia="仿宋_GB2312"/>
                <w:kern w:val="0"/>
                <w:sz w:val="17"/>
                <w:szCs w:val="17"/>
              </w:rPr>
            </w:pPr>
            <w:r>
              <w:rPr>
                <w:rFonts w:hint="eastAsia" w:eastAsia="仿宋_GB2312"/>
                <w:kern w:val="0"/>
                <w:sz w:val="17"/>
                <w:szCs w:val="17"/>
              </w:rPr>
              <w:t>为区步行街服务中心聘用了工作人员，解决了人员严重短缺问题。</w:t>
            </w:r>
          </w:p>
        </w:tc>
      </w:tr>
      <w:tr w14:paraId="200EA780">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57F31415">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0E19161F">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724FE2B9">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2818E77">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55A0517F">
            <w:pPr>
              <w:widowControl/>
              <w:spacing w:line="240" w:lineRule="exact"/>
              <w:jc w:val="center"/>
              <w:rPr>
                <w:rFonts w:eastAsia="仿宋_GB2312"/>
                <w:kern w:val="0"/>
                <w:sz w:val="17"/>
                <w:szCs w:val="17"/>
              </w:rPr>
            </w:pPr>
            <w:r>
              <w:rPr>
                <w:rFonts w:eastAsia="仿宋_GB2312"/>
                <w:kern w:val="0"/>
                <w:sz w:val="17"/>
                <w:szCs w:val="17"/>
              </w:rPr>
              <w:t>年度</w:t>
            </w:r>
          </w:p>
          <w:p w14:paraId="0002B3FD">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313C26FD">
            <w:pPr>
              <w:widowControl/>
              <w:spacing w:line="240" w:lineRule="exact"/>
              <w:jc w:val="center"/>
              <w:rPr>
                <w:rFonts w:eastAsia="仿宋_GB2312"/>
                <w:kern w:val="0"/>
                <w:sz w:val="17"/>
                <w:szCs w:val="17"/>
              </w:rPr>
            </w:pPr>
            <w:r>
              <w:rPr>
                <w:rFonts w:eastAsia="仿宋_GB2312"/>
                <w:kern w:val="0"/>
                <w:sz w:val="17"/>
                <w:szCs w:val="17"/>
              </w:rPr>
              <w:t>实际</w:t>
            </w:r>
          </w:p>
          <w:p w14:paraId="261FF28F">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5E406576">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09248CD9">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8FF42E8">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61B29A6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E628CB8"/>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2813B6EA">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A1895B2">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07FEE47">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63609A22">
            <w:pPr>
              <w:widowControl/>
              <w:spacing w:line="240" w:lineRule="exact"/>
              <w:jc w:val="center"/>
              <w:rPr>
                <w:rFonts w:eastAsia="仿宋_GB2312"/>
                <w:kern w:val="0"/>
                <w:sz w:val="17"/>
                <w:szCs w:val="17"/>
              </w:rPr>
            </w:pPr>
            <w:r>
              <w:rPr>
                <w:rFonts w:hint="eastAsia" w:eastAsia="仿宋_GB2312"/>
                <w:kern w:val="0"/>
                <w:sz w:val="17"/>
                <w:szCs w:val="17"/>
              </w:rPr>
              <w:t>≥3人</w:t>
            </w:r>
          </w:p>
        </w:tc>
        <w:tc>
          <w:tcPr>
            <w:tcW w:w="927" w:type="dxa"/>
            <w:tcBorders>
              <w:top w:val="nil"/>
              <w:left w:val="nil"/>
              <w:bottom w:val="single" w:color="auto" w:sz="4" w:space="0"/>
              <w:right w:val="single" w:color="auto" w:sz="4" w:space="0"/>
              <w:tl2br w:val="nil"/>
              <w:tr2bl w:val="nil"/>
            </w:tcBorders>
            <w:vAlign w:val="center"/>
          </w:tcPr>
          <w:p w14:paraId="292C1058">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668A424F">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235E0E67">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85F6B35">
            <w:pPr>
              <w:widowControl/>
              <w:spacing w:line="240" w:lineRule="exact"/>
              <w:jc w:val="center"/>
              <w:rPr>
                <w:rFonts w:eastAsia="仿宋_GB2312"/>
                <w:kern w:val="0"/>
                <w:sz w:val="17"/>
                <w:szCs w:val="17"/>
              </w:rPr>
            </w:pPr>
          </w:p>
        </w:tc>
      </w:tr>
      <w:tr w14:paraId="327223F9">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5234F99"/>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289C89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85AE8A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1AD6004">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59685FB6">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6C84C18A">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97F97D4">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F134E22">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70A7CA4">
            <w:pPr>
              <w:widowControl/>
              <w:spacing w:line="240" w:lineRule="exact"/>
              <w:jc w:val="center"/>
              <w:rPr>
                <w:rFonts w:eastAsia="仿宋_GB2312"/>
                <w:kern w:val="0"/>
                <w:sz w:val="17"/>
                <w:szCs w:val="17"/>
              </w:rPr>
            </w:pPr>
          </w:p>
        </w:tc>
      </w:tr>
      <w:tr w14:paraId="14489F9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59D5AF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A3C6BE8"/>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3B8E134">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1172B45">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704D9CF0">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24DA7D2">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324F2624">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45C39FD">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482A29E">
            <w:pPr>
              <w:widowControl/>
              <w:spacing w:line="240" w:lineRule="exact"/>
              <w:jc w:val="center"/>
              <w:rPr>
                <w:rFonts w:eastAsia="仿宋_GB2312"/>
                <w:kern w:val="0"/>
                <w:sz w:val="17"/>
                <w:szCs w:val="17"/>
              </w:rPr>
            </w:pPr>
          </w:p>
        </w:tc>
      </w:tr>
      <w:tr w14:paraId="1AA544A8">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D11958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1E7C12A"/>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95E3765"/>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E26E174">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53A588B7">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32E9439">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362EE785">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9871144">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EBF9D06">
            <w:pPr>
              <w:widowControl/>
              <w:spacing w:line="240" w:lineRule="exact"/>
              <w:jc w:val="center"/>
              <w:rPr>
                <w:rFonts w:eastAsia="仿宋_GB2312"/>
                <w:kern w:val="0"/>
                <w:sz w:val="17"/>
                <w:szCs w:val="17"/>
              </w:rPr>
            </w:pPr>
          </w:p>
        </w:tc>
      </w:tr>
      <w:tr w14:paraId="74088632">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A7251F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99E502D"/>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C4692F6">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D119B24">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1B351202">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668AC7B4">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9433D42">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4AEC2F2">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2CA2F28">
            <w:pPr>
              <w:widowControl/>
              <w:spacing w:line="240" w:lineRule="exact"/>
              <w:jc w:val="center"/>
              <w:rPr>
                <w:rFonts w:eastAsia="仿宋_GB2312"/>
                <w:kern w:val="0"/>
                <w:sz w:val="17"/>
                <w:szCs w:val="17"/>
              </w:rPr>
            </w:pPr>
          </w:p>
        </w:tc>
      </w:tr>
      <w:tr w14:paraId="1222BB00">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E8EAB98"/>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ABBBD8A"/>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425E4A7"/>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AA86C16">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3C3B8CDB">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0D8EA3E">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1BEFA478">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19BF3D66">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54C200B">
            <w:pPr>
              <w:widowControl/>
              <w:spacing w:line="240" w:lineRule="exact"/>
              <w:jc w:val="center"/>
              <w:rPr>
                <w:rFonts w:eastAsia="仿宋_GB2312"/>
                <w:kern w:val="0"/>
                <w:sz w:val="17"/>
                <w:szCs w:val="17"/>
              </w:rPr>
            </w:pPr>
          </w:p>
        </w:tc>
      </w:tr>
      <w:tr w14:paraId="062A15B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CA8EB2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E6F92E7"/>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B41C91C">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49E2870">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5D3E3D2C">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48609922">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62AC6095">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7C8B2331">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D9D1AAE">
            <w:pPr>
              <w:widowControl/>
              <w:spacing w:line="240" w:lineRule="exact"/>
              <w:rPr>
                <w:rFonts w:eastAsia="仿宋_GB2312"/>
                <w:kern w:val="0"/>
                <w:sz w:val="17"/>
                <w:szCs w:val="17"/>
              </w:rPr>
            </w:pPr>
          </w:p>
        </w:tc>
      </w:tr>
      <w:tr w14:paraId="1E79B7A0">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04AB0CB"/>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144938F"/>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836E2FB"/>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9BE6A88">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140AE629">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262EA80D">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757D9A02">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5B46A56E">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40F1566">
            <w:pPr>
              <w:widowControl/>
              <w:spacing w:line="240" w:lineRule="exact"/>
              <w:jc w:val="center"/>
              <w:rPr>
                <w:rFonts w:eastAsia="仿宋_GB2312"/>
                <w:kern w:val="0"/>
                <w:sz w:val="17"/>
                <w:szCs w:val="17"/>
              </w:rPr>
            </w:pPr>
          </w:p>
        </w:tc>
      </w:tr>
      <w:tr w14:paraId="21A62085">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BDF0BC0"/>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2A0BDDBA">
            <w:pPr>
              <w:widowControl/>
              <w:spacing w:line="240" w:lineRule="exact"/>
              <w:jc w:val="center"/>
              <w:rPr>
                <w:rFonts w:eastAsia="仿宋_GB2312"/>
                <w:kern w:val="0"/>
                <w:sz w:val="17"/>
                <w:szCs w:val="17"/>
              </w:rPr>
            </w:pPr>
            <w:r>
              <w:rPr>
                <w:rFonts w:eastAsia="仿宋_GB2312"/>
                <w:kern w:val="0"/>
                <w:sz w:val="17"/>
                <w:szCs w:val="17"/>
              </w:rPr>
              <w:t>效益指标</w:t>
            </w:r>
          </w:p>
          <w:p w14:paraId="078FFB8B">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661AA573">
            <w:pPr>
              <w:widowControl/>
              <w:spacing w:line="240" w:lineRule="exact"/>
              <w:jc w:val="center"/>
              <w:rPr>
                <w:rFonts w:eastAsia="仿宋_GB2312"/>
                <w:kern w:val="0"/>
                <w:sz w:val="17"/>
                <w:szCs w:val="17"/>
              </w:rPr>
            </w:pPr>
            <w:r>
              <w:rPr>
                <w:rFonts w:eastAsia="仿宋_GB2312"/>
                <w:kern w:val="0"/>
                <w:sz w:val="17"/>
                <w:szCs w:val="17"/>
              </w:rPr>
              <w:t>经济效益</w:t>
            </w:r>
          </w:p>
          <w:p w14:paraId="19384116">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944AA3F">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2ACAFEE6">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58C8B46">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1ACF2EB">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57306E48">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447C581">
            <w:pPr>
              <w:widowControl/>
              <w:spacing w:line="240" w:lineRule="exact"/>
              <w:jc w:val="center"/>
              <w:rPr>
                <w:rFonts w:eastAsia="仿宋_GB2312"/>
                <w:kern w:val="0"/>
                <w:sz w:val="17"/>
                <w:szCs w:val="17"/>
              </w:rPr>
            </w:pPr>
          </w:p>
        </w:tc>
      </w:tr>
      <w:tr w14:paraId="184A27A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5D77CE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CD1E5E4"/>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83B4B6B"/>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FEBF4F1">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29911A53">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ACE3664">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05A71A3E">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31EC6820">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47F1189">
            <w:pPr>
              <w:widowControl/>
              <w:spacing w:line="240" w:lineRule="exact"/>
              <w:jc w:val="center"/>
              <w:rPr>
                <w:rFonts w:eastAsia="仿宋_GB2312"/>
                <w:kern w:val="0"/>
                <w:sz w:val="17"/>
                <w:szCs w:val="17"/>
              </w:rPr>
            </w:pPr>
          </w:p>
        </w:tc>
      </w:tr>
      <w:tr w14:paraId="775537E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9531057"/>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4CA853F"/>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74598673">
            <w:pPr>
              <w:widowControl/>
              <w:spacing w:line="240" w:lineRule="exact"/>
              <w:jc w:val="center"/>
              <w:rPr>
                <w:rFonts w:eastAsia="仿宋_GB2312"/>
                <w:kern w:val="0"/>
                <w:sz w:val="17"/>
                <w:szCs w:val="17"/>
              </w:rPr>
            </w:pPr>
            <w:r>
              <w:rPr>
                <w:rFonts w:eastAsia="仿宋_GB2312"/>
                <w:kern w:val="0"/>
                <w:sz w:val="17"/>
                <w:szCs w:val="17"/>
              </w:rPr>
              <w:t>社会效益</w:t>
            </w:r>
          </w:p>
          <w:p w14:paraId="7E44795C">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3CCD307">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48CF7354">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077092F8">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3600C56A">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194C9148">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E9E7B29">
            <w:pPr>
              <w:widowControl/>
              <w:spacing w:line="240" w:lineRule="exact"/>
              <w:jc w:val="center"/>
              <w:rPr>
                <w:rFonts w:eastAsia="仿宋_GB2312"/>
                <w:kern w:val="0"/>
                <w:sz w:val="17"/>
                <w:szCs w:val="17"/>
              </w:rPr>
            </w:pPr>
          </w:p>
        </w:tc>
      </w:tr>
      <w:tr w14:paraId="1186A686">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0484A5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80996C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444B488"/>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C54E2F7">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05A9C532">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FF15128">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6D1CB670">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0909C8DC">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BC35D05">
            <w:pPr>
              <w:widowControl/>
              <w:spacing w:line="240" w:lineRule="exact"/>
              <w:jc w:val="center"/>
              <w:rPr>
                <w:rFonts w:eastAsia="仿宋_GB2312"/>
                <w:kern w:val="0"/>
                <w:sz w:val="17"/>
                <w:szCs w:val="17"/>
              </w:rPr>
            </w:pPr>
          </w:p>
        </w:tc>
      </w:tr>
      <w:tr w14:paraId="4B6EF12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61A90A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CB89BAA"/>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8F2F9E0">
            <w:pPr>
              <w:widowControl/>
              <w:spacing w:line="240" w:lineRule="exact"/>
              <w:jc w:val="center"/>
              <w:rPr>
                <w:rFonts w:eastAsia="仿宋_GB2312"/>
                <w:kern w:val="0"/>
                <w:sz w:val="17"/>
                <w:szCs w:val="17"/>
              </w:rPr>
            </w:pPr>
            <w:r>
              <w:rPr>
                <w:rFonts w:eastAsia="仿宋_GB2312"/>
                <w:kern w:val="0"/>
                <w:sz w:val="17"/>
                <w:szCs w:val="17"/>
              </w:rPr>
              <w:t>生态效益</w:t>
            </w:r>
          </w:p>
          <w:p w14:paraId="5C6DB07C">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CD51DC9">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10C82060">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20935FD">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6261AD43">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7AE7B5E7">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DB26CF4">
            <w:pPr>
              <w:widowControl/>
              <w:spacing w:line="240" w:lineRule="exact"/>
              <w:jc w:val="center"/>
              <w:rPr>
                <w:rFonts w:eastAsia="仿宋_GB2312"/>
                <w:kern w:val="0"/>
                <w:sz w:val="17"/>
                <w:szCs w:val="17"/>
              </w:rPr>
            </w:pPr>
          </w:p>
        </w:tc>
      </w:tr>
      <w:tr w14:paraId="41BCF4C0">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4E8E8E3"/>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B5347AE"/>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9A818CD"/>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75DDF7D">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0F7FF66C">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522ACB57">
            <w:pPr>
              <w:widowControl/>
              <w:spacing w:line="240" w:lineRule="exact"/>
              <w:jc w:val="center"/>
              <w:rPr>
                <w:rFonts w:eastAsia="仿宋_GB2312"/>
                <w:kern w:val="0"/>
                <w:sz w:val="17"/>
                <w:szCs w:val="17"/>
              </w:rPr>
            </w:pPr>
            <w:r>
              <w:rPr>
                <w:rFonts w:hint="eastAsia" w:eastAsia="仿宋_GB2312"/>
                <w:kern w:val="0"/>
                <w:sz w:val="17"/>
                <w:szCs w:val="17"/>
              </w:rPr>
              <w:t>≥70%</w:t>
            </w:r>
          </w:p>
        </w:tc>
        <w:tc>
          <w:tcPr>
            <w:tcW w:w="532" w:type="dxa"/>
            <w:gridSpan w:val="2"/>
            <w:tcBorders>
              <w:top w:val="nil"/>
              <w:left w:val="nil"/>
              <w:bottom w:val="single" w:color="auto" w:sz="4" w:space="0"/>
              <w:right w:val="single" w:color="auto" w:sz="4" w:space="0"/>
              <w:tl2br w:val="nil"/>
              <w:tr2bl w:val="nil"/>
            </w:tcBorders>
            <w:vAlign w:val="center"/>
          </w:tcPr>
          <w:p w14:paraId="533DDE26">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46B4DFA1">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569279C">
            <w:pPr>
              <w:widowControl/>
              <w:spacing w:line="240" w:lineRule="exact"/>
              <w:jc w:val="center"/>
              <w:rPr>
                <w:rFonts w:eastAsia="仿宋_GB2312"/>
                <w:kern w:val="0"/>
                <w:sz w:val="17"/>
                <w:szCs w:val="17"/>
              </w:rPr>
            </w:pPr>
          </w:p>
        </w:tc>
      </w:tr>
      <w:tr w14:paraId="5803487B">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874555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2E3C2C6"/>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D043AA9">
            <w:pPr>
              <w:widowControl/>
              <w:spacing w:line="240" w:lineRule="exact"/>
              <w:jc w:val="center"/>
              <w:rPr>
                <w:rFonts w:eastAsia="仿宋_GB2312"/>
                <w:kern w:val="0"/>
                <w:sz w:val="17"/>
                <w:szCs w:val="17"/>
              </w:rPr>
            </w:pPr>
            <w:r>
              <w:rPr>
                <w:rFonts w:eastAsia="仿宋_GB2312"/>
                <w:kern w:val="0"/>
                <w:sz w:val="17"/>
                <w:szCs w:val="17"/>
              </w:rPr>
              <w:t>可持续影响</w:t>
            </w:r>
          </w:p>
          <w:p w14:paraId="303F6D84">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2FF6D91">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084F8564">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28D5A90B">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032B9A31">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6A65F995">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8103809">
            <w:pPr>
              <w:widowControl/>
              <w:spacing w:line="240" w:lineRule="exact"/>
              <w:jc w:val="center"/>
              <w:rPr>
                <w:rFonts w:eastAsia="仿宋_GB2312"/>
                <w:kern w:val="0"/>
                <w:sz w:val="17"/>
                <w:szCs w:val="17"/>
              </w:rPr>
            </w:pPr>
          </w:p>
        </w:tc>
      </w:tr>
      <w:tr w14:paraId="3213366D">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57F3DFF"/>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F1330CF"/>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76377C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4D1019C">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6E9AA7FD">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73C295EF">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79078D6B">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0BAD6908">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FAAC34C">
            <w:pPr>
              <w:widowControl/>
              <w:spacing w:line="240" w:lineRule="exact"/>
              <w:jc w:val="center"/>
              <w:rPr>
                <w:rFonts w:eastAsia="仿宋_GB2312"/>
                <w:kern w:val="0"/>
                <w:sz w:val="17"/>
                <w:szCs w:val="17"/>
              </w:rPr>
            </w:pPr>
          </w:p>
        </w:tc>
      </w:tr>
      <w:tr w14:paraId="15A9E5B7">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E634A52"/>
        </w:tc>
        <w:tc>
          <w:tcPr>
            <w:tcW w:w="626" w:type="dxa"/>
            <w:vMerge w:val="restart"/>
            <w:tcBorders>
              <w:top w:val="nil"/>
              <w:left w:val="single" w:color="auto" w:sz="4" w:space="0"/>
              <w:bottom w:val="nil"/>
              <w:right w:val="single" w:color="auto" w:sz="4" w:space="0"/>
              <w:tl2br w:val="nil"/>
              <w:tr2bl w:val="nil"/>
            </w:tcBorders>
            <w:vAlign w:val="center"/>
          </w:tcPr>
          <w:p w14:paraId="2A4194BA">
            <w:pPr>
              <w:widowControl/>
              <w:spacing w:line="240" w:lineRule="exact"/>
              <w:jc w:val="center"/>
              <w:rPr>
                <w:rFonts w:eastAsia="仿宋_GB2312"/>
                <w:kern w:val="0"/>
                <w:sz w:val="17"/>
                <w:szCs w:val="17"/>
              </w:rPr>
            </w:pPr>
            <w:r>
              <w:rPr>
                <w:rFonts w:eastAsia="仿宋_GB2312"/>
                <w:kern w:val="0"/>
                <w:sz w:val="17"/>
                <w:szCs w:val="17"/>
              </w:rPr>
              <w:t>满意度</w:t>
            </w:r>
          </w:p>
          <w:p w14:paraId="44AB4375">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1972706">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4284BCA">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763FB899">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0C03FE96">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0C4D6F6D">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345B0834">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1211EFE">
            <w:pPr>
              <w:widowControl/>
              <w:spacing w:line="240" w:lineRule="exact"/>
              <w:jc w:val="center"/>
              <w:rPr>
                <w:rFonts w:eastAsia="仿宋_GB2312"/>
                <w:kern w:val="0"/>
                <w:sz w:val="17"/>
                <w:szCs w:val="17"/>
              </w:rPr>
            </w:pPr>
          </w:p>
        </w:tc>
      </w:tr>
      <w:tr w14:paraId="1980F40F">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460CC91"/>
        </w:tc>
        <w:tc>
          <w:tcPr>
            <w:tcW w:w="626" w:type="dxa"/>
            <w:vMerge w:val="continue"/>
            <w:tcBorders>
              <w:top w:val="nil"/>
              <w:left w:val="single" w:color="auto" w:sz="4" w:space="0"/>
              <w:bottom w:val="nil"/>
              <w:right w:val="single" w:color="auto" w:sz="4" w:space="0"/>
              <w:tl2br w:val="nil"/>
              <w:tr2bl w:val="nil"/>
            </w:tcBorders>
            <w:vAlign w:val="center"/>
          </w:tcPr>
          <w:p w14:paraId="41B58A5F"/>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7EB5F2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2E56C37">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5A611643">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2E5CCADA">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58145FD4">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71D7E74">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09B8188">
            <w:pPr>
              <w:widowControl/>
              <w:spacing w:line="240" w:lineRule="exact"/>
              <w:jc w:val="center"/>
              <w:rPr>
                <w:rFonts w:eastAsia="仿宋_GB2312"/>
                <w:kern w:val="0"/>
                <w:sz w:val="17"/>
                <w:szCs w:val="17"/>
              </w:rPr>
            </w:pPr>
          </w:p>
        </w:tc>
      </w:tr>
      <w:tr w14:paraId="49409A72">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41D5FFF7">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63CD9C19">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589BB205">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F85E8A1">
            <w:pPr>
              <w:widowControl/>
              <w:spacing w:line="240" w:lineRule="exact"/>
              <w:jc w:val="center"/>
              <w:rPr>
                <w:rFonts w:eastAsia="仿宋_GB2312"/>
                <w:kern w:val="0"/>
                <w:sz w:val="17"/>
                <w:szCs w:val="17"/>
              </w:rPr>
            </w:pPr>
          </w:p>
        </w:tc>
      </w:tr>
    </w:tbl>
    <w:p w14:paraId="5D06E895">
      <w:pPr>
        <w:widowControl/>
        <w:jc w:val="left"/>
        <w:rPr>
          <w:rFonts w:hint="eastAsia" w:eastAsia="仿宋_GB2312"/>
          <w:color w:val="000000"/>
          <w:kern w:val="0"/>
          <w:sz w:val="17"/>
          <w:szCs w:val="17"/>
        </w:rPr>
      </w:pPr>
    </w:p>
    <w:p w14:paraId="6B451C2A">
      <w:pPr>
        <w:widowControl/>
        <w:jc w:val="left"/>
        <w:rPr>
          <w:rFonts w:ascii="仿宋" w:hAnsi="仿宋" w:eastAsia="仿宋_GB2312"/>
          <w:sz w:val="17"/>
          <w:szCs w:val="17"/>
        </w:rPr>
      </w:pPr>
    </w:p>
    <w:p w14:paraId="5E30F2F9">
      <w:pPr>
        <w:spacing w:line="480" w:lineRule="exact"/>
        <w:rPr>
          <w:rFonts w:ascii="仿宋_GB2312" w:eastAsia="仿宋_GB2312"/>
          <w:sz w:val="32"/>
          <w:szCs w:val="32"/>
          <w:u w:val="single"/>
        </w:rPr>
      </w:pPr>
    </w:p>
    <w:p w14:paraId="49E0B8B2">
      <w:pPr>
        <w:spacing w:line="480" w:lineRule="exact"/>
        <w:rPr>
          <w:rFonts w:ascii="仿宋_GB2312" w:eastAsia="仿宋_GB2312"/>
          <w:sz w:val="32"/>
          <w:szCs w:val="32"/>
          <w:u w:val="single"/>
        </w:rPr>
      </w:pPr>
    </w:p>
    <w:tbl>
      <w:tblPr>
        <w:tblStyle w:val="7"/>
        <w:tblW w:w="8861" w:type="dxa"/>
        <w:tblInd w:w="30" w:type="dxa"/>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46"/>
        <w:gridCol w:w="26"/>
      </w:tblGrid>
      <w:tr w14:paraId="6EBEEE31">
        <w:tblPrEx>
          <w:tblCellMar>
            <w:top w:w="0" w:type="dxa"/>
            <w:left w:w="0" w:type="dxa"/>
            <w:bottom w:w="0" w:type="dxa"/>
            <w:right w:w="0" w:type="dxa"/>
          </w:tblCellMar>
        </w:tblPrEx>
        <w:trPr>
          <w:gridAfter w:val="1"/>
          <w:wAfter w:w="26" w:type="dxa"/>
          <w:trHeight w:val="375" w:hRule="atLeast"/>
        </w:trPr>
        <w:tc>
          <w:tcPr>
            <w:tcW w:w="8835" w:type="dxa"/>
            <w:gridSpan w:val="14"/>
            <w:tcBorders>
              <w:top w:val="nil"/>
              <w:left w:val="nil"/>
              <w:bottom w:val="nil"/>
              <w:right w:val="nil"/>
              <w:tl2br w:val="nil"/>
              <w:tr2bl w:val="nil"/>
            </w:tcBorders>
            <w:noWrap/>
            <w:tcMar>
              <w:top w:w="15" w:type="dxa"/>
              <w:left w:w="15" w:type="dxa"/>
              <w:right w:w="15" w:type="dxa"/>
            </w:tcMar>
            <w:vAlign w:val="center"/>
          </w:tcPr>
          <w:p w14:paraId="57ED5D63">
            <w:pPr>
              <w:widowControl/>
              <w:jc w:val="center"/>
              <w:textAlignment w:val="center"/>
              <w:rPr>
                <w:rFonts w:eastAsia="仿宋_GB2312"/>
                <w:color w:val="000000"/>
                <w:sz w:val="20"/>
                <w:szCs w:val="18"/>
              </w:rPr>
            </w:pPr>
            <w:r>
              <w:rPr>
                <w:rFonts w:eastAsia="方正小标宋简体"/>
                <w:kern w:val="0"/>
                <w:sz w:val="32"/>
              </w:rPr>
              <w:t>项目支出绩效自评表</w:t>
            </w:r>
          </w:p>
        </w:tc>
      </w:tr>
      <w:tr w14:paraId="7A5FC34A">
        <w:tblPrEx>
          <w:tblCellMar>
            <w:top w:w="0" w:type="dxa"/>
            <w:left w:w="0" w:type="dxa"/>
            <w:bottom w:w="0" w:type="dxa"/>
            <w:right w:w="0" w:type="dxa"/>
          </w:tblCellMar>
        </w:tblPrEx>
        <w:trPr>
          <w:trHeight w:val="259" w:hRule="atLeast"/>
        </w:trPr>
        <w:tc>
          <w:tcPr>
            <w:tcW w:w="8861" w:type="dxa"/>
            <w:gridSpan w:val="15"/>
            <w:tcBorders>
              <w:top w:val="nil"/>
              <w:left w:val="nil"/>
              <w:bottom w:val="nil"/>
              <w:right w:val="nil"/>
              <w:tl2br w:val="nil"/>
              <w:tr2bl w:val="nil"/>
            </w:tcBorders>
          </w:tcPr>
          <w:p w14:paraId="700E9D38">
            <w:pPr>
              <w:widowControl/>
              <w:spacing w:line="240" w:lineRule="exact"/>
              <w:jc w:val="center"/>
              <w:rPr>
                <w:kern w:val="0"/>
                <w:sz w:val="18"/>
                <w:szCs w:val="15"/>
              </w:rPr>
            </w:pPr>
            <w:r>
              <w:rPr>
                <w:rFonts w:eastAsia="仿宋_GB2312"/>
                <w:kern w:val="0"/>
                <w:sz w:val="20"/>
                <w:szCs w:val="16"/>
              </w:rPr>
              <w:t>（</w:t>
            </w:r>
            <w:r>
              <w:rPr>
                <w:rFonts w:hint="eastAsia" w:eastAsia="仿宋_GB2312"/>
                <w:kern w:val="0"/>
                <w:sz w:val="20"/>
                <w:szCs w:val="16"/>
              </w:rPr>
              <w:t>2019</w:t>
            </w:r>
            <w:r>
              <w:rPr>
                <w:rFonts w:eastAsia="仿宋_GB2312"/>
                <w:kern w:val="0"/>
                <w:sz w:val="20"/>
                <w:szCs w:val="16"/>
              </w:rPr>
              <w:t>年度）</w:t>
            </w:r>
          </w:p>
        </w:tc>
      </w:tr>
      <w:tr w14:paraId="32537CE0">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2C07FAE4">
            <w:pPr>
              <w:widowControl/>
              <w:spacing w:line="240" w:lineRule="exact"/>
              <w:jc w:val="center"/>
              <w:rPr>
                <w:rFonts w:eastAsia="仿宋_GB2312"/>
                <w:kern w:val="0"/>
                <w:sz w:val="17"/>
                <w:szCs w:val="17"/>
              </w:rPr>
            </w:pPr>
            <w:r>
              <w:rPr>
                <w:rFonts w:eastAsia="仿宋_GB2312"/>
                <w:kern w:val="0"/>
                <w:sz w:val="17"/>
                <w:szCs w:val="17"/>
              </w:rPr>
              <w:t>项目名称</w:t>
            </w:r>
          </w:p>
        </w:tc>
        <w:tc>
          <w:tcPr>
            <w:tcW w:w="7649" w:type="dxa"/>
            <w:gridSpan w:val="13"/>
            <w:tcBorders>
              <w:top w:val="single" w:color="auto" w:sz="4" w:space="0"/>
              <w:left w:val="nil"/>
              <w:bottom w:val="single" w:color="auto" w:sz="4" w:space="0"/>
              <w:right w:val="single" w:color="auto" w:sz="4" w:space="0"/>
              <w:tl2br w:val="nil"/>
              <w:tr2bl w:val="nil"/>
            </w:tcBorders>
            <w:vAlign w:val="center"/>
          </w:tcPr>
          <w:p w14:paraId="542650F9">
            <w:pPr>
              <w:widowControl/>
              <w:spacing w:line="240" w:lineRule="exact"/>
              <w:jc w:val="center"/>
              <w:rPr>
                <w:rFonts w:eastAsia="仿宋_GB2312"/>
                <w:kern w:val="0"/>
                <w:sz w:val="17"/>
                <w:szCs w:val="17"/>
              </w:rPr>
            </w:pPr>
            <w:r>
              <w:rPr>
                <w:rFonts w:hint="eastAsia" w:eastAsia="仿宋_GB2312"/>
                <w:kern w:val="0"/>
                <w:sz w:val="17"/>
                <w:szCs w:val="17"/>
              </w:rPr>
              <w:t>区直部门购买服务（燃热办4人）</w:t>
            </w:r>
          </w:p>
        </w:tc>
      </w:tr>
      <w:tr w14:paraId="62FF47A3">
        <w:tblPrEx>
          <w:tblCellMar>
            <w:top w:w="0" w:type="dxa"/>
            <w:left w:w="0" w:type="dxa"/>
            <w:bottom w:w="0" w:type="dxa"/>
            <w:right w:w="0" w:type="dxa"/>
          </w:tblCellMar>
        </w:tblPrEx>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71BB22A7">
            <w:pPr>
              <w:widowControl/>
              <w:spacing w:line="240" w:lineRule="exact"/>
              <w:jc w:val="center"/>
              <w:rPr>
                <w:rFonts w:eastAsia="仿宋_GB2312"/>
                <w:kern w:val="0"/>
                <w:sz w:val="17"/>
                <w:szCs w:val="17"/>
              </w:rPr>
            </w:pPr>
            <w:r>
              <w:rPr>
                <w:rFonts w:eastAsia="仿宋_GB2312"/>
                <w:kern w:val="0"/>
                <w:sz w:val="17"/>
                <w:szCs w:val="17"/>
              </w:rPr>
              <w:t>主管部门</w:t>
            </w:r>
          </w:p>
        </w:tc>
        <w:tc>
          <w:tcPr>
            <w:tcW w:w="4188" w:type="dxa"/>
            <w:gridSpan w:val="5"/>
            <w:tcBorders>
              <w:top w:val="single" w:color="auto" w:sz="4" w:space="0"/>
              <w:left w:val="nil"/>
              <w:bottom w:val="single" w:color="auto" w:sz="4" w:space="0"/>
              <w:right w:val="single" w:color="auto" w:sz="4" w:space="0"/>
              <w:tl2br w:val="nil"/>
              <w:tr2bl w:val="nil"/>
            </w:tcBorders>
            <w:vAlign w:val="center"/>
          </w:tcPr>
          <w:p w14:paraId="572DDA08">
            <w:pPr>
              <w:widowControl/>
              <w:spacing w:line="240" w:lineRule="exact"/>
              <w:jc w:val="center"/>
              <w:rPr>
                <w:rFonts w:eastAsia="仿宋_GB2312"/>
                <w:kern w:val="0"/>
                <w:sz w:val="17"/>
                <w:szCs w:val="17"/>
              </w:rPr>
            </w:pPr>
            <w:r>
              <w:rPr>
                <w:rFonts w:hint="eastAsia" w:eastAsia="仿宋_GB2312"/>
                <w:kern w:val="0"/>
                <w:sz w:val="17"/>
                <w:szCs w:val="17"/>
              </w:rPr>
              <w:t>广阳区人力资源和社会保障局</w:t>
            </w:r>
          </w:p>
        </w:tc>
        <w:tc>
          <w:tcPr>
            <w:tcW w:w="1123" w:type="dxa"/>
            <w:gridSpan w:val="2"/>
            <w:tcBorders>
              <w:top w:val="nil"/>
              <w:left w:val="nil"/>
              <w:bottom w:val="single" w:color="auto" w:sz="4" w:space="0"/>
              <w:right w:val="single" w:color="auto" w:sz="4" w:space="0"/>
              <w:tl2br w:val="nil"/>
              <w:tr2bl w:val="nil"/>
            </w:tcBorders>
            <w:vAlign w:val="center"/>
          </w:tcPr>
          <w:p w14:paraId="452B96D1">
            <w:pPr>
              <w:widowControl/>
              <w:spacing w:line="240" w:lineRule="exact"/>
              <w:jc w:val="center"/>
              <w:rPr>
                <w:rFonts w:eastAsia="仿宋_GB2312"/>
                <w:kern w:val="0"/>
                <w:sz w:val="17"/>
                <w:szCs w:val="17"/>
              </w:rPr>
            </w:pPr>
            <w:r>
              <w:rPr>
                <w:rFonts w:eastAsia="仿宋_GB2312"/>
                <w:kern w:val="0"/>
                <w:sz w:val="17"/>
                <w:szCs w:val="17"/>
              </w:rPr>
              <w:t>实施单位</w:t>
            </w:r>
          </w:p>
        </w:tc>
        <w:tc>
          <w:tcPr>
            <w:tcW w:w="2338" w:type="dxa"/>
            <w:gridSpan w:val="6"/>
            <w:tcBorders>
              <w:top w:val="single" w:color="auto" w:sz="4" w:space="0"/>
              <w:left w:val="nil"/>
              <w:bottom w:val="single" w:color="auto" w:sz="4" w:space="0"/>
              <w:right w:val="single" w:color="auto" w:sz="4" w:space="0"/>
              <w:tl2br w:val="nil"/>
              <w:tr2bl w:val="nil"/>
            </w:tcBorders>
            <w:vAlign w:val="center"/>
          </w:tcPr>
          <w:p w14:paraId="65DA0C11">
            <w:pPr>
              <w:widowControl/>
              <w:spacing w:line="240" w:lineRule="exact"/>
              <w:jc w:val="center"/>
              <w:rPr>
                <w:rFonts w:eastAsia="仿宋_GB2312"/>
                <w:kern w:val="0"/>
                <w:sz w:val="17"/>
                <w:szCs w:val="17"/>
              </w:rPr>
            </w:pPr>
            <w:r>
              <w:rPr>
                <w:rFonts w:hint="eastAsia" w:eastAsia="仿宋_GB2312"/>
                <w:kern w:val="0"/>
                <w:sz w:val="17"/>
                <w:szCs w:val="17"/>
              </w:rPr>
              <w:t>广阳区就业服务局</w:t>
            </w:r>
          </w:p>
        </w:tc>
      </w:tr>
      <w:tr w14:paraId="581422FD">
        <w:tblPrEx>
          <w:tblCellMar>
            <w:top w:w="0" w:type="dxa"/>
            <w:left w:w="0" w:type="dxa"/>
            <w:bottom w:w="0" w:type="dxa"/>
            <w:right w:w="0" w:type="dxa"/>
          </w:tblCellMar>
        </w:tblPrEx>
        <w:tc>
          <w:tcPr>
            <w:tcW w:w="1212"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14:paraId="7AEB2E43">
            <w:pPr>
              <w:widowControl/>
              <w:spacing w:line="240" w:lineRule="exact"/>
              <w:jc w:val="center"/>
              <w:rPr>
                <w:rFonts w:eastAsia="仿宋_GB2312"/>
                <w:kern w:val="0"/>
                <w:sz w:val="17"/>
                <w:szCs w:val="17"/>
              </w:rPr>
            </w:pPr>
            <w:r>
              <w:rPr>
                <w:rFonts w:eastAsia="仿宋_GB2312"/>
                <w:kern w:val="0"/>
                <w:sz w:val="17"/>
                <w:szCs w:val="17"/>
              </w:rPr>
              <w:t>项目资金</w:t>
            </w:r>
            <w:r>
              <w:rPr>
                <w:rFonts w:eastAsia="仿宋_GB2312"/>
                <w:kern w:val="0"/>
                <w:sz w:val="17"/>
                <w:szCs w:val="17"/>
              </w:rPr>
              <w:br w:type="textWrapping"/>
            </w:r>
            <w:r>
              <w:rPr>
                <w:rFonts w:eastAsia="仿宋_GB2312"/>
                <w:kern w:val="0"/>
                <w:sz w:val="17"/>
                <w:szCs w:val="17"/>
              </w:rPr>
              <w:t>（万元）</w:t>
            </w:r>
          </w:p>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2CB11013">
            <w:pPr>
              <w:widowControl/>
              <w:spacing w:line="240" w:lineRule="exact"/>
              <w:jc w:val="center"/>
              <w:rPr>
                <w:rFonts w:eastAsia="仿宋_GB2312"/>
                <w:kern w:val="0"/>
                <w:sz w:val="17"/>
                <w:szCs w:val="17"/>
              </w:rPr>
            </w:pPr>
          </w:p>
        </w:tc>
        <w:tc>
          <w:tcPr>
            <w:tcW w:w="1000" w:type="dxa"/>
            <w:gridSpan w:val="2"/>
            <w:tcBorders>
              <w:top w:val="nil"/>
              <w:left w:val="nil"/>
              <w:bottom w:val="single" w:color="auto" w:sz="4" w:space="0"/>
              <w:right w:val="single" w:color="auto" w:sz="4" w:space="0"/>
              <w:tl2br w:val="nil"/>
              <w:tr2bl w:val="nil"/>
            </w:tcBorders>
            <w:vAlign w:val="center"/>
          </w:tcPr>
          <w:p w14:paraId="58C3A4A0">
            <w:pPr>
              <w:widowControl/>
              <w:spacing w:line="240" w:lineRule="exact"/>
              <w:jc w:val="center"/>
              <w:rPr>
                <w:rFonts w:eastAsia="仿宋_GB2312"/>
                <w:kern w:val="0"/>
                <w:sz w:val="17"/>
                <w:szCs w:val="17"/>
              </w:rPr>
            </w:pPr>
            <w:r>
              <w:rPr>
                <w:rFonts w:eastAsia="仿宋_GB2312"/>
                <w:kern w:val="0"/>
                <w:sz w:val="17"/>
                <w:szCs w:val="17"/>
              </w:rPr>
              <w:t>年初</w:t>
            </w:r>
          </w:p>
          <w:p w14:paraId="05571B63">
            <w:pPr>
              <w:widowControl/>
              <w:spacing w:line="240" w:lineRule="exact"/>
              <w:jc w:val="center"/>
              <w:rPr>
                <w:rFonts w:eastAsia="仿宋_GB2312"/>
                <w:kern w:val="0"/>
                <w:sz w:val="17"/>
                <w:szCs w:val="17"/>
              </w:rPr>
            </w:pPr>
            <w:r>
              <w:rPr>
                <w:rFonts w:eastAsia="仿宋_GB2312"/>
                <w:kern w:val="0"/>
                <w:sz w:val="17"/>
                <w:szCs w:val="17"/>
              </w:rPr>
              <w:t>预算数</w:t>
            </w:r>
          </w:p>
        </w:tc>
        <w:tc>
          <w:tcPr>
            <w:tcW w:w="993" w:type="dxa"/>
            <w:tcBorders>
              <w:top w:val="nil"/>
              <w:left w:val="nil"/>
              <w:bottom w:val="single" w:color="auto" w:sz="4" w:space="0"/>
              <w:right w:val="single" w:color="auto" w:sz="4" w:space="0"/>
              <w:tl2br w:val="nil"/>
              <w:tr2bl w:val="nil"/>
            </w:tcBorders>
            <w:vAlign w:val="center"/>
          </w:tcPr>
          <w:p w14:paraId="25487427">
            <w:pPr>
              <w:widowControl/>
              <w:spacing w:line="240" w:lineRule="exact"/>
              <w:jc w:val="center"/>
              <w:rPr>
                <w:rFonts w:eastAsia="仿宋_GB2312"/>
                <w:kern w:val="0"/>
                <w:sz w:val="17"/>
                <w:szCs w:val="17"/>
              </w:rPr>
            </w:pPr>
            <w:r>
              <w:rPr>
                <w:rFonts w:eastAsia="仿宋_GB2312"/>
                <w:kern w:val="0"/>
                <w:sz w:val="17"/>
                <w:szCs w:val="17"/>
              </w:rPr>
              <w:t>全年</w:t>
            </w:r>
          </w:p>
          <w:p w14:paraId="15CEC385">
            <w:pPr>
              <w:widowControl/>
              <w:spacing w:line="240" w:lineRule="exact"/>
              <w:jc w:val="center"/>
              <w:rPr>
                <w:rFonts w:eastAsia="仿宋_GB2312"/>
                <w:kern w:val="0"/>
                <w:sz w:val="17"/>
                <w:szCs w:val="17"/>
              </w:rPr>
            </w:pPr>
            <w:r>
              <w:rPr>
                <w:rFonts w:eastAsia="仿宋_GB2312"/>
                <w:kern w:val="0"/>
                <w:sz w:val="17"/>
                <w:szCs w:val="17"/>
              </w:rPr>
              <w:t>预算数</w:t>
            </w:r>
          </w:p>
        </w:tc>
        <w:tc>
          <w:tcPr>
            <w:tcW w:w="1123" w:type="dxa"/>
            <w:gridSpan w:val="2"/>
            <w:tcBorders>
              <w:top w:val="nil"/>
              <w:left w:val="nil"/>
              <w:bottom w:val="single" w:color="auto" w:sz="4" w:space="0"/>
              <w:right w:val="single" w:color="auto" w:sz="4" w:space="0"/>
              <w:tl2br w:val="nil"/>
              <w:tr2bl w:val="nil"/>
            </w:tcBorders>
            <w:vAlign w:val="center"/>
          </w:tcPr>
          <w:p w14:paraId="52B1FE70">
            <w:pPr>
              <w:widowControl/>
              <w:spacing w:line="240" w:lineRule="exact"/>
              <w:jc w:val="center"/>
              <w:rPr>
                <w:rFonts w:eastAsia="仿宋_GB2312"/>
                <w:kern w:val="0"/>
                <w:sz w:val="17"/>
                <w:szCs w:val="17"/>
              </w:rPr>
            </w:pPr>
            <w:r>
              <w:rPr>
                <w:rFonts w:eastAsia="仿宋_GB2312"/>
                <w:kern w:val="0"/>
                <w:sz w:val="17"/>
                <w:szCs w:val="17"/>
              </w:rPr>
              <w:t>全年</w:t>
            </w:r>
          </w:p>
          <w:p w14:paraId="312A0C88">
            <w:pPr>
              <w:widowControl/>
              <w:spacing w:line="240" w:lineRule="exact"/>
              <w:jc w:val="center"/>
              <w:rPr>
                <w:rFonts w:eastAsia="仿宋_GB2312"/>
                <w:kern w:val="0"/>
                <w:sz w:val="17"/>
                <w:szCs w:val="17"/>
              </w:rPr>
            </w:pPr>
            <w:r>
              <w:rPr>
                <w:rFonts w:eastAsia="仿宋_GB2312"/>
                <w:kern w:val="0"/>
                <w:sz w:val="17"/>
                <w:szCs w:val="17"/>
              </w:rPr>
              <w:t>执行数</w:t>
            </w:r>
          </w:p>
        </w:tc>
        <w:tc>
          <w:tcPr>
            <w:tcW w:w="770" w:type="dxa"/>
            <w:gridSpan w:val="2"/>
            <w:tcBorders>
              <w:top w:val="nil"/>
              <w:left w:val="nil"/>
              <w:bottom w:val="single" w:color="auto" w:sz="4" w:space="0"/>
              <w:right w:val="single" w:color="auto" w:sz="4" w:space="0"/>
              <w:tl2br w:val="nil"/>
              <w:tr2bl w:val="nil"/>
            </w:tcBorders>
            <w:vAlign w:val="center"/>
          </w:tcPr>
          <w:p w14:paraId="2F3DB073">
            <w:pPr>
              <w:widowControl/>
              <w:spacing w:line="240" w:lineRule="exact"/>
              <w:jc w:val="center"/>
              <w:rPr>
                <w:rFonts w:eastAsia="仿宋_GB2312"/>
                <w:kern w:val="0"/>
                <w:sz w:val="17"/>
                <w:szCs w:val="17"/>
              </w:rPr>
            </w:pPr>
            <w:r>
              <w:rPr>
                <w:rFonts w:eastAsia="仿宋_GB2312"/>
                <w:kern w:val="0"/>
                <w:sz w:val="17"/>
                <w:szCs w:val="17"/>
              </w:rPr>
              <w:t>分值</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7850DF4F">
            <w:pPr>
              <w:widowControl/>
              <w:spacing w:line="240" w:lineRule="exact"/>
              <w:jc w:val="center"/>
              <w:rPr>
                <w:rFonts w:eastAsia="仿宋_GB2312"/>
                <w:kern w:val="0"/>
                <w:sz w:val="17"/>
                <w:szCs w:val="17"/>
              </w:rPr>
            </w:pPr>
            <w:r>
              <w:rPr>
                <w:rFonts w:eastAsia="仿宋_GB2312"/>
                <w:kern w:val="0"/>
                <w:sz w:val="17"/>
                <w:szCs w:val="17"/>
              </w:rPr>
              <w:t>执行率</w:t>
            </w:r>
          </w:p>
        </w:tc>
        <w:tc>
          <w:tcPr>
            <w:tcW w:w="672" w:type="dxa"/>
            <w:gridSpan w:val="2"/>
            <w:tcBorders>
              <w:top w:val="nil"/>
              <w:left w:val="nil"/>
              <w:bottom w:val="single" w:color="auto" w:sz="4" w:space="0"/>
              <w:right w:val="single" w:color="auto" w:sz="4" w:space="0"/>
              <w:tl2br w:val="nil"/>
              <w:tr2bl w:val="nil"/>
            </w:tcBorders>
            <w:vAlign w:val="center"/>
          </w:tcPr>
          <w:p w14:paraId="4A8E3374">
            <w:pPr>
              <w:widowControl/>
              <w:spacing w:line="240" w:lineRule="exact"/>
              <w:jc w:val="center"/>
              <w:rPr>
                <w:rFonts w:eastAsia="仿宋_GB2312"/>
                <w:kern w:val="0"/>
                <w:sz w:val="17"/>
                <w:szCs w:val="17"/>
              </w:rPr>
            </w:pPr>
            <w:r>
              <w:rPr>
                <w:rFonts w:eastAsia="仿宋_GB2312"/>
                <w:kern w:val="0"/>
                <w:sz w:val="17"/>
                <w:szCs w:val="17"/>
              </w:rPr>
              <w:t>得分</w:t>
            </w:r>
          </w:p>
        </w:tc>
      </w:tr>
      <w:tr w14:paraId="0D9CAA4E">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73F1137"/>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28DF29C8">
            <w:pPr>
              <w:widowControl/>
              <w:spacing w:line="240" w:lineRule="exact"/>
              <w:rPr>
                <w:rFonts w:eastAsia="仿宋_GB2312"/>
                <w:kern w:val="0"/>
                <w:sz w:val="17"/>
                <w:szCs w:val="17"/>
              </w:rPr>
            </w:pPr>
            <w:r>
              <w:rPr>
                <w:rFonts w:eastAsia="仿宋_GB2312"/>
                <w:kern w:val="0"/>
                <w:sz w:val="17"/>
                <w:szCs w:val="17"/>
              </w:rPr>
              <w:t>年度资金总额</w:t>
            </w:r>
          </w:p>
        </w:tc>
        <w:tc>
          <w:tcPr>
            <w:tcW w:w="1000" w:type="dxa"/>
            <w:gridSpan w:val="2"/>
            <w:tcBorders>
              <w:top w:val="nil"/>
              <w:left w:val="nil"/>
              <w:bottom w:val="single" w:color="auto" w:sz="4" w:space="0"/>
              <w:right w:val="single" w:color="auto" w:sz="4" w:space="0"/>
              <w:tl2br w:val="nil"/>
              <w:tr2bl w:val="nil"/>
            </w:tcBorders>
            <w:vAlign w:val="center"/>
          </w:tcPr>
          <w:p w14:paraId="4C807031">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29D29DB5">
            <w:pPr>
              <w:widowControl/>
              <w:spacing w:line="240" w:lineRule="exact"/>
              <w:jc w:val="center"/>
              <w:rPr>
                <w:rFonts w:eastAsia="仿宋_GB2312"/>
                <w:kern w:val="0"/>
                <w:sz w:val="17"/>
                <w:szCs w:val="17"/>
              </w:rPr>
            </w:pPr>
            <w:r>
              <w:rPr>
                <w:rFonts w:hint="eastAsia" w:eastAsia="仿宋_GB2312"/>
                <w:kern w:val="0"/>
                <w:sz w:val="17"/>
                <w:szCs w:val="17"/>
              </w:rPr>
              <w:t>19.2</w:t>
            </w:r>
          </w:p>
        </w:tc>
        <w:tc>
          <w:tcPr>
            <w:tcW w:w="1123" w:type="dxa"/>
            <w:gridSpan w:val="2"/>
            <w:tcBorders>
              <w:top w:val="nil"/>
              <w:left w:val="nil"/>
              <w:bottom w:val="single" w:color="auto" w:sz="4" w:space="0"/>
              <w:right w:val="single" w:color="auto" w:sz="4" w:space="0"/>
              <w:tl2br w:val="nil"/>
              <w:tr2bl w:val="nil"/>
            </w:tcBorders>
            <w:vAlign w:val="center"/>
          </w:tcPr>
          <w:p w14:paraId="658B331D">
            <w:pPr>
              <w:widowControl/>
              <w:spacing w:line="240" w:lineRule="exact"/>
              <w:jc w:val="center"/>
              <w:rPr>
                <w:rFonts w:eastAsia="仿宋_GB2312"/>
                <w:kern w:val="0"/>
                <w:sz w:val="17"/>
                <w:szCs w:val="17"/>
              </w:rPr>
            </w:pPr>
            <w:r>
              <w:rPr>
                <w:rFonts w:hint="eastAsia" w:eastAsia="仿宋_GB2312"/>
                <w:kern w:val="0"/>
                <w:sz w:val="17"/>
                <w:szCs w:val="17"/>
              </w:rPr>
              <w:t>17.55</w:t>
            </w:r>
          </w:p>
        </w:tc>
        <w:tc>
          <w:tcPr>
            <w:tcW w:w="770" w:type="dxa"/>
            <w:gridSpan w:val="2"/>
            <w:tcBorders>
              <w:top w:val="nil"/>
              <w:left w:val="nil"/>
              <w:bottom w:val="single" w:color="auto" w:sz="4" w:space="0"/>
              <w:right w:val="single" w:color="auto" w:sz="4" w:space="0"/>
              <w:tl2br w:val="nil"/>
              <w:tr2bl w:val="nil"/>
            </w:tcBorders>
            <w:vAlign w:val="center"/>
          </w:tcPr>
          <w:p w14:paraId="41F17487">
            <w:pPr>
              <w:widowControl/>
              <w:spacing w:line="240" w:lineRule="exact"/>
              <w:jc w:val="center"/>
              <w:rPr>
                <w:rFonts w:eastAsia="仿宋_GB2312"/>
                <w:kern w:val="0"/>
                <w:sz w:val="17"/>
                <w:szCs w:val="17"/>
              </w:rPr>
            </w:pPr>
            <w:r>
              <w:rPr>
                <w:rFonts w:eastAsia="仿宋_GB2312"/>
                <w:kern w:val="0"/>
                <w:sz w:val="17"/>
                <w:szCs w:val="17"/>
              </w:rPr>
              <w:t>10</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1E279231">
            <w:pPr>
              <w:widowControl/>
              <w:spacing w:line="240" w:lineRule="exact"/>
              <w:jc w:val="center"/>
              <w:rPr>
                <w:rFonts w:eastAsia="仿宋_GB2312"/>
                <w:kern w:val="0"/>
                <w:sz w:val="17"/>
                <w:szCs w:val="17"/>
              </w:rPr>
            </w:pPr>
            <w:r>
              <w:rPr>
                <w:rFonts w:hint="eastAsia" w:eastAsia="仿宋_GB2312"/>
                <w:kern w:val="0"/>
                <w:sz w:val="17"/>
                <w:szCs w:val="17"/>
              </w:rPr>
              <w:t>91%</w:t>
            </w:r>
          </w:p>
        </w:tc>
        <w:tc>
          <w:tcPr>
            <w:tcW w:w="672" w:type="dxa"/>
            <w:gridSpan w:val="2"/>
            <w:tcBorders>
              <w:top w:val="nil"/>
              <w:left w:val="nil"/>
              <w:bottom w:val="single" w:color="auto" w:sz="4" w:space="0"/>
              <w:right w:val="single" w:color="auto" w:sz="4" w:space="0"/>
              <w:tl2br w:val="nil"/>
              <w:tr2bl w:val="nil"/>
            </w:tcBorders>
            <w:vAlign w:val="center"/>
          </w:tcPr>
          <w:p w14:paraId="05A77F6D">
            <w:pPr>
              <w:widowControl/>
              <w:spacing w:line="240" w:lineRule="exact"/>
              <w:jc w:val="center"/>
              <w:rPr>
                <w:rFonts w:eastAsia="仿宋_GB2312"/>
                <w:kern w:val="0"/>
                <w:sz w:val="17"/>
                <w:szCs w:val="17"/>
              </w:rPr>
            </w:pPr>
            <w:r>
              <w:rPr>
                <w:rFonts w:hint="eastAsia" w:eastAsia="仿宋_GB2312"/>
                <w:kern w:val="0"/>
                <w:sz w:val="17"/>
                <w:szCs w:val="17"/>
              </w:rPr>
              <w:t>9</w:t>
            </w:r>
          </w:p>
        </w:tc>
      </w:tr>
      <w:tr w14:paraId="696DF085">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07071809"/>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658DA241">
            <w:pPr>
              <w:widowControl/>
              <w:spacing w:line="240" w:lineRule="exact"/>
              <w:jc w:val="left"/>
              <w:rPr>
                <w:rFonts w:eastAsia="仿宋_GB2312"/>
                <w:kern w:val="0"/>
                <w:sz w:val="17"/>
                <w:szCs w:val="17"/>
              </w:rPr>
            </w:pPr>
            <w:r>
              <w:rPr>
                <w:rFonts w:eastAsia="仿宋_GB2312"/>
                <w:kern w:val="0"/>
                <w:sz w:val="17"/>
                <w:szCs w:val="17"/>
              </w:rPr>
              <w:t>其中：当年财政拨款</w:t>
            </w:r>
          </w:p>
        </w:tc>
        <w:tc>
          <w:tcPr>
            <w:tcW w:w="1000" w:type="dxa"/>
            <w:gridSpan w:val="2"/>
            <w:tcBorders>
              <w:top w:val="nil"/>
              <w:left w:val="nil"/>
              <w:bottom w:val="single" w:color="auto" w:sz="4" w:space="0"/>
              <w:right w:val="single" w:color="auto" w:sz="4" w:space="0"/>
              <w:tl2br w:val="nil"/>
              <w:tr2bl w:val="nil"/>
            </w:tcBorders>
            <w:vAlign w:val="center"/>
          </w:tcPr>
          <w:p w14:paraId="238BB6D1">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55511F66">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625AB5BC">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6311D8EF">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2BE3C195">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34CEAEF8">
            <w:pPr>
              <w:widowControl/>
              <w:spacing w:line="240" w:lineRule="exact"/>
              <w:jc w:val="center"/>
              <w:rPr>
                <w:rFonts w:eastAsia="仿宋_GB2312"/>
                <w:kern w:val="0"/>
                <w:sz w:val="17"/>
                <w:szCs w:val="17"/>
              </w:rPr>
            </w:pPr>
            <w:r>
              <w:rPr>
                <w:rFonts w:eastAsia="仿宋_GB2312"/>
                <w:kern w:val="0"/>
                <w:sz w:val="17"/>
                <w:szCs w:val="17"/>
              </w:rPr>
              <w:t>—</w:t>
            </w:r>
          </w:p>
        </w:tc>
      </w:tr>
      <w:tr w14:paraId="2EF4F6EE">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7E4686DC"/>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61DBE00">
            <w:pPr>
              <w:widowControl/>
              <w:spacing w:line="240" w:lineRule="exact"/>
              <w:jc w:val="left"/>
              <w:rPr>
                <w:rFonts w:eastAsia="仿宋_GB2312"/>
                <w:kern w:val="0"/>
                <w:sz w:val="17"/>
                <w:szCs w:val="17"/>
              </w:rPr>
            </w:pPr>
            <w:r>
              <w:rPr>
                <w:rFonts w:eastAsia="仿宋_GB2312"/>
                <w:kern w:val="0"/>
                <w:sz w:val="17"/>
                <w:szCs w:val="17"/>
              </w:rPr>
              <w:t xml:space="preserve">      上年结转资金</w:t>
            </w:r>
          </w:p>
        </w:tc>
        <w:tc>
          <w:tcPr>
            <w:tcW w:w="1000" w:type="dxa"/>
            <w:gridSpan w:val="2"/>
            <w:tcBorders>
              <w:top w:val="nil"/>
              <w:left w:val="nil"/>
              <w:bottom w:val="single" w:color="auto" w:sz="4" w:space="0"/>
              <w:right w:val="single" w:color="auto" w:sz="4" w:space="0"/>
              <w:tl2br w:val="nil"/>
              <w:tr2bl w:val="nil"/>
            </w:tcBorders>
            <w:vAlign w:val="center"/>
          </w:tcPr>
          <w:p w14:paraId="2FF44B5A">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632A398B">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10188923">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30AECBFF">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787347DD">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2FDB9F2F">
            <w:pPr>
              <w:widowControl/>
              <w:spacing w:line="240" w:lineRule="exact"/>
              <w:jc w:val="center"/>
              <w:rPr>
                <w:rFonts w:eastAsia="仿宋_GB2312"/>
                <w:kern w:val="0"/>
                <w:sz w:val="17"/>
                <w:szCs w:val="17"/>
              </w:rPr>
            </w:pPr>
            <w:r>
              <w:rPr>
                <w:rFonts w:eastAsia="仿宋_GB2312"/>
                <w:kern w:val="0"/>
                <w:sz w:val="17"/>
                <w:szCs w:val="17"/>
              </w:rPr>
              <w:t>—</w:t>
            </w:r>
          </w:p>
        </w:tc>
      </w:tr>
      <w:tr w14:paraId="1B62C361">
        <w:tblPrEx>
          <w:tblCellMar>
            <w:top w:w="0" w:type="dxa"/>
            <w:left w:w="0" w:type="dxa"/>
            <w:bottom w:w="0" w:type="dxa"/>
            <w:right w:w="0" w:type="dxa"/>
          </w:tblCellMar>
        </w:tblPrEx>
        <w:tc>
          <w:tcPr>
            <w:tcW w:w="1212"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14:paraId="1E357EC0"/>
        </w:tc>
        <w:tc>
          <w:tcPr>
            <w:tcW w:w="2195" w:type="dxa"/>
            <w:gridSpan w:val="2"/>
            <w:tcBorders>
              <w:top w:val="single" w:color="auto" w:sz="4" w:space="0"/>
              <w:left w:val="nil"/>
              <w:bottom w:val="single" w:color="auto" w:sz="4" w:space="0"/>
              <w:right w:val="single" w:color="auto" w:sz="4" w:space="0"/>
              <w:tl2br w:val="nil"/>
              <w:tr2bl w:val="nil"/>
            </w:tcBorders>
            <w:vAlign w:val="center"/>
          </w:tcPr>
          <w:p w14:paraId="463E0811">
            <w:pPr>
              <w:widowControl/>
              <w:spacing w:line="240" w:lineRule="exact"/>
              <w:jc w:val="center"/>
              <w:rPr>
                <w:rFonts w:eastAsia="仿宋_GB2312"/>
                <w:kern w:val="0"/>
                <w:sz w:val="17"/>
                <w:szCs w:val="17"/>
              </w:rPr>
            </w:pPr>
            <w:r>
              <w:rPr>
                <w:rFonts w:eastAsia="仿宋_GB2312"/>
                <w:kern w:val="0"/>
                <w:sz w:val="17"/>
                <w:szCs w:val="17"/>
              </w:rPr>
              <w:t xml:space="preserve">  其他资金</w:t>
            </w:r>
          </w:p>
        </w:tc>
        <w:tc>
          <w:tcPr>
            <w:tcW w:w="1000" w:type="dxa"/>
            <w:gridSpan w:val="2"/>
            <w:tcBorders>
              <w:top w:val="nil"/>
              <w:left w:val="nil"/>
              <w:bottom w:val="single" w:color="auto" w:sz="4" w:space="0"/>
              <w:right w:val="single" w:color="auto" w:sz="4" w:space="0"/>
              <w:tl2br w:val="nil"/>
              <w:tr2bl w:val="nil"/>
            </w:tcBorders>
            <w:vAlign w:val="center"/>
          </w:tcPr>
          <w:p w14:paraId="54EAB441">
            <w:pPr>
              <w:widowControl/>
              <w:spacing w:line="240" w:lineRule="exact"/>
              <w:jc w:val="center"/>
              <w:rPr>
                <w:rFonts w:eastAsia="仿宋_GB2312"/>
                <w:kern w:val="0"/>
                <w:sz w:val="17"/>
                <w:szCs w:val="17"/>
              </w:rPr>
            </w:pPr>
          </w:p>
        </w:tc>
        <w:tc>
          <w:tcPr>
            <w:tcW w:w="993" w:type="dxa"/>
            <w:tcBorders>
              <w:top w:val="nil"/>
              <w:left w:val="nil"/>
              <w:bottom w:val="single" w:color="auto" w:sz="4" w:space="0"/>
              <w:right w:val="single" w:color="auto" w:sz="4" w:space="0"/>
              <w:tl2br w:val="nil"/>
              <w:tr2bl w:val="nil"/>
            </w:tcBorders>
            <w:vAlign w:val="center"/>
          </w:tcPr>
          <w:p w14:paraId="2110CE0B">
            <w:pPr>
              <w:widowControl/>
              <w:spacing w:line="240" w:lineRule="exact"/>
              <w:jc w:val="center"/>
              <w:rPr>
                <w:rFonts w:eastAsia="仿宋_GB2312"/>
                <w:kern w:val="0"/>
                <w:sz w:val="17"/>
                <w:szCs w:val="17"/>
              </w:rPr>
            </w:pPr>
          </w:p>
        </w:tc>
        <w:tc>
          <w:tcPr>
            <w:tcW w:w="1123" w:type="dxa"/>
            <w:gridSpan w:val="2"/>
            <w:tcBorders>
              <w:top w:val="nil"/>
              <w:left w:val="nil"/>
              <w:bottom w:val="single" w:color="auto" w:sz="4" w:space="0"/>
              <w:right w:val="single" w:color="auto" w:sz="4" w:space="0"/>
              <w:tl2br w:val="nil"/>
              <w:tr2bl w:val="nil"/>
            </w:tcBorders>
            <w:vAlign w:val="center"/>
          </w:tcPr>
          <w:p w14:paraId="1C2FA0A6">
            <w:pPr>
              <w:widowControl/>
              <w:spacing w:line="240" w:lineRule="exact"/>
              <w:jc w:val="center"/>
              <w:rPr>
                <w:rFonts w:eastAsia="仿宋_GB2312"/>
                <w:kern w:val="0"/>
                <w:sz w:val="17"/>
                <w:szCs w:val="17"/>
              </w:rPr>
            </w:pPr>
          </w:p>
        </w:tc>
        <w:tc>
          <w:tcPr>
            <w:tcW w:w="770" w:type="dxa"/>
            <w:gridSpan w:val="2"/>
            <w:tcBorders>
              <w:top w:val="nil"/>
              <w:left w:val="nil"/>
              <w:bottom w:val="single" w:color="auto" w:sz="4" w:space="0"/>
              <w:right w:val="single" w:color="auto" w:sz="4" w:space="0"/>
              <w:tl2br w:val="nil"/>
              <w:tr2bl w:val="nil"/>
            </w:tcBorders>
            <w:vAlign w:val="center"/>
          </w:tcPr>
          <w:p w14:paraId="56D0DEAC">
            <w:pPr>
              <w:widowControl/>
              <w:spacing w:line="240" w:lineRule="exact"/>
              <w:jc w:val="center"/>
              <w:rPr>
                <w:rFonts w:eastAsia="仿宋_GB2312"/>
                <w:kern w:val="0"/>
                <w:sz w:val="17"/>
                <w:szCs w:val="17"/>
              </w:rPr>
            </w:pPr>
            <w:r>
              <w:rPr>
                <w:rFonts w:eastAsia="仿宋_GB2312"/>
                <w:kern w:val="0"/>
                <w:sz w:val="17"/>
                <w:szCs w:val="17"/>
              </w:rPr>
              <w:t>—</w:t>
            </w:r>
          </w:p>
        </w:tc>
        <w:tc>
          <w:tcPr>
            <w:tcW w:w="896" w:type="dxa"/>
            <w:gridSpan w:val="2"/>
            <w:tcBorders>
              <w:top w:val="single" w:color="auto" w:sz="4" w:space="0"/>
              <w:left w:val="nil"/>
              <w:bottom w:val="single" w:color="auto" w:sz="4" w:space="0"/>
              <w:right w:val="single" w:color="auto" w:sz="4" w:space="0"/>
              <w:tl2br w:val="nil"/>
              <w:tr2bl w:val="nil"/>
            </w:tcBorders>
            <w:vAlign w:val="center"/>
          </w:tcPr>
          <w:p w14:paraId="3C49F3F4">
            <w:pPr>
              <w:widowControl/>
              <w:spacing w:line="240" w:lineRule="exact"/>
              <w:jc w:val="center"/>
              <w:rPr>
                <w:rFonts w:eastAsia="仿宋_GB2312"/>
                <w:kern w:val="0"/>
                <w:sz w:val="17"/>
                <w:szCs w:val="17"/>
              </w:rPr>
            </w:pPr>
          </w:p>
        </w:tc>
        <w:tc>
          <w:tcPr>
            <w:tcW w:w="672" w:type="dxa"/>
            <w:gridSpan w:val="2"/>
            <w:tcBorders>
              <w:top w:val="nil"/>
              <w:left w:val="nil"/>
              <w:bottom w:val="single" w:color="auto" w:sz="4" w:space="0"/>
              <w:right w:val="single" w:color="auto" w:sz="4" w:space="0"/>
              <w:tl2br w:val="nil"/>
              <w:tr2bl w:val="nil"/>
            </w:tcBorders>
            <w:vAlign w:val="center"/>
          </w:tcPr>
          <w:p w14:paraId="5CCEDAB8">
            <w:pPr>
              <w:widowControl/>
              <w:spacing w:line="240" w:lineRule="exact"/>
              <w:jc w:val="center"/>
              <w:rPr>
                <w:rFonts w:eastAsia="仿宋_GB2312"/>
                <w:kern w:val="0"/>
                <w:sz w:val="17"/>
                <w:szCs w:val="17"/>
              </w:rPr>
            </w:pPr>
            <w:r>
              <w:rPr>
                <w:rFonts w:eastAsia="仿宋_GB2312"/>
                <w:kern w:val="0"/>
                <w:sz w:val="17"/>
                <w:szCs w:val="17"/>
              </w:rPr>
              <w:t>—</w:t>
            </w:r>
          </w:p>
        </w:tc>
      </w:tr>
      <w:tr w14:paraId="4B018516">
        <w:tblPrEx>
          <w:tblCellMar>
            <w:top w:w="0" w:type="dxa"/>
            <w:left w:w="0" w:type="dxa"/>
            <w:bottom w:w="0" w:type="dxa"/>
            <w:right w:w="0" w:type="dxa"/>
          </w:tblCellMar>
        </w:tblPrEx>
        <w:tc>
          <w:tcPr>
            <w:tcW w:w="586" w:type="dxa"/>
            <w:vMerge w:val="restart"/>
            <w:tcBorders>
              <w:top w:val="nil"/>
              <w:left w:val="single" w:color="auto" w:sz="4" w:space="0"/>
              <w:bottom w:val="single" w:color="auto" w:sz="4" w:space="0"/>
              <w:right w:val="single" w:color="auto" w:sz="4" w:space="0"/>
              <w:tl2br w:val="nil"/>
              <w:tr2bl w:val="nil"/>
            </w:tcBorders>
            <w:vAlign w:val="center"/>
          </w:tcPr>
          <w:p w14:paraId="000E9977">
            <w:pPr>
              <w:widowControl/>
              <w:spacing w:line="240" w:lineRule="exact"/>
              <w:jc w:val="center"/>
              <w:rPr>
                <w:rFonts w:eastAsia="仿宋_GB2312"/>
                <w:kern w:val="0"/>
                <w:sz w:val="17"/>
                <w:szCs w:val="17"/>
              </w:rPr>
            </w:pPr>
            <w:r>
              <w:rPr>
                <w:rFonts w:eastAsia="仿宋_GB2312"/>
                <w:kern w:val="0"/>
                <w:sz w:val="17"/>
                <w:szCs w:val="17"/>
              </w:rPr>
              <w:t>年度总体目标</w:t>
            </w:r>
          </w:p>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636DB618">
            <w:pPr>
              <w:widowControl/>
              <w:spacing w:line="240" w:lineRule="exact"/>
              <w:jc w:val="center"/>
              <w:rPr>
                <w:rFonts w:eastAsia="仿宋_GB2312"/>
                <w:kern w:val="0"/>
                <w:sz w:val="17"/>
                <w:szCs w:val="17"/>
              </w:rPr>
            </w:pPr>
            <w:r>
              <w:rPr>
                <w:rFonts w:eastAsia="仿宋_GB2312"/>
                <w:kern w:val="0"/>
                <w:sz w:val="17"/>
                <w:szCs w:val="17"/>
              </w:rPr>
              <w:t>预期目标</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7D60AA9A">
            <w:pPr>
              <w:widowControl/>
              <w:spacing w:line="240" w:lineRule="exact"/>
              <w:jc w:val="center"/>
              <w:rPr>
                <w:rFonts w:eastAsia="仿宋_GB2312"/>
                <w:kern w:val="0"/>
                <w:sz w:val="17"/>
                <w:szCs w:val="17"/>
              </w:rPr>
            </w:pPr>
            <w:r>
              <w:rPr>
                <w:rFonts w:eastAsia="仿宋_GB2312"/>
                <w:kern w:val="0"/>
                <w:sz w:val="17"/>
                <w:szCs w:val="17"/>
              </w:rPr>
              <w:t>实际完成情况</w:t>
            </w:r>
          </w:p>
        </w:tc>
      </w:tr>
      <w:tr w14:paraId="02EBF467">
        <w:tblPrEx>
          <w:tblCellMar>
            <w:top w:w="0" w:type="dxa"/>
            <w:left w:w="0" w:type="dxa"/>
            <w:bottom w:w="0" w:type="dxa"/>
            <w:right w:w="0" w:type="dxa"/>
          </w:tblCellMar>
        </w:tblPrEx>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3BCFE5B"/>
        </w:tc>
        <w:tc>
          <w:tcPr>
            <w:tcW w:w="4814" w:type="dxa"/>
            <w:gridSpan w:val="6"/>
            <w:tcBorders>
              <w:top w:val="single" w:color="auto" w:sz="4" w:space="0"/>
              <w:left w:val="nil"/>
              <w:bottom w:val="single" w:color="auto" w:sz="4" w:space="0"/>
              <w:right w:val="single" w:color="auto" w:sz="4" w:space="0"/>
              <w:tl2br w:val="nil"/>
              <w:tr2bl w:val="nil"/>
            </w:tcBorders>
            <w:vAlign w:val="center"/>
          </w:tcPr>
          <w:p w14:paraId="32DF8AFC">
            <w:pPr>
              <w:widowControl/>
              <w:spacing w:line="240" w:lineRule="exact"/>
              <w:jc w:val="center"/>
              <w:rPr>
                <w:rFonts w:eastAsia="仿宋_GB2312"/>
                <w:kern w:val="0"/>
                <w:sz w:val="17"/>
                <w:szCs w:val="17"/>
              </w:rPr>
            </w:pPr>
            <w:r>
              <w:rPr>
                <w:rFonts w:hint="eastAsia" w:eastAsia="仿宋_GB2312"/>
                <w:kern w:val="0"/>
                <w:sz w:val="17"/>
                <w:szCs w:val="17"/>
              </w:rPr>
              <w:t>为区燃热办聘用人员，能满足其日常</w:t>
            </w:r>
            <w:r>
              <w:rPr>
                <w:rFonts w:hint="eastAsia" w:eastAsia="仿宋_GB2312"/>
                <w:kern w:val="0"/>
                <w:sz w:val="17"/>
                <w:szCs w:val="17"/>
                <w:lang w:eastAsia="zh-CN"/>
              </w:rPr>
              <w:t>工作</w:t>
            </w:r>
            <w:r>
              <w:rPr>
                <w:rFonts w:hint="eastAsia" w:eastAsia="仿宋_GB2312"/>
                <w:kern w:val="0"/>
                <w:sz w:val="17"/>
                <w:szCs w:val="17"/>
              </w:rPr>
              <w:t>需要，保障工作顺利进行，解决工作人员严重短缺问题。</w:t>
            </w:r>
          </w:p>
        </w:tc>
        <w:tc>
          <w:tcPr>
            <w:tcW w:w="3461" w:type="dxa"/>
            <w:gridSpan w:val="8"/>
            <w:tcBorders>
              <w:top w:val="single" w:color="auto" w:sz="4" w:space="0"/>
              <w:left w:val="nil"/>
              <w:bottom w:val="single" w:color="auto" w:sz="4" w:space="0"/>
              <w:right w:val="single" w:color="auto" w:sz="4" w:space="0"/>
              <w:tl2br w:val="nil"/>
              <w:tr2bl w:val="nil"/>
            </w:tcBorders>
            <w:vAlign w:val="center"/>
          </w:tcPr>
          <w:p w14:paraId="728D1BF7">
            <w:pPr>
              <w:widowControl/>
              <w:spacing w:line="240" w:lineRule="exact"/>
              <w:jc w:val="center"/>
              <w:rPr>
                <w:rFonts w:eastAsia="仿宋_GB2312"/>
                <w:kern w:val="0"/>
                <w:sz w:val="17"/>
                <w:szCs w:val="17"/>
              </w:rPr>
            </w:pPr>
            <w:r>
              <w:rPr>
                <w:rFonts w:hint="eastAsia" w:eastAsia="仿宋_GB2312"/>
                <w:kern w:val="0"/>
                <w:sz w:val="17"/>
                <w:szCs w:val="17"/>
              </w:rPr>
              <w:t>为区燃热办聘用了工作人员，解决了人员严重短缺问题。</w:t>
            </w:r>
          </w:p>
        </w:tc>
      </w:tr>
      <w:tr w14:paraId="0721DA91">
        <w:tblPrEx>
          <w:tblCellMar>
            <w:top w:w="0" w:type="dxa"/>
            <w:left w:w="0" w:type="dxa"/>
            <w:bottom w:w="0" w:type="dxa"/>
            <w:right w:w="0" w:type="dxa"/>
          </w:tblCellMar>
        </w:tblPrEx>
        <w:trPr>
          <w:trHeight w:val="469" w:hRule="atLeast"/>
        </w:trPr>
        <w:tc>
          <w:tcPr>
            <w:tcW w:w="586" w:type="dxa"/>
            <w:vMerge w:val="restart"/>
            <w:tcBorders>
              <w:top w:val="nil"/>
              <w:left w:val="single" w:color="auto" w:sz="4" w:space="0"/>
              <w:bottom w:val="nil"/>
              <w:right w:val="single" w:color="auto" w:sz="4" w:space="0"/>
              <w:tl2br w:val="nil"/>
              <w:tr2bl w:val="nil"/>
            </w:tcBorders>
            <w:vAlign w:val="center"/>
          </w:tcPr>
          <w:p w14:paraId="28F79DFE">
            <w:pPr>
              <w:widowControl/>
              <w:spacing w:line="240" w:lineRule="exact"/>
              <w:jc w:val="center"/>
              <w:rPr>
                <w:rFonts w:eastAsia="仿宋_GB2312"/>
                <w:kern w:val="0"/>
                <w:sz w:val="17"/>
                <w:szCs w:val="17"/>
              </w:rPr>
            </w:pPr>
            <w:r>
              <w:rPr>
                <w:rFonts w:eastAsia="仿宋_GB2312"/>
                <w:kern w:val="0"/>
                <w:sz w:val="17"/>
                <w:szCs w:val="17"/>
              </w:rPr>
              <w:t>绩</w:t>
            </w:r>
            <w:r>
              <w:rPr>
                <w:rFonts w:eastAsia="仿宋_GB2312"/>
                <w:kern w:val="0"/>
                <w:sz w:val="17"/>
                <w:szCs w:val="17"/>
              </w:rPr>
              <w:br w:type="textWrapping"/>
            </w:r>
            <w:r>
              <w:rPr>
                <w:rFonts w:eastAsia="仿宋_GB2312"/>
                <w:kern w:val="0"/>
                <w:sz w:val="17"/>
                <w:szCs w:val="17"/>
              </w:rPr>
              <w:t>效</w:t>
            </w:r>
            <w:r>
              <w:rPr>
                <w:rFonts w:eastAsia="仿宋_GB2312"/>
                <w:kern w:val="0"/>
                <w:sz w:val="17"/>
                <w:szCs w:val="17"/>
              </w:rPr>
              <w:br w:type="textWrapping"/>
            </w:r>
            <w:r>
              <w:rPr>
                <w:rFonts w:eastAsia="仿宋_GB2312"/>
                <w:kern w:val="0"/>
                <w:sz w:val="17"/>
                <w:szCs w:val="17"/>
              </w:rPr>
              <w:t>指</w:t>
            </w:r>
            <w:r>
              <w:rPr>
                <w:rFonts w:eastAsia="仿宋_GB2312"/>
                <w:kern w:val="0"/>
                <w:sz w:val="17"/>
                <w:szCs w:val="17"/>
              </w:rPr>
              <w:br w:type="textWrapping"/>
            </w:r>
            <w:r>
              <w:rPr>
                <w:rFonts w:eastAsia="仿宋_GB2312"/>
                <w:kern w:val="0"/>
                <w:sz w:val="17"/>
                <w:szCs w:val="17"/>
              </w:rPr>
              <w:t>标</w:t>
            </w:r>
          </w:p>
        </w:tc>
        <w:tc>
          <w:tcPr>
            <w:tcW w:w="626" w:type="dxa"/>
            <w:tcBorders>
              <w:top w:val="nil"/>
              <w:left w:val="nil"/>
              <w:bottom w:val="single" w:color="auto" w:sz="4" w:space="0"/>
              <w:right w:val="single" w:color="auto" w:sz="4" w:space="0"/>
              <w:tl2br w:val="nil"/>
              <w:tr2bl w:val="nil"/>
            </w:tcBorders>
            <w:vAlign w:val="center"/>
          </w:tcPr>
          <w:p w14:paraId="5A7DAD97">
            <w:pPr>
              <w:widowControl/>
              <w:spacing w:line="240" w:lineRule="exact"/>
              <w:jc w:val="center"/>
              <w:rPr>
                <w:rFonts w:eastAsia="仿宋_GB2312"/>
                <w:kern w:val="0"/>
                <w:sz w:val="17"/>
                <w:szCs w:val="17"/>
              </w:rPr>
            </w:pPr>
            <w:r>
              <w:rPr>
                <w:rFonts w:eastAsia="仿宋_GB2312"/>
                <w:kern w:val="0"/>
                <w:sz w:val="17"/>
                <w:szCs w:val="17"/>
              </w:rPr>
              <w:t>一级指标</w:t>
            </w:r>
          </w:p>
        </w:tc>
        <w:tc>
          <w:tcPr>
            <w:tcW w:w="1465" w:type="dxa"/>
            <w:tcBorders>
              <w:top w:val="nil"/>
              <w:left w:val="nil"/>
              <w:bottom w:val="single" w:color="auto" w:sz="4" w:space="0"/>
              <w:right w:val="single" w:color="auto" w:sz="4" w:space="0"/>
              <w:tl2br w:val="nil"/>
              <w:tr2bl w:val="nil"/>
            </w:tcBorders>
            <w:vAlign w:val="center"/>
          </w:tcPr>
          <w:p w14:paraId="58AD3BBD">
            <w:pPr>
              <w:widowControl/>
              <w:spacing w:line="240" w:lineRule="exact"/>
              <w:jc w:val="center"/>
              <w:rPr>
                <w:rFonts w:eastAsia="仿宋_GB2312"/>
                <w:kern w:val="0"/>
                <w:sz w:val="17"/>
                <w:szCs w:val="17"/>
              </w:rPr>
            </w:pPr>
            <w:r>
              <w:rPr>
                <w:rFonts w:eastAsia="仿宋_GB2312"/>
                <w:kern w:val="0"/>
                <w:sz w:val="17"/>
                <w:szCs w:val="17"/>
              </w:rPr>
              <w:t>二级指标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6C4D5D4">
            <w:pPr>
              <w:widowControl/>
              <w:spacing w:line="240" w:lineRule="exact"/>
              <w:jc w:val="center"/>
              <w:rPr>
                <w:rFonts w:eastAsia="仿宋_GB2312"/>
                <w:kern w:val="0"/>
                <w:sz w:val="17"/>
                <w:szCs w:val="17"/>
              </w:rPr>
            </w:pPr>
            <w:r>
              <w:rPr>
                <w:rFonts w:eastAsia="仿宋_GB2312"/>
                <w:kern w:val="0"/>
                <w:sz w:val="17"/>
                <w:szCs w:val="17"/>
              </w:rPr>
              <w:t>三级指标</w:t>
            </w:r>
          </w:p>
        </w:tc>
        <w:tc>
          <w:tcPr>
            <w:tcW w:w="1021" w:type="dxa"/>
            <w:gridSpan w:val="2"/>
            <w:tcBorders>
              <w:top w:val="nil"/>
              <w:left w:val="nil"/>
              <w:bottom w:val="single" w:color="auto" w:sz="4" w:space="0"/>
              <w:right w:val="single" w:color="auto" w:sz="4" w:space="0"/>
              <w:tl2br w:val="nil"/>
              <w:tr2bl w:val="nil"/>
            </w:tcBorders>
            <w:vAlign w:val="center"/>
          </w:tcPr>
          <w:p w14:paraId="0205EAC4">
            <w:pPr>
              <w:widowControl/>
              <w:spacing w:line="240" w:lineRule="exact"/>
              <w:jc w:val="center"/>
              <w:rPr>
                <w:rFonts w:eastAsia="仿宋_GB2312"/>
                <w:kern w:val="0"/>
                <w:sz w:val="17"/>
                <w:szCs w:val="17"/>
              </w:rPr>
            </w:pPr>
            <w:r>
              <w:rPr>
                <w:rFonts w:eastAsia="仿宋_GB2312"/>
                <w:kern w:val="0"/>
                <w:sz w:val="17"/>
                <w:szCs w:val="17"/>
              </w:rPr>
              <w:t>年度</w:t>
            </w:r>
          </w:p>
          <w:p w14:paraId="21435A03">
            <w:pPr>
              <w:widowControl/>
              <w:spacing w:line="240" w:lineRule="exact"/>
              <w:jc w:val="center"/>
              <w:rPr>
                <w:rFonts w:eastAsia="仿宋_GB2312"/>
                <w:kern w:val="0"/>
                <w:sz w:val="17"/>
                <w:szCs w:val="17"/>
              </w:rPr>
            </w:pPr>
            <w:r>
              <w:rPr>
                <w:rFonts w:eastAsia="仿宋_GB2312"/>
                <w:kern w:val="0"/>
                <w:sz w:val="17"/>
                <w:szCs w:val="17"/>
              </w:rPr>
              <w:t>指标值</w:t>
            </w:r>
          </w:p>
        </w:tc>
        <w:tc>
          <w:tcPr>
            <w:tcW w:w="927" w:type="dxa"/>
            <w:tcBorders>
              <w:top w:val="nil"/>
              <w:left w:val="nil"/>
              <w:bottom w:val="single" w:color="auto" w:sz="4" w:space="0"/>
              <w:right w:val="single" w:color="auto" w:sz="4" w:space="0"/>
              <w:tl2br w:val="nil"/>
              <w:tr2bl w:val="nil"/>
            </w:tcBorders>
            <w:vAlign w:val="center"/>
          </w:tcPr>
          <w:p w14:paraId="5094DC34">
            <w:pPr>
              <w:widowControl/>
              <w:spacing w:line="240" w:lineRule="exact"/>
              <w:jc w:val="center"/>
              <w:rPr>
                <w:rFonts w:eastAsia="仿宋_GB2312"/>
                <w:kern w:val="0"/>
                <w:sz w:val="17"/>
                <w:szCs w:val="17"/>
              </w:rPr>
            </w:pPr>
            <w:r>
              <w:rPr>
                <w:rFonts w:eastAsia="仿宋_GB2312"/>
                <w:kern w:val="0"/>
                <w:sz w:val="17"/>
                <w:szCs w:val="17"/>
              </w:rPr>
              <w:t>实际</w:t>
            </w:r>
          </w:p>
          <w:p w14:paraId="4B06DB97">
            <w:pPr>
              <w:widowControl/>
              <w:spacing w:line="240" w:lineRule="exact"/>
              <w:jc w:val="center"/>
              <w:rPr>
                <w:rFonts w:eastAsia="仿宋_GB2312"/>
                <w:kern w:val="0"/>
                <w:sz w:val="17"/>
                <w:szCs w:val="17"/>
              </w:rPr>
            </w:pPr>
            <w:r>
              <w:rPr>
                <w:rFonts w:eastAsia="仿宋_GB2312"/>
                <w:kern w:val="0"/>
                <w:sz w:val="17"/>
                <w:szCs w:val="17"/>
              </w:rPr>
              <w:t>完成值</w:t>
            </w:r>
          </w:p>
        </w:tc>
        <w:tc>
          <w:tcPr>
            <w:tcW w:w="532" w:type="dxa"/>
            <w:gridSpan w:val="2"/>
            <w:tcBorders>
              <w:top w:val="nil"/>
              <w:left w:val="nil"/>
              <w:bottom w:val="single" w:color="auto" w:sz="4" w:space="0"/>
              <w:right w:val="single" w:color="auto" w:sz="4" w:space="0"/>
              <w:tl2br w:val="nil"/>
              <w:tr2bl w:val="nil"/>
            </w:tcBorders>
            <w:vAlign w:val="center"/>
          </w:tcPr>
          <w:p w14:paraId="3C1CEB59">
            <w:pPr>
              <w:widowControl/>
              <w:spacing w:line="240" w:lineRule="exact"/>
              <w:jc w:val="center"/>
              <w:rPr>
                <w:rFonts w:eastAsia="仿宋_GB2312"/>
                <w:kern w:val="0"/>
                <w:sz w:val="17"/>
                <w:szCs w:val="17"/>
              </w:rPr>
            </w:pPr>
            <w:r>
              <w:rPr>
                <w:rFonts w:eastAsia="仿宋_GB2312"/>
                <w:kern w:val="0"/>
                <w:sz w:val="17"/>
                <w:szCs w:val="17"/>
              </w:rPr>
              <w:t>分值</w:t>
            </w:r>
          </w:p>
        </w:tc>
        <w:tc>
          <w:tcPr>
            <w:tcW w:w="546" w:type="dxa"/>
            <w:gridSpan w:val="2"/>
            <w:tcBorders>
              <w:top w:val="nil"/>
              <w:left w:val="nil"/>
              <w:bottom w:val="single" w:color="auto" w:sz="4" w:space="0"/>
              <w:right w:val="single" w:color="auto" w:sz="4" w:space="0"/>
              <w:tl2br w:val="nil"/>
              <w:tr2bl w:val="nil"/>
            </w:tcBorders>
            <w:vAlign w:val="center"/>
          </w:tcPr>
          <w:p w14:paraId="1630A3E7">
            <w:pPr>
              <w:widowControl/>
              <w:spacing w:line="240" w:lineRule="exact"/>
              <w:jc w:val="center"/>
              <w:rPr>
                <w:rFonts w:eastAsia="仿宋_GB2312"/>
                <w:kern w:val="0"/>
                <w:sz w:val="17"/>
                <w:szCs w:val="17"/>
              </w:rPr>
            </w:pPr>
            <w:r>
              <w:rPr>
                <w:rFonts w:eastAsia="仿宋_GB2312"/>
                <w:kern w:val="0"/>
                <w:sz w:val="17"/>
                <w:szCs w:val="17"/>
              </w:rPr>
              <w:t>得分</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2AFB024">
            <w:pPr>
              <w:widowControl/>
              <w:spacing w:line="240" w:lineRule="exact"/>
              <w:jc w:val="center"/>
              <w:rPr>
                <w:rFonts w:eastAsia="仿宋_GB2312"/>
                <w:kern w:val="0"/>
                <w:sz w:val="17"/>
                <w:szCs w:val="17"/>
              </w:rPr>
            </w:pPr>
            <w:r>
              <w:rPr>
                <w:rFonts w:eastAsia="仿宋_GB2312"/>
                <w:kern w:val="0"/>
                <w:sz w:val="17"/>
                <w:szCs w:val="17"/>
              </w:rPr>
              <w:t>偏差原因分析及改进措施</w:t>
            </w:r>
          </w:p>
        </w:tc>
      </w:tr>
      <w:tr w14:paraId="1D203EA0">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6F98B59"/>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16010087">
            <w:pPr>
              <w:widowControl/>
              <w:spacing w:line="240" w:lineRule="exact"/>
              <w:jc w:val="center"/>
              <w:rPr>
                <w:rFonts w:eastAsia="仿宋_GB2312"/>
                <w:kern w:val="0"/>
                <w:sz w:val="17"/>
                <w:szCs w:val="17"/>
              </w:rPr>
            </w:pPr>
            <w:r>
              <w:rPr>
                <w:rFonts w:eastAsia="仿宋_GB2312"/>
                <w:kern w:val="0"/>
                <w:sz w:val="17"/>
                <w:szCs w:val="17"/>
              </w:rPr>
              <w:t>产出指标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15265F51">
            <w:pPr>
              <w:widowControl/>
              <w:spacing w:line="240" w:lineRule="exact"/>
              <w:jc w:val="center"/>
              <w:rPr>
                <w:rFonts w:eastAsia="仿宋_GB2312"/>
                <w:kern w:val="0"/>
                <w:sz w:val="17"/>
                <w:szCs w:val="17"/>
              </w:rPr>
            </w:pPr>
            <w:r>
              <w:rPr>
                <w:rFonts w:eastAsia="仿宋_GB2312"/>
                <w:kern w:val="0"/>
                <w:sz w:val="17"/>
                <w:szCs w:val="17"/>
              </w:rPr>
              <w:t>数量指标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60A92BC">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资金发放人数</w:t>
            </w:r>
          </w:p>
        </w:tc>
        <w:tc>
          <w:tcPr>
            <w:tcW w:w="1021" w:type="dxa"/>
            <w:gridSpan w:val="2"/>
            <w:tcBorders>
              <w:top w:val="nil"/>
              <w:left w:val="nil"/>
              <w:bottom w:val="single" w:color="auto" w:sz="4" w:space="0"/>
              <w:right w:val="single" w:color="auto" w:sz="4" w:space="0"/>
              <w:tl2br w:val="nil"/>
              <w:tr2bl w:val="nil"/>
            </w:tcBorders>
            <w:vAlign w:val="center"/>
          </w:tcPr>
          <w:p w14:paraId="5286BFBB">
            <w:pPr>
              <w:widowControl/>
              <w:spacing w:line="240" w:lineRule="exact"/>
              <w:jc w:val="center"/>
              <w:rPr>
                <w:rFonts w:eastAsia="仿宋_GB2312"/>
                <w:kern w:val="0"/>
                <w:sz w:val="17"/>
                <w:szCs w:val="17"/>
              </w:rPr>
            </w:pPr>
            <w:r>
              <w:rPr>
                <w:rFonts w:hint="eastAsia" w:eastAsia="仿宋_GB2312"/>
                <w:kern w:val="0"/>
                <w:sz w:val="17"/>
                <w:szCs w:val="17"/>
              </w:rPr>
              <w:t>≥4人</w:t>
            </w:r>
          </w:p>
        </w:tc>
        <w:tc>
          <w:tcPr>
            <w:tcW w:w="927" w:type="dxa"/>
            <w:tcBorders>
              <w:top w:val="nil"/>
              <w:left w:val="nil"/>
              <w:bottom w:val="single" w:color="auto" w:sz="4" w:space="0"/>
              <w:right w:val="single" w:color="auto" w:sz="4" w:space="0"/>
              <w:tl2br w:val="nil"/>
              <w:tr2bl w:val="nil"/>
            </w:tcBorders>
            <w:vAlign w:val="center"/>
          </w:tcPr>
          <w:p w14:paraId="636BD6C1">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2CE42A82">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07021D77">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551F8BA">
            <w:pPr>
              <w:widowControl/>
              <w:spacing w:line="240" w:lineRule="exact"/>
              <w:jc w:val="center"/>
              <w:rPr>
                <w:rFonts w:eastAsia="仿宋_GB2312"/>
                <w:kern w:val="0"/>
                <w:sz w:val="17"/>
                <w:szCs w:val="17"/>
              </w:rPr>
            </w:pPr>
          </w:p>
        </w:tc>
      </w:tr>
      <w:tr w14:paraId="49AED4A4">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E858F7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7206EE6"/>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E4F4A75"/>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22F18AA">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就业服务到位率</w:t>
            </w:r>
          </w:p>
        </w:tc>
        <w:tc>
          <w:tcPr>
            <w:tcW w:w="1021" w:type="dxa"/>
            <w:gridSpan w:val="2"/>
            <w:tcBorders>
              <w:top w:val="nil"/>
              <w:left w:val="nil"/>
              <w:bottom w:val="single" w:color="auto" w:sz="4" w:space="0"/>
              <w:right w:val="single" w:color="auto" w:sz="4" w:space="0"/>
              <w:tl2br w:val="nil"/>
              <w:tr2bl w:val="nil"/>
            </w:tcBorders>
            <w:vAlign w:val="center"/>
          </w:tcPr>
          <w:p w14:paraId="07879423">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6F58171">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49CFD267">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7975F87">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569658F">
            <w:pPr>
              <w:widowControl/>
              <w:spacing w:line="240" w:lineRule="exact"/>
              <w:jc w:val="center"/>
              <w:rPr>
                <w:rFonts w:eastAsia="仿宋_GB2312"/>
                <w:kern w:val="0"/>
                <w:sz w:val="17"/>
                <w:szCs w:val="17"/>
              </w:rPr>
            </w:pPr>
          </w:p>
        </w:tc>
      </w:tr>
      <w:tr w14:paraId="2A3DE72C">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DB4F995"/>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A117D2B"/>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03A06C63">
            <w:pPr>
              <w:widowControl/>
              <w:spacing w:line="240" w:lineRule="exact"/>
              <w:jc w:val="center"/>
              <w:rPr>
                <w:rFonts w:eastAsia="仿宋_GB2312"/>
                <w:kern w:val="0"/>
                <w:sz w:val="17"/>
                <w:szCs w:val="17"/>
              </w:rPr>
            </w:pPr>
            <w:r>
              <w:rPr>
                <w:rFonts w:eastAsia="仿宋_GB2312"/>
                <w:kern w:val="0"/>
                <w:sz w:val="17"/>
                <w:szCs w:val="17"/>
              </w:rPr>
              <w:t>质量指标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29F39C99">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政策制定工作完成率</w:t>
            </w:r>
          </w:p>
        </w:tc>
        <w:tc>
          <w:tcPr>
            <w:tcW w:w="1021" w:type="dxa"/>
            <w:gridSpan w:val="2"/>
            <w:tcBorders>
              <w:top w:val="nil"/>
              <w:left w:val="nil"/>
              <w:bottom w:val="single" w:color="auto" w:sz="4" w:space="0"/>
              <w:right w:val="single" w:color="auto" w:sz="4" w:space="0"/>
              <w:tl2br w:val="nil"/>
              <w:tr2bl w:val="nil"/>
            </w:tcBorders>
            <w:vAlign w:val="center"/>
          </w:tcPr>
          <w:p w14:paraId="09B87323">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7D0359E3">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FC141CF">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E973E9F">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76BF404">
            <w:pPr>
              <w:widowControl/>
              <w:spacing w:line="240" w:lineRule="exact"/>
              <w:jc w:val="center"/>
              <w:rPr>
                <w:rFonts w:eastAsia="仿宋_GB2312"/>
                <w:kern w:val="0"/>
                <w:sz w:val="17"/>
                <w:szCs w:val="17"/>
              </w:rPr>
            </w:pPr>
          </w:p>
        </w:tc>
      </w:tr>
      <w:tr w14:paraId="10B9CA71">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6F6107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2D32CE0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96DC35F"/>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FEDFC69">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为群众提供优质服务完成率</w:t>
            </w:r>
          </w:p>
        </w:tc>
        <w:tc>
          <w:tcPr>
            <w:tcW w:w="1021" w:type="dxa"/>
            <w:gridSpan w:val="2"/>
            <w:tcBorders>
              <w:top w:val="nil"/>
              <w:left w:val="nil"/>
              <w:bottom w:val="single" w:color="auto" w:sz="4" w:space="0"/>
              <w:right w:val="single" w:color="auto" w:sz="4" w:space="0"/>
              <w:tl2br w:val="nil"/>
              <w:tr2bl w:val="nil"/>
            </w:tcBorders>
            <w:vAlign w:val="center"/>
          </w:tcPr>
          <w:p w14:paraId="5A9D52BF">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32DED2A">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3459077">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622684D1">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5350980">
            <w:pPr>
              <w:widowControl/>
              <w:spacing w:line="240" w:lineRule="exact"/>
              <w:jc w:val="center"/>
              <w:rPr>
                <w:rFonts w:eastAsia="仿宋_GB2312"/>
                <w:kern w:val="0"/>
                <w:sz w:val="17"/>
                <w:szCs w:val="17"/>
              </w:rPr>
            </w:pPr>
          </w:p>
        </w:tc>
      </w:tr>
      <w:tr w14:paraId="1CBB956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341539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E2A546F"/>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24366952">
            <w:pPr>
              <w:widowControl/>
              <w:spacing w:line="240" w:lineRule="exact"/>
              <w:jc w:val="center"/>
              <w:rPr>
                <w:rFonts w:eastAsia="仿宋_GB2312"/>
                <w:kern w:val="0"/>
                <w:sz w:val="17"/>
                <w:szCs w:val="17"/>
              </w:rPr>
            </w:pPr>
            <w:r>
              <w:rPr>
                <w:rFonts w:eastAsia="仿宋_GB2312"/>
                <w:kern w:val="0"/>
                <w:sz w:val="17"/>
                <w:szCs w:val="17"/>
              </w:rPr>
              <w:t>时效指标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CA7EF2E">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综合业务管理工作完成率</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3C2DC3BF">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single" w:color="auto" w:sz="4" w:space="0"/>
              <w:left w:val="nil"/>
              <w:bottom w:val="single" w:color="auto" w:sz="4" w:space="0"/>
              <w:right w:val="single" w:color="auto" w:sz="4" w:space="0"/>
              <w:tl2br w:val="nil"/>
              <w:tr2bl w:val="nil"/>
            </w:tcBorders>
            <w:vAlign w:val="center"/>
          </w:tcPr>
          <w:p w14:paraId="135C93C7">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49205F3">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242A13BD">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E094064">
            <w:pPr>
              <w:widowControl/>
              <w:spacing w:line="240" w:lineRule="exact"/>
              <w:jc w:val="center"/>
              <w:rPr>
                <w:rFonts w:eastAsia="仿宋_GB2312"/>
                <w:kern w:val="0"/>
                <w:sz w:val="17"/>
                <w:szCs w:val="17"/>
              </w:rPr>
            </w:pPr>
          </w:p>
        </w:tc>
      </w:tr>
      <w:tr w14:paraId="6713DFBF">
        <w:tblPrEx>
          <w:tblCellMar>
            <w:top w:w="0" w:type="dxa"/>
            <w:left w:w="0" w:type="dxa"/>
            <w:bottom w:w="0" w:type="dxa"/>
            <w:right w:w="0" w:type="dxa"/>
          </w:tblCellMar>
        </w:tblPrEx>
        <w:trPr>
          <w:trHeight w:val="462"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02E24F0"/>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0F417242"/>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380172A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ABFAF53">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相关工作人员满意度</w:t>
            </w:r>
          </w:p>
        </w:tc>
        <w:tc>
          <w:tcPr>
            <w:tcW w:w="1021" w:type="dxa"/>
            <w:gridSpan w:val="2"/>
            <w:tcBorders>
              <w:top w:val="nil"/>
              <w:left w:val="nil"/>
              <w:bottom w:val="single" w:color="auto" w:sz="4" w:space="0"/>
              <w:right w:val="single" w:color="auto" w:sz="4" w:space="0"/>
              <w:tl2br w:val="nil"/>
              <w:tr2bl w:val="nil"/>
            </w:tcBorders>
            <w:vAlign w:val="center"/>
          </w:tcPr>
          <w:p w14:paraId="457A0515">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1F6079C6">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77D512A0">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49623CEB">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F086C11">
            <w:pPr>
              <w:widowControl/>
              <w:spacing w:line="240" w:lineRule="exact"/>
              <w:jc w:val="center"/>
              <w:rPr>
                <w:rFonts w:eastAsia="仿宋_GB2312"/>
                <w:kern w:val="0"/>
                <w:sz w:val="17"/>
                <w:szCs w:val="17"/>
              </w:rPr>
            </w:pPr>
          </w:p>
        </w:tc>
      </w:tr>
      <w:tr w14:paraId="09435D04">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3808799A"/>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1B27ACC"/>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FCFDB06">
            <w:pPr>
              <w:widowControl/>
              <w:spacing w:line="240" w:lineRule="exact"/>
              <w:jc w:val="center"/>
              <w:rPr>
                <w:rFonts w:eastAsia="仿宋_GB2312"/>
                <w:kern w:val="0"/>
                <w:sz w:val="17"/>
                <w:szCs w:val="17"/>
              </w:rPr>
            </w:pPr>
            <w:r>
              <w:rPr>
                <w:rFonts w:eastAsia="仿宋_GB2312"/>
                <w:kern w:val="0"/>
                <w:sz w:val="17"/>
                <w:szCs w:val="17"/>
              </w:rPr>
              <w:t>成本指标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F344E0B">
            <w:pPr>
              <w:widowControl/>
              <w:spacing w:line="240" w:lineRule="exact"/>
              <w:jc w:val="center"/>
              <w:rPr>
                <w:rFonts w:eastAsia="仿宋_GB2312"/>
                <w:color w:val="000000"/>
                <w:kern w:val="0"/>
                <w:sz w:val="17"/>
                <w:szCs w:val="17"/>
              </w:rPr>
            </w:pPr>
            <w:r>
              <w:rPr>
                <w:rFonts w:hint="eastAsia" w:eastAsia="仿宋_GB2312"/>
                <w:kern w:val="0"/>
                <w:sz w:val="17"/>
                <w:szCs w:val="17"/>
              </w:rPr>
              <w:t>资金发放到位率</w:t>
            </w:r>
          </w:p>
        </w:tc>
        <w:tc>
          <w:tcPr>
            <w:tcW w:w="1021" w:type="dxa"/>
            <w:gridSpan w:val="2"/>
            <w:tcBorders>
              <w:top w:val="nil"/>
              <w:left w:val="nil"/>
              <w:bottom w:val="single" w:color="auto" w:sz="4" w:space="0"/>
              <w:right w:val="single" w:color="auto" w:sz="4" w:space="0"/>
              <w:tl2br w:val="nil"/>
              <w:tr2bl w:val="nil"/>
            </w:tcBorders>
            <w:vAlign w:val="center"/>
          </w:tcPr>
          <w:p w14:paraId="0809AFBA">
            <w:pPr>
              <w:widowControl/>
              <w:spacing w:line="240" w:lineRule="exact"/>
              <w:jc w:val="center"/>
              <w:rPr>
                <w:rFonts w:eastAsia="仿宋_GB2312"/>
                <w:kern w:val="0"/>
                <w:sz w:val="17"/>
                <w:szCs w:val="17"/>
              </w:rPr>
            </w:pPr>
            <w:r>
              <w:rPr>
                <w:rFonts w:hint="eastAsia" w:eastAsia="仿宋_GB2312"/>
                <w:kern w:val="0"/>
                <w:sz w:val="17"/>
                <w:szCs w:val="17"/>
              </w:rPr>
              <w:t>≥98%</w:t>
            </w:r>
          </w:p>
        </w:tc>
        <w:tc>
          <w:tcPr>
            <w:tcW w:w="927" w:type="dxa"/>
            <w:tcBorders>
              <w:top w:val="nil"/>
              <w:left w:val="nil"/>
              <w:bottom w:val="single" w:color="auto" w:sz="4" w:space="0"/>
              <w:right w:val="single" w:color="auto" w:sz="4" w:space="0"/>
              <w:tl2br w:val="nil"/>
              <w:tr2bl w:val="nil"/>
            </w:tcBorders>
            <w:vAlign w:val="center"/>
          </w:tcPr>
          <w:p w14:paraId="14EA92E1">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4D2C6AFA">
            <w:pPr>
              <w:widowControl/>
              <w:spacing w:line="240" w:lineRule="exact"/>
              <w:jc w:val="center"/>
              <w:rPr>
                <w:rFonts w:eastAsia="仿宋_GB2312"/>
                <w:kern w:val="0"/>
                <w:sz w:val="17"/>
                <w:szCs w:val="17"/>
              </w:rPr>
            </w:pPr>
            <w:r>
              <w:rPr>
                <w:rFonts w:hint="eastAsia" w:eastAsia="仿宋_GB2312"/>
                <w:kern w:val="0"/>
                <w:sz w:val="17"/>
                <w:szCs w:val="17"/>
              </w:rPr>
              <w:t>10</w:t>
            </w:r>
          </w:p>
        </w:tc>
        <w:tc>
          <w:tcPr>
            <w:tcW w:w="546" w:type="dxa"/>
            <w:gridSpan w:val="2"/>
            <w:tcBorders>
              <w:top w:val="nil"/>
              <w:left w:val="nil"/>
              <w:bottom w:val="single" w:color="auto" w:sz="4" w:space="0"/>
              <w:right w:val="single" w:color="auto" w:sz="4" w:space="0"/>
              <w:tl2br w:val="nil"/>
              <w:tr2bl w:val="nil"/>
            </w:tcBorders>
            <w:vAlign w:val="center"/>
          </w:tcPr>
          <w:p w14:paraId="37A9D042">
            <w:pPr>
              <w:widowControl/>
              <w:spacing w:line="240" w:lineRule="exact"/>
              <w:jc w:val="center"/>
              <w:rPr>
                <w:rFonts w:eastAsia="仿宋_GB2312"/>
                <w:kern w:val="0"/>
                <w:sz w:val="17"/>
                <w:szCs w:val="17"/>
              </w:rPr>
            </w:pPr>
            <w:r>
              <w:rPr>
                <w:rFonts w:hint="eastAsia" w:eastAsia="仿宋_GB2312"/>
                <w:kern w:val="0"/>
                <w:sz w:val="17"/>
                <w:szCs w:val="17"/>
              </w:rPr>
              <w:t>10</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5F164641">
            <w:pPr>
              <w:widowControl/>
              <w:spacing w:line="240" w:lineRule="exact"/>
              <w:rPr>
                <w:rFonts w:eastAsia="仿宋_GB2312"/>
                <w:kern w:val="0"/>
                <w:sz w:val="17"/>
                <w:szCs w:val="17"/>
              </w:rPr>
            </w:pPr>
          </w:p>
        </w:tc>
      </w:tr>
      <w:tr w14:paraId="3B222993">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2EBCD32"/>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5325C8A9"/>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44F9263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C2D7FB3">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参保率</w:t>
            </w:r>
          </w:p>
        </w:tc>
        <w:tc>
          <w:tcPr>
            <w:tcW w:w="1021" w:type="dxa"/>
            <w:gridSpan w:val="2"/>
            <w:tcBorders>
              <w:top w:val="nil"/>
              <w:left w:val="nil"/>
              <w:bottom w:val="single" w:color="auto" w:sz="4" w:space="0"/>
              <w:right w:val="single" w:color="auto" w:sz="4" w:space="0"/>
              <w:tl2br w:val="nil"/>
              <w:tr2bl w:val="nil"/>
            </w:tcBorders>
            <w:vAlign w:val="center"/>
          </w:tcPr>
          <w:p w14:paraId="79FFB6B5">
            <w:pPr>
              <w:widowControl/>
              <w:spacing w:line="240" w:lineRule="exact"/>
              <w:jc w:val="center"/>
              <w:rPr>
                <w:rFonts w:eastAsia="仿宋_GB2312"/>
                <w:kern w:val="0"/>
                <w:sz w:val="17"/>
                <w:szCs w:val="17"/>
              </w:rPr>
            </w:pPr>
            <w:r>
              <w:rPr>
                <w:rFonts w:hint="eastAsia" w:eastAsia="仿宋_GB2312"/>
                <w:kern w:val="0"/>
                <w:sz w:val="17"/>
                <w:szCs w:val="17"/>
              </w:rPr>
              <w:t>≥100%</w:t>
            </w:r>
          </w:p>
        </w:tc>
        <w:tc>
          <w:tcPr>
            <w:tcW w:w="927" w:type="dxa"/>
            <w:tcBorders>
              <w:top w:val="nil"/>
              <w:left w:val="nil"/>
              <w:bottom w:val="single" w:color="auto" w:sz="4" w:space="0"/>
              <w:right w:val="single" w:color="auto" w:sz="4" w:space="0"/>
              <w:tl2br w:val="nil"/>
              <w:tr2bl w:val="nil"/>
            </w:tcBorders>
            <w:vAlign w:val="center"/>
          </w:tcPr>
          <w:p w14:paraId="6752D950">
            <w:pPr>
              <w:widowControl/>
              <w:spacing w:line="240" w:lineRule="exact"/>
              <w:jc w:val="center"/>
              <w:rPr>
                <w:rFonts w:eastAsia="仿宋_GB2312"/>
                <w:kern w:val="0"/>
                <w:sz w:val="17"/>
                <w:szCs w:val="17"/>
              </w:rPr>
            </w:pPr>
            <w:r>
              <w:rPr>
                <w:rFonts w:hint="eastAsia" w:eastAsia="仿宋_GB2312"/>
                <w:kern w:val="0"/>
                <w:sz w:val="17"/>
                <w:szCs w:val="17"/>
              </w:rPr>
              <w:t>100%</w:t>
            </w:r>
          </w:p>
        </w:tc>
        <w:tc>
          <w:tcPr>
            <w:tcW w:w="532" w:type="dxa"/>
            <w:gridSpan w:val="2"/>
            <w:tcBorders>
              <w:top w:val="nil"/>
              <w:left w:val="nil"/>
              <w:bottom w:val="single" w:color="auto" w:sz="4" w:space="0"/>
              <w:right w:val="single" w:color="auto" w:sz="4" w:space="0"/>
              <w:tl2br w:val="nil"/>
              <w:tr2bl w:val="nil"/>
            </w:tcBorders>
            <w:vAlign w:val="center"/>
          </w:tcPr>
          <w:p w14:paraId="3E965807">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01EC0F32">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0FDB57E1">
            <w:pPr>
              <w:widowControl/>
              <w:spacing w:line="240" w:lineRule="exact"/>
              <w:jc w:val="center"/>
              <w:rPr>
                <w:rFonts w:eastAsia="仿宋_GB2312"/>
                <w:kern w:val="0"/>
                <w:sz w:val="17"/>
                <w:szCs w:val="17"/>
              </w:rPr>
            </w:pPr>
          </w:p>
        </w:tc>
      </w:tr>
      <w:tr w14:paraId="589BCC2E">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72001011"/>
        </w:tc>
        <w:tc>
          <w:tcPr>
            <w:tcW w:w="626" w:type="dxa"/>
            <w:vMerge w:val="restart"/>
            <w:tcBorders>
              <w:top w:val="nil"/>
              <w:left w:val="single" w:color="auto" w:sz="4" w:space="0"/>
              <w:bottom w:val="single" w:color="auto" w:sz="4" w:space="0"/>
              <w:right w:val="single" w:color="auto" w:sz="4" w:space="0"/>
              <w:tl2br w:val="nil"/>
              <w:tr2bl w:val="nil"/>
            </w:tcBorders>
            <w:vAlign w:val="center"/>
          </w:tcPr>
          <w:p w14:paraId="3B248917">
            <w:pPr>
              <w:widowControl/>
              <w:spacing w:line="240" w:lineRule="exact"/>
              <w:jc w:val="center"/>
              <w:rPr>
                <w:rFonts w:eastAsia="仿宋_GB2312"/>
                <w:kern w:val="0"/>
                <w:sz w:val="17"/>
                <w:szCs w:val="17"/>
              </w:rPr>
            </w:pPr>
            <w:r>
              <w:rPr>
                <w:rFonts w:eastAsia="仿宋_GB2312"/>
                <w:kern w:val="0"/>
                <w:sz w:val="17"/>
                <w:szCs w:val="17"/>
              </w:rPr>
              <w:t>效益指标</w:t>
            </w:r>
          </w:p>
          <w:p w14:paraId="5487CECB">
            <w:pPr>
              <w:widowControl/>
              <w:spacing w:line="240" w:lineRule="exact"/>
              <w:jc w:val="center"/>
              <w:rPr>
                <w:rFonts w:eastAsia="仿宋_GB2312"/>
                <w:kern w:val="0"/>
                <w:sz w:val="17"/>
                <w:szCs w:val="17"/>
              </w:rPr>
            </w:pP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4B5C66E4">
            <w:pPr>
              <w:widowControl/>
              <w:spacing w:line="240" w:lineRule="exact"/>
              <w:jc w:val="center"/>
              <w:rPr>
                <w:rFonts w:eastAsia="仿宋_GB2312"/>
                <w:kern w:val="0"/>
                <w:sz w:val="17"/>
                <w:szCs w:val="17"/>
              </w:rPr>
            </w:pPr>
            <w:r>
              <w:rPr>
                <w:rFonts w:eastAsia="仿宋_GB2312"/>
                <w:kern w:val="0"/>
                <w:sz w:val="17"/>
                <w:szCs w:val="17"/>
              </w:rPr>
              <w:t>经济效益</w:t>
            </w:r>
          </w:p>
          <w:p w14:paraId="774D8B4C">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2B1160B">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业务保障能力提升情况</w:t>
            </w:r>
          </w:p>
        </w:tc>
        <w:tc>
          <w:tcPr>
            <w:tcW w:w="1021" w:type="dxa"/>
            <w:gridSpan w:val="2"/>
            <w:tcBorders>
              <w:top w:val="nil"/>
              <w:left w:val="nil"/>
              <w:bottom w:val="single" w:color="auto" w:sz="4" w:space="0"/>
              <w:right w:val="single" w:color="auto" w:sz="4" w:space="0"/>
              <w:tl2br w:val="nil"/>
              <w:tr2bl w:val="nil"/>
            </w:tcBorders>
            <w:vAlign w:val="center"/>
          </w:tcPr>
          <w:p w14:paraId="0EBA2B9E">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3115D77A">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503240BA">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47B31EFA">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0A39CF6">
            <w:pPr>
              <w:widowControl/>
              <w:spacing w:line="240" w:lineRule="exact"/>
              <w:jc w:val="center"/>
              <w:rPr>
                <w:rFonts w:eastAsia="仿宋_GB2312"/>
                <w:kern w:val="0"/>
                <w:sz w:val="17"/>
                <w:szCs w:val="17"/>
              </w:rPr>
            </w:pPr>
          </w:p>
        </w:tc>
      </w:tr>
      <w:tr w14:paraId="720FFA52">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2F60D8F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74667A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2DB5DC19"/>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7D8FAAE">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3288A777">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245811C5">
            <w:pPr>
              <w:widowControl/>
              <w:spacing w:line="240" w:lineRule="exact"/>
              <w:jc w:val="center"/>
              <w:rPr>
                <w:rFonts w:eastAsia="仿宋_GB2312"/>
                <w:kern w:val="0"/>
                <w:sz w:val="17"/>
                <w:szCs w:val="17"/>
              </w:rPr>
            </w:pPr>
            <w:r>
              <w:rPr>
                <w:rFonts w:hint="eastAsia" w:eastAsia="仿宋_GB2312"/>
                <w:kern w:val="0"/>
                <w:sz w:val="17"/>
                <w:szCs w:val="17"/>
              </w:rPr>
              <w:t>≥95%</w:t>
            </w:r>
          </w:p>
        </w:tc>
        <w:tc>
          <w:tcPr>
            <w:tcW w:w="532" w:type="dxa"/>
            <w:gridSpan w:val="2"/>
            <w:tcBorders>
              <w:top w:val="nil"/>
              <w:left w:val="nil"/>
              <w:bottom w:val="single" w:color="auto" w:sz="4" w:space="0"/>
              <w:right w:val="single" w:color="auto" w:sz="4" w:space="0"/>
              <w:tl2br w:val="nil"/>
              <w:tr2bl w:val="nil"/>
            </w:tcBorders>
            <w:vAlign w:val="center"/>
          </w:tcPr>
          <w:p w14:paraId="6071D78D">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755771F1">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3E6297BF">
            <w:pPr>
              <w:widowControl/>
              <w:spacing w:line="240" w:lineRule="exact"/>
              <w:jc w:val="center"/>
              <w:rPr>
                <w:rFonts w:eastAsia="仿宋_GB2312"/>
                <w:kern w:val="0"/>
                <w:sz w:val="17"/>
                <w:szCs w:val="17"/>
              </w:rPr>
            </w:pPr>
          </w:p>
        </w:tc>
      </w:tr>
      <w:tr w14:paraId="2C39AA97">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4A241A8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1291F97C"/>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3701A0C0">
            <w:pPr>
              <w:widowControl/>
              <w:spacing w:line="240" w:lineRule="exact"/>
              <w:jc w:val="center"/>
              <w:rPr>
                <w:rFonts w:eastAsia="仿宋_GB2312"/>
                <w:kern w:val="0"/>
                <w:sz w:val="17"/>
                <w:szCs w:val="17"/>
              </w:rPr>
            </w:pPr>
            <w:r>
              <w:rPr>
                <w:rFonts w:eastAsia="仿宋_GB2312"/>
                <w:kern w:val="0"/>
                <w:sz w:val="17"/>
                <w:szCs w:val="17"/>
              </w:rPr>
              <w:t>社会效益</w:t>
            </w:r>
          </w:p>
          <w:p w14:paraId="2038551C">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37AD234B">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社会稳定水平</w:t>
            </w:r>
          </w:p>
        </w:tc>
        <w:tc>
          <w:tcPr>
            <w:tcW w:w="1021" w:type="dxa"/>
            <w:gridSpan w:val="2"/>
            <w:tcBorders>
              <w:top w:val="nil"/>
              <w:left w:val="nil"/>
              <w:bottom w:val="single" w:color="auto" w:sz="4" w:space="0"/>
              <w:right w:val="single" w:color="auto" w:sz="4" w:space="0"/>
              <w:tl2br w:val="nil"/>
              <w:tr2bl w:val="nil"/>
            </w:tcBorders>
            <w:vAlign w:val="center"/>
          </w:tcPr>
          <w:p w14:paraId="0698E74B">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927" w:type="dxa"/>
            <w:tcBorders>
              <w:top w:val="nil"/>
              <w:left w:val="nil"/>
              <w:bottom w:val="single" w:color="auto" w:sz="4" w:space="0"/>
              <w:right w:val="single" w:color="auto" w:sz="4" w:space="0"/>
              <w:tl2br w:val="nil"/>
              <w:tr2bl w:val="nil"/>
            </w:tcBorders>
            <w:vAlign w:val="center"/>
          </w:tcPr>
          <w:p w14:paraId="3F722C0E">
            <w:pPr>
              <w:widowControl/>
              <w:spacing w:line="240" w:lineRule="exact"/>
              <w:jc w:val="center"/>
              <w:rPr>
                <w:rFonts w:eastAsia="仿宋_GB2312"/>
                <w:kern w:val="0"/>
                <w:sz w:val="17"/>
                <w:szCs w:val="17"/>
              </w:rPr>
            </w:pPr>
            <w:r>
              <w:rPr>
                <w:rFonts w:hint="eastAsia" w:eastAsia="仿宋_GB2312"/>
                <w:kern w:val="0"/>
                <w:sz w:val="17"/>
                <w:szCs w:val="17"/>
              </w:rPr>
              <w:t>达到社会基本稳定</w:t>
            </w:r>
          </w:p>
        </w:tc>
        <w:tc>
          <w:tcPr>
            <w:tcW w:w="532" w:type="dxa"/>
            <w:gridSpan w:val="2"/>
            <w:tcBorders>
              <w:top w:val="nil"/>
              <w:left w:val="nil"/>
              <w:bottom w:val="single" w:color="auto" w:sz="4" w:space="0"/>
              <w:right w:val="single" w:color="auto" w:sz="4" w:space="0"/>
              <w:tl2br w:val="nil"/>
              <w:tr2bl w:val="nil"/>
            </w:tcBorders>
            <w:vAlign w:val="center"/>
          </w:tcPr>
          <w:p w14:paraId="7932C43A">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19FF80B4">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15B32ED">
            <w:pPr>
              <w:widowControl/>
              <w:spacing w:line="240" w:lineRule="exact"/>
              <w:jc w:val="center"/>
              <w:rPr>
                <w:rFonts w:eastAsia="仿宋_GB2312"/>
                <w:kern w:val="0"/>
                <w:sz w:val="17"/>
                <w:szCs w:val="17"/>
              </w:rPr>
            </w:pPr>
          </w:p>
        </w:tc>
      </w:tr>
      <w:tr w14:paraId="7247374F">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D5047B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4C906B17"/>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0E5A0B39"/>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AD7396D">
            <w:pPr>
              <w:widowControl/>
              <w:jc w:val="center"/>
              <w:textAlignment w:val="center"/>
              <w:rPr>
                <w:rFonts w:ascii="仿宋_GB2312" w:eastAsia="仿宋_GB2312" w:cs="仿宋_GB2312"/>
                <w:color w:val="000000"/>
                <w:sz w:val="17"/>
                <w:szCs w:val="17"/>
              </w:rPr>
            </w:pPr>
            <w:r>
              <w:rPr>
                <w:rFonts w:hint="eastAsia" w:ascii="仿宋_GB2312" w:eastAsia="仿宋_GB2312" w:cs="仿宋_GB2312"/>
                <w:color w:val="000000"/>
                <w:kern w:val="0"/>
                <w:sz w:val="17"/>
                <w:szCs w:val="17"/>
              </w:rPr>
              <w:t>高校毕业生就业率</w:t>
            </w:r>
          </w:p>
        </w:tc>
        <w:tc>
          <w:tcPr>
            <w:tcW w:w="1021" w:type="dxa"/>
            <w:gridSpan w:val="2"/>
            <w:tcBorders>
              <w:top w:val="nil"/>
              <w:left w:val="nil"/>
              <w:bottom w:val="single" w:color="auto" w:sz="4" w:space="0"/>
              <w:right w:val="single" w:color="auto" w:sz="4" w:space="0"/>
              <w:tl2br w:val="nil"/>
              <w:tr2bl w:val="nil"/>
            </w:tcBorders>
            <w:vAlign w:val="center"/>
          </w:tcPr>
          <w:p w14:paraId="0057F9FC">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3FC7F04">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5067DA40">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39AAFFC6">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7FC7E0C1">
            <w:pPr>
              <w:widowControl/>
              <w:spacing w:line="240" w:lineRule="exact"/>
              <w:jc w:val="center"/>
              <w:rPr>
                <w:rFonts w:eastAsia="仿宋_GB2312"/>
                <w:kern w:val="0"/>
                <w:sz w:val="17"/>
                <w:szCs w:val="17"/>
              </w:rPr>
            </w:pPr>
          </w:p>
        </w:tc>
      </w:tr>
      <w:tr w14:paraId="7941E06A">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6099B2D"/>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79FF43F9"/>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022BB44">
            <w:pPr>
              <w:widowControl/>
              <w:spacing w:line="240" w:lineRule="exact"/>
              <w:jc w:val="center"/>
              <w:rPr>
                <w:rFonts w:eastAsia="仿宋_GB2312"/>
                <w:kern w:val="0"/>
                <w:sz w:val="17"/>
                <w:szCs w:val="17"/>
              </w:rPr>
            </w:pPr>
            <w:r>
              <w:rPr>
                <w:rFonts w:eastAsia="仿宋_GB2312"/>
                <w:kern w:val="0"/>
                <w:sz w:val="17"/>
                <w:szCs w:val="17"/>
              </w:rPr>
              <w:t>生态效益</w:t>
            </w:r>
          </w:p>
          <w:p w14:paraId="158E887C">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195531B0">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公共服务水平提升情况</w:t>
            </w:r>
          </w:p>
        </w:tc>
        <w:tc>
          <w:tcPr>
            <w:tcW w:w="1021" w:type="dxa"/>
            <w:gridSpan w:val="2"/>
            <w:tcBorders>
              <w:top w:val="nil"/>
              <w:left w:val="nil"/>
              <w:bottom w:val="single" w:color="auto" w:sz="4" w:space="0"/>
              <w:right w:val="single" w:color="auto" w:sz="4" w:space="0"/>
              <w:tl2br w:val="nil"/>
              <w:tr2bl w:val="nil"/>
            </w:tcBorders>
            <w:vAlign w:val="center"/>
          </w:tcPr>
          <w:p w14:paraId="533C58E3">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035764E7">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2FEA8AA4">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7C296ED0">
            <w:pPr>
              <w:widowControl/>
              <w:spacing w:line="240" w:lineRule="exact"/>
              <w:jc w:val="center"/>
              <w:rPr>
                <w:rFonts w:eastAsia="仿宋_GB2312"/>
                <w:kern w:val="0"/>
                <w:sz w:val="17"/>
                <w:szCs w:val="17"/>
              </w:rPr>
            </w:pPr>
            <w:r>
              <w:rPr>
                <w:rFonts w:hint="eastAsia" w:eastAsia="仿宋_GB2312"/>
                <w:kern w:val="0"/>
                <w:sz w:val="17"/>
                <w:szCs w:val="17"/>
              </w:rPr>
              <w:t>3</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BEF02EB">
            <w:pPr>
              <w:widowControl/>
              <w:spacing w:line="240" w:lineRule="exact"/>
              <w:jc w:val="center"/>
              <w:rPr>
                <w:rFonts w:eastAsia="仿宋_GB2312"/>
                <w:kern w:val="0"/>
                <w:sz w:val="17"/>
                <w:szCs w:val="17"/>
              </w:rPr>
            </w:pPr>
          </w:p>
        </w:tc>
      </w:tr>
      <w:tr w14:paraId="38ACCEEC">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1E2C4A5E"/>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181A666"/>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60543CD2"/>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01BE8D9F">
            <w:pPr>
              <w:widowControl/>
              <w:jc w:val="center"/>
              <w:textAlignment w:val="center"/>
              <w:rPr>
                <w:rFonts w:eastAsia="仿宋_GB2312"/>
                <w:color w:val="000000"/>
                <w:kern w:val="0"/>
                <w:sz w:val="17"/>
                <w:szCs w:val="17"/>
              </w:rPr>
            </w:pPr>
            <w:r>
              <w:rPr>
                <w:rFonts w:hint="eastAsia" w:ascii="仿宋_GB2312" w:eastAsia="仿宋_GB2312" w:cs="仿宋_GB2312"/>
                <w:color w:val="000000"/>
                <w:kern w:val="0"/>
                <w:sz w:val="17"/>
                <w:szCs w:val="17"/>
              </w:rPr>
              <w:t>为毕业生提供招聘岗位，服务毕业生数量</w:t>
            </w:r>
          </w:p>
        </w:tc>
        <w:tc>
          <w:tcPr>
            <w:tcW w:w="1021" w:type="dxa"/>
            <w:gridSpan w:val="2"/>
            <w:tcBorders>
              <w:top w:val="nil"/>
              <w:left w:val="nil"/>
              <w:bottom w:val="single" w:color="auto" w:sz="4" w:space="0"/>
              <w:right w:val="single" w:color="auto" w:sz="4" w:space="0"/>
              <w:tl2br w:val="nil"/>
              <w:tr2bl w:val="nil"/>
            </w:tcBorders>
            <w:vAlign w:val="center"/>
          </w:tcPr>
          <w:p w14:paraId="553FF0A0">
            <w:pPr>
              <w:widowControl/>
              <w:spacing w:line="240" w:lineRule="exact"/>
              <w:jc w:val="center"/>
              <w:rPr>
                <w:rFonts w:eastAsia="仿宋_GB2312"/>
                <w:kern w:val="0"/>
                <w:sz w:val="17"/>
                <w:szCs w:val="17"/>
              </w:rPr>
            </w:pPr>
            <w:r>
              <w:rPr>
                <w:rFonts w:hint="eastAsia" w:eastAsia="仿宋_GB2312"/>
                <w:kern w:val="0"/>
                <w:sz w:val="17"/>
                <w:szCs w:val="17"/>
              </w:rPr>
              <w:t>≥95%</w:t>
            </w:r>
          </w:p>
        </w:tc>
        <w:tc>
          <w:tcPr>
            <w:tcW w:w="927" w:type="dxa"/>
            <w:tcBorders>
              <w:top w:val="nil"/>
              <w:left w:val="nil"/>
              <w:bottom w:val="single" w:color="auto" w:sz="4" w:space="0"/>
              <w:right w:val="single" w:color="auto" w:sz="4" w:space="0"/>
              <w:tl2br w:val="nil"/>
              <w:tr2bl w:val="nil"/>
            </w:tcBorders>
            <w:vAlign w:val="center"/>
          </w:tcPr>
          <w:p w14:paraId="49561853">
            <w:pPr>
              <w:widowControl/>
              <w:spacing w:line="240" w:lineRule="exact"/>
              <w:jc w:val="center"/>
              <w:rPr>
                <w:rFonts w:eastAsia="仿宋_GB2312"/>
                <w:kern w:val="0"/>
                <w:sz w:val="17"/>
                <w:szCs w:val="17"/>
              </w:rPr>
            </w:pPr>
            <w:r>
              <w:rPr>
                <w:rFonts w:hint="eastAsia" w:eastAsia="仿宋_GB2312"/>
                <w:kern w:val="0"/>
                <w:sz w:val="17"/>
                <w:szCs w:val="17"/>
              </w:rPr>
              <w:t>≥70%</w:t>
            </w:r>
          </w:p>
        </w:tc>
        <w:tc>
          <w:tcPr>
            <w:tcW w:w="532" w:type="dxa"/>
            <w:gridSpan w:val="2"/>
            <w:tcBorders>
              <w:top w:val="nil"/>
              <w:left w:val="nil"/>
              <w:bottom w:val="single" w:color="auto" w:sz="4" w:space="0"/>
              <w:right w:val="single" w:color="auto" w:sz="4" w:space="0"/>
              <w:tl2br w:val="nil"/>
              <w:tr2bl w:val="nil"/>
            </w:tcBorders>
            <w:vAlign w:val="center"/>
          </w:tcPr>
          <w:p w14:paraId="21F21429">
            <w:pPr>
              <w:widowControl/>
              <w:spacing w:line="240" w:lineRule="exact"/>
              <w:jc w:val="center"/>
              <w:rPr>
                <w:rFonts w:eastAsia="仿宋_GB2312"/>
                <w:kern w:val="0"/>
                <w:sz w:val="17"/>
                <w:szCs w:val="17"/>
              </w:rPr>
            </w:pPr>
            <w:r>
              <w:rPr>
                <w:rFonts w:hint="eastAsia" w:eastAsia="仿宋_GB2312"/>
                <w:kern w:val="0"/>
                <w:sz w:val="17"/>
                <w:szCs w:val="17"/>
              </w:rPr>
              <w:t>3</w:t>
            </w:r>
          </w:p>
        </w:tc>
        <w:tc>
          <w:tcPr>
            <w:tcW w:w="546" w:type="dxa"/>
            <w:gridSpan w:val="2"/>
            <w:tcBorders>
              <w:top w:val="nil"/>
              <w:left w:val="nil"/>
              <w:bottom w:val="single" w:color="auto" w:sz="4" w:space="0"/>
              <w:right w:val="single" w:color="auto" w:sz="4" w:space="0"/>
              <w:tl2br w:val="nil"/>
              <w:tr2bl w:val="nil"/>
            </w:tcBorders>
            <w:vAlign w:val="center"/>
          </w:tcPr>
          <w:p w14:paraId="5ED8AB9D">
            <w:pPr>
              <w:widowControl/>
              <w:spacing w:line="240" w:lineRule="exact"/>
              <w:jc w:val="center"/>
              <w:rPr>
                <w:rFonts w:eastAsia="仿宋_GB2312"/>
                <w:kern w:val="0"/>
                <w:sz w:val="17"/>
                <w:szCs w:val="17"/>
              </w:rPr>
            </w:pPr>
            <w:r>
              <w:rPr>
                <w:rFonts w:hint="eastAsia" w:eastAsia="仿宋_GB2312"/>
                <w:kern w:val="0"/>
                <w:sz w:val="17"/>
                <w:szCs w:val="17"/>
              </w:rPr>
              <w:t>2</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F4ACA7E">
            <w:pPr>
              <w:widowControl/>
              <w:spacing w:line="240" w:lineRule="exact"/>
              <w:jc w:val="center"/>
              <w:rPr>
                <w:rFonts w:eastAsia="仿宋_GB2312"/>
                <w:kern w:val="0"/>
                <w:sz w:val="17"/>
                <w:szCs w:val="17"/>
              </w:rPr>
            </w:pPr>
          </w:p>
        </w:tc>
      </w:tr>
      <w:tr w14:paraId="5E2D4AE2">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0FC19B51"/>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6CADA09B"/>
        </w:tc>
        <w:tc>
          <w:tcPr>
            <w:tcW w:w="146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D486A07">
            <w:pPr>
              <w:widowControl/>
              <w:spacing w:line="240" w:lineRule="exact"/>
              <w:jc w:val="center"/>
              <w:rPr>
                <w:rFonts w:eastAsia="仿宋_GB2312"/>
                <w:kern w:val="0"/>
                <w:sz w:val="17"/>
                <w:szCs w:val="17"/>
              </w:rPr>
            </w:pPr>
            <w:r>
              <w:rPr>
                <w:rFonts w:eastAsia="仿宋_GB2312"/>
                <w:kern w:val="0"/>
                <w:sz w:val="17"/>
                <w:szCs w:val="17"/>
              </w:rPr>
              <w:t>可持续影响</w:t>
            </w:r>
          </w:p>
          <w:p w14:paraId="497DCAFC">
            <w:pPr>
              <w:widowControl/>
              <w:spacing w:line="240" w:lineRule="exact"/>
              <w:jc w:val="center"/>
              <w:rPr>
                <w:rFonts w:eastAsia="仿宋_GB2312"/>
                <w:kern w:val="0"/>
                <w:sz w:val="17"/>
                <w:szCs w:val="17"/>
              </w:rPr>
            </w:pPr>
            <w:r>
              <w:rPr>
                <w:rFonts w:eastAsia="仿宋_GB2312"/>
                <w:kern w:val="0"/>
                <w:sz w:val="17"/>
                <w:szCs w:val="17"/>
              </w:rPr>
              <w:t>指标</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40C62CDC">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长期使用性</w:t>
            </w:r>
          </w:p>
        </w:tc>
        <w:tc>
          <w:tcPr>
            <w:tcW w:w="1021" w:type="dxa"/>
            <w:gridSpan w:val="2"/>
            <w:tcBorders>
              <w:top w:val="single" w:color="auto" w:sz="4" w:space="0"/>
              <w:left w:val="nil"/>
              <w:bottom w:val="single" w:color="auto" w:sz="4" w:space="0"/>
              <w:right w:val="single" w:color="auto" w:sz="4" w:space="0"/>
              <w:tl2br w:val="nil"/>
              <w:tr2bl w:val="nil"/>
            </w:tcBorders>
            <w:vAlign w:val="center"/>
          </w:tcPr>
          <w:p w14:paraId="0F6CC83E">
            <w:pPr>
              <w:widowControl/>
              <w:spacing w:line="240" w:lineRule="exact"/>
              <w:jc w:val="center"/>
              <w:rPr>
                <w:rFonts w:eastAsia="仿宋_GB2312"/>
                <w:kern w:val="0"/>
                <w:sz w:val="17"/>
                <w:szCs w:val="17"/>
              </w:rPr>
            </w:pPr>
            <w:r>
              <w:rPr>
                <w:rFonts w:hint="eastAsia" w:eastAsia="仿宋_GB2312"/>
                <w:kern w:val="0"/>
                <w:sz w:val="17"/>
                <w:szCs w:val="17"/>
              </w:rPr>
              <w:t>长期聘用</w:t>
            </w:r>
          </w:p>
        </w:tc>
        <w:tc>
          <w:tcPr>
            <w:tcW w:w="927" w:type="dxa"/>
            <w:tcBorders>
              <w:top w:val="single" w:color="auto" w:sz="4" w:space="0"/>
              <w:left w:val="nil"/>
              <w:bottom w:val="single" w:color="auto" w:sz="4" w:space="0"/>
              <w:right w:val="single" w:color="auto" w:sz="4" w:space="0"/>
              <w:tl2br w:val="nil"/>
              <w:tr2bl w:val="nil"/>
            </w:tcBorders>
            <w:vAlign w:val="center"/>
          </w:tcPr>
          <w:p w14:paraId="0DEFF738">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single" w:color="auto" w:sz="4" w:space="0"/>
              <w:left w:val="nil"/>
              <w:bottom w:val="single" w:color="auto" w:sz="4" w:space="0"/>
              <w:right w:val="single" w:color="auto" w:sz="4" w:space="0"/>
              <w:tl2br w:val="nil"/>
              <w:tr2bl w:val="nil"/>
            </w:tcBorders>
            <w:vAlign w:val="center"/>
          </w:tcPr>
          <w:p w14:paraId="3515A4C1">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single" w:color="auto" w:sz="4" w:space="0"/>
              <w:left w:val="nil"/>
              <w:bottom w:val="single" w:color="auto" w:sz="4" w:space="0"/>
              <w:right w:val="single" w:color="auto" w:sz="4" w:space="0"/>
              <w:tl2br w:val="nil"/>
              <w:tr2bl w:val="nil"/>
            </w:tcBorders>
            <w:vAlign w:val="center"/>
          </w:tcPr>
          <w:p w14:paraId="1FCD01E2">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2E303889">
            <w:pPr>
              <w:widowControl/>
              <w:spacing w:line="240" w:lineRule="exact"/>
              <w:jc w:val="center"/>
              <w:rPr>
                <w:rFonts w:eastAsia="仿宋_GB2312"/>
                <w:kern w:val="0"/>
                <w:sz w:val="17"/>
                <w:szCs w:val="17"/>
              </w:rPr>
            </w:pPr>
          </w:p>
        </w:tc>
      </w:tr>
      <w:tr w14:paraId="6DBE1C05">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2B7A3C4"/>
        </w:tc>
        <w:tc>
          <w:tcPr>
            <w:tcW w:w="626" w:type="dxa"/>
            <w:vMerge w:val="continue"/>
            <w:tcBorders>
              <w:top w:val="nil"/>
              <w:left w:val="single" w:color="auto" w:sz="4" w:space="0"/>
              <w:bottom w:val="single" w:color="auto" w:sz="4" w:space="0"/>
              <w:right w:val="single" w:color="auto" w:sz="4" w:space="0"/>
              <w:tl2br w:val="nil"/>
              <w:tr2bl w:val="nil"/>
            </w:tcBorders>
            <w:vAlign w:val="center"/>
          </w:tcPr>
          <w:p w14:paraId="3B7A0DDC"/>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112739FC"/>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6338E1F7">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项目持续发挥作用的期限</w:t>
            </w:r>
          </w:p>
        </w:tc>
        <w:tc>
          <w:tcPr>
            <w:tcW w:w="1021" w:type="dxa"/>
            <w:gridSpan w:val="2"/>
            <w:tcBorders>
              <w:top w:val="nil"/>
              <w:left w:val="nil"/>
              <w:bottom w:val="single" w:color="auto" w:sz="4" w:space="0"/>
              <w:right w:val="single" w:color="auto" w:sz="4" w:space="0"/>
              <w:tl2br w:val="nil"/>
              <w:tr2bl w:val="nil"/>
            </w:tcBorders>
            <w:vAlign w:val="center"/>
          </w:tcPr>
          <w:p w14:paraId="747EF2F0">
            <w:pPr>
              <w:widowControl/>
              <w:spacing w:line="240" w:lineRule="exact"/>
              <w:jc w:val="center"/>
              <w:rPr>
                <w:rFonts w:eastAsia="仿宋_GB2312"/>
                <w:kern w:val="0"/>
                <w:sz w:val="17"/>
                <w:szCs w:val="17"/>
              </w:rPr>
            </w:pPr>
            <w:r>
              <w:rPr>
                <w:rFonts w:hint="eastAsia" w:eastAsia="仿宋_GB2312"/>
                <w:kern w:val="0"/>
                <w:sz w:val="17"/>
                <w:szCs w:val="17"/>
              </w:rPr>
              <w:t>持续聘用</w:t>
            </w:r>
          </w:p>
        </w:tc>
        <w:tc>
          <w:tcPr>
            <w:tcW w:w="927" w:type="dxa"/>
            <w:tcBorders>
              <w:top w:val="nil"/>
              <w:left w:val="nil"/>
              <w:bottom w:val="single" w:color="auto" w:sz="4" w:space="0"/>
              <w:right w:val="single" w:color="auto" w:sz="4" w:space="0"/>
              <w:tl2br w:val="nil"/>
              <w:tr2bl w:val="nil"/>
            </w:tcBorders>
            <w:vAlign w:val="center"/>
          </w:tcPr>
          <w:p w14:paraId="74BFA0DB">
            <w:pPr>
              <w:widowControl/>
              <w:spacing w:line="240" w:lineRule="exact"/>
              <w:jc w:val="center"/>
              <w:rPr>
                <w:rFonts w:eastAsia="仿宋_GB2312"/>
                <w:kern w:val="0"/>
                <w:sz w:val="17"/>
                <w:szCs w:val="17"/>
              </w:rPr>
            </w:pPr>
            <w:r>
              <w:rPr>
                <w:rFonts w:hint="eastAsia" w:eastAsia="仿宋_GB2312"/>
                <w:kern w:val="0"/>
                <w:sz w:val="17"/>
                <w:szCs w:val="17"/>
              </w:rPr>
              <w:t>持续在岗</w:t>
            </w:r>
          </w:p>
        </w:tc>
        <w:tc>
          <w:tcPr>
            <w:tcW w:w="532" w:type="dxa"/>
            <w:gridSpan w:val="2"/>
            <w:tcBorders>
              <w:top w:val="nil"/>
              <w:left w:val="nil"/>
              <w:bottom w:val="single" w:color="auto" w:sz="4" w:space="0"/>
              <w:right w:val="single" w:color="auto" w:sz="4" w:space="0"/>
              <w:tl2br w:val="nil"/>
              <w:tr2bl w:val="nil"/>
            </w:tcBorders>
            <w:vAlign w:val="center"/>
          </w:tcPr>
          <w:p w14:paraId="53A3DA79">
            <w:pPr>
              <w:widowControl/>
              <w:spacing w:line="240" w:lineRule="exact"/>
              <w:jc w:val="center"/>
              <w:rPr>
                <w:rFonts w:eastAsia="仿宋_GB2312"/>
                <w:kern w:val="0"/>
                <w:sz w:val="17"/>
                <w:szCs w:val="17"/>
              </w:rPr>
            </w:pPr>
            <w:r>
              <w:rPr>
                <w:rFonts w:hint="eastAsia" w:eastAsia="仿宋_GB2312"/>
                <w:kern w:val="0"/>
                <w:sz w:val="17"/>
                <w:szCs w:val="17"/>
              </w:rPr>
              <w:t>4</w:t>
            </w:r>
          </w:p>
        </w:tc>
        <w:tc>
          <w:tcPr>
            <w:tcW w:w="546" w:type="dxa"/>
            <w:gridSpan w:val="2"/>
            <w:tcBorders>
              <w:top w:val="nil"/>
              <w:left w:val="nil"/>
              <w:bottom w:val="single" w:color="auto" w:sz="4" w:space="0"/>
              <w:right w:val="single" w:color="auto" w:sz="4" w:space="0"/>
              <w:tl2br w:val="nil"/>
              <w:tr2bl w:val="nil"/>
            </w:tcBorders>
            <w:vAlign w:val="center"/>
          </w:tcPr>
          <w:p w14:paraId="53909472">
            <w:pPr>
              <w:widowControl/>
              <w:spacing w:line="240" w:lineRule="exact"/>
              <w:jc w:val="center"/>
              <w:rPr>
                <w:rFonts w:eastAsia="仿宋_GB2312"/>
                <w:kern w:val="0"/>
                <w:sz w:val="17"/>
                <w:szCs w:val="17"/>
              </w:rPr>
            </w:pPr>
            <w:r>
              <w:rPr>
                <w:rFonts w:hint="eastAsia" w:eastAsia="仿宋_GB2312"/>
                <w:kern w:val="0"/>
                <w:sz w:val="17"/>
                <w:szCs w:val="17"/>
              </w:rPr>
              <w:t>4</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6F65DED">
            <w:pPr>
              <w:widowControl/>
              <w:spacing w:line="240" w:lineRule="exact"/>
              <w:jc w:val="center"/>
              <w:rPr>
                <w:rFonts w:eastAsia="仿宋_GB2312"/>
                <w:kern w:val="0"/>
                <w:sz w:val="17"/>
                <w:szCs w:val="17"/>
              </w:rPr>
            </w:pPr>
          </w:p>
        </w:tc>
      </w:tr>
      <w:tr w14:paraId="78D2162B">
        <w:tblPrEx>
          <w:tblCellMar>
            <w:top w:w="0" w:type="dxa"/>
            <w:left w:w="0" w:type="dxa"/>
            <w:bottom w:w="0" w:type="dxa"/>
            <w:right w:w="0" w:type="dxa"/>
          </w:tblCellMar>
        </w:tblPrEx>
        <w:trPr>
          <w:trHeight w:val="229"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5AC39534"/>
        </w:tc>
        <w:tc>
          <w:tcPr>
            <w:tcW w:w="626" w:type="dxa"/>
            <w:vMerge w:val="restart"/>
            <w:tcBorders>
              <w:top w:val="nil"/>
              <w:left w:val="single" w:color="auto" w:sz="4" w:space="0"/>
              <w:bottom w:val="nil"/>
              <w:right w:val="single" w:color="auto" w:sz="4" w:space="0"/>
              <w:tl2br w:val="nil"/>
              <w:tr2bl w:val="nil"/>
            </w:tcBorders>
            <w:vAlign w:val="center"/>
          </w:tcPr>
          <w:p w14:paraId="067DE0F7">
            <w:pPr>
              <w:widowControl/>
              <w:spacing w:line="240" w:lineRule="exact"/>
              <w:jc w:val="center"/>
              <w:rPr>
                <w:rFonts w:eastAsia="仿宋_GB2312"/>
                <w:kern w:val="0"/>
                <w:sz w:val="17"/>
                <w:szCs w:val="17"/>
              </w:rPr>
            </w:pPr>
            <w:r>
              <w:rPr>
                <w:rFonts w:eastAsia="仿宋_GB2312"/>
                <w:kern w:val="0"/>
                <w:sz w:val="17"/>
                <w:szCs w:val="17"/>
              </w:rPr>
              <w:t>满意度</w:t>
            </w:r>
          </w:p>
          <w:p w14:paraId="02C5B798">
            <w:pPr>
              <w:widowControl/>
              <w:spacing w:line="240" w:lineRule="exact"/>
              <w:jc w:val="center"/>
              <w:rPr>
                <w:rFonts w:eastAsia="仿宋_GB2312"/>
                <w:kern w:val="0"/>
                <w:sz w:val="17"/>
                <w:szCs w:val="17"/>
              </w:rPr>
            </w:pPr>
            <w:r>
              <w:rPr>
                <w:rFonts w:eastAsia="仿宋_GB2312"/>
                <w:kern w:val="0"/>
                <w:sz w:val="17"/>
                <w:szCs w:val="17"/>
              </w:rPr>
              <w:t>指标</w:t>
            </w:r>
          </w:p>
        </w:tc>
        <w:tc>
          <w:tcPr>
            <w:tcW w:w="1465" w:type="dxa"/>
            <w:vMerge w:val="restart"/>
            <w:tcBorders>
              <w:top w:val="nil"/>
              <w:left w:val="single" w:color="auto" w:sz="4" w:space="0"/>
              <w:bottom w:val="single" w:color="auto" w:sz="4" w:space="0"/>
              <w:right w:val="single" w:color="auto" w:sz="4" w:space="0"/>
              <w:tl2br w:val="nil"/>
              <w:tr2bl w:val="nil"/>
            </w:tcBorders>
            <w:vAlign w:val="center"/>
          </w:tcPr>
          <w:p w14:paraId="5CFA3670">
            <w:pPr>
              <w:widowControl/>
              <w:spacing w:line="240" w:lineRule="exact"/>
              <w:jc w:val="center"/>
              <w:rPr>
                <w:rFonts w:eastAsia="仿宋_GB2312"/>
                <w:kern w:val="0"/>
                <w:sz w:val="17"/>
                <w:szCs w:val="17"/>
              </w:rPr>
            </w:pPr>
            <w:r>
              <w:rPr>
                <w:rFonts w:hint="eastAsia"/>
                <w:sz w:val="17"/>
                <w:szCs w:val="17"/>
              </w:rPr>
              <w:t>满意度</w:t>
            </w:r>
          </w:p>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5F8748E5">
            <w:pPr>
              <w:widowControl/>
              <w:spacing w:line="240" w:lineRule="exact"/>
              <w:jc w:val="center"/>
              <w:rPr>
                <w:rFonts w:eastAsia="仿宋_GB2312"/>
                <w:color w:val="000000"/>
                <w:kern w:val="0"/>
                <w:sz w:val="17"/>
                <w:szCs w:val="17"/>
              </w:rPr>
            </w:pPr>
            <w:r>
              <w:rPr>
                <w:rFonts w:hint="eastAsia"/>
                <w:sz w:val="17"/>
                <w:szCs w:val="17"/>
              </w:rPr>
              <w:t>满意度</w:t>
            </w:r>
          </w:p>
        </w:tc>
        <w:tc>
          <w:tcPr>
            <w:tcW w:w="1021" w:type="dxa"/>
            <w:gridSpan w:val="2"/>
            <w:tcBorders>
              <w:top w:val="nil"/>
              <w:left w:val="nil"/>
              <w:bottom w:val="single" w:color="auto" w:sz="4" w:space="0"/>
              <w:right w:val="single" w:color="auto" w:sz="4" w:space="0"/>
              <w:tl2br w:val="nil"/>
              <w:tr2bl w:val="nil"/>
            </w:tcBorders>
            <w:vAlign w:val="center"/>
          </w:tcPr>
          <w:p w14:paraId="1B52F6B0">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4B69842E">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6849CDDD">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79BDBCDC">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4B5E0367">
            <w:pPr>
              <w:widowControl/>
              <w:spacing w:line="240" w:lineRule="exact"/>
              <w:jc w:val="center"/>
              <w:rPr>
                <w:rFonts w:eastAsia="仿宋_GB2312"/>
                <w:kern w:val="0"/>
                <w:sz w:val="17"/>
                <w:szCs w:val="17"/>
              </w:rPr>
            </w:pPr>
          </w:p>
        </w:tc>
      </w:tr>
      <w:tr w14:paraId="48DC0CB8">
        <w:tblPrEx>
          <w:tblCellMar>
            <w:top w:w="0" w:type="dxa"/>
            <w:left w:w="0" w:type="dxa"/>
            <w:bottom w:w="0" w:type="dxa"/>
            <w:right w:w="0" w:type="dxa"/>
          </w:tblCellMar>
        </w:tblPrEx>
        <w:trPr>
          <w:trHeight w:val="90" w:hRule="atLeast"/>
        </w:trPr>
        <w:tc>
          <w:tcPr>
            <w:tcW w:w="586" w:type="dxa"/>
            <w:vMerge w:val="continue"/>
            <w:tcBorders>
              <w:top w:val="nil"/>
              <w:left w:val="single" w:color="auto" w:sz="4" w:space="0"/>
              <w:bottom w:val="single" w:color="auto" w:sz="4" w:space="0"/>
              <w:right w:val="single" w:color="auto" w:sz="4" w:space="0"/>
              <w:tl2br w:val="nil"/>
              <w:tr2bl w:val="nil"/>
            </w:tcBorders>
            <w:vAlign w:val="center"/>
          </w:tcPr>
          <w:p w14:paraId="683A6952"/>
        </w:tc>
        <w:tc>
          <w:tcPr>
            <w:tcW w:w="626" w:type="dxa"/>
            <w:vMerge w:val="continue"/>
            <w:tcBorders>
              <w:top w:val="nil"/>
              <w:left w:val="single" w:color="auto" w:sz="4" w:space="0"/>
              <w:bottom w:val="nil"/>
              <w:right w:val="single" w:color="auto" w:sz="4" w:space="0"/>
              <w:tl2br w:val="nil"/>
              <w:tr2bl w:val="nil"/>
            </w:tcBorders>
            <w:vAlign w:val="center"/>
          </w:tcPr>
          <w:p w14:paraId="54C19B73"/>
        </w:tc>
        <w:tc>
          <w:tcPr>
            <w:tcW w:w="1465" w:type="dxa"/>
            <w:vMerge w:val="continue"/>
            <w:tcBorders>
              <w:top w:val="nil"/>
              <w:left w:val="single" w:color="auto" w:sz="4" w:space="0"/>
              <w:bottom w:val="single" w:color="auto" w:sz="4" w:space="0"/>
              <w:right w:val="single" w:color="auto" w:sz="4" w:space="0"/>
              <w:tl2br w:val="nil"/>
              <w:tr2bl w:val="nil"/>
            </w:tcBorders>
            <w:vAlign w:val="center"/>
          </w:tcPr>
          <w:p w14:paraId="51021E7B"/>
        </w:tc>
        <w:tc>
          <w:tcPr>
            <w:tcW w:w="1702" w:type="dxa"/>
            <w:gridSpan w:val="2"/>
            <w:tcBorders>
              <w:top w:val="single" w:color="auto" w:sz="4" w:space="0"/>
              <w:left w:val="nil"/>
              <w:bottom w:val="single" w:color="auto" w:sz="4" w:space="0"/>
              <w:right w:val="single" w:color="auto" w:sz="4" w:space="0"/>
              <w:tl2br w:val="nil"/>
              <w:tr2bl w:val="nil"/>
            </w:tcBorders>
            <w:vAlign w:val="center"/>
          </w:tcPr>
          <w:p w14:paraId="7429960A">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群众满意率</w:t>
            </w:r>
          </w:p>
        </w:tc>
        <w:tc>
          <w:tcPr>
            <w:tcW w:w="1021" w:type="dxa"/>
            <w:gridSpan w:val="2"/>
            <w:tcBorders>
              <w:top w:val="nil"/>
              <w:left w:val="nil"/>
              <w:bottom w:val="single" w:color="auto" w:sz="4" w:space="0"/>
              <w:right w:val="single" w:color="auto" w:sz="4" w:space="0"/>
              <w:tl2br w:val="nil"/>
              <w:tr2bl w:val="nil"/>
            </w:tcBorders>
            <w:vAlign w:val="center"/>
          </w:tcPr>
          <w:p w14:paraId="5BEF9D71">
            <w:pPr>
              <w:widowControl/>
              <w:spacing w:line="240" w:lineRule="exact"/>
              <w:jc w:val="center"/>
              <w:rPr>
                <w:rFonts w:eastAsia="仿宋_GB2312"/>
                <w:kern w:val="0"/>
                <w:sz w:val="17"/>
                <w:szCs w:val="17"/>
              </w:rPr>
            </w:pPr>
            <w:r>
              <w:rPr>
                <w:rFonts w:hint="eastAsia" w:eastAsia="仿宋_GB2312"/>
                <w:kern w:val="0"/>
                <w:sz w:val="17"/>
                <w:szCs w:val="17"/>
              </w:rPr>
              <w:t>≥90%</w:t>
            </w:r>
          </w:p>
        </w:tc>
        <w:tc>
          <w:tcPr>
            <w:tcW w:w="927" w:type="dxa"/>
            <w:tcBorders>
              <w:top w:val="nil"/>
              <w:left w:val="nil"/>
              <w:bottom w:val="single" w:color="auto" w:sz="4" w:space="0"/>
              <w:right w:val="single" w:color="auto" w:sz="4" w:space="0"/>
              <w:tl2br w:val="nil"/>
              <w:tr2bl w:val="nil"/>
            </w:tcBorders>
            <w:vAlign w:val="center"/>
          </w:tcPr>
          <w:p w14:paraId="693821B0">
            <w:pPr>
              <w:widowControl/>
              <w:spacing w:line="240" w:lineRule="exact"/>
              <w:jc w:val="center"/>
              <w:rPr>
                <w:rFonts w:eastAsia="仿宋_GB2312"/>
                <w:kern w:val="0"/>
                <w:sz w:val="17"/>
                <w:szCs w:val="17"/>
              </w:rPr>
            </w:pPr>
            <w:r>
              <w:rPr>
                <w:rFonts w:hint="eastAsia" w:eastAsia="仿宋_GB2312"/>
                <w:kern w:val="0"/>
                <w:sz w:val="17"/>
                <w:szCs w:val="17"/>
              </w:rPr>
              <w:t>≥90%</w:t>
            </w:r>
          </w:p>
        </w:tc>
        <w:tc>
          <w:tcPr>
            <w:tcW w:w="532" w:type="dxa"/>
            <w:gridSpan w:val="2"/>
            <w:tcBorders>
              <w:top w:val="nil"/>
              <w:left w:val="nil"/>
              <w:bottom w:val="single" w:color="auto" w:sz="4" w:space="0"/>
              <w:right w:val="single" w:color="auto" w:sz="4" w:space="0"/>
              <w:tl2br w:val="nil"/>
              <w:tr2bl w:val="nil"/>
            </w:tcBorders>
            <w:vAlign w:val="center"/>
          </w:tcPr>
          <w:p w14:paraId="5DD18938">
            <w:pPr>
              <w:widowControl/>
              <w:spacing w:line="240" w:lineRule="exact"/>
              <w:jc w:val="center"/>
              <w:rPr>
                <w:rFonts w:eastAsia="仿宋_GB2312"/>
                <w:kern w:val="0"/>
                <w:sz w:val="17"/>
                <w:szCs w:val="17"/>
              </w:rPr>
            </w:pPr>
            <w:r>
              <w:rPr>
                <w:rFonts w:hint="eastAsia" w:eastAsia="仿宋_GB2312"/>
                <w:kern w:val="0"/>
                <w:sz w:val="17"/>
                <w:szCs w:val="17"/>
              </w:rPr>
              <w:t>5</w:t>
            </w:r>
          </w:p>
        </w:tc>
        <w:tc>
          <w:tcPr>
            <w:tcW w:w="546" w:type="dxa"/>
            <w:gridSpan w:val="2"/>
            <w:tcBorders>
              <w:top w:val="nil"/>
              <w:left w:val="nil"/>
              <w:bottom w:val="single" w:color="auto" w:sz="4" w:space="0"/>
              <w:right w:val="single" w:color="auto" w:sz="4" w:space="0"/>
              <w:tl2br w:val="nil"/>
              <w:tr2bl w:val="nil"/>
            </w:tcBorders>
            <w:vAlign w:val="center"/>
          </w:tcPr>
          <w:p w14:paraId="3376443D">
            <w:pPr>
              <w:widowControl/>
              <w:spacing w:line="240" w:lineRule="exact"/>
              <w:jc w:val="center"/>
              <w:rPr>
                <w:rFonts w:eastAsia="仿宋_GB2312"/>
                <w:kern w:val="0"/>
                <w:sz w:val="17"/>
                <w:szCs w:val="17"/>
              </w:rPr>
            </w:pPr>
            <w:r>
              <w:rPr>
                <w:rFonts w:hint="eastAsia" w:eastAsia="仿宋_GB2312"/>
                <w:kern w:val="0"/>
                <w:sz w:val="17"/>
                <w:szCs w:val="17"/>
              </w:rPr>
              <w:t>5</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13EC77BB">
            <w:pPr>
              <w:widowControl/>
              <w:spacing w:line="240" w:lineRule="exact"/>
              <w:jc w:val="center"/>
              <w:rPr>
                <w:rFonts w:eastAsia="仿宋_GB2312"/>
                <w:kern w:val="0"/>
                <w:sz w:val="17"/>
                <w:szCs w:val="17"/>
              </w:rPr>
            </w:pPr>
          </w:p>
        </w:tc>
      </w:tr>
      <w:tr w14:paraId="353D4C1F">
        <w:tblPrEx>
          <w:tblCellMar>
            <w:top w:w="0" w:type="dxa"/>
            <w:left w:w="0" w:type="dxa"/>
            <w:bottom w:w="0" w:type="dxa"/>
            <w:right w:w="0" w:type="dxa"/>
          </w:tblCellMar>
        </w:tblPrEx>
        <w:tc>
          <w:tcPr>
            <w:tcW w:w="6327" w:type="dxa"/>
            <w:gridSpan w:val="8"/>
            <w:tcBorders>
              <w:top w:val="single" w:color="auto" w:sz="4" w:space="0"/>
              <w:left w:val="single" w:color="auto" w:sz="4" w:space="0"/>
              <w:bottom w:val="single" w:color="auto" w:sz="4" w:space="0"/>
              <w:right w:val="single" w:color="auto" w:sz="4" w:space="0"/>
              <w:tl2br w:val="nil"/>
              <w:tr2bl w:val="nil"/>
            </w:tcBorders>
            <w:vAlign w:val="center"/>
          </w:tcPr>
          <w:p w14:paraId="425EA5D4">
            <w:pPr>
              <w:widowControl/>
              <w:spacing w:line="240" w:lineRule="exact"/>
              <w:jc w:val="center"/>
              <w:rPr>
                <w:rFonts w:eastAsia="仿宋_GB2312"/>
                <w:color w:val="000000"/>
                <w:kern w:val="0"/>
                <w:sz w:val="17"/>
                <w:szCs w:val="17"/>
              </w:rPr>
            </w:pPr>
            <w:r>
              <w:rPr>
                <w:rFonts w:eastAsia="仿宋_GB2312"/>
                <w:color w:val="000000"/>
                <w:kern w:val="0"/>
                <w:sz w:val="17"/>
                <w:szCs w:val="17"/>
              </w:rPr>
              <w:t>总分</w:t>
            </w:r>
          </w:p>
        </w:tc>
        <w:tc>
          <w:tcPr>
            <w:tcW w:w="532" w:type="dxa"/>
            <w:gridSpan w:val="2"/>
            <w:tcBorders>
              <w:top w:val="nil"/>
              <w:left w:val="nil"/>
              <w:bottom w:val="single" w:color="auto" w:sz="4" w:space="0"/>
              <w:right w:val="single" w:color="auto" w:sz="4" w:space="0"/>
              <w:tl2br w:val="nil"/>
              <w:tr2bl w:val="nil"/>
            </w:tcBorders>
            <w:vAlign w:val="center"/>
          </w:tcPr>
          <w:p w14:paraId="46D1AE84">
            <w:pPr>
              <w:widowControl/>
              <w:spacing w:line="240" w:lineRule="exact"/>
              <w:jc w:val="center"/>
              <w:rPr>
                <w:rFonts w:eastAsia="仿宋_GB2312"/>
                <w:color w:val="000000"/>
                <w:kern w:val="0"/>
                <w:sz w:val="17"/>
                <w:szCs w:val="17"/>
              </w:rPr>
            </w:pPr>
            <w:r>
              <w:rPr>
                <w:rFonts w:eastAsia="仿宋_GB2312"/>
                <w:color w:val="000000"/>
                <w:kern w:val="0"/>
                <w:sz w:val="17"/>
                <w:szCs w:val="17"/>
              </w:rPr>
              <w:t>100</w:t>
            </w:r>
          </w:p>
        </w:tc>
        <w:tc>
          <w:tcPr>
            <w:tcW w:w="546" w:type="dxa"/>
            <w:gridSpan w:val="2"/>
            <w:tcBorders>
              <w:top w:val="nil"/>
              <w:left w:val="nil"/>
              <w:bottom w:val="single" w:color="auto" w:sz="4" w:space="0"/>
              <w:right w:val="single" w:color="auto" w:sz="4" w:space="0"/>
              <w:tl2br w:val="nil"/>
              <w:tr2bl w:val="nil"/>
            </w:tcBorders>
            <w:vAlign w:val="center"/>
          </w:tcPr>
          <w:p w14:paraId="4D4F1BA4">
            <w:pPr>
              <w:widowControl/>
              <w:spacing w:line="240" w:lineRule="exact"/>
              <w:jc w:val="center"/>
              <w:rPr>
                <w:rFonts w:eastAsia="仿宋_GB2312"/>
                <w:color w:val="000000"/>
                <w:kern w:val="0"/>
                <w:sz w:val="17"/>
                <w:szCs w:val="17"/>
              </w:rPr>
            </w:pPr>
            <w:r>
              <w:rPr>
                <w:rFonts w:hint="eastAsia" w:eastAsia="仿宋_GB2312"/>
                <w:color w:val="000000"/>
                <w:kern w:val="0"/>
                <w:sz w:val="17"/>
                <w:szCs w:val="17"/>
              </w:rPr>
              <w:t>98</w:t>
            </w:r>
          </w:p>
        </w:tc>
        <w:tc>
          <w:tcPr>
            <w:tcW w:w="1456" w:type="dxa"/>
            <w:gridSpan w:val="3"/>
            <w:tcBorders>
              <w:top w:val="single" w:color="auto" w:sz="4" w:space="0"/>
              <w:left w:val="nil"/>
              <w:bottom w:val="single" w:color="auto" w:sz="4" w:space="0"/>
              <w:right w:val="single" w:color="auto" w:sz="4" w:space="0"/>
              <w:tl2br w:val="nil"/>
              <w:tr2bl w:val="nil"/>
            </w:tcBorders>
            <w:vAlign w:val="center"/>
          </w:tcPr>
          <w:p w14:paraId="6A287A67">
            <w:pPr>
              <w:widowControl/>
              <w:spacing w:line="240" w:lineRule="exact"/>
              <w:jc w:val="center"/>
              <w:rPr>
                <w:rFonts w:eastAsia="仿宋_GB2312"/>
                <w:kern w:val="0"/>
                <w:sz w:val="17"/>
                <w:szCs w:val="17"/>
              </w:rPr>
            </w:pPr>
          </w:p>
        </w:tc>
      </w:tr>
    </w:tbl>
    <w:p w14:paraId="6E89A3B4">
      <w:pPr>
        <w:widowControl/>
        <w:jc w:val="left"/>
        <w:rPr>
          <w:rFonts w:hint="eastAsia" w:eastAsia="仿宋_GB2312"/>
          <w:color w:val="000000"/>
          <w:kern w:val="0"/>
          <w:sz w:val="17"/>
          <w:szCs w:val="17"/>
        </w:rPr>
      </w:pPr>
    </w:p>
    <w:p w14:paraId="1BDA6434">
      <w:pPr>
        <w:widowControl/>
        <w:jc w:val="left"/>
        <w:rPr>
          <w:rFonts w:ascii="仿宋" w:hAnsi="仿宋" w:eastAsia="仿宋_GB2312"/>
          <w:sz w:val="17"/>
          <w:szCs w:val="17"/>
        </w:rPr>
      </w:pPr>
    </w:p>
    <w:p w14:paraId="70CDBB3B">
      <w:pPr>
        <w:spacing w:line="480" w:lineRule="exact"/>
        <w:rPr>
          <w:rFonts w:ascii="仿宋_GB2312" w:eastAsia="仿宋_GB2312"/>
          <w:sz w:val="32"/>
          <w:szCs w:val="32"/>
          <w:u w:val="single"/>
        </w:rPr>
      </w:pPr>
    </w:p>
    <w:p w14:paraId="4013134B">
      <w:pPr>
        <w:rPr>
          <w:color w:val="000000"/>
        </w:rPr>
      </w:pPr>
    </w:p>
    <w:p w14:paraId="785A9CAA">
      <w:pPr>
        <w:rPr>
          <w:color w:val="000000"/>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1" name="矩形 221"/>
                <wp:cNvGraphicFramePr/>
                <a:graphic xmlns:a="http://schemas.openxmlformats.org/drawingml/2006/main">
                  <a:graphicData uri="http://schemas.microsoft.com/office/word/2010/wordprocessingShape">
                    <wps:wsp>
                      <wps:cNvSpPr/>
                      <wps:spPr>
                        <a:xfrm>
                          <a:off x="0" y="0"/>
                          <a:ext cx="7557770" cy="10682605"/>
                        </a:xfrm>
                        <a:prstGeom prst="rect">
                          <a:avLst/>
                        </a:prstGeom>
                        <a:solidFill>
                          <a:srgbClr val="FFC000"/>
                        </a:solidFill>
                        <a:ln>
                          <a:noFill/>
                        </a:ln>
                      </wps:spPr>
                      <wps:bodyPr upright="1"/>
                    </wps:wsp>
                  </a:graphicData>
                </a:graphic>
              </wp:anchor>
            </w:drawing>
          </mc:Choice>
          <mc:Fallback>
            <w:pict>
              <v:rect id="矩形 221" o:spid="_x0000_s1026" o:spt="1" style="position:absolute;left:0pt;margin-left:-70.5pt;margin-top:-85.25pt;height:841.15pt;width:595.1pt;z-index:251660288;mso-width-relative:page;mso-height-relative:page;" fillcolor="#FFC000" filled="t" stroked="f" coordsize="21600,21600" o:gfxdata="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pIf29wAAAAPAQAADwAAAAAAAAABACAAAAAiAAAAZHJzL2Rvd25yZXYueG1sUEsBAhQA&#10;FAAAAAgAh07iQBVU+5K1AQAAYwMAAA4AAAAAAAAAAQAgAAAAKwEAAGRycy9lMm9Eb2MueG1sUEsF&#10;BgAAAAAGAAYAWQEAAFIFAAAAAA==&#10;">
                <v:fill on="t" focussize="0,0"/>
                <v:stroke on="f"/>
                <v:imagedata o:title=""/>
                <o:lock v:ext="edit" aspectratio="f"/>
              </v:rect>
            </w:pict>
          </mc:Fallback>
        </mc:AlternateContent>
      </w:r>
    </w:p>
    <w:sectPr>
      <w:headerReference r:id="rId31" w:type="default"/>
      <w:pgSz w:w="11907" w:h="16840"/>
      <w:pgMar w:top="1701" w:right="1418" w:bottom="1281"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思源黑体 HW Bold">
    <w:altName w:val="黑体"/>
    <w:panose1 w:val="00000000000000000000"/>
    <w:charset w:val="86"/>
    <w:family w:val="swiss"/>
    <w:pitch w:val="default"/>
    <w:sig w:usb0="00000000" w:usb1="00000000" w:usb2="00000016" w:usb3="00000000" w:csb0="002E0107" w:csb1="00000000"/>
  </w:font>
  <w:font w:name="等线 Light">
    <w:altName w:val="宋体"/>
    <w:panose1 w:val="00000000000000000000"/>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Yu Gothic UI Semibold">
    <w:altName w:val="MS Gothic"/>
    <w:panose1 w:val="00000000000000000000"/>
    <w:charset w:val="80"/>
    <w:family w:val="swiss"/>
    <w:pitch w:val="default"/>
    <w:sig w:usb0="00000000" w:usb1="00000000" w:usb2="00000016" w:usb3="00000000" w:csb0="2002009F" w:csb1="00000000"/>
  </w:font>
  <w:font w:name="微软雅黑">
    <w:panose1 w:val="020B0503020204020204"/>
    <w:charset w:val="86"/>
    <w:family w:val="swiss"/>
    <w:pitch w:val="default"/>
    <w:sig w:usb0="80000287" w:usb1="280F3C52"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MS Gothic">
    <w:panose1 w:val="020B0609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927B1">
    <w:pPr>
      <w:pStyle w:val="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D0B34">
    <w:pPr>
      <w:pStyle w:val="5"/>
    </w:pPr>
    <w:r>
      <mc:AlternateContent>
        <mc:Choice Requires="wps">
          <w:drawing>
            <wp:anchor distT="0" distB="0" distL="114300" distR="114300" simplePos="0" relativeHeight="251659264"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48" name="文本框 138"/>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a:noFill/>
                      </a:ln>
                    </wps:spPr>
                    <wps:txbx>
                      <w:txbxContent>
                        <w:p w14:paraId="49F323EA">
                          <w:pPr>
                            <w:pStyle w:val="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- 12 -</w:t>
                          </w:r>
                          <w:r>
                            <w:rPr>
                              <w:rFonts w:ascii="Times New Roman" w:cs="Times New Roman"/>
                              <w:sz w:val="24"/>
                              <w:szCs w:val="24"/>
                            </w:rPr>
                            <w:fldChar w:fldCharType="end"/>
                          </w:r>
                        </w:p>
                      </w:txbxContent>
                    </wps:txbx>
                    <wps:bodyPr lIns="0" tIns="0" rIns="0" bIns="0" upright="1"/>
                  </wps:wsp>
                </a:graphicData>
              </a:graphic>
            </wp:anchor>
          </w:drawing>
        </mc:Choice>
        <mc:Fallback>
          <w:pict>
            <v:shape id="文本框 138" o:spid="_x0000_s1026" o:spt="202" type="#_x0000_t202" style="position:absolute;left:0pt;margin-left:205.45pt;margin-top:-18.75pt;height:31.45pt;width:30.15pt;mso-position-horizontal-relative:margin;z-index:251659264;mso-width-relative:page;mso-height-relative:page;" filled="f" stroked="f" coordsize="21600,21600" o:gfxdata="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2JQIzaAAAACgEAAA8AAAAAAAAAAQAgAAAAIgAAAGRycy9kb3ducmV2Lnht&#10;bFBLAQIUABQAAAAIAIdO4kC+ChVLvgEAAHQDAAAOAAAAAAAAAAEAIAAAACkBAABkcnMvZTJvRG9j&#10;LnhtbFBLBQYAAAAABgAGAFkBAABZBQAAAAA=&#10;">
              <v:fill on="f" focussize="0,0"/>
              <v:stroke on="f"/>
              <v:imagedata o:title=""/>
              <o:lock v:ext="edit" aspectratio="f"/>
              <v:textbox inset="0mm,0mm,0mm,0mm">
                <w:txbxContent>
                  <w:p w14:paraId="49F323EA">
                    <w:pPr>
                      <w:pStyle w:val="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- 12 -</w:t>
                    </w:r>
                    <w:r>
                      <w:rPr>
                        <w:rFonts w:ascii="Times New Roman" w:cs="Times New Roman"/>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5781E">
    <w:pPr>
      <w:pStyle w:val="5"/>
    </w:pPr>
    <w:r>
      <mc:AlternateContent>
        <mc:Choice Requires="wps">
          <w:drawing>
            <wp:anchor distT="0" distB="0" distL="114300" distR="114300" simplePos="0" relativeHeight="251659264" behindDoc="0" locked="0" layoutInCell="1" allowOverlap="1">
              <wp:simplePos x="0" y="0"/>
              <wp:positionH relativeFrom="margin">
                <wp:posOffset>2656205</wp:posOffset>
              </wp:positionH>
              <wp:positionV relativeFrom="paragraph">
                <wp:posOffset>-76200</wp:posOffset>
              </wp:positionV>
              <wp:extent cx="330200" cy="237490"/>
              <wp:effectExtent l="0" t="0" r="0" b="0"/>
              <wp:wrapNone/>
              <wp:docPr id="57" name="文本框 198"/>
              <wp:cNvGraphicFramePr/>
              <a:graphic xmlns:a="http://schemas.openxmlformats.org/drawingml/2006/main">
                <a:graphicData uri="http://schemas.microsoft.com/office/word/2010/wordprocessingShape">
                  <wps:wsp>
                    <wps:cNvSpPr txBox="1"/>
                    <wps:spPr>
                      <a:xfrm>
                        <a:off x="0" y="0"/>
                        <a:ext cx="330200" cy="237490"/>
                      </a:xfrm>
                      <a:prstGeom prst="rect">
                        <a:avLst/>
                      </a:prstGeom>
                      <a:noFill/>
                      <a:ln>
                        <a:noFill/>
                      </a:ln>
                    </wps:spPr>
                    <wps:txbx>
                      <w:txbxContent>
                        <w:p w14:paraId="09889B48">
                          <w:pPr>
                            <w:pStyle w:val="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- 67 -</w:t>
                          </w:r>
                          <w:r>
                            <w:rPr>
                              <w:rFonts w:ascii="Times New Roman" w:cs="Times New Roman"/>
                              <w:sz w:val="24"/>
                              <w:szCs w:val="24"/>
                            </w:rPr>
                            <w:fldChar w:fldCharType="end"/>
                          </w:r>
                        </w:p>
                      </w:txbxContent>
                    </wps:txbx>
                    <wps:bodyPr wrap="none" lIns="0" tIns="0" rIns="0" bIns="0" upright="1"/>
                  </wps:wsp>
                </a:graphicData>
              </a:graphic>
            </wp:anchor>
          </w:drawing>
        </mc:Choice>
        <mc:Fallback>
          <w:pict>
            <v:shape id="文本框 198" o:spid="_x0000_s1026" o:spt="202" type="#_x0000_t202" style="position:absolute;left:0pt;margin-left:209.15pt;margin-top:-6pt;height:18.7pt;width:26pt;mso-position-horizontal-relative:margin;mso-wrap-style:none;z-index:251659264;mso-width-relative:page;mso-height-relative:page;" filled="f" stroked="f" coordsize="21600,21600" o:gfxdata="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6vpuHdcAAAAKAQAADwAAAAAAAAABACAAAAAiAAAAZHJzL2Rvd25y&#10;ZXYueG1sUEsBAhQAFAAAAAgAh07iQBIJQR7GAQAAgAMAAA4AAAAAAAAAAQAgAAAAJgEAAGRycy9l&#10;Mm9Eb2MueG1sUEsFBgAAAAAGAAYAWQEAAF4FAAAAAA==&#10;">
              <v:fill on="f" focussize="0,0"/>
              <v:stroke on="f"/>
              <v:imagedata o:title=""/>
              <o:lock v:ext="edit" aspectratio="f"/>
              <v:textbox inset="0mm,0mm,0mm,0mm">
                <w:txbxContent>
                  <w:p w14:paraId="09889B48">
                    <w:pPr>
                      <w:pStyle w:val="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- 67 -</w:t>
                    </w:r>
                    <w:r>
                      <w:rPr>
                        <w:rFonts w:ascii="Times New Roman" w:cs="Times New Roman"/>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F8AF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B4D48">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3416D">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1D4C3">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45E63">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594EB">
    <w:pPr>
      <w:pStyle w:val="5"/>
    </w:pPr>
    <w:r>
      <mc:AlternateContent>
        <mc:Choice Requires="wps">
          <w:drawing>
            <wp:anchor distT="0" distB="0" distL="114300" distR="114300" simplePos="0" relativeHeight="251659264"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7" name="文本框 67"/>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a:noFill/>
                      </a:ln>
                    </wps:spPr>
                    <wps:txbx>
                      <w:txbxContent>
                        <w:p w14:paraId="56943CB9">
                          <w:pPr>
                            <w:pStyle w:val="5"/>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- 11 -</w:t>
                          </w:r>
                          <w:r>
                            <w:rPr>
                              <w:rFonts w:ascii="Times New Roman" w:cs="Times New Roman"/>
                              <w:sz w:val="24"/>
                              <w:szCs w:val="24"/>
                            </w:rPr>
                            <w:fldChar w:fldCharType="end"/>
                          </w:r>
                        </w:p>
                      </w:txbxContent>
                    </wps:txbx>
                    <wps:bodyPr lIns="0" tIns="0" rIns="0" bIns="0" upright="1"/>
                  </wps:wsp>
                </a:graphicData>
              </a:graphic>
            </wp:anchor>
          </w:drawing>
        </mc:Choice>
        <mc:Fallback>
          <w:pict>
            <v:shape id="文本框 67" o:spid="_x0000_s1026" o:spt="202" type="#_x0000_t202" style="position:absolute;left:0pt;margin-left:209.65pt;margin-top:-12.95pt;height:14.3pt;width:30.6pt;mso-position-horizontal-relative:margin;z-index:251659264;mso-width-relative:page;mso-height-relative:page;" filled="f" stroked="f" coordsize="21600,21600" o:gfxdata="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Ptxrp2gAAAAkBAAAPAAAAAAAAAAEAIAAAACIAAABkcnMvZG93bnJldi54bWxQ&#10;SwECFAAUAAAACACHTuJAZDYHZ7wBAABzAwAADgAAAAAAAAABACAAAAApAQAAZHJzL2Uyb0RvYy54&#10;bWxQSwUGAAAAAAYABgBZAQAAVwUAAAAA&#10;">
              <v:fill on="f" focussize="0,0"/>
              <v:stroke on="f"/>
              <v:imagedata o:title=""/>
              <o:lock v:ext="edit" aspectratio="f"/>
              <v:textbox inset="0mm,0mm,0mm,0mm">
                <w:txbxContent>
                  <w:p w14:paraId="56943CB9">
                    <w:pPr>
                      <w:pStyle w:val="5"/>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- 11 -</w:t>
                    </w:r>
                    <w:r>
                      <w:rPr>
                        <w:rFonts w:asci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D5646">
    <w:pPr>
      <w:pStyle w:val="5"/>
    </w:pPr>
    <w:r>
      <mc:AlternateContent>
        <mc:Choice Requires="wps">
          <w:drawing>
            <wp:anchor distT="0" distB="0" distL="114300" distR="114300" simplePos="0" relativeHeight="251659264"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28" name="文本框 70"/>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a:noFill/>
                      </a:ln>
                    </wps:spPr>
                    <wps:txbx>
                      <w:txbxContent>
                        <w:p w14:paraId="38D5FBE5">
                          <w:pPr>
                            <w:pStyle w:val="5"/>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- 6 -</w:t>
                          </w:r>
                          <w:r>
                            <w:rPr>
                              <w:rFonts w:ascii="Times New Roman" w:cs="Times New Roman"/>
                              <w:sz w:val="24"/>
                              <w:szCs w:val="24"/>
                            </w:rPr>
                            <w:fldChar w:fldCharType="end"/>
                          </w:r>
                        </w:p>
                      </w:txbxContent>
                    </wps:txbx>
                    <wps:bodyPr lIns="0" tIns="0" rIns="0" bIns="0" upright="1"/>
                  </wps:wsp>
                </a:graphicData>
              </a:graphic>
            </wp:anchor>
          </w:drawing>
        </mc:Choice>
        <mc:Fallback>
          <w:pict>
            <v:shape id="文本框 70" o:spid="_x0000_s1026" o:spt="202" type="#_x0000_t202" style="position:absolute;left:0pt;margin-left:206.55pt;margin-top:-22.45pt;height:35.15pt;width:34pt;mso-position-horizontal-relative:margin;z-index:251659264;mso-width-relative:page;mso-height-relative:page;" filled="f" stroked="f" coordsize="21600,21600" o:gfxdata="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mvhv72gAAAAoBAAAPAAAAAAAAAAEAIAAAACIAAABkcnMvZG93bnJldi54bWxQSwEC&#10;FAAUAAAACACHTuJA9mT+KrkBAABzAwAADgAAAAAAAAABACAAAAApAQAAZHJzL2Uyb0RvYy54bWxQ&#10;SwUGAAAAAAYABgBZAQAAVAUAAAAA&#10;">
              <v:fill on="f" focussize="0,0"/>
              <v:stroke on="f"/>
              <v:imagedata o:title=""/>
              <o:lock v:ext="edit" aspectratio="f"/>
              <v:textbox inset="0mm,0mm,0mm,0mm">
                <w:txbxContent>
                  <w:p w14:paraId="38D5FBE5">
                    <w:pPr>
                      <w:pStyle w:val="5"/>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- 6 -</w:t>
                    </w:r>
                    <w:r>
                      <w:rPr>
                        <w:rFonts w:ascii="Times New Roman" w:cs="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48396">
    <w:pPr>
      <w:pStyle w:val="5"/>
    </w:pPr>
    <w:r>
      <mc:AlternateContent>
        <mc:Choice Requires="wps">
          <w:drawing>
            <wp:anchor distT="0" distB="0" distL="114300" distR="114300" simplePos="0" relativeHeight="251659264" behindDoc="0" locked="0" layoutInCell="1" allowOverlap="1">
              <wp:simplePos x="0" y="0"/>
              <wp:positionH relativeFrom="margin">
                <wp:posOffset>2656205</wp:posOffset>
              </wp:positionH>
              <wp:positionV relativeFrom="paragraph">
                <wp:posOffset>-76200</wp:posOffset>
              </wp:positionV>
              <wp:extent cx="330200" cy="237490"/>
              <wp:effectExtent l="0" t="0" r="0" b="0"/>
              <wp:wrapNone/>
              <wp:docPr id="40" name="文本框 135"/>
              <wp:cNvGraphicFramePr/>
              <a:graphic xmlns:a="http://schemas.openxmlformats.org/drawingml/2006/main">
                <a:graphicData uri="http://schemas.microsoft.com/office/word/2010/wordprocessingShape">
                  <wps:wsp>
                    <wps:cNvSpPr txBox="1"/>
                    <wps:spPr>
                      <a:xfrm>
                        <a:off x="0" y="0"/>
                        <a:ext cx="330200" cy="237490"/>
                      </a:xfrm>
                      <a:prstGeom prst="rect">
                        <a:avLst/>
                      </a:prstGeom>
                      <a:noFill/>
                      <a:ln>
                        <a:noFill/>
                      </a:ln>
                    </wps:spPr>
                    <wps:txbx>
                      <w:txbxContent>
                        <w:p w14:paraId="28E13E0C">
                          <w:pPr>
                            <w:pStyle w:val="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- 16 -</w:t>
                          </w:r>
                          <w:r>
                            <w:rPr>
                              <w:rFonts w:ascii="Times New Roman" w:cs="Times New Roman"/>
                              <w:sz w:val="24"/>
                              <w:szCs w:val="24"/>
                            </w:rPr>
                            <w:fldChar w:fldCharType="end"/>
                          </w:r>
                        </w:p>
                      </w:txbxContent>
                    </wps:txbx>
                    <wps:bodyPr wrap="none" lIns="0" tIns="0" rIns="0" bIns="0" upright="1"/>
                  </wps:wsp>
                </a:graphicData>
              </a:graphic>
            </wp:anchor>
          </w:drawing>
        </mc:Choice>
        <mc:Fallback>
          <w:pict>
            <v:shape id="文本框 135" o:spid="_x0000_s1026" o:spt="202" type="#_x0000_t202" style="position:absolute;left:0pt;margin-left:209.15pt;margin-top:-6pt;height:18.7pt;width:26pt;mso-position-horizontal-relative:margin;mso-wrap-style:none;z-index:251659264;mso-width-relative:page;mso-height-relative:page;" filled="f" stroked="f" coordsize="21600,21600" o:gfxdata="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q+m4d1wAAAAoBAAAPAAAAAAAAAAEAIAAAACIAAABkcnMvZG93bnJl&#10;di54bWxQSwECFAAUAAAACACHTuJAvVGxrcUBAACAAwAADgAAAAAAAAABACAAAAAmAQAAZHJzL2Uy&#10;b0RvYy54bWxQSwUGAAAAAAYABgBZAQAAXQUAAAAA&#10;">
              <v:fill on="f" focussize="0,0"/>
              <v:stroke on="f"/>
              <v:imagedata o:title=""/>
              <o:lock v:ext="edit" aspectratio="f"/>
              <v:textbox inset="0mm,0mm,0mm,0mm">
                <w:txbxContent>
                  <w:p w14:paraId="28E13E0C">
                    <w:pPr>
                      <w:pStyle w:val="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- 16 -</w:t>
                    </w:r>
                    <w:r>
                      <w:rPr>
                        <w:rFonts w:asci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E817B">
    <w:pPr>
      <w:pStyle w:val="6"/>
    </w:pP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7035"/>
              <wp:effectExtent l="0" t="0" r="0" b="0"/>
              <wp:wrapNone/>
              <wp:docPr id="18" name="组合 6"/>
              <wp:cNvGraphicFramePr/>
              <a:graphic xmlns:a="http://schemas.openxmlformats.org/drawingml/2006/main">
                <a:graphicData uri="http://schemas.microsoft.com/office/word/2010/wordprocessingGroup">
                  <wpg:wgp>
                    <wpg:cNvGrpSpPr/>
                    <wpg:grpSpPr>
                      <a:xfrm>
                        <a:off x="0" y="0"/>
                        <a:ext cx="2000250" cy="407035"/>
                        <a:chOff x="0" y="595"/>
                        <a:chExt cx="3150" cy="641"/>
                      </a:xfrm>
                    </wpg:grpSpPr>
                    <wps:wsp>
                      <wps:cNvPr id="16" name="文本框 7"/>
                      <wps:cNvSpPr txBox="1"/>
                      <wps:spPr>
                        <a:xfrm>
                          <a:off x="64" y="595"/>
                          <a:ext cx="3086" cy="641"/>
                        </a:xfrm>
                        <a:prstGeom prst="rect">
                          <a:avLst/>
                        </a:prstGeom>
                        <a:noFill/>
                        <a:ln>
                          <a:noFill/>
                        </a:ln>
                      </wps:spPr>
                      <wps:txbx>
                        <w:txbxContent>
                          <w:p w14:paraId="5798AC15">
                            <w:pPr>
                              <w:rPr>
                                <w:rFonts w:ascii="微软雅黑" w:eastAsia="微软雅黑" w:cs="微软雅黑"/>
                                <w:b/>
                                <w:bCs/>
                                <w:sz w:val="28"/>
                                <w:szCs w:val="36"/>
                              </w:rPr>
                            </w:pPr>
                            <w:r>
                              <w:rPr>
                                <w:rFonts w:hint="eastAsia" w:ascii="微软雅黑" w:eastAsia="微软雅黑" w:cs="微软雅黑"/>
                                <w:b/>
                                <w:bCs/>
                                <w:sz w:val="28"/>
                                <w:szCs w:val="36"/>
                              </w:rPr>
                              <w:t>20XX 企业业务制定</w:t>
                            </w:r>
                          </w:p>
                        </w:txbxContent>
                      </wps:txbx>
                      <wps:bodyPr upright="1"/>
                    </wps:wsp>
                    <wps:wsp>
                      <wps:cNvPr id="17" name="矩形 8"/>
                      <wps:cNvSpPr/>
                      <wps:spPr>
                        <a:xfrm>
                          <a:off x="0" y="758"/>
                          <a:ext cx="119" cy="330"/>
                        </a:xfrm>
                        <a:prstGeom prst="rect">
                          <a:avLst/>
                        </a:prstGeom>
                        <a:solidFill>
                          <a:srgbClr val="000000"/>
                        </a:solidFill>
                        <a:ln>
                          <a:noFill/>
                        </a:ln>
                      </wps:spPr>
                      <wps:bodyPr upright="1"/>
                    </wps:wsp>
                  </wpg:wgp>
                </a:graphicData>
              </a:graphic>
            </wp:anchor>
          </w:drawing>
        </mc:Choice>
        <mc:Fallback>
          <w:pict>
            <v:group id="组合 6" o:spid="_x0000_s1026" o:spt="203" style="position:absolute;left:0pt;margin-top:29.75pt;height:32.05pt;width:157.5pt;mso-position-horizontal:left;mso-position-horizontal-relative:page;mso-position-vertical-relative:page;z-index:251659264;mso-width-relative:page;mso-height-relative:page;" coordorigin="0,595" coordsize="3150,641" o:gfxdata="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VAoRrXAAAABwEAAA8AAAAAAAAAAQAgAAAAIgAAAGRycy9kb3ducmV2LnhtbFBLAQIU&#10;ABQAAAAIAIdO4kAaIIS2ZgIAAPUFAAAOAAAAAAAAAAEAIAAAACYBAABkcnMvZTJvRG9jLnhtbFBL&#10;BQYAAAAABgAGAFkBAAD+BQAAAAA=&#10;">
              <o:lock v:ext="edit" aspectratio="f"/>
              <v:shape id="文本框 7" o:spid="_x0000_s1026" o:spt="202" type="#_x0000_t202" style="position:absolute;left:64;top:595;height:641;width:3086;"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5798AC15">
                      <w:pPr>
                        <w:rPr>
                          <w:rFonts w:ascii="微软雅黑" w:eastAsia="微软雅黑" w:cs="微软雅黑"/>
                          <w:b/>
                          <w:bCs/>
                          <w:sz w:val="28"/>
                          <w:szCs w:val="36"/>
                        </w:rPr>
                      </w:pPr>
                      <w:r>
                        <w:rPr>
                          <w:rFonts w:hint="eastAsia" w:ascii="微软雅黑" w:eastAsia="微软雅黑" w:cs="微软雅黑"/>
                          <w:b/>
                          <w:bCs/>
                          <w:sz w:val="28"/>
                          <w:szCs w:val="36"/>
                        </w:rPr>
                        <w:t>20XX 企业业务制定</w:t>
                      </w:r>
                    </w:p>
                  </w:txbxContent>
                </v:textbox>
              </v:shape>
              <v:rect id="矩形 8" o:spid="_x0000_s1026" o:spt="1" style="position:absolute;left:0;top:758;height:330;width:119;"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v:group>
          </w:pict>
        </mc:Fallback>
      </mc:AlternateContent>
    </w:r>
    <w: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paragraph">
                <wp:align>bottom</wp:align>
              </wp:positionV>
              <wp:extent cx="7574915" cy="748665"/>
              <wp:effectExtent l="0" t="0" r="6985" b="13335"/>
              <wp:wrapNone/>
              <wp:docPr id="22" name="组合 14"/>
              <wp:cNvGraphicFramePr/>
              <a:graphic xmlns:a="http://schemas.openxmlformats.org/drawingml/2006/main">
                <a:graphicData uri="http://schemas.microsoft.com/office/word/2010/wordprocessingGroup">
                  <wpg:wgp>
                    <wpg:cNvGrpSpPr/>
                    <wpg:grpSpPr>
                      <a:xfrm>
                        <a:off x="0" y="0"/>
                        <a:ext cx="7574915" cy="748665"/>
                        <a:chOff x="0" y="0"/>
                        <a:chExt cx="11929" cy="1179"/>
                      </a:xfrm>
                    </wpg:grpSpPr>
                    <wps:wsp>
                      <wps:cNvPr id="19" name="矩形 15"/>
                      <wps:cNvSpPr/>
                      <wps:spPr>
                        <a:xfrm>
                          <a:off x="0" y="1033"/>
                          <a:ext cx="11925" cy="146"/>
                        </a:xfrm>
                        <a:prstGeom prst="rect">
                          <a:avLst/>
                        </a:prstGeom>
                        <a:solidFill>
                          <a:srgbClr val="FFD966"/>
                        </a:solidFill>
                        <a:ln>
                          <a:noFill/>
                        </a:ln>
                      </wps:spPr>
                      <wps:bodyPr upright="1"/>
                    </wps:wsp>
                    <wps:wsp>
                      <wps:cNvPr id="20" name="曲线 16"/>
                      <wps:cNvSpPr/>
                      <wps:spPr>
                        <a:xfrm>
                          <a:off x="9295" y="181"/>
                          <a:ext cx="2619" cy="862"/>
                        </a:xfrm>
                        <a:custGeom>
                          <a:avLst/>
                          <a:gdLst/>
                          <a:ahLst/>
                          <a:cxnLst/>
                          <a:pathLst>
                            <a:path w="2619" h="862">
                              <a:moveTo>
                                <a:pt x="595" y="0"/>
                              </a:moveTo>
                              <a:lnTo>
                                <a:pt x="2618" y="0"/>
                              </a:lnTo>
                              <a:lnTo>
                                <a:pt x="2618" y="862"/>
                              </a:lnTo>
                              <a:lnTo>
                                <a:pt x="0" y="862"/>
                              </a:lnTo>
                              <a:lnTo>
                                <a:pt x="595" y="0"/>
                              </a:lnTo>
                              <a:lnTo>
                                <a:pt x="595" y="0"/>
                              </a:lnTo>
                              <a:lnTo>
                                <a:pt x="595" y="0"/>
                              </a:lnTo>
                              <a:lnTo>
                                <a:pt x="595" y="0"/>
                              </a:lnTo>
                              <a:close/>
                            </a:path>
                          </a:pathLst>
                        </a:custGeom>
                        <a:solidFill>
                          <a:srgbClr val="000000"/>
                        </a:solidFill>
                        <a:ln>
                          <a:noFill/>
                        </a:ln>
                      </wps:spPr>
                      <wps:bodyPr upright="1"/>
                    </wps:wsp>
                    <wps:wsp>
                      <wps:cNvPr id="21" name="曲线 17"/>
                      <wps:cNvSpPr/>
                      <wps:spPr>
                        <a:xfrm>
                          <a:off x="9586" y="0"/>
                          <a:ext cx="2343" cy="1108"/>
                        </a:xfrm>
                        <a:custGeom>
                          <a:avLst/>
                          <a:gdLst/>
                          <a:ahLst/>
                          <a:cxnLst/>
                          <a:pathLst>
                            <a:path w="2343" h="1108">
                              <a:moveTo>
                                <a:pt x="596" y="0"/>
                              </a:moveTo>
                              <a:lnTo>
                                <a:pt x="2343" y="7"/>
                              </a:lnTo>
                              <a:lnTo>
                                <a:pt x="2343" y="1107"/>
                              </a:lnTo>
                              <a:lnTo>
                                <a:pt x="0" y="1107"/>
                              </a:lnTo>
                              <a:lnTo>
                                <a:pt x="596" y="0"/>
                              </a:lnTo>
                              <a:lnTo>
                                <a:pt x="596" y="0"/>
                              </a:lnTo>
                              <a:lnTo>
                                <a:pt x="596" y="0"/>
                              </a:lnTo>
                              <a:lnTo>
                                <a:pt x="596" y="0"/>
                              </a:lnTo>
                              <a:close/>
                            </a:path>
                          </a:pathLst>
                        </a:custGeom>
                        <a:solidFill>
                          <a:srgbClr val="FFD966"/>
                        </a:solidFill>
                        <a:ln>
                          <a:noFill/>
                        </a:ln>
                      </wps:spPr>
                      <wps:bodyPr upright="1"/>
                    </wps:wsp>
                  </wpg:wgp>
                </a:graphicData>
              </a:graphic>
            </wp:anchor>
          </w:drawing>
        </mc:Choice>
        <mc:Fallback>
          <w:pict>
            <v:group id="组合 14" o:spid="_x0000_s1026" o:spt="203" style="position:absolute;left:0pt;height:58.95pt;width:596.45pt;mso-position-horizontal:center;mso-position-horizontal-relative:page;mso-position-vertical:bottom;z-index:251659264;mso-width-relative:page;mso-height-relative:page;" coordsize="11929,1179" o:gfxdata="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H8hZBvWAAAABgEAAA8AAAAAAAAAAQAgAAAAIgAA&#10;AGRycy9kb3ducmV2LnhtbFBLAQIUABQAAAAIAIdO4kCzpM5SJwMAAK4KAAAOAAAAAAAAAAEAIAAA&#10;ACUBAABkcnMvZTJvRG9jLnhtbFBLBQYAAAAABgAGAFkBAAC+BgAAAAA=&#10;">
              <o:lock v:ext="edit" aspectratio="f"/>
              <v:rect id="矩形 15" o:spid="_x0000_s1026" o:spt="1" style="position:absolute;left:0;top:1033;height:146;width:11925;" fillcolor="#FFD966" filled="t" stroked="f" coordsize="21600,21600" o:gfxdata="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EayiugAAANsA&#10;AAAPAAAAAAAAAAEAIAAAACIAAABkcnMvZG93bnJldi54bWxQSwECFAAUAAAACACHTuJAMy8FnjsA&#10;AAA5AAAAEAAAAAAAAAABACAAAAAJAQAAZHJzL3NoYXBleG1sLnhtbFBLBQYAAAAABgAGAFsBAACz&#10;AwAAAAA=&#10;">
                <v:fill on="t" focussize="0,0"/>
                <v:stroke on="f"/>
                <v:imagedata o:title=""/>
                <o:lock v:ext="edit" aspectratio="f"/>
              </v:rect>
              <v:shape id="曲线 16" o:spid="_x0000_s1026" o:spt="100" style="position:absolute;left:9295;top:181;height:862;width:2619;" fillcolor="#000000" filled="t" stroked="f" coordsize="2619,862" o:gfxdata="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9ZvhbsAAADb&#10;AAAADwAAAAAAAAABACAAAAAiAAAAZHJzL2Rvd25yZXYueG1sUEsBAhQAFAAAAAgAh07iQDMvBZ47&#10;AAAAOQAAABAAAAAAAAAAAQAgAAAACgEAAGRycy9zaGFwZXhtbC54bWxQSwUGAAAAAAYABgBbAQAA&#10;tAMAAAAA&#10;" path="m595,0l2618,0,2618,862,0,862,595,0,595,0,595,0,595,0xe">
                <v:fill on="t" focussize="0,0"/>
                <v:stroke on="f"/>
                <v:imagedata o:title=""/>
                <o:lock v:ext="edit" aspectratio="f"/>
              </v:shape>
              <v:shape id="曲线 17" o:spid="_x0000_s1026" o:spt="100" style="position:absolute;left:9586;top:0;height:1108;width:2343;" fillcolor="#FFD966" filled="t" stroked="f" coordsize="2343,1108" o:gfxdata="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AFhZa8AAAA&#10;2wAAAA8AAAAAAAAAAQAgAAAAIgAAAGRycy9kb3ducmV2LnhtbFBLAQIUABQAAAAIAIdO4kAzLwWe&#10;OwAAADkAAAAQAAAAAAAAAAEAIAAAAAsBAABkcnMvc2hhcGV4bWwueG1sUEsFBgAAAAAGAAYAWwEA&#10;ALUDAAAAAA==&#10;" path="m596,0l2343,7,2343,1107,0,1107,596,0,596,0,596,0,596,0xe">
                <v:fill on="t" focussize="0,0"/>
                <v:stroke on="f"/>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3A287">
    <w:pPr>
      <w:pStyle w:val="6"/>
    </w:pPr>
    <w: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ragraph">
                <wp:posOffset>550545</wp:posOffset>
              </wp:positionV>
              <wp:extent cx="7554595" cy="481330"/>
              <wp:effectExtent l="0" t="0" r="8255" b="13970"/>
              <wp:wrapNone/>
              <wp:docPr id="36" name="组合 104"/>
              <wp:cNvGraphicFramePr/>
              <a:graphic xmlns:a="http://schemas.openxmlformats.org/drawingml/2006/main">
                <a:graphicData uri="http://schemas.microsoft.com/office/word/2010/wordprocessingGroup">
                  <wpg:wgp>
                    <wpg:cNvGrpSpPr/>
                    <wpg:grpSpPr>
                      <a:xfrm>
                        <a:off x="0" y="0"/>
                        <a:ext cx="7554595" cy="481330"/>
                        <a:chOff x="0" y="866"/>
                        <a:chExt cx="11897" cy="757"/>
                      </a:xfrm>
                    </wpg:grpSpPr>
                    <wps:wsp>
                      <wps:cNvPr id="33" name="矩形 105"/>
                      <wps:cNvSpPr/>
                      <wps:spPr>
                        <a:xfrm>
                          <a:off x="0" y="1531"/>
                          <a:ext cx="11892" cy="93"/>
                        </a:xfrm>
                        <a:prstGeom prst="rect">
                          <a:avLst/>
                        </a:prstGeom>
                        <a:solidFill>
                          <a:srgbClr val="FFD966"/>
                        </a:solidFill>
                        <a:ln>
                          <a:noFill/>
                        </a:ln>
                      </wps:spPr>
                      <wps:bodyPr upright="1"/>
                    </wps:wsp>
                    <wps:wsp>
                      <wps:cNvPr id="34" name="曲线 106"/>
                      <wps:cNvSpPr/>
                      <wps:spPr>
                        <a:xfrm>
                          <a:off x="9269" y="983"/>
                          <a:ext cx="2611" cy="553"/>
                        </a:xfrm>
                        <a:custGeom>
                          <a:avLst/>
                          <a:gdLst/>
                          <a:ahLst/>
                          <a:cxnLst/>
                          <a:pathLst>
                            <a:path w="2611" h="553">
                              <a:moveTo>
                                <a:pt x="593" y="0"/>
                              </a:moveTo>
                              <a:lnTo>
                                <a:pt x="2611" y="0"/>
                              </a:lnTo>
                              <a:lnTo>
                                <a:pt x="2611" y="553"/>
                              </a:lnTo>
                              <a:lnTo>
                                <a:pt x="0" y="553"/>
                              </a:lnTo>
                              <a:lnTo>
                                <a:pt x="593" y="0"/>
                              </a:lnTo>
                              <a:lnTo>
                                <a:pt x="593" y="0"/>
                              </a:lnTo>
                              <a:lnTo>
                                <a:pt x="593" y="0"/>
                              </a:lnTo>
                              <a:lnTo>
                                <a:pt x="593" y="0"/>
                              </a:lnTo>
                              <a:close/>
                            </a:path>
                          </a:pathLst>
                        </a:custGeom>
                        <a:solidFill>
                          <a:srgbClr val="000000"/>
                        </a:solidFill>
                        <a:ln>
                          <a:noFill/>
                        </a:ln>
                      </wps:spPr>
                      <wps:bodyPr upright="1"/>
                    </wps:wsp>
                    <wps:wsp>
                      <wps:cNvPr id="35" name="曲线 107"/>
                      <wps:cNvSpPr/>
                      <wps:spPr>
                        <a:xfrm>
                          <a:off x="9558" y="866"/>
                          <a:ext cx="2338" cy="710"/>
                        </a:xfrm>
                        <a:custGeom>
                          <a:avLst/>
                          <a:gdLst/>
                          <a:ahLst/>
                          <a:cxnLst/>
                          <a:pathLst>
                            <a:path w="2338" h="710">
                              <a:moveTo>
                                <a:pt x="596" y="0"/>
                              </a:moveTo>
                              <a:lnTo>
                                <a:pt x="2338" y="5"/>
                              </a:lnTo>
                              <a:lnTo>
                                <a:pt x="2338" y="710"/>
                              </a:lnTo>
                              <a:lnTo>
                                <a:pt x="0" y="710"/>
                              </a:lnTo>
                              <a:lnTo>
                                <a:pt x="596" y="0"/>
                              </a:lnTo>
                              <a:lnTo>
                                <a:pt x="596" y="0"/>
                              </a:lnTo>
                              <a:lnTo>
                                <a:pt x="596" y="0"/>
                              </a:lnTo>
                              <a:lnTo>
                                <a:pt x="596" y="0"/>
                              </a:lnTo>
                              <a:close/>
                            </a:path>
                          </a:pathLst>
                        </a:custGeom>
                        <a:solidFill>
                          <a:srgbClr val="FFD966"/>
                        </a:solidFill>
                        <a:ln>
                          <a:noFill/>
                        </a:ln>
                      </wps:spPr>
                      <wps:bodyPr upright="1"/>
                    </wps:wsp>
                  </wpg:wgp>
                </a:graphicData>
              </a:graphic>
            </wp:anchor>
          </w:drawing>
        </mc:Choice>
        <mc:Fallback>
          <w:pict>
            <v:group id="组合 104" o:spid="_x0000_s1026" o:spt="203" style="position:absolute;left:0pt;margin-left:0pt;margin-top:43.35pt;height:37.9pt;width:594.85pt;mso-position-horizontal-relative:page;z-index:251659264;mso-width-relative:page;mso-height-relative:page;" coordorigin="0,866" coordsize="11897,757" o:gfxdata="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7N66ztgA&#10;AAAIAQAADwAAAAAAAAABACAAAAAiAAAAZHJzL2Rvd25yZXYueG1sUEsBAhQAFAAAAAgAh07iQKJ/&#10;hvM8AwAAsAoAAA4AAAAAAAAAAQAgAAAAJwEAAGRycy9lMm9Eb2MueG1sUEsFBgAAAAAGAAYAWQEA&#10;ANUGAAAAAA==&#10;">
              <o:lock v:ext="edit" aspectratio="f"/>
              <v:rect id="矩形 105" o:spid="_x0000_s1026" o:spt="1" style="position:absolute;left:0;top:1531;height:93;width:11892;" fillcolor="#FFD966" filled="t" stroked="f" coordsize="21600,21600" o:gfxdata="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kzHKL4A&#10;AADbAAAADwAAAAAAAAABACAAAAAiAAAAZHJzL2Rvd25yZXYueG1sUEsBAhQAFAAAAAgAh07iQDMv&#10;BZ47AAAAOQAAABAAAAAAAAAAAQAgAAAADQEAAGRycy9zaGFwZXhtbC54bWxQSwUGAAAAAAYABgBb&#10;AQAAtwMAAAAA&#10;">
                <v:fill on="t" focussize="0,0"/>
                <v:stroke on="f"/>
                <v:imagedata o:title=""/>
                <o:lock v:ext="edit" aspectratio="f"/>
              </v:rect>
              <v:shape id="曲线 106" o:spid="_x0000_s1026" o:spt="100" style="position:absolute;left:9269;top:983;height:553;width:2611;" fillcolor="#000000" filled="t" stroked="f" coordsize="2611,553" o:gfxdata="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essYvQAA&#10;ANsAAAAPAAAAAAAAAAEAIAAAACIAAABkcnMvZG93bnJldi54bWxQSwECFAAUAAAACACHTuJAMy8F&#10;njsAAAA5AAAAEAAAAAAAAAABACAAAAAMAQAAZHJzL3NoYXBleG1sLnhtbFBLBQYAAAAABgAGAFsB&#10;AAC2AwAAAAA=&#10;" path="m593,0l2611,0,2611,553,0,553,593,0,593,0,593,0,593,0xe">
                <v:fill on="t" focussize="0,0"/>
                <v:stroke on="f"/>
                <v:imagedata o:title=""/>
                <o:lock v:ext="edit" aspectratio="f"/>
              </v:shape>
              <v:shape id="曲线 107" o:spid="_x0000_s1026" o:spt="100" style="position:absolute;left:9558;top:866;height:710;width:2338;" fillcolor="#FFD966" filled="t" stroked="f" coordsize="2338,710" o:gfxdata="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At52r4A&#10;AADbAAAADwAAAAAAAAABACAAAAAiAAAAZHJzL2Rvd25yZXYueG1sUEsBAhQAFAAAAAgAh07iQDMv&#10;BZ47AAAAOQAAABAAAAAAAAAAAQAgAAAADQEAAGRycy9zaGFwZXhtbC54bWxQSwUGAAAAAAYABgBb&#10;AQAAtwMAAAAA&#10;" path="m596,0l2338,5,2338,710,0,710,596,0,596,0,596,0,596,0xe">
                <v:fill on="t" focussize="0,0"/>
                <v:stroke on="f"/>
                <v:imagedata o:title=""/>
                <o:lock v:ext="edit" aspectratio="f"/>
              </v:shape>
            </v:group>
          </w:pict>
        </mc:Fallback>
      </mc:AlternateContent>
    </w:r>
    <w:r>
      <mc:AlternateContent>
        <mc:Choice Requires="wpg">
          <w:drawing>
            <wp:anchor distT="0" distB="0" distL="114300" distR="114300" simplePos="0" relativeHeight="251659264" behindDoc="0" locked="0" layoutInCell="1" allowOverlap="1">
              <wp:simplePos x="0" y="0"/>
              <wp:positionH relativeFrom="page">
                <wp:posOffset>-27305</wp:posOffset>
              </wp:positionH>
              <wp:positionV relativeFrom="page">
                <wp:posOffset>598805</wp:posOffset>
              </wp:positionV>
              <wp:extent cx="2992120" cy="407035"/>
              <wp:effectExtent l="0" t="0" r="0" b="0"/>
              <wp:wrapNone/>
              <wp:docPr id="39" name="组合 113"/>
              <wp:cNvGraphicFramePr/>
              <a:graphic xmlns:a="http://schemas.openxmlformats.org/drawingml/2006/main">
                <a:graphicData uri="http://schemas.microsoft.com/office/word/2010/wordprocessingGroup">
                  <wpg:wgp>
                    <wpg:cNvGrpSpPr/>
                    <wpg:grpSpPr>
                      <a:xfrm>
                        <a:off x="0" y="0"/>
                        <a:ext cx="2992120" cy="407035"/>
                        <a:chOff x="-43" y="943"/>
                        <a:chExt cx="4712" cy="641"/>
                      </a:xfrm>
                    </wpg:grpSpPr>
                    <wps:wsp>
                      <wps:cNvPr id="37" name="文本框 114"/>
                      <wps:cNvSpPr txBox="1"/>
                      <wps:spPr>
                        <a:xfrm>
                          <a:off x="49" y="943"/>
                          <a:ext cx="4619" cy="640"/>
                        </a:xfrm>
                        <a:prstGeom prst="rect">
                          <a:avLst/>
                        </a:prstGeom>
                        <a:noFill/>
                        <a:ln>
                          <a:noFill/>
                        </a:ln>
                      </wps:spPr>
                      <wps:txbx>
                        <w:txbxContent>
                          <w:p w14:paraId="786FDEF5">
                            <w:pPr>
                              <w:rPr>
                                <w:rFonts w:ascii="微软雅黑" w:eastAsia="微软雅黑" w:cs="微软雅黑"/>
                                <w:b/>
                                <w:bCs/>
                                <w:sz w:val="32"/>
                                <w:szCs w:val="40"/>
                              </w:rPr>
                            </w:pPr>
                            <w:r>
                              <w:rPr>
                                <w:rFonts w:hint="eastAsia" w:ascii="微软雅黑" w:eastAsia="微软雅黑" w:cs="微软雅黑"/>
                                <w:b/>
                                <w:bCs/>
                                <w:sz w:val="32"/>
                                <w:szCs w:val="40"/>
                              </w:rPr>
                              <w:t>第三部分  名词解释</w:t>
                            </w:r>
                          </w:p>
                        </w:txbxContent>
                      </wps:txbx>
                      <wps:bodyPr upright="1"/>
                    </wps:wsp>
                    <wps:wsp>
                      <wps:cNvPr id="38" name="矩形 115"/>
                      <wps:cNvSpPr/>
                      <wps:spPr>
                        <a:xfrm>
                          <a:off x="-43" y="1107"/>
                          <a:ext cx="177" cy="330"/>
                        </a:xfrm>
                        <a:prstGeom prst="rect">
                          <a:avLst/>
                        </a:prstGeom>
                        <a:solidFill>
                          <a:srgbClr val="000000"/>
                        </a:solidFill>
                        <a:ln>
                          <a:noFill/>
                        </a:ln>
                      </wps:spPr>
                      <wps:bodyPr upright="1"/>
                    </wps:wsp>
                  </wpg:wgp>
                </a:graphicData>
              </a:graphic>
            </wp:anchor>
          </w:drawing>
        </mc:Choice>
        <mc:Fallback>
          <w:pict>
            <v:group id="组合 113" o:spid="_x0000_s1026" o:spt="203" style="position:absolute;left:0pt;margin-left:-2.15pt;margin-top:47.15pt;height:32.05pt;width:235.6pt;mso-position-horizontal-relative:page;mso-position-vertical-relative:page;z-index:251659264;mso-width-relative:page;mso-height-relative:page;" coordorigin="-43,943" coordsize="4712,641" o:gfxdata="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BW8R612QAAAAkBAAAPAAAAAAAAAAEAIAAAACIAAABkcnMv&#10;ZG93bnJldi54bWxQSwECFAAUAAAACACHTuJA/t6iH3QCAAAABgAADgAAAAAAAAABACAAAAAoAQAA&#10;ZHJzL2Uyb0RvYy54bWxQSwUGAAAAAAYABgBZAQAADgYAAAAA&#10;">
              <o:lock v:ext="edit" aspectratio="f"/>
              <v:shape id="文本框 114" o:spid="_x0000_s1026" o:spt="202" type="#_x0000_t202" style="position:absolute;left:49;top:943;height:640;width:4619;"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786FDEF5">
                      <w:pPr>
                        <w:rPr>
                          <w:rFonts w:ascii="微软雅黑" w:eastAsia="微软雅黑" w:cs="微软雅黑"/>
                          <w:b/>
                          <w:bCs/>
                          <w:sz w:val="32"/>
                          <w:szCs w:val="40"/>
                        </w:rPr>
                      </w:pPr>
                      <w:r>
                        <w:rPr>
                          <w:rFonts w:hint="eastAsia" w:ascii="微软雅黑" w:eastAsia="微软雅黑" w:cs="微软雅黑"/>
                          <w:b/>
                          <w:bCs/>
                          <w:sz w:val="32"/>
                          <w:szCs w:val="40"/>
                        </w:rPr>
                        <w:t>第三部分  名词解释</w:t>
                      </w:r>
                    </w:p>
                  </w:txbxContent>
                </v:textbox>
              </v:shape>
              <v:rect id="矩形 115" o:spid="_x0000_s1026" o:spt="1" style="position:absolute;left:-43;top:1107;height:330;width:177;" fillcolor="#000000" filled="t" stroked="f" coordsize="21600,21600" o:gfxdata="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8tC7sAAADb&#10;AAAADwAAAAAAAAABACAAAAAiAAAAZHJzL2Rvd25yZXYueG1sUEsBAhQAFAAAAAgAh07iQDMvBZ47&#10;AAAAOQAAABAAAAAAAAAAAQAgAAAACgEAAGRycy9zaGFwZXhtbC54bWxQSwUGAAAAAAYABgBbAQAA&#10;tAMAAAAA&#10;">
                <v:fill on="t" focussize="0,0"/>
                <v:stroke on="f"/>
                <v:imagedata o:title=""/>
                <o:lock v:ext="edit" aspectratio="f"/>
              </v:rect>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0456F">
    <w:pPr>
      <w:pStyle w:val="6"/>
    </w:pP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7035"/>
              <wp:effectExtent l="0" t="0" r="0" b="0"/>
              <wp:wrapNone/>
              <wp:docPr id="43" name="组合 121"/>
              <wp:cNvGraphicFramePr/>
              <a:graphic xmlns:a="http://schemas.openxmlformats.org/drawingml/2006/main">
                <a:graphicData uri="http://schemas.microsoft.com/office/word/2010/wordprocessingGroup">
                  <wpg:wgp>
                    <wpg:cNvGrpSpPr/>
                    <wpg:grpSpPr>
                      <a:xfrm>
                        <a:off x="0" y="0"/>
                        <a:ext cx="2000250" cy="407035"/>
                        <a:chOff x="0" y="595"/>
                        <a:chExt cx="3150" cy="641"/>
                      </a:xfrm>
                    </wpg:grpSpPr>
                    <wps:wsp>
                      <wps:cNvPr id="41" name="文本框 122"/>
                      <wps:cNvSpPr txBox="1"/>
                      <wps:spPr>
                        <a:xfrm>
                          <a:off x="64" y="595"/>
                          <a:ext cx="3086" cy="641"/>
                        </a:xfrm>
                        <a:prstGeom prst="rect">
                          <a:avLst/>
                        </a:prstGeom>
                        <a:noFill/>
                        <a:ln>
                          <a:noFill/>
                        </a:ln>
                      </wps:spPr>
                      <wps:txbx>
                        <w:txbxContent>
                          <w:p w14:paraId="3CB5DA1F">
                            <w:pPr>
                              <w:rPr>
                                <w:rFonts w:ascii="微软雅黑" w:eastAsia="微软雅黑" w:cs="微软雅黑"/>
                                <w:b/>
                                <w:bCs/>
                                <w:sz w:val="28"/>
                                <w:szCs w:val="36"/>
                              </w:rPr>
                            </w:pPr>
                            <w:r>
                              <w:rPr>
                                <w:rFonts w:hint="eastAsia" w:ascii="微软雅黑" w:eastAsia="微软雅黑" w:cs="微软雅黑"/>
                                <w:b/>
                                <w:bCs/>
                                <w:sz w:val="28"/>
                                <w:szCs w:val="36"/>
                              </w:rPr>
                              <w:t>20XX 企业业务制定</w:t>
                            </w:r>
                          </w:p>
                        </w:txbxContent>
                      </wps:txbx>
                      <wps:bodyPr upright="1"/>
                    </wps:wsp>
                    <wps:wsp>
                      <wps:cNvPr id="42" name="矩形 123"/>
                      <wps:cNvSpPr/>
                      <wps:spPr>
                        <a:xfrm>
                          <a:off x="0" y="758"/>
                          <a:ext cx="119" cy="330"/>
                        </a:xfrm>
                        <a:prstGeom prst="rect">
                          <a:avLst/>
                        </a:prstGeom>
                        <a:solidFill>
                          <a:srgbClr val="000000"/>
                        </a:solidFill>
                        <a:ln>
                          <a:noFill/>
                        </a:ln>
                      </wps:spPr>
                      <wps:bodyPr upright="1"/>
                    </wps:wsp>
                  </wpg:wgp>
                </a:graphicData>
              </a:graphic>
            </wp:anchor>
          </w:drawing>
        </mc:Choice>
        <mc:Fallback>
          <w:pict>
            <v:group id="组合 121" o:spid="_x0000_s1026" o:spt="203" style="position:absolute;left:0pt;margin-top:29.75pt;height:32.05pt;width:157.5pt;mso-position-horizontal:left;mso-position-horizontal-relative:page;mso-position-vertical-relative:page;z-index:251659264;mso-width-relative:page;mso-height-relative:page;" coordorigin="0,595" coordsize="3150,641" o:gfxdata="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UChGtcAAAAHAQAADwAAAAAAAAABACAAAAAiAAAAZHJzL2Rvd25yZXYueG1s&#10;UEsBAhQAFAAAAAgAh07iQAmJNSRrAgAA+wUAAA4AAAAAAAAAAQAgAAAAJgEAAGRycy9lMm9Eb2Mu&#10;eG1sUEsFBgAAAAAGAAYAWQEAAAMGAAAAAA==&#10;">
              <o:lock v:ext="edit" aspectratio="f"/>
              <v:shape id="文本框 122" o:spid="_x0000_s1026" o:spt="202" type="#_x0000_t202" style="position:absolute;left:64;top:595;height:641;width:3086;"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3CB5DA1F">
                      <w:pPr>
                        <w:rPr>
                          <w:rFonts w:ascii="微软雅黑" w:eastAsia="微软雅黑" w:cs="微软雅黑"/>
                          <w:b/>
                          <w:bCs/>
                          <w:sz w:val="28"/>
                          <w:szCs w:val="36"/>
                        </w:rPr>
                      </w:pPr>
                      <w:r>
                        <w:rPr>
                          <w:rFonts w:hint="eastAsia" w:ascii="微软雅黑" w:eastAsia="微软雅黑" w:cs="微软雅黑"/>
                          <w:b/>
                          <w:bCs/>
                          <w:sz w:val="28"/>
                          <w:szCs w:val="36"/>
                        </w:rPr>
                        <w:t>20XX 企业业务制定</w:t>
                      </w:r>
                    </w:p>
                  </w:txbxContent>
                </v:textbox>
              </v:shape>
              <v:rect id="矩形 123" o:spid="_x0000_s1026" o:spt="1" style="position:absolute;left:0;top:758;height:330;width:119;" fillcolor="#000000" filled="t" stroked="f" coordsize="21600,21600" o:gfxdata="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FpnL4A&#10;AADbAAAADwAAAAAAAAABACAAAAAiAAAAZHJzL2Rvd25yZXYueG1sUEsBAhQAFAAAAAgAh07iQDMv&#10;BZ47AAAAOQAAABAAAAAAAAAAAQAgAAAADQEAAGRycy9zaGFwZXhtbC54bWxQSwUGAAAAAAYABgBb&#10;AQAAtwMAAAAA&#10;">
                <v:fill on="t" focussize="0,0"/>
                <v:stroke on="f"/>
                <v:imagedata o:title=""/>
                <o:lock v:ext="edit" aspectratio="f"/>
              </v:rect>
            </v:group>
          </w:pict>
        </mc:Fallback>
      </mc:AlternateContent>
    </w:r>
    <w: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paragraph">
                <wp:align>bottom</wp:align>
              </wp:positionV>
              <wp:extent cx="7574915" cy="748665"/>
              <wp:effectExtent l="0" t="0" r="6985" b="13335"/>
              <wp:wrapNone/>
              <wp:docPr id="47" name="组合 129"/>
              <wp:cNvGraphicFramePr/>
              <a:graphic xmlns:a="http://schemas.openxmlformats.org/drawingml/2006/main">
                <a:graphicData uri="http://schemas.microsoft.com/office/word/2010/wordprocessingGroup">
                  <wpg:wgp>
                    <wpg:cNvGrpSpPr/>
                    <wpg:grpSpPr>
                      <a:xfrm>
                        <a:off x="0" y="0"/>
                        <a:ext cx="7574915" cy="748665"/>
                        <a:chOff x="0" y="0"/>
                        <a:chExt cx="11929" cy="1179"/>
                      </a:xfrm>
                    </wpg:grpSpPr>
                    <wps:wsp>
                      <wps:cNvPr id="44" name="矩形 130"/>
                      <wps:cNvSpPr/>
                      <wps:spPr>
                        <a:xfrm>
                          <a:off x="0" y="1033"/>
                          <a:ext cx="11925" cy="146"/>
                        </a:xfrm>
                        <a:prstGeom prst="rect">
                          <a:avLst/>
                        </a:prstGeom>
                        <a:solidFill>
                          <a:srgbClr val="FFD966"/>
                        </a:solidFill>
                        <a:ln>
                          <a:noFill/>
                        </a:ln>
                      </wps:spPr>
                      <wps:bodyPr upright="1"/>
                    </wps:wsp>
                    <wps:wsp>
                      <wps:cNvPr id="45" name="曲线 131"/>
                      <wps:cNvSpPr/>
                      <wps:spPr>
                        <a:xfrm>
                          <a:off x="9295" y="181"/>
                          <a:ext cx="2619" cy="862"/>
                        </a:xfrm>
                        <a:custGeom>
                          <a:avLst/>
                          <a:gdLst/>
                          <a:ahLst/>
                          <a:cxnLst/>
                          <a:pathLst>
                            <a:path w="2619" h="862">
                              <a:moveTo>
                                <a:pt x="595" y="0"/>
                              </a:moveTo>
                              <a:lnTo>
                                <a:pt x="2618" y="0"/>
                              </a:lnTo>
                              <a:lnTo>
                                <a:pt x="2618" y="862"/>
                              </a:lnTo>
                              <a:lnTo>
                                <a:pt x="0" y="862"/>
                              </a:lnTo>
                              <a:lnTo>
                                <a:pt x="595" y="0"/>
                              </a:lnTo>
                              <a:lnTo>
                                <a:pt x="595" y="0"/>
                              </a:lnTo>
                              <a:lnTo>
                                <a:pt x="595" y="0"/>
                              </a:lnTo>
                              <a:lnTo>
                                <a:pt x="595" y="0"/>
                              </a:lnTo>
                              <a:close/>
                            </a:path>
                          </a:pathLst>
                        </a:custGeom>
                        <a:solidFill>
                          <a:srgbClr val="000000"/>
                        </a:solidFill>
                        <a:ln>
                          <a:noFill/>
                        </a:ln>
                      </wps:spPr>
                      <wps:bodyPr upright="1"/>
                    </wps:wsp>
                    <wps:wsp>
                      <wps:cNvPr id="46" name="曲线 132"/>
                      <wps:cNvSpPr/>
                      <wps:spPr>
                        <a:xfrm>
                          <a:off x="9586" y="0"/>
                          <a:ext cx="2343" cy="1108"/>
                        </a:xfrm>
                        <a:custGeom>
                          <a:avLst/>
                          <a:gdLst/>
                          <a:ahLst/>
                          <a:cxnLst/>
                          <a:pathLst>
                            <a:path w="2343" h="1108">
                              <a:moveTo>
                                <a:pt x="596" y="0"/>
                              </a:moveTo>
                              <a:lnTo>
                                <a:pt x="2343" y="7"/>
                              </a:lnTo>
                              <a:lnTo>
                                <a:pt x="2343" y="1107"/>
                              </a:lnTo>
                              <a:lnTo>
                                <a:pt x="0" y="1107"/>
                              </a:lnTo>
                              <a:lnTo>
                                <a:pt x="596" y="0"/>
                              </a:lnTo>
                              <a:lnTo>
                                <a:pt x="596" y="0"/>
                              </a:lnTo>
                              <a:lnTo>
                                <a:pt x="596" y="0"/>
                              </a:lnTo>
                              <a:lnTo>
                                <a:pt x="596" y="0"/>
                              </a:lnTo>
                              <a:close/>
                            </a:path>
                          </a:pathLst>
                        </a:custGeom>
                        <a:solidFill>
                          <a:srgbClr val="FFD966"/>
                        </a:solidFill>
                        <a:ln>
                          <a:noFill/>
                        </a:ln>
                      </wps:spPr>
                      <wps:bodyPr upright="1"/>
                    </wps:wsp>
                  </wpg:wgp>
                </a:graphicData>
              </a:graphic>
            </wp:anchor>
          </w:drawing>
        </mc:Choice>
        <mc:Fallback>
          <w:pict>
            <v:group id="组合 129" o:spid="_x0000_s1026" o:spt="203" style="position:absolute;left:0pt;height:58.95pt;width:596.45pt;mso-position-horizontal:center;mso-position-horizontal-relative:page;mso-position-vertical:bottom;z-index:251659264;mso-width-relative:page;mso-height-relative:page;" coordsize="11929,1179" o:gfxdata="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">
              <o:lock v:ext="edit" aspectratio="f"/>
              <v:rect id="矩形 130" o:spid="_x0000_s1026" o:spt="1" style="position:absolute;left:0;top:1033;height:146;width:11925;" fillcolor="#FFD966" filled="t" stroked="f" coordsize="21600,21600" o:gfxdata="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MsIb4A&#10;AADbAAAADwAAAAAAAAABACAAAAAiAAAAZHJzL2Rvd25yZXYueG1sUEsBAhQAFAAAAAgAh07iQDMv&#10;BZ47AAAAOQAAABAAAAAAAAAAAQAgAAAADQEAAGRycy9zaGFwZXhtbC54bWxQSwUGAAAAAAYABgBb&#10;AQAAtwMAAAAA&#10;">
                <v:fill on="t" focussize="0,0"/>
                <v:stroke on="f"/>
                <v:imagedata o:title=""/>
                <o:lock v:ext="edit" aspectratio="f"/>
              </v:rect>
              <v:shape id="曲线 131" o:spid="_x0000_s1026" o:spt="100" style="position:absolute;left:9295;top:181;height:862;width:2619;" fillcolor="#000000" filled="t" stroked="f" coordsize="2619,862" o:gfxdata="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4pvb4A&#10;AADbAAAADwAAAAAAAAABACAAAAAiAAAAZHJzL2Rvd25yZXYueG1sUEsBAhQAFAAAAAgAh07iQDMv&#10;BZ47AAAAOQAAABAAAAAAAAAAAQAgAAAADQEAAGRycy9zaGFwZXhtbC54bWxQSwUGAAAAAAYABgBb&#10;AQAAtwMAAAAA&#10;" path="m595,0l2618,0,2618,862,0,862,595,0,595,0,595,0,595,0xe">
                <v:fill on="t" focussize="0,0"/>
                <v:stroke on="f"/>
                <v:imagedata o:title=""/>
                <o:lock v:ext="edit" aspectratio="f"/>
              </v:shape>
              <v:shape id="曲线 132" o:spid="_x0000_s1026" o:spt="100" style="position:absolute;left:9586;top:0;height:1108;width:2343;" fillcolor="#FFD966" filled="t" stroked="f" coordsize="2343,1108" o:gfxdata="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z+EK8AAAA&#10;2wAAAA8AAAAAAAAAAQAgAAAAIgAAAGRycy9kb3ducmV2LnhtbFBLAQIUABQAAAAIAIdO4kAzLwWe&#10;OwAAADkAAAAQAAAAAAAAAAEAIAAAAAsBAABkcnMvc2hhcGV4bWwueG1sUEsFBgAAAAAGAAYAWwEA&#10;ALUDAAAAAA==&#10;" path="m596,0l2343,7,2343,1107,0,1107,596,0,596,0,596,0,596,0xe">
                <v:fill on="t" focussize="0,0"/>
                <v:stroke on="f"/>
                <v:imagedata o:title=""/>
                <o:lock v:ext="edit" aspectratio="f"/>
              </v:shape>
            </v:group>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80036">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8AFF6">
    <w:pPr>
      <w:pStyle w:val="6"/>
    </w:pPr>
    <w:r>
      <mc:AlternateContent>
        <mc:Choice Requires="wpg">
          <w:drawing>
            <wp:anchor distT="0" distB="0" distL="114300" distR="114300" simplePos="0" relativeHeight="251659264" behindDoc="0" locked="0" layoutInCell="1" allowOverlap="1">
              <wp:simplePos x="0" y="0"/>
              <wp:positionH relativeFrom="page">
                <wp:posOffset>-27305</wp:posOffset>
              </wp:positionH>
              <wp:positionV relativeFrom="paragraph">
                <wp:posOffset>749300</wp:posOffset>
              </wp:positionV>
              <wp:extent cx="7578725" cy="416560"/>
              <wp:effectExtent l="0" t="0" r="3175" b="2540"/>
              <wp:wrapNone/>
              <wp:docPr id="52" name="组合 148"/>
              <wp:cNvGraphicFramePr/>
              <a:graphic xmlns:a="http://schemas.openxmlformats.org/drawingml/2006/main">
                <a:graphicData uri="http://schemas.microsoft.com/office/word/2010/wordprocessingGroup">
                  <wpg:wgp>
                    <wpg:cNvGrpSpPr/>
                    <wpg:grpSpPr>
                      <a:xfrm>
                        <a:off x="0" y="0"/>
                        <a:ext cx="7578725" cy="416560"/>
                        <a:chOff x="-43" y="2030"/>
                        <a:chExt cx="11935" cy="655"/>
                      </a:xfrm>
                    </wpg:grpSpPr>
                    <wps:wsp>
                      <wps:cNvPr id="49" name="矩形 149"/>
                      <wps:cNvSpPr/>
                      <wps:spPr>
                        <a:xfrm>
                          <a:off x="-43" y="2605"/>
                          <a:ext cx="11889" cy="81"/>
                        </a:xfrm>
                        <a:prstGeom prst="rect">
                          <a:avLst/>
                        </a:prstGeom>
                        <a:solidFill>
                          <a:srgbClr val="FFD966"/>
                        </a:solidFill>
                        <a:ln>
                          <a:noFill/>
                        </a:ln>
                      </wps:spPr>
                      <wps:bodyPr upright="1"/>
                    </wps:wsp>
                    <wps:wsp>
                      <wps:cNvPr id="50" name="曲线 150"/>
                      <wps:cNvSpPr/>
                      <wps:spPr>
                        <a:xfrm>
                          <a:off x="9226" y="2131"/>
                          <a:ext cx="2609" cy="479"/>
                        </a:xfrm>
                        <a:custGeom>
                          <a:avLst/>
                          <a:gdLst/>
                          <a:ahLst/>
                          <a:cxnLst/>
                          <a:pathLst>
                            <a:path w="2609" h="479">
                              <a:moveTo>
                                <a:pt x="591" y="0"/>
                              </a:moveTo>
                              <a:lnTo>
                                <a:pt x="2610" y="0"/>
                              </a:lnTo>
                              <a:lnTo>
                                <a:pt x="2610" y="479"/>
                              </a:lnTo>
                              <a:lnTo>
                                <a:pt x="0" y="479"/>
                              </a:lnTo>
                              <a:lnTo>
                                <a:pt x="591" y="0"/>
                              </a:lnTo>
                              <a:lnTo>
                                <a:pt x="591" y="0"/>
                              </a:lnTo>
                              <a:lnTo>
                                <a:pt x="591" y="0"/>
                              </a:lnTo>
                              <a:lnTo>
                                <a:pt x="591" y="0"/>
                              </a:lnTo>
                              <a:close/>
                            </a:path>
                          </a:pathLst>
                        </a:custGeom>
                        <a:solidFill>
                          <a:srgbClr val="000000"/>
                        </a:solidFill>
                        <a:ln>
                          <a:noFill/>
                        </a:ln>
                      </wps:spPr>
                      <wps:bodyPr upright="1"/>
                    </wps:wsp>
                    <wps:wsp>
                      <wps:cNvPr id="51" name="曲线 151"/>
                      <wps:cNvSpPr/>
                      <wps:spPr>
                        <a:xfrm>
                          <a:off x="9515" y="2030"/>
                          <a:ext cx="2376" cy="615"/>
                        </a:xfrm>
                        <a:custGeom>
                          <a:avLst/>
                          <a:gdLst/>
                          <a:ahLst/>
                          <a:cxnLst/>
                          <a:pathLst>
                            <a:path w="2376" h="615">
                              <a:moveTo>
                                <a:pt x="605" y="0"/>
                              </a:moveTo>
                              <a:lnTo>
                                <a:pt x="2377" y="4"/>
                              </a:lnTo>
                              <a:lnTo>
                                <a:pt x="2377" y="614"/>
                              </a:lnTo>
                              <a:lnTo>
                                <a:pt x="0" y="614"/>
                              </a:lnTo>
                              <a:lnTo>
                                <a:pt x="605" y="0"/>
                              </a:lnTo>
                              <a:lnTo>
                                <a:pt x="605" y="0"/>
                              </a:lnTo>
                              <a:lnTo>
                                <a:pt x="605" y="0"/>
                              </a:lnTo>
                              <a:lnTo>
                                <a:pt x="605" y="0"/>
                              </a:lnTo>
                              <a:close/>
                            </a:path>
                          </a:pathLst>
                        </a:custGeom>
                        <a:solidFill>
                          <a:srgbClr val="FFD966"/>
                        </a:solidFill>
                        <a:ln>
                          <a:noFill/>
                        </a:ln>
                      </wps:spPr>
                      <wps:bodyPr upright="1"/>
                    </wps:wsp>
                  </wpg:wgp>
                </a:graphicData>
              </a:graphic>
            </wp:anchor>
          </w:drawing>
        </mc:Choice>
        <mc:Fallback>
          <w:pict>
            <v:group id="组合 148" o:spid="_x0000_s1026" o:spt="203" style="position:absolute;left:0pt;margin-left:-2.15pt;margin-top:59pt;height:32.8pt;width:596.75pt;mso-position-horizontal-relative:page;z-index:251659264;mso-width-relative:page;mso-height-relative:page;" coordorigin="-43,2030" coordsize="11935,655" o:gfxdata="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Aq&#10;kcs72gAAAAsBAAAPAAAAAAAAAAEAIAAAACIAAABkcnMvZG93bnJldi54bWxQSwECFAAUAAAACACH&#10;TuJAFA90XT8DAAC3CgAADgAAAAAAAAABACAAAAApAQAAZHJzL2Uyb0RvYy54bWxQSwUGAAAAAAYA&#10;BgBZAQAA2gYAAAAA&#10;">
              <o:lock v:ext="edit" aspectratio="f"/>
              <v:rect id="矩形 149" o:spid="_x0000_s1026" o:spt="1" style="position:absolute;left:-43;top:2605;height:81;width:11889;" fillcolor="#FFD966" filled="t" stroked="f" coordsize="21600,21600" o:gfxdata="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ooO/vQAA&#10;ANsAAAAPAAAAAAAAAAEAIAAAACIAAABkcnMvZG93bnJldi54bWxQSwECFAAUAAAACACHTuJAMy8F&#10;njsAAAA5AAAAEAAAAAAAAAABACAAAAAMAQAAZHJzL3NoYXBleG1sLnhtbFBLBQYAAAAABgAGAFsB&#10;AAC2AwAAAAA=&#10;">
                <v:fill on="t" focussize="0,0"/>
                <v:stroke on="f"/>
                <v:imagedata o:title=""/>
                <o:lock v:ext="edit" aspectratio="f"/>
              </v:rect>
              <v:shape id="曲线 150" o:spid="_x0000_s1026" o:spt="100" style="position:absolute;left:9226;top:2131;height:479;width:2609;" fillcolor="#000000" filled="t" stroked="f" coordsize="2609,479" o:gfxdata="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xbfwugAAANsA&#10;AAAPAAAAAAAAAAEAIAAAACIAAABkcnMvZG93bnJldi54bWxQSwECFAAUAAAACACHTuJAMy8FnjsA&#10;AAA5AAAAEAAAAAAAAAABACAAAAAJAQAAZHJzL3NoYXBleG1sLnhtbFBLBQYAAAAABgAGAFsBAACz&#10;AwAAAAA=&#10;" path="m591,0l2610,0,2610,479,0,479,591,0,591,0,591,0,591,0xe">
                <v:fill on="t" focussize="0,0"/>
                <v:stroke on="f"/>
                <v:imagedata o:title=""/>
                <o:lock v:ext="edit" aspectratio="f"/>
              </v:shape>
              <v:shape id="曲线 151" o:spid="_x0000_s1026" o:spt="100" style="position:absolute;left:9515;top:2030;height:615;width:2376;" fillcolor="#FFD966" filled="t" stroked="f" coordsize="2376,615" o:gfxdata="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zUO68AAAA&#10;2wAAAA8AAAAAAAAAAQAgAAAAIgAAAGRycy9kb3ducmV2LnhtbFBLAQIUABQAAAAIAIdO4kAzLwWe&#10;OwAAADkAAAAQAAAAAAAAAAEAIAAAAAsBAABkcnMvc2hhcGV4bWwueG1sUEsFBgAAAAAGAAYAWwEA&#10;ALUDAAAAAA==&#10;" path="m605,0l2377,4,2377,614,0,614,605,0,605,0,605,0,605,0xe">
                <v:fill on="t" focussize="0,0"/>
                <v:stroke on="f"/>
                <v:imagedata o:title=""/>
                <o:lock v:ext="edit" aspectratio="f"/>
              </v:shape>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96F50">
    <w:pPr>
      <w:pStyle w:val="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BF128">
    <w:pPr>
      <w:pStyle w:val="6"/>
    </w:pPr>
    <w:r>
      <mc:AlternateContent>
        <mc:Choice Requires="wpg">
          <w:drawing>
            <wp:anchor distT="0" distB="0" distL="114300" distR="114300" simplePos="0" relativeHeight="251659264" behindDoc="0" locked="0" layoutInCell="1" allowOverlap="1">
              <wp:simplePos x="0" y="0"/>
              <wp:positionH relativeFrom="page">
                <wp:posOffset>31750</wp:posOffset>
              </wp:positionH>
              <wp:positionV relativeFrom="paragraph">
                <wp:posOffset>365125</wp:posOffset>
              </wp:positionV>
              <wp:extent cx="7554595" cy="446405"/>
              <wp:effectExtent l="0" t="0" r="8255" b="10795"/>
              <wp:wrapNone/>
              <wp:docPr id="56" name="组合 167"/>
              <wp:cNvGraphicFramePr/>
              <a:graphic xmlns:a="http://schemas.openxmlformats.org/drawingml/2006/main">
                <a:graphicData uri="http://schemas.microsoft.com/office/word/2010/wordprocessingGroup">
                  <wpg:wgp>
                    <wpg:cNvGrpSpPr/>
                    <wpg:grpSpPr>
                      <a:xfrm>
                        <a:off x="0" y="0"/>
                        <a:ext cx="7554595" cy="446405"/>
                        <a:chOff x="49" y="1426"/>
                        <a:chExt cx="11897" cy="703"/>
                      </a:xfrm>
                    </wpg:grpSpPr>
                    <wps:wsp>
                      <wps:cNvPr id="53" name="矩形 168"/>
                      <wps:cNvSpPr/>
                      <wps:spPr>
                        <a:xfrm>
                          <a:off x="49" y="2041"/>
                          <a:ext cx="11892" cy="87"/>
                        </a:xfrm>
                        <a:prstGeom prst="rect">
                          <a:avLst/>
                        </a:prstGeom>
                        <a:solidFill>
                          <a:srgbClr val="FFD966"/>
                        </a:solidFill>
                        <a:ln>
                          <a:noFill/>
                        </a:ln>
                      </wps:spPr>
                      <wps:bodyPr upright="1"/>
                    </wps:wsp>
                    <wps:wsp>
                      <wps:cNvPr id="54" name="曲线 169"/>
                      <wps:cNvSpPr/>
                      <wps:spPr>
                        <a:xfrm>
                          <a:off x="9319" y="1534"/>
                          <a:ext cx="2611" cy="513"/>
                        </a:xfrm>
                        <a:custGeom>
                          <a:avLst/>
                          <a:gdLst/>
                          <a:ahLst/>
                          <a:cxnLst/>
                          <a:pathLst>
                            <a:path w="2611" h="513">
                              <a:moveTo>
                                <a:pt x="593" y="0"/>
                              </a:moveTo>
                              <a:lnTo>
                                <a:pt x="2611" y="0"/>
                              </a:lnTo>
                              <a:lnTo>
                                <a:pt x="2611" y="513"/>
                              </a:lnTo>
                              <a:lnTo>
                                <a:pt x="0" y="513"/>
                              </a:lnTo>
                              <a:lnTo>
                                <a:pt x="593" y="0"/>
                              </a:lnTo>
                              <a:lnTo>
                                <a:pt x="593" y="0"/>
                              </a:lnTo>
                              <a:lnTo>
                                <a:pt x="593" y="0"/>
                              </a:lnTo>
                              <a:lnTo>
                                <a:pt x="593" y="0"/>
                              </a:lnTo>
                              <a:close/>
                            </a:path>
                          </a:pathLst>
                        </a:custGeom>
                        <a:solidFill>
                          <a:srgbClr val="000000"/>
                        </a:solidFill>
                        <a:ln>
                          <a:noFill/>
                        </a:ln>
                      </wps:spPr>
                      <wps:bodyPr upright="1"/>
                    </wps:wsp>
                    <wps:wsp>
                      <wps:cNvPr id="55" name="曲线 170"/>
                      <wps:cNvSpPr/>
                      <wps:spPr>
                        <a:xfrm>
                          <a:off x="9608" y="1426"/>
                          <a:ext cx="2338" cy="660"/>
                        </a:xfrm>
                        <a:custGeom>
                          <a:avLst/>
                          <a:gdLst/>
                          <a:ahLst/>
                          <a:cxnLst/>
                          <a:pathLst>
                            <a:path w="2338" h="660">
                              <a:moveTo>
                                <a:pt x="596" y="0"/>
                              </a:moveTo>
                              <a:lnTo>
                                <a:pt x="2338" y="3"/>
                              </a:lnTo>
                              <a:lnTo>
                                <a:pt x="2338" y="660"/>
                              </a:lnTo>
                              <a:lnTo>
                                <a:pt x="0" y="660"/>
                              </a:lnTo>
                              <a:lnTo>
                                <a:pt x="596" y="0"/>
                              </a:lnTo>
                              <a:lnTo>
                                <a:pt x="596" y="0"/>
                              </a:lnTo>
                              <a:lnTo>
                                <a:pt x="596" y="0"/>
                              </a:lnTo>
                              <a:lnTo>
                                <a:pt x="596" y="0"/>
                              </a:lnTo>
                              <a:close/>
                            </a:path>
                          </a:pathLst>
                        </a:custGeom>
                        <a:solidFill>
                          <a:srgbClr val="FFD966"/>
                        </a:solidFill>
                        <a:ln>
                          <a:noFill/>
                        </a:ln>
                      </wps:spPr>
                      <wps:bodyPr upright="1"/>
                    </wps:wsp>
                  </wpg:wgp>
                </a:graphicData>
              </a:graphic>
            </wp:anchor>
          </w:drawing>
        </mc:Choice>
        <mc:Fallback>
          <w:pict>
            <v:group id="组合 167" o:spid="_x0000_s1026" o:spt="203" style="position:absolute;left:0pt;margin-left:2.5pt;margin-top:28.75pt;height:35.15pt;width:594.85pt;mso-position-horizontal-relative:page;z-index:251659264;mso-width-relative:page;mso-height-relative:page;" coordorigin="49,1426" coordsize="11897,703" o:gfxdata="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P1sJ6PZ&#10;AAAACQEAAA8AAAAAAAAAAQAgAAAAIgAAAGRycy9kb3ducmV2LnhtbFBLAQIUABQAAAAIAIdO4kCw&#10;lbCVPAMAALUKAAAOAAAAAAAAAAEAIAAAACgBAABkcnMvZTJvRG9jLnhtbFBLBQYAAAAABgAGAFkB&#10;AADWBgAAAAA=&#10;">
              <o:lock v:ext="edit" aspectratio="f"/>
              <v:rect id="矩形 168" o:spid="_x0000_s1026" o:spt="1" style="position:absolute;left:49;top:2041;height:87;width:11892;" fillcolor="#FFD966" filled="t" stroked="f" coordsize="21600,21600" o:gfxdata="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TIoi8AAAA&#10;2wAAAA8AAAAAAAAAAQAgAAAAIgAAAGRycy9kb3ducmV2LnhtbFBLAQIUABQAAAAIAIdO4kAzLwWe&#10;OwAAADkAAAAQAAAAAAAAAAEAIAAAAAsBAABkcnMvc2hhcGV4bWwueG1sUEsFBgAAAAAGAAYAWwEA&#10;ALUDAAAAAA==&#10;">
                <v:fill on="t" focussize="0,0"/>
                <v:stroke on="f"/>
                <v:imagedata o:title=""/>
                <o:lock v:ext="edit" aspectratio="f"/>
              </v:rect>
              <v:shape id="曲线 169" o:spid="_x0000_s1026" o:spt="100" style="position:absolute;left:9319;top:1534;height:513;width:2611;" fillcolor="#000000" filled="t" stroked="f" coordsize="2611,513" o:gfxdata="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Q9pa8AAAA&#10;2wAAAA8AAAAAAAAAAQAgAAAAIgAAAGRycy9kb3ducmV2LnhtbFBLAQIUABQAAAAIAIdO4kAzLwWe&#10;OwAAADkAAAAQAAAAAAAAAAEAIAAAAAsBAABkcnMvc2hhcGV4bWwueG1sUEsFBgAAAAAGAAYAWwEA&#10;ALUDAAAAAA==&#10;" path="m593,0l2611,0,2611,513,0,513,593,0,593,0,593,0,593,0xe">
                <v:fill on="t" focussize="0,0"/>
                <v:stroke on="f"/>
                <v:imagedata o:title=""/>
                <o:lock v:ext="edit" aspectratio="f"/>
              </v:shape>
              <v:shape id="曲线 170" o:spid="_x0000_s1026" o:spt="100" style="position:absolute;left:9608;top:1426;height:660;width:2338;" fillcolor="#FFD966" filled="t" stroked="f" coordsize="2338,660" o:gfxdata="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qO868AAAA&#10;2wAAAA8AAAAAAAAAAQAgAAAAIgAAAGRycy9kb3ducmV2LnhtbFBLAQIUABQAAAAIAIdO4kAzLwWe&#10;OwAAADkAAAAQAAAAAAAAAAEAIAAAAAsBAABkcnMvc2hhcGV4bWwueG1sUEsFBgAAAAAGAAYAWwEA&#10;ALUDAAAAAA==&#10;" path="m596,0l2338,3,2338,660,0,660,596,0,596,0,596,0,596,0xe">
                <v:fill on="t" focussize="0,0"/>
                <v:stroke on="f"/>
                <v:imagedata o:title=""/>
                <o:lock v:ext="edit" aspectratio="f"/>
              </v:shape>
            </v:group>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A6AE2">
    <w:pPr>
      <w:pStyle w:val="6"/>
    </w:pPr>
    <w:r>
      <mc:AlternateContent>
        <mc:Choice Requires="wpg">
          <w:drawing>
            <wp:anchor distT="0" distB="0" distL="114300" distR="114300" simplePos="0" relativeHeight="251659264" behindDoc="0" locked="0" layoutInCell="1" allowOverlap="1">
              <wp:simplePos x="0" y="0"/>
              <wp:positionH relativeFrom="page">
                <wp:posOffset>9525</wp:posOffset>
              </wp:positionH>
              <wp:positionV relativeFrom="paragraph">
                <wp:posOffset>307340</wp:posOffset>
              </wp:positionV>
              <wp:extent cx="7574915" cy="481965"/>
              <wp:effectExtent l="0" t="0" r="6985" b="13335"/>
              <wp:wrapNone/>
              <wp:docPr id="61" name="组合 184"/>
              <wp:cNvGraphicFramePr/>
              <a:graphic xmlns:a="http://schemas.openxmlformats.org/drawingml/2006/main">
                <a:graphicData uri="http://schemas.microsoft.com/office/word/2010/wordprocessingGroup">
                  <wpg:wgp>
                    <wpg:cNvGrpSpPr/>
                    <wpg:grpSpPr>
                      <a:xfrm>
                        <a:off x="0" y="0"/>
                        <a:ext cx="7574915" cy="481965"/>
                        <a:chOff x="15" y="484"/>
                        <a:chExt cx="11929" cy="759"/>
                      </a:xfrm>
                    </wpg:grpSpPr>
                    <wps:wsp>
                      <wps:cNvPr id="58" name="矩形 185"/>
                      <wps:cNvSpPr/>
                      <wps:spPr>
                        <a:xfrm>
                          <a:off x="15" y="1150"/>
                          <a:ext cx="11925" cy="93"/>
                        </a:xfrm>
                        <a:prstGeom prst="rect">
                          <a:avLst/>
                        </a:prstGeom>
                        <a:solidFill>
                          <a:srgbClr val="FFD966"/>
                        </a:solidFill>
                        <a:ln>
                          <a:noFill/>
                        </a:ln>
                      </wps:spPr>
                      <wps:bodyPr upright="1"/>
                    </wps:wsp>
                    <wps:wsp>
                      <wps:cNvPr id="59" name="曲线 186"/>
                      <wps:cNvSpPr/>
                      <wps:spPr>
                        <a:xfrm>
                          <a:off x="9310" y="600"/>
                          <a:ext cx="2619" cy="555"/>
                        </a:xfrm>
                        <a:custGeom>
                          <a:avLst/>
                          <a:gdLst/>
                          <a:ahLst/>
                          <a:cxnLst/>
                          <a:pathLst>
                            <a:path w="2619" h="555">
                              <a:moveTo>
                                <a:pt x="595" y="0"/>
                              </a:moveTo>
                              <a:lnTo>
                                <a:pt x="2618" y="0"/>
                              </a:lnTo>
                              <a:lnTo>
                                <a:pt x="2618" y="554"/>
                              </a:lnTo>
                              <a:lnTo>
                                <a:pt x="0" y="554"/>
                              </a:lnTo>
                              <a:lnTo>
                                <a:pt x="595" y="0"/>
                              </a:lnTo>
                              <a:lnTo>
                                <a:pt x="595" y="0"/>
                              </a:lnTo>
                              <a:lnTo>
                                <a:pt x="595" y="0"/>
                              </a:lnTo>
                              <a:lnTo>
                                <a:pt x="595" y="0"/>
                              </a:lnTo>
                              <a:close/>
                            </a:path>
                          </a:pathLst>
                        </a:custGeom>
                        <a:solidFill>
                          <a:srgbClr val="000000"/>
                        </a:solidFill>
                        <a:ln>
                          <a:noFill/>
                        </a:ln>
                      </wps:spPr>
                      <wps:bodyPr upright="1"/>
                    </wps:wsp>
                    <wps:wsp>
                      <wps:cNvPr id="60" name="曲线 187"/>
                      <wps:cNvSpPr/>
                      <wps:spPr>
                        <a:xfrm>
                          <a:off x="9601" y="484"/>
                          <a:ext cx="2343" cy="715"/>
                        </a:xfrm>
                        <a:custGeom>
                          <a:avLst/>
                          <a:gdLst/>
                          <a:ahLst/>
                          <a:cxnLst/>
                          <a:pathLst>
                            <a:path w="2343" h="715">
                              <a:moveTo>
                                <a:pt x="596" y="0"/>
                              </a:moveTo>
                              <a:lnTo>
                                <a:pt x="2343" y="5"/>
                              </a:lnTo>
                              <a:lnTo>
                                <a:pt x="2343" y="715"/>
                              </a:lnTo>
                              <a:lnTo>
                                <a:pt x="0" y="715"/>
                              </a:lnTo>
                              <a:lnTo>
                                <a:pt x="596" y="0"/>
                              </a:lnTo>
                              <a:lnTo>
                                <a:pt x="596" y="0"/>
                              </a:lnTo>
                              <a:lnTo>
                                <a:pt x="596" y="0"/>
                              </a:lnTo>
                              <a:lnTo>
                                <a:pt x="596" y="0"/>
                              </a:lnTo>
                              <a:close/>
                            </a:path>
                          </a:pathLst>
                        </a:custGeom>
                        <a:solidFill>
                          <a:srgbClr val="FFD966"/>
                        </a:solidFill>
                        <a:ln>
                          <a:noFill/>
                        </a:ln>
                      </wps:spPr>
                      <wps:bodyPr upright="1"/>
                    </wps:wsp>
                  </wpg:wgp>
                </a:graphicData>
              </a:graphic>
            </wp:anchor>
          </w:drawing>
        </mc:Choice>
        <mc:Fallback>
          <w:pict>
            <v:group id="组合 184" o:spid="_x0000_s1026" o:spt="203" style="position:absolute;left:0pt;margin-left:0.75pt;margin-top:24.2pt;height:37.95pt;width:596.45pt;mso-position-horizontal-relative:page;z-index:251659264;mso-width-relative:page;mso-height-relative:page;" coordorigin="15,484" coordsize="11929,759" o:gfxdata="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R2l1iNgAAAAJ&#10;AQAADwAAAAAAAAABACAAAAAiAAAAZHJzL2Rvd25yZXYueG1sUEsBAhQAFAAAAAgAh07iQA4VVIU5&#10;AwAAsgoAAA4AAAAAAAAAAQAgAAAAJwEAAGRycy9lMm9Eb2MueG1sUEsFBgAAAAAGAAYAWQEAANIG&#10;AAAAAA==&#10;">
              <o:lock v:ext="edit" aspectratio="f"/>
              <v:rect id="矩形 185" o:spid="_x0000_s1026" o:spt="1" style="position:absolute;left:15;top:1150;height:93;width:11925;" fillcolor="#FFD966" filled="t" stroked="f" coordsize="21600,21600" o:gfxdata="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Tew+bsAAADb&#10;AAAADwAAAAAAAAABACAAAAAiAAAAZHJzL2Rvd25yZXYueG1sUEsBAhQAFAAAAAgAh07iQDMvBZ47&#10;AAAAOQAAABAAAAAAAAAAAQAgAAAACgEAAGRycy9zaGFwZXhtbC54bWxQSwUGAAAAAAYABgBbAQAA&#10;tAMAAAAA&#10;">
                <v:fill on="t" focussize="0,0"/>
                <v:stroke on="f"/>
                <v:imagedata o:title=""/>
                <o:lock v:ext="edit" aspectratio="f"/>
              </v:rect>
              <v:shape id="曲线 186" o:spid="_x0000_s1026" o:spt="100" style="position:absolute;left:9310;top:600;height:555;width:2619;" fillcolor="#000000" filled="t" stroked="f" coordsize="2619,555" o:gfxdata="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LnVC&#10;wAAAANsAAAAPAAAAAAAAAAEAIAAAACIAAABkcnMvZG93bnJldi54bWxQSwECFAAUAAAACACHTuJA&#10;My8FnjsAAAA5AAAAEAAAAAAAAAABACAAAAAPAQAAZHJzL3NoYXBleG1sLnhtbFBLBQYAAAAABgAG&#10;AFsBAAC5AwAAAAA=&#10;" path="m595,0l2618,0,2618,554,0,554,595,0,595,0,595,0,595,0xe">
                <v:fill on="t" focussize="0,0"/>
                <v:stroke on="f"/>
                <v:imagedata o:title=""/>
                <o:lock v:ext="edit" aspectratio="f"/>
              </v:shape>
              <v:shape id="曲线 187" o:spid="_x0000_s1026" o:spt="100" style="position:absolute;left:9601;top:484;height:715;width:2343;" fillcolor="#FFD966" filled="t" stroked="f" coordsize="2343,715" o:gfxdata="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BBWcugAAANsA&#10;AAAPAAAAAAAAAAEAIAAAACIAAABkcnMvZG93bnJldi54bWxQSwECFAAUAAAACACHTuJAMy8FnjsA&#10;AAA5AAAAEAAAAAAAAAABACAAAAAJAQAAZHJzL3NoYXBleG1sLnhtbFBLBQYAAAAABgAGAFsBAACz&#10;AwAAAAA=&#10;" path="m596,0l2343,5,2343,715,0,715,596,0,596,0,596,0,596,0xe">
                <v:fill on="t" focussize="0,0"/>
                <v:stroke on="f"/>
                <v:imagedata o:title=""/>
                <o:lock v:ext="edit" aspectratio="f"/>
              </v:shape>
            </v:group>
          </w:pict>
        </mc:Fallback>
      </mc:AlternateContent>
    </w: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3230245" cy="407035"/>
              <wp:effectExtent l="0" t="0" r="0" b="0"/>
              <wp:wrapNone/>
              <wp:docPr id="64" name="组合 193"/>
              <wp:cNvGraphicFramePr/>
              <a:graphic xmlns:a="http://schemas.openxmlformats.org/drawingml/2006/main">
                <a:graphicData uri="http://schemas.microsoft.com/office/word/2010/wordprocessingGroup">
                  <wpg:wgp>
                    <wpg:cNvGrpSpPr/>
                    <wpg:grpSpPr>
                      <a:xfrm>
                        <a:off x="0" y="0"/>
                        <a:ext cx="3230245" cy="407035"/>
                        <a:chOff x="0" y="595"/>
                        <a:chExt cx="5087" cy="641"/>
                      </a:xfrm>
                    </wpg:grpSpPr>
                    <wps:wsp>
                      <wps:cNvPr id="62" name="文本框 194"/>
                      <wps:cNvSpPr txBox="1"/>
                      <wps:spPr>
                        <a:xfrm>
                          <a:off x="103" y="595"/>
                          <a:ext cx="4983" cy="640"/>
                        </a:xfrm>
                        <a:prstGeom prst="rect">
                          <a:avLst/>
                        </a:prstGeom>
                        <a:noFill/>
                        <a:ln>
                          <a:noFill/>
                        </a:ln>
                      </wps:spPr>
                      <wps:txbx>
                        <w:txbxContent>
                          <w:p w14:paraId="5F3F77CB">
                            <w:pPr>
                              <w:rPr>
                                <w:rFonts w:ascii="微软雅黑" w:eastAsia="微软雅黑" w:cs="微软雅黑"/>
                                <w:b/>
                                <w:bCs/>
                                <w:sz w:val="28"/>
                                <w:szCs w:val="36"/>
                              </w:rPr>
                            </w:pPr>
                            <w:r>
                              <w:rPr>
                                <w:rFonts w:hint="eastAsia" w:ascii="微软雅黑" w:eastAsia="微软雅黑" w:cs="微软雅黑"/>
                                <w:b/>
                                <w:bCs/>
                                <w:sz w:val="28"/>
                                <w:szCs w:val="36"/>
                              </w:rPr>
                              <w:t>第四部分  2019年度部门决算报表</w:t>
                            </w:r>
                          </w:p>
                        </w:txbxContent>
                      </wps:txbx>
                      <wps:bodyPr upright="1"/>
                    </wps:wsp>
                    <wps:wsp>
                      <wps:cNvPr id="63" name="矩形 195"/>
                      <wps:cNvSpPr/>
                      <wps:spPr>
                        <a:xfrm>
                          <a:off x="0" y="757"/>
                          <a:ext cx="192" cy="329"/>
                        </a:xfrm>
                        <a:prstGeom prst="rect">
                          <a:avLst/>
                        </a:prstGeom>
                        <a:solidFill>
                          <a:srgbClr val="000000"/>
                        </a:solidFill>
                        <a:ln>
                          <a:noFill/>
                        </a:ln>
                      </wps:spPr>
                      <wps:bodyPr upright="1"/>
                    </wps:wsp>
                  </wpg:wgp>
                </a:graphicData>
              </a:graphic>
            </wp:anchor>
          </w:drawing>
        </mc:Choice>
        <mc:Fallback>
          <w:pict>
            <v:group id="组合 193" o:spid="_x0000_s1026" o:spt="203" style="position:absolute;left:0pt;margin-top:29.75pt;height:32.05pt;width:254.35pt;mso-position-horizontal:left;mso-position-horizontal-relative:page;mso-position-vertical-relative:page;z-index:251659264;mso-width-relative:page;mso-height-relative:page;" coordorigin="0,595" coordsize="5087,641" o:gfxdata="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9cLZ7YAAAABwEAAA8AAAAAAAAAAQAgAAAAIgAAAGRycy9k&#10;b3ducmV2LnhtbFBLAQIUABQAAAAIAIdO4kD4QxwSdAIAAPwFAAAOAAAAAAAAAAEAIAAAACcBAABk&#10;cnMvZTJvRG9jLnhtbFBLBQYAAAAABgAGAFkBAAANBgAAAAA=&#10;">
              <o:lock v:ext="edit" aspectratio="f"/>
              <v:shape id="文本框 194" o:spid="_x0000_s1026" o:spt="202" type="#_x0000_t202" style="position:absolute;left:103;top:595;height:640;width:4983;" filled="f" stroked="f" coordsize="21600,21600" o:gfxdata="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K85n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5F3F77CB">
                      <w:pPr>
                        <w:rPr>
                          <w:rFonts w:ascii="微软雅黑" w:eastAsia="微软雅黑" w:cs="微软雅黑"/>
                          <w:b/>
                          <w:bCs/>
                          <w:sz w:val="28"/>
                          <w:szCs w:val="36"/>
                        </w:rPr>
                      </w:pPr>
                      <w:r>
                        <w:rPr>
                          <w:rFonts w:hint="eastAsia" w:ascii="微软雅黑" w:eastAsia="微软雅黑" w:cs="微软雅黑"/>
                          <w:b/>
                          <w:bCs/>
                          <w:sz w:val="28"/>
                          <w:szCs w:val="36"/>
                        </w:rPr>
                        <w:t>第四部分  2019年度部门决算报表</w:t>
                      </w:r>
                    </w:p>
                  </w:txbxContent>
                </v:textbox>
              </v:shape>
              <v:rect id="矩形 195" o:spid="_x0000_s1026" o:spt="1" style="position:absolute;left:0;top:757;height:329;width:192;" fillcolor="#000000" filled="t" stroked="f" coordsize="21600,21600" o:gfxdata="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5IkGe/&#10;AAAA2wAAAA8AAAAAAAAAAQAgAAAAIgAAAGRycy9kb3ducmV2LnhtbFBLAQIUABQAAAAIAIdO4kAz&#10;LwWeOwAAADkAAAAQAAAAAAAAAAEAIAAAAA4BAABkcnMvc2hhcGV4bWwueG1sUEsFBgAAAAAGAAYA&#10;WwEAALgDAAAAAA==&#10;">
                <v:fill on="t" focussize="0,0"/>
                <v:stroke on="f"/>
                <v:imagedata o:title=""/>
                <o:lock v:ext="edit" aspectratio="f"/>
              </v:rect>
            </v:group>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2D044">
    <w:pPr>
      <w:pStyle w:val="6"/>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87106">
    <w:pPr>
      <w:pStyle w:val="6"/>
    </w:pPr>
    <w:r>
      <mc:AlternateContent>
        <mc:Choice Requires="wpg">
          <w:drawing>
            <wp:anchor distT="0" distB="0" distL="114300" distR="114300" simplePos="0" relativeHeight="251659264" behindDoc="0" locked="0" layoutInCell="1" allowOverlap="1">
              <wp:simplePos x="0" y="0"/>
              <wp:positionH relativeFrom="page">
                <wp:posOffset>28575</wp:posOffset>
              </wp:positionH>
              <wp:positionV relativeFrom="paragraph">
                <wp:posOffset>361950</wp:posOffset>
              </wp:positionV>
              <wp:extent cx="6915785" cy="448310"/>
              <wp:effectExtent l="0" t="0" r="0" b="8890"/>
              <wp:wrapNone/>
              <wp:docPr id="68" name="组合 208"/>
              <wp:cNvGraphicFramePr/>
              <a:graphic xmlns:a="http://schemas.openxmlformats.org/drawingml/2006/main">
                <a:graphicData uri="http://schemas.microsoft.com/office/word/2010/wordprocessingGroup">
                  <wpg:wgp>
                    <wpg:cNvGrpSpPr/>
                    <wpg:grpSpPr>
                      <a:xfrm>
                        <a:off x="0" y="0"/>
                        <a:ext cx="6915785" cy="448310"/>
                        <a:chOff x="45" y="1420"/>
                        <a:chExt cx="10891" cy="706"/>
                      </a:xfrm>
                    </wpg:grpSpPr>
                    <wps:wsp>
                      <wps:cNvPr id="65" name="矩形 209"/>
                      <wps:cNvSpPr/>
                      <wps:spPr>
                        <a:xfrm>
                          <a:off x="45" y="2040"/>
                          <a:ext cx="10885" cy="87"/>
                        </a:xfrm>
                        <a:prstGeom prst="rect">
                          <a:avLst/>
                        </a:prstGeom>
                        <a:solidFill>
                          <a:srgbClr val="FFD966"/>
                        </a:solidFill>
                        <a:ln>
                          <a:noFill/>
                        </a:ln>
                      </wps:spPr>
                      <wps:bodyPr upright="1"/>
                    </wps:wsp>
                    <wps:wsp>
                      <wps:cNvPr id="66" name="曲线 210"/>
                      <wps:cNvSpPr/>
                      <wps:spPr>
                        <a:xfrm>
                          <a:off x="8530" y="1529"/>
                          <a:ext cx="2390" cy="515"/>
                        </a:xfrm>
                        <a:custGeom>
                          <a:avLst/>
                          <a:gdLst/>
                          <a:ahLst/>
                          <a:cxnLst/>
                          <a:pathLst>
                            <a:path w="2390" h="515">
                              <a:moveTo>
                                <a:pt x="543" y="0"/>
                              </a:moveTo>
                              <a:lnTo>
                                <a:pt x="2390" y="0"/>
                              </a:lnTo>
                              <a:lnTo>
                                <a:pt x="2390" y="515"/>
                              </a:lnTo>
                              <a:lnTo>
                                <a:pt x="0" y="515"/>
                              </a:lnTo>
                              <a:lnTo>
                                <a:pt x="543" y="0"/>
                              </a:lnTo>
                              <a:lnTo>
                                <a:pt x="543" y="0"/>
                              </a:lnTo>
                              <a:lnTo>
                                <a:pt x="543" y="0"/>
                              </a:lnTo>
                              <a:lnTo>
                                <a:pt x="543" y="0"/>
                              </a:lnTo>
                              <a:close/>
                            </a:path>
                          </a:pathLst>
                        </a:custGeom>
                        <a:solidFill>
                          <a:srgbClr val="000000"/>
                        </a:solidFill>
                        <a:ln>
                          <a:noFill/>
                        </a:ln>
                      </wps:spPr>
                      <wps:bodyPr upright="1"/>
                    </wps:wsp>
                    <wps:wsp>
                      <wps:cNvPr id="67" name="曲线 211"/>
                      <wps:cNvSpPr/>
                      <wps:spPr>
                        <a:xfrm>
                          <a:off x="8795" y="1420"/>
                          <a:ext cx="2140" cy="662"/>
                        </a:xfrm>
                        <a:custGeom>
                          <a:avLst/>
                          <a:gdLst/>
                          <a:ahLst/>
                          <a:cxnLst/>
                          <a:pathLst>
                            <a:path w="2140" h="662">
                              <a:moveTo>
                                <a:pt x="545" y="0"/>
                              </a:moveTo>
                              <a:lnTo>
                                <a:pt x="2140" y="3"/>
                              </a:lnTo>
                              <a:lnTo>
                                <a:pt x="2140" y="662"/>
                              </a:lnTo>
                              <a:lnTo>
                                <a:pt x="0" y="662"/>
                              </a:lnTo>
                              <a:lnTo>
                                <a:pt x="545" y="0"/>
                              </a:lnTo>
                              <a:lnTo>
                                <a:pt x="545" y="0"/>
                              </a:lnTo>
                              <a:lnTo>
                                <a:pt x="545" y="0"/>
                              </a:lnTo>
                              <a:lnTo>
                                <a:pt x="545" y="0"/>
                              </a:lnTo>
                              <a:close/>
                            </a:path>
                          </a:pathLst>
                        </a:custGeom>
                        <a:solidFill>
                          <a:srgbClr val="FFD966"/>
                        </a:solidFill>
                        <a:ln>
                          <a:noFill/>
                        </a:ln>
                      </wps:spPr>
                      <wps:bodyPr upright="1"/>
                    </wps:wsp>
                  </wpg:wgp>
                </a:graphicData>
              </a:graphic>
            </wp:anchor>
          </w:drawing>
        </mc:Choice>
        <mc:Fallback>
          <w:pict>
            <v:group id="组合 208" o:spid="_x0000_s1026" o:spt="203" style="position:absolute;left:0pt;margin-left:2.25pt;margin-top:28.5pt;height:35.3pt;width:544.55pt;mso-position-horizontal-relative:page;z-index:251659264;mso-width-relative:page;mso-height-relative:page;" coordorigin="45,1420" coordsize="10891,706" o:gfxdata="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EiesS7aAAAACQEA&#10;AA8AAAAAAAAAAQAgAAAAIgAAAGRycy9kb3ducmV2LnhtbFBLAQIUABQAAAAIAIdO4kAtDgeUNQMA&#10;ALUKAAAOAAAAAAAAAAEAIAAAACkBAABkcnMvZTJvRG9jLnhtbFBLBQYAAAAABgAGAFkBAADQBgAA&#10;AAA=&#10;">
              <o:lock v:ext="edit" aspectratio="f"/>
              <v:rect id="矩形 209" o:spid="_x0000_s1026" o:spt="1" style="position:absolute;left:45;top:2040;height:87;width:10885;" fillcolor="#FFD966" filled="t" stroked="f" coordsize="21600,21600" o:gfxdata="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VrV2r4A&#10;AADbAAAADwAAAAAAAAABACAAAAAiAAAAZHJzL2Rvd25yZXYueG1sUEsBAhQAFAAAAAgAh07iQDMv&#10;BZ47AAAAOQAAABAAAAAAAAAAAQAgAAAADQEAAGRycy9zaGFwZXhtbC54bWxQSwUGAAAAAAYABgBb&#10;AQAAtwMAAAAA&#10;">
                <v:fill on="t" focussize="0,0"/>
                <v:stroke on="f"/>
                <v:imagedata o:title=""/>
                <o:lock v:ext="edit" aspectratio="f"/>
              </v:rect>
              <v:shape id="曲线 210" o:spid="_x0000_s1026" o:spt="100" style="position:absolute;left:8530;top:1529;height:515;width:2390;" fillcolor="#000000" filled="t" stroked="f" coordsize="2390,515" o:gfxdata="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atrovQAA&#10;ANsAAAAPAAAAAAAAAAEAIAAAACIAAABkcnMvZG93bnJldi54bWxQSwECFAAUAAAACACHTuJAMy8F&#10;njsAAAA5AAAAEAAAAAAAAAABACAAAAAMAQAAZHJzL3NoYXBleG1sLnhtbFBLBQYAAAAABgAGAFsB&#10;AAC2AwAAAAA=&#10;" path="m543,0l2390,0,2390,515,0,515,543,0,543,0,543,0,543,0xe">
                <v:fill on="t" focussize="0,0"/>
                <v:stroke on="f"/>
                <v:imagedata o:title=""/>
                <o:lock v:ext="edit" aspectratio="f"/>
              </v:shape>
              <v:shape id="曲线 211" o:spid="_x0000_s1026" o:spt="100" style="position:absolute;left:8795;top:1420;height:662;width:2140;" fillcolor="#FFD966" filled="t" stroked="f" coordsize="2140,662" o:gfxdata="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Lu/UrsAAADb&#10;AAAADwAAAAAAAAABACAAAAAiAAAAZHJzL2Rvd25yZXYueG1sUEsBAhQAFAAAAAgAh07iQDMvBZ47&#10;AAAAOQAAABAAAAAAAAAAAQAgAAAACgEAAGRycy9zaGFwZXhtbC54bWxQSwUGAAAAAAYABgBbAQAA&#10;tAMAAAAA&#10;" path="m545,0l2140,3,2140,662,0,662,545,0,545,0,545,0,545,0xe">
                <v:fill on="t" focussize="0,0"/>
                <v:stroke on="f"/>
                <v:imagedata o:title=""/>
                <o:lock v:ext="edit" aspectratio="f"/>
              </v:shape>
            </v:group>
          </w:pict>
        </mc:Fallback>
      </mc:AlternateConten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49E05">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B0DE8">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1C324">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761F3">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ADD1A">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BDD29">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EF9F2">
    <w:pPr>
      <w:pStyle w:val="6"/>
    </w:pPr>
    <w: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ragraph">
                <wp:posOffset>682625</wp:posOffset>
              </wp:positionV>
              <wp:extent cx="7554595" cy="400050"/>
              <wp:effectExtent l="0" t="0" r="8255" b="0"/>
              <wp:wrapNone/>
              <wp:docPr id="26" name="组合 53"/>
              <wp:cNvGraphicFramePr/>
              <a:graphic xmlns:a="http://schemas.openxmlformats.org/drawingml/2006/main">
                <a:graphicData uri="http://schemas.microsoft.com/office/word/2010/wordprocessingGroup">
                  <wpg:wgp>
                    <wpg:cNvGrpSpPr/>
                    <wpg:grpSpPr>
                      <a:xfrm>
                        <a:off x="0" y="0"/>
                        <a:ext cx="7554595" cy="400050"/>
                        <a:chOff x="0" y="1925"/>
                        <a:chExt cx="11897" cy="629"/>
                      </a:xfrm>
                    </wpg:grpSpPr>
                    <wps:wsp>
                      <wps:cNvPr id="23" name="矩形 54"/>
                      <wps:cNvSpPr/>
                      <wps:spPr>
                        <a:xfrm>
                          <a:off x="0" y="2478"/>
                          <a:ext cx="11892" cy="76"/>
                        </a:xfrm>
                        <a:prstGeom prst="rect">
                          <a:avLst/>
                        </a:prstGeom>
                        <a:solidFill>
                          <a:srgbClr val="FFD966"/>
                        </a:solidFill>
                        <a:ln>
                          <a:noFill/>
                        </a:ln>
                      </wps:spPr>
                      <wps:bodyPr upright="1"/>
                    </wps:wsp>
                    <wps:wsp>
                      <wps:cNvPr id="24" name="曲线 55"/>
                      <wps:cNvSpPr/>
                      <wps:spPr>
                        <a:xfrm>
                          <a:off x="9269" y="2022"/>
                          <a:ext cx="2611" cy="459"/>
                        </a:xfrm>
                        <a:custGeom>
                          <a:avLst/>
                          <a:gdLst/>
                          <a:ahLst/>
                          <a:cxnLst/>
                          <a:pathLst>
                            <a:path w="2611" h="459">
                              <a:moveTo>
                                <a:pt x="593" y="0"/>
                              </a:moveTo>
                              <a:lnTo>
                                <a:pt x="2611" y="0"/>
                              </a:lnTo>
                              <a:lnTo>
                                <a:pt x="2611" y="459"/>
                              </a:lnTo>
                              <a:lnTo>
                                <a:pt x="0" y="459"/>
                              </a:lnTo>
                              <a:lnTo>
                                <a:pt x="593" y="0"/>
                              </a:lnTo>
                              <a:lnTo>
                                <a:pt x="593" y="0"/>
                              </a:lnTo>
                              <a:lnTo>
                                <a:pt x="593" y="0"/>
                              </a:lnTo>
                              <a:lnTo>
                                <a:pt x="593" y="0"/>
                              </a:lnTo>
                              <a:close/>
                            </a:path>
                          </a:pathLst>
                        </a:custGeom>
                        <a:solidFill>
                          <a:srgbClr val="000000"/>
                        </a:solidFill>
                        <a:ln>
                          <a:noFill/>
                        </a:ln>
                      </wps:spPr>
                      <wps:bodyPr upright="1"/>
                    </wps:wsp>
                    <wps:wsp>
                      <wps:cNvPr id="25" name="曲线 56"/>
                      <wps:cNvSpPr/>
                      <wps:spPr>
                        <a:xfrm>
                          <a:off x="9558" y="1925"/>
                          <a:ext cx="2338" cy="592"/>
                        </a:xfrm>
                        <a:custGeom>
                          <a:avLst/>
                          <a:gdLst/>
                          <a:ahLst/>
                          <a:cxnLst/>
                          <a:pathLst>
                            <a:path w="2338" h="592">
                              <a:moveTo>
                                <a:pt x="596" y="0"/>
                              </a:moveTo>
                              <a:lnTo>
                                <a:pt x="2338" y="4"/>
                              </a:lnTo>
                              <a:lnTo>
                                <a:pt x="2338" y="592"/>
                              </a:lnTo>
                              <a:lnTo>
                                <a:pt x="0" y="592"/>
                              </a:lnTo>
                              <a:lnTo>
                                <a:pt x="596" y="0"/>
                              </a:lnTo>
                              <a:lnTo>
                                <a:pt x="596" y="0"/>
                              </a:lnTo>
                              <a:lnTo>
                                <a:pt x="596" y="0"/>
                              </a:lnTo>
                              <a:lnTo>
                                <a:pt x="596" y="0"/>
                              </a:lnTo>
                              <a:close/>
                            </a:path>
                          </a:pathLst>
                        </a:custGeom>
                        <a:solidFill>
                          <a:srgbClr val="FFD966"/>
                        </a:solidFill>
                        <a:ln>
                          <a:noFill/>
                        </a:ln>
                      </wps:spPr>
                      <wps:bodyPr upright="1"/>
                    </wps:wsp>
                  </wpg:wgp>
                </a:graphicData>
              </a:graphic>
            </wp:anchor>
          </w:drawing>
        </mc:Choice>
        <mc:Fallback>
          <w:pict>
            <v:group id="组合 53" o:spid="_x0000_s1026" o:spt="203" style="position:absolute;left:0pt;margin-left:0pt;margin-top:53.75pt;height:31.5pt;width:594.85pt;mso-position-horizontal-relative:page;z-index:251659264;mso-width-relative:page;mso-height-relative:page;" coordorigin="0,1925" coordsize="11897,629" o:gfxdata="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">
              <o:lock v:ext="edit" aspectratio="f"/>
              <v:rect id="矩形 54" o:spid="_x0000_s1026" o:spt="1" style="position:absolute;left:0;top:2478;height:76;width:11892;" fillcolor="#FFD966" filled="t" stroked="f" coordsize="21600,21600" o:gfxdata="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VUfW8AAAA&#10;2wAAAA8AAAAAAAAAAQAgAAAAIgAAAGRycy9kb3ducmV2LnhtbFBLAQIUABQAAAAIAIdO4kAzLwWe&#10;OwAAADkAAAAQAAAAAAAAAAEAIAAAAAsBAABkcnMvc2hhcGV4bWwueG1sUEsFBgAAAAAGAAYAWwEA&#10;ALUDAAAAAA==&#10;">
                <v:fill on="t" focussize="0,0"/>
                <v:stroke on="f"/>
                <v:imagedata o:title=""/>
                <o:lock v:ext="edit" aspectratio="f"/>
              </v:rect>
              <v:shape id="曲线 55" o:spid="_x0000_s1026" o:spt="100" style="position:absolute;left:9269;top:2022;height:459;width:2611;" fillcolor="#000000" filled="t" stroked="f" coordsize="2611,459" o:gfxdata="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eVB68AAAA&#10;2wAAAA8AAAAAAAAAAQAgAAAAIgAAAGRycy9kb3ducmV2LnhtbFBLAQIUABQAAAAIAIdO4kAzLwWe&#10;OwAAADkAAAAQAAAAAAAAAAEAIAAAAAsBAABkcnMvc2hhcGV4bWwueG1sUEsFBgAAAAAGAAYAWwEA&#10;ALUDAAAAAA==&#10;" path="m593,0l2611,0,2611,459,0,459,593,0,593,0,593,0,593,0xe">
                <v:fill on="t" focussize="0,0"/>
                <v:stroke on="f"/>
                <v:imagedata o:title=""/>
                <o:lock v:ext="edit" aspectratio="f"/>
              </v:shape>
              <v:shape id="曲线 56" o:spid="_x0000_s1026" o:spt="100" style="position:absolute;left:9558;top:1925;height:592;width:2338;" fillcolor="#FFD966" filled="t" stroked="f" coordsize="2338,592" o:gfxdata="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vdgcvQAA&#10;ANsAAAAPAAAAAAAAAAEAIAAAACIAAABkcnMvZG93bnJldi54bWxQSwECFAAUAAAACACHTuJAMy8F&#10;njsAAAA5AAAAEAAAAAAAAAABACAAAAAMAQAAZHJzL3NoYXBleG1sLnhtbFBLBQYAAAAABgAGAFsB&#10;AAC2AwAAAAA=&#10;" path="m596,0l2338,4,2338,592,0,592,596,0,596,0,596,0,596,0xe">
                <v:fill on="t" focussize="0,0"/>
                <v:stroke on="f"/>
                <v:imagedata o:title=""/>
                <o:lock v:ext="edit" aspectratio="f"/>
              </v:shap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52765">
    <w:pPr>
      <w:pStyle w:val="6"/>
    </w:pPr>
    <w:r>
      <mc:AlternateContent>
        <mc:Choice Requires="wpg">
          <w:drawing>
            <wp:anchor distT="0" distB="0" distL="114300" distR="114300" simplePos="0" relativeHeight="251659264" behindDoc="0" locked="0" layoutInCell="1" allowOverlap="1">
              <wp:simplePos x="0" y="0"/>
              <wp:positionH relativeFrom="page">
                <wp:posOffset>34925</wp:posOffset>
              </wp:positionH>
              <wp:positionV relativeFrom="paragraph">
                <wp:posOffset>596265</wp:posOffset>
              </wp:positionV>
              <wp:extent cx="7580630" cy="415925"/>
              <wp:effectExtent l="0" t="0" r="1270" b="3175"/>
              <wp:wrapNone/>
              <wp:docPr id="32" name="组合 88"/>
              <wp:cNvGraphicFramePr/>
              <a:graphic xmlns:a="http://schemas.openxmlformats.org/drawingml/2006/main">
                <a:graphicData uri="http://schemas.microsoft.com/office/word/2010/wordprocessingGroup">
                  <wpg:wgp>
                    <wpg:cNvGrpSpPr/>
                    <wpg:grpSpPr>
                      <a:xfrm>
                        <a:off x="0" y="0"/>
                        <a:ext cx="7580630" cy="415925"/>
                        <a:chOff x="55" y="1790"/>
                        <a:chExt cx="11938" cy="654"/>
                      </a:xfrm>
                    </wpg:grpSpPr>
                    <wps:wsp>
                      <wps:cNvPr id="29" name="矩形 89"/>
                      <wps:cNvSpPr/>
                      <wps:spPr>
                        <a:xfrm>
                          <a:off x="55" y="2364"/>
                          <a:ext cx="11889" cy="80"/>
                        </a:xfrm>
                        <a:prstGeom prst="rect">
                          <a:avLst/>
                        </a:prstGeom>
                        <a:solidFill>
                          <a:srgbClr val="FFD966"/>
                        </a:solidFill>
                        <a:ln>
                          <a:noFill/>
                        </a:ln>
                      </wps:spPr>
                      <wps:bodyPr upright="1"/>
                    </wps:wsp>
                    <wps:wsp>
                      <wps:cNvPr id="30" name="曲线 90"/>
                      <wps:cNvSpPr/>
                      <wps:spPr>
                        <a:xfrm>
                          <a:off x="9326" y="1890"/>
                          <a:ext cx="2611" cy="478"/>
                        </a:xfrm>
                        <a:custGeom>
                          <a:avLst/>
                          <a:gdLst/>
                          <a:ahLst/>
                          <a:cxnLst/>
                          <a:pathLst>
                            <a:path w="2611" h="478">
                              <a:moveTo>
                                <a:pt x="592" y="0"/>
                              </a:moveTo>
                              <a:lnTo>
                                <a:pt x="2611" y="0"/>
                              </a:lnTo>
                              <a:lnTo>
                                <a:pt x="2611" y="479"/>
                              </a:lnTo>
                              <a:lnTo>
                                <a:pt x="0" y="479"/>
                              </a:lnTo>
                              <a:lnTo>
                                <a:pt x="592" y="0"/>
                              </a:lnTo>
                              <a:lnTo>
                                <a:pt x="592" y="0"/>
                              </a:lnTo>
                              <a:lnTo>
                                <a:pt x="592" y="0"/>
                              </a:lnTo>
                              <a:lnTo>
                                <a:pt x="592" y="0"/>
                              </a:lnTo>
                              <a:close/>
                            </a:path>
                          </a:pathLst>
                        </a:custGeom>
                        <a:solidFill>
                          <a:srgbClr val="000000"/>
                        </a:solidFill>
                        <a:ln>
                          <a:noFill/>
                        </a:ln>
                      </wps:spPr>
                      <wps:bodyPr upright="1"/>
                    </wps:wsp>
                    <wps:wsp>
                      <wps:cNvPr id="31" name="曲线 91"/>
                      <wps:cNvSpPr/>
                      <wps:spPr>
                        <a:xfrm>
                          <a:off x="9615" y="1790"/>
                          <a:ext cx="2378" cy="615"/>
                        </a:xfrm>
                        <a:custGeom>
                          <a:avLst/>
                          <a:gdLst/>
                          <a:ahLst/>
                          <a:cxnLst/>
                          <a:pathLst>
                            <a:path w="2378" h="615">
                              <a:moveTo>
                                <a:pt x="606" y="0"/>
                              </a:moveTo>
                              <a:lnTo>
                                <a:pt x="2378" y="3"/>
                              </a:lnTo>
                              <a:lnTo>
                                <a:pt x="2378" y="615"/>
                              </a:lnTo>
                              <a:lnTo>
                                <a:pt x="0" y="615"/>
                              </a:lnTo>
                              <a:lnTo>
                                <a:pt x="606" y="0"/>
                              </a:lnTo>
                              <a:lnTo>
                                <a:pt x="606" y="0"/>
                              </a:lnTo>
                              <a:lnTo>
                                <a:pt x="606" y="0"/>
                              </a:lnTo>
                              <a:lnTo>
                                <a:pt x="606" y="0"/>
                              </a:lnTo>
                              <a:close/>
                            </a:path>
                          </a:pathLst>
                        </a:custGeom>
                        <a:solidFill>
                          <a:srgbClr val="FFD966"/>
                        </a:solidFill>
                        <a:ln>
                          <a:noFill/>
                        </a:ln>
                      </wps:spPr>
                      <wps:bodyPr upright="1"/>
                    </wps:wsp>
                  </wpg:wgp>
                </a:graphicData>
              </a:graphic>
            </wp:anchor>
          </w:drawing>
        </mc:Choice>
        <mc:Fallback>
          <w:pict>
            <v:group id="组合 88" o:spid="_x0000_s1026" o:spt="203" style="position:absolute;left:0pt;margin-left:2.75pt;margin-top:46.95pt;height:32.75pt;width:596.9pt;mso-position-horizontal-relative:page;z-index:251659264;mso-width-relative:page;mso-height-relative:page;" coordorigin="55,1790" coordsize="11938,654" o:gfxdata="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ACV7&#10;U9kAAAAJAQAADwAAAAAAAAABACAAAAAiAAAAZHJzL2Rvd25yZXYueG1sUEsBAhQAFAAAAAgAh07i&#10;QFhEzjE+AwAAsQoAAA4AAAAAAAAAAQAgAAAAKAEAAGRycy9lMm9Eb2MueG1sUEsFBgAAAAAGAAYA&#10;WQEAANgGAAAAAA==&#10;">
              <o:lock v:ext="edit" aspectratio="f"/>
              <v:rect id="矩形 89" o:spid="_x0000_s1026" o:spt="1" style="position:absolute;left:55;top:2364;height:80;width:11889;" fillcolor="#FFD966" filled="t" stroked="f" coordsize="21600,21600" o:gfxdata="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59Zh+8AAAA&#10;2wAAAA8AAAAAAAAAAQAgAAAAIgAAAGRycy9kb3ducmV2LnhtbFBLAQIUABQAAAAIAIdO4kAzLwWe&#10;OwAAADkAAAAQAAAAAAAAAAEAIAAAAAsBAABkcnMvc2hhcGV4bWwueG1sUEsFBgAAAAAGAAYAWwEA&#10;ALUDAAAAAA==&#10;">
                <v:fill on="t" focussize="0,0"/>
                <v:stroke on="f"/>
                <v:imagedata o:title=""/>
                <o:lock v:ext="edit" aspectratio="f"/>
              </v:rect>
              <v:shape id="曲线 90" o:spid="_x0000_s1026" o:spt="100" style="position:absolute;left:9326;top:1890;height:478;width:2611;" fillcolor="#000000" filled="t" stroked="f" coordsize="2611,478" o:gfxdata="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pwg9ugAAANsA&#10;AAAPAAAAAAAAAAEAIAAAACIAAABkcnMvZG93bnJldi54bWxQSwECFAAUAAAACACHTuJAMy8FnjsA&#10;AAA5AAAAEAAAAAAAAAABACAAAAAJAQAAZHJzL3NoYXBleG1sLnhtbFBLBQYAAAAABgAGAFsBAACz&#10;AwAAAAA=&#10;" path="m592,0l2611,0,2611,479,0,479,592,0,592,0,592,0,592,0xe">
                <v:fill on="t" focussize="0,0"/>
                <v:stroke on="f"/>
                <v:imagedata o:title=""/>
                <o:lock v:ext="edit" aspectratio="f"/>
              </v:shape>
              <v:shape id="曲线 91" o:spid="_x0000_s1026" o:spt="100" style="position:absolute;left:9615;top:1790;height:615;width:2378;" fillcolor="#FFD966" filled="t" stroked="f" coordsize="2378,615" o:gfxdata="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yITZrsAAADb&#10;AAAADwAAAAAAAAABACAAAAAiAAAAZHJzL2Rvd25yZXYueG1sUEsBAhQAFAAAAAgAh07iQDMvBZ47&#10;AAAAOQAAABAAAAAAAAAAAQAgAAAACgEAAGRycy9zaGFwZXhtbC54bWxQSwUGAAAAAAYABgBbAQAA&#10;tAMAAAAA&#10;" path="m606,0l2378,3,2378,615,0,615,606,0,606,0,606,0,606,0xe">
                <v:fill on="t" focussize="0,0"/>
                <v:stroke on="f"/>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ind w:left="0" w:firstLine="0"/>
      </w:pPr>
      <w:rPr>
        <w:rFonts w:hint="eastAsia"/>
      </w:rPr>
    </w:lvl>
  </w:abstractNum>
  <w:abstractNum w:abstractNumId="1">
    <w:nsid w:val="5F222FFA"/>
    <w:multiLevelType w:val="singleLevel"/>
    <w:tmpl w:val="5F222FFA"/>
    <w:lvl w:ilvl="0" w:tentative="0">
      <w:start w:val="1"/>
      <w:numFmt w:val="decimal"/>
      <w:suff w:val="nothing"/>
      <w:lvlText w:val="（%1）"/>
      <w:lvlJc w:val="left"/>
      <w:pPr>
        <w:tabs>
          <w:tab w:val="left"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1NzdlZjVkMzhkN2M2NjI3YzkwZjgxYTYwNzY3NWYifQ=="/>
  </w:docVars>
  <w:rsids>
    <w:rsidRoot w:val="008F1112"/>
    <w:rsid w:val="000C7EAD"/>
    <w:rsid w:val="000D24A2"/>
    <w:rsid w:val="00111E2D"/>
    <w:rsid w:val="006B5F81"/>
    <w:rsid w:val="008A0463"/>
    <w:rsid w:val="008F1112"/>
    <w:rsid w:val="009D43B2"/>
    <w:rsid w:val="009F4044"/>
    <w:rsid w:val="00D749E1"/>
    <w:rsid w:val="5AC00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rPr>
      <w:rFonts w:ascii="仿宋_GB2312" w:eastAsia="仿宋_GB2312" w:cs="仿宋_GB2312"/>
      <w:sz w:val="32"/>
      <w:szCs w:val="32"/>
      <w:lang w:val="zh-CN" w:bidi="zh-CN"/>
    </w:r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jc w:val="center"/>
    </w:pPr>
    <w:rPr>
      <w:sz w:val="18"/>
      <w:szCs w:val="18"/>
    </w:rPr>
  </w:style>
  <w:style w:type="paragraph" w:customStyle="1" w:styleId="9">
    <w:name w:val="列出段落1"/>
    <w:basedOn w:val="1"/>
    <w:uiPriority w:val="0"/>
    <w:pPr>
      <w:spacing w:before="2"/>
      <w:ind w:left="119" w:right="434" w:firstLine="643"/>
    </w:pPr>
    <w:rPr>
      <w:rFonts w:ascii="仿宋_GB2312" w:eastAsia="仿宋_GB2312" w:cs="仿宋_GB2312"/>
      <w:lang w:val="zh-CN" w:bidi="zh-CN"/>
    </w:rPr>
  </w:style>
  <w:style w:type="character" w:customStyle="1" w:styleId="10">
    <w:name w:val="font11"/>
    <w:uiPriority w:val="0"/>
    <w:rPr>
      <w:rFonts w:ascii="仿宋_GB2312" w:eastAsia="仿宋_GB2312" w:cs="仿宋_GB2312"/>
      <w:color w:val="000000"/>
      <w:sz w:val="18"/>
      <w:szCs w:val="18"/>
      <w:u w:val="none"/>
      <w:lang w:bidi="ar-SA"/>
    </w:rPr>
  </w:style>
  <w:style w:type="character" w:customStyle="1" w:styleId="11">
    <w:name w:val="font112"/>
    <w:uiPriority w:val="0"/>
    <w:rPr>
      <w:rFonts w:ascii="宋体" w:eastAsia="宋体" w:cs="宋体"/>
      <w:color w:val="000000"/>
      <w:sz w:val="18"/>
      <w:szCs w:val="18"/>
      <w:u w:val="none"/>
      <w:lang w:bidi="ar-SA"/>
    </w:rPr>
  </w:style>
  <w:style w:type="character" w:customStyle="1" w:styleId="12">
    <w:name w:val="font141"/>
    <w:uiPriority w:val="0"/>
    <w:rPr>
      <w:rFonts w:ascii="Times New Roman" w:hAnsi="Times New Roman" w:cs="Times New Roman"/>
      <w:color w:val="000000"/>
      <w:sz w:val="18"/>
      <w:szCs w:val="18"/>
      <w:u w:val="none"/>
      <w:lang w:bidi="ar-SA"/>
    </w:rPr>
  </w:style>
  <w:style w:type="paragraph" w:customStyle="1" w:styleId="13">
    <w:name w:val="列出段落2"/>
    <w:basedOn w:val="1"/>
    <w:uiPriority w:val="0"/>
    <w:pPr>
      <w:ind w:firstLine="200" w:firstLineChars="200"/>
    </w:pPr>
  </w:style>
  <w:style w:type="character" w:customStyle="1" w:styleId="14">
    <w:name w:val="font171"/>
    <w:basedOn w:val="8"/>
    <w:uiPriority w:val="0"/>
    <w:rPr>
      <w:rFonts w:ascii="仿宋_GB2312" w:eastAsia="仿宋_GB2312" w:cs="仿宋_GB2312"/>
      <w:color w:val="000000"/>
      <w:sz w:val="18"/>
      <w:szCs w:val="18"/>
      <w:u w:val="none"/>
    </w:rPr>
  </w:style>
  <w:style w:type="character" w:customStyle="1" w:styleId="15">
    <w:name w:val="font51"/>
    <w:basedOn w:val="8"/>
    <w:uiPriority w:val="0"/>
    <w:rPr>
      <w:rFonts w:ascii="Times New Roman" w:hAnsi="Times New Roman" w:cs="Times New Roman"/>
      <w:color w:val="000000"/>
      <w:sz w:val="18"/>
      <w:szCs w:val="18"/>
      <w:u w:val="none"/>
    </w:rPr>
  </w:style>
  <w:style w:type="character" w:customStyle="1" w:styleId="16">
    <w:name w:val="font161"/>
    <w:basedOn w:val="8"/>
    <w:uiPriority w:val="0"/>
    <w:rPr>
      <w:rFonts w:ascii="宋体" w:eastAsia="宋体" w:cs="宋体"/>
      <w:color w:val="000000"/>
      <w:sz w:val="18"/>
      <w:szCs w:val="18"/>
      <w:u w:val="none"/>
    </w:rPr>
  </w:style>
  <w:style w:type="character" w:customStyle="1" w:styleId="17">
    <w:name w:val="font81"/>
    <w:basedOn w:val="8"/>
    <w:uiPriority w:val="0"/>
    <w:rPr>
      <w:rFonts w:ascii="Times New Roman" w:hAnsi="Times New Roman" w:cs="Times New Roman"/>
      <w:color w:val="000000"/>
      <w:sz w:val="21"/>
      <w:szCs w:val="21"/>
      <w:u w:val="none"/>
    </w:rPr>
  </w:style>
  <w:style w:type="character" w:customStyle="1" w:styleId="18">
    <w:name w:val="font121"/>
    <w:basedOn w:val="8"/>
    <w:uiPriority w:val="0"/>
    <w:rPr>
      <w:rFonts w:ascii="Times New Roman" w:hAnsi="Times New Roman" w:cs="Times New Roman"/>
      <w:color w:val="000000"/>
      <w:sz w:val="20"/>
      <w:szCs w:val="20"/>
      <w:u w:val="none"/>
    </w:rPr>
  </w:style>
  <w:style w:type="character" w:customStyle="1" w:styleId="19">
    <w:name w:val="font131"/>
    <w:basedOn w:val="8"/>
    <w:uiPriority w:val="0"/>
    <w:rPr>
      <w:rFonts w:asci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bmp"/><Relationship Id="rId32" Type="http://schemas.openxmlformats.org/officeDocument/2006/relationships/theme" Target="theme/theme1.xml"/><Relationship Id="rId31" Type="http://schemas.openxmlformats.org/officeDocument/2006/relationships/header" Target="header18.xml"/><Relationship Id="rId30" Type="http://schemas.openxmlformats.org/officeDocument/2006/relationships/header" Target="header17.xml"/><Relationship Id="rId3" Type="http://schemas.openxmlformats.org/officeDocument/2006/relationships/header" Target="header1.xml"/><Relationship Id="rId29" Type="http://schemas.openxmlformats.org/officeDocument/2006/relationships/footer" Target="footer11.xml"/><Relationship Id="rId28" Type="http://schemas.openxmlformats.org/officeDocument/2006/relationships/header" Target="header16.xml"/><Relationship Id="rId27" Type="http://schemas.openxmlformats.org/officeDocument/2006/relationships/header" Target="header15.xml"/><Relationship Id="rId26" Type="http://schemas.openxmlformats.org/officeDocument/2006/relationships/header" Target="header14.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70</Pages>
  <Words>30353</Words>
  <Characters>35898</Characters>
  <Lines>344</Lines>
  <Paragraphs>97</Paragraphs>
  <TotalTime>635</TotalTime>
  <ScaleCrop>false</ScaleCrop>
  <LinksUpToDate>false</LinksUpToDate>
  <CharactersWithSpaces>36417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上进兄</cp:lastModifiedBy>
  <cp:lastPrinted>2020-07-30T02:37:00Z</cp:lastPrinted>
  <dcterms:modified xsi:type="dcterms:W3CDTF">2024-07-19T04:04:54Z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7EB1271E3BED453D84BACE1996C4D1EA_13</vt:lpwstr>
  </property>
</Properties>
</file>