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38</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570005廊坊市广阳区妇幼保健院</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893.38</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191.66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694.46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893.38</w:t>
            </w:r>
          </w:p>
        </w:tc>
        <w:tc>
          <w:tcPr>
            <w:tcW w:w="4535" w:type="dxa"/>
            <w:vAlign w:val="center"/>
          </w:tcPr>
          <w:p>
            <w:pPr>
              <w:pStyle w:val="19"/>
            </w:pPr>
            <w:r>
              <w:t>本年支出合计</w:t>
            </w:r>
          </w:p>
        </w:tc>
        <w:tc>
          <w:tcPr>
            <w:tcW w:w="2126" w:type="dxa"/>
            <w:vAlign w:val="center"/>
          </w:tcPr>
          <w:p>
            <w:pPr>
              <w:pStyle w:val="20"/>
            </w:pPr>
            <w:r>
              <w:t>893.38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893.38</w:t>
            </w:r>
          </w:p>
        </w:tc>
        <w:tc>
          <w:tcPr>
            <w:tcW w:w="4535" w:type="dxa"/>
            <w:vAlign w:val="center"/>
          </w:tcPr>
          <w:p>
            <w:pPr>
              <w:pStyle w:val="19"/>
            </w:pPr>
            <w:r>
              <w:t>支出总计</w:t>
            </w:r>
          </w:p>
        </w:tc>
        <w:tc>
          <w:tcPr>
            <w:tcW w:w="2126" w:type="dxa"/>
            <w:vAlign w:val="center"/>
          </w:tcPr>
          <w:p>
            <w:pPr>
              <w:pStyle w:val="20"/>
            </w:pPr>
            <w:r>
              <w:t>893.38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570005廊坊市广阳区妇幼保健院</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893.38</w:t>
            </w:r>
          </w:p>
        </w:tc>
        <w:tc>
          <w:tcPr>
            <w:tcW w:w="1134" w:type="dxa"/>
            <w:vAlign w:val="center"/>
          </w:tcPr>
          <w:p>
            <w:pPr>
              <w:pStyle w:val="20"/>
            </w:pPr>
            <w:r>
              <w:t>893.38</w:t>
            </w:r>
          </w:p>
        </w:tc>
        <w:tc>
          <w:tcPr>
            <w:tcW w:w="1134" w:type="dxa"/>
            <w:vAlign w:val="center"/>
          </w:tcPr>
          <w:p>
            <w:pPr>
              <w:pStyle w:val="20"/>
            </w:pPr>
            <w:r>
              <w:t>893.38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191.66</w:t>
            </w:r>
          </w:p>
        </w:tc>
        <w:tc>
          <w:tcPr>
            <w:tcW w:w="1134" w:type="dxa"/>
            <w:vAlign w:val="center"/>
          </w:tcPr>
          <w:p>
            <w:pPr>
              <w:pStyle w:val="16"/>
            </w:pPr>
            <w:r>
              <w:t>191.66</w:t>
            </w:r>
          </w:p>
        </w:tc>
        <w:tc>
          <w:tcPr>
            <w:tcW w:w="1134" w:type="dxa"/>
            <w:vAlign w:val="center"/>
          </w:tcPr>
          <w:p>
            <w:pPr>
              <w:pStyle w:val="16"/>
            </w:pPr>
            <w:r>
              <w:t>191.66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191.66</w:t>
            </w:r>
          </w:p>
        </w:tc>
        <w:tc>
          <w:tcPr>
            <w:tcW w:w="1134" w:type="dxa"/>
            <w:vAlign w:val="center"/>
          </w:tcPr>
          <w:p>
            <w:pPr>
              <w:pStyle w:val="16"/>
            </w:pPr>
            <w:r>
              <w:t>191.66</w:t>
            </w:r>
          </w:p>
        </w:tc>
        <w:tc>
          <w:tcPr>
            <w:tcW w:w="1134" w:type="dxa"/>
            <w:vAlign w:val="center"/>
          </w:tcPr>
          <w:p>
            <w:pPr>
              <w:pStyle w:val="16"/>
            </w:pPr>
            <w:r>
              <w:t>191.66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2080502</w:t>
            </w:r>
          </w:p>
        </w:tc>
        <w:tc>
          <w:tcPr>
            <w:tcW w:w="1559" w:type="dxa"/>
            <w:vAlign w:val="center"/>
          </w:tcPr>
          <w:p>
            <w:pPr>
              <w:pStyle w:val="17"/>
            </w:pPr>
            <w:r>
              <w:t>事业单位离退休</w:t>
            </w:r>
          </w:p>
        </w:tc>
        <w:tc>
          <w:tcPr>
            <w:tcW w:w="1134" w:type="dxa"/>
            <w:vAlign w:val="center"/>
          </w:tcPr>
          <w:p>
            <w:pPr>
              <w:pStyle w:val="16"/>
            </w:pPr>
            <w:r>
              <w:t>182.76</w:t>
            </w:r>
          </w:p>
        </w:tc>
        <w:tc>
          <w:tcPr>
            <w:tcW w:w="1134" w:type="dxa"/>
            <w:vAlign w:val="center"/>
          </w:tcPr>
          <w:p>
            <w:pPr>
              <w:pStyle w:val="16"/>
            </w:pPr>
            <w:r>
              <w:t>182.76</w:t>
            </w:r>
          </w:p>
        </w:tc>
        <w:tc>
          <w:tcPr>
            <w:tcW w:w="1134" w:type="dxa"/>
            <w:vAlign w:val="center"/>
          </w:tcPr>
          <w:p>
            <w:pPr>
              <w:pStyle w:val="16"/>
            </w:pPr>
            <w:r>
              <w:t>182.76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8.90</w:t>
            </w:r>
          </w:p>
        </w:tc>
        <w:tc>
          <w:tcPr>
            <w:tcW w:w="1134" w:type="dxa"/>
            <w:vAlign w:val="center"/>
          </w:tcPr>
          <w:p>
            <w:pPr>
              <w:pStyle w:val="16"/>
            </w:pPr>
            <w:r>
              <w:t>8.90</w:t>
            </w:r>
          </w:p>
        </w:tc>
        <w:tc>
          <w:tcPr>
            <w:tcW w:w="1134" w:type="dxa"/>
            <w:vAlign w:val="center"/>
          </w:tcPr>
          <w:p>
            <w:pPr>
              <w:pStyle w:val="16"/>
            </w:pPr>
            <w:r>
              <w:t>8.90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694.46</w:t>
            </w:r>
          </w:p>
        </w:tc>
        <w:tc>
          <w:tcPr>
            <w:tcW w:w="1134" w:type="dxa"/>
            <w:vAlign w:val="center"/>
          </w:tcPr>
          <w:p>
            <w:pPr>
              <w:pStyle w:val="16"/>
            </w:pPr>
            <w:r>
              <w:t>694.46</w:t>
            </w:r>
          </w:p>
        </w:tc>
        <w:tc>
          <w:tcPr>
            <w:tcW w:w="1134" w:type="dxa"/>
            <w:vAlign w:val="center"/>
          </w:tcPr>
          <w:p>
            <w:pPr>
              <w:pStyle w:val="16"/>
            </w:pPr>
            <w:r>
              <w:t>694.46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21002</w:t>
            </w:r>
          </w:p>
        </w:tc>
        <w:tc>
          <w:tcPr>
            <w:tcW w:w="1559" w:type="dxa"/>
            <w:vAlign w:val="center"/>
          </w:tcPr>
          <w:p>
            <w:pPr>
              <w:pStyle w:val="17"/>
            </w:pPr>
            <w:r>
              <w:t>公立医院</w:t>
            </w:r>
          </w:p>
        </w:tc>
        <w:tc>
          <w:tcPr>
            <w:tcW w:w="1134" w:type="dxa"/>
            <w:vAlign w:val="center"/>
          </w:tcPr>
          <w:p>
            <w:pPr>
              <w:pStyle w:val="16"/>
            </w:pPr>
            <w:r>
              <w:t>567.56</w:t>
            </w:r>
          </w:p>
        </w:tc>
        <w:tc>
          <w:tcPr>
            <w:tcW w:w="1134" w:type="dxa"/>
            <w:vAlign w:val="center"/>
          </w:tcPr>
          <w:p>
            <w:pPr>
              <w:pStyle w:val="16"/>
            </w:pPr>
            <w:r>
              <w:t>567.56</w:t>
            </w:r>
          </w:p>
        </w:tc>
        <w:tc>
          <w:tcPr>
            <w:tcW w:w="1134" w:type="dxa"/>
            <w:vAlign w:val="center"/>
          </w:tcPr>
          <w:p>
            <w:pPr>
              <w:pStyle w:val="16"/>
            </w:pPr>
            <w:r>
              <w:t>567.56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2100206</w:t>
            </w:r>
          </w:p>
        </w:tc>
        <w:tc>
          <w:tcPr>
            <w:tcW w:w="1559" w:type="dxa"/>
            <w:vAlign w:val="center"/>
          </w:tcPr>
          <w:p>
            <w:pPr>
              <w:pStyle w:val="17"/>
            </w:pPr>
            <w:r>
              <w:t>妇幼保健医院</w:t>
            </w:r>
          </w:p>
        </w:tc>
        <w:tc>
          <w:tcPr>
            <w:tcW w:w="1134" w:type="dxa"/>
            <w:vAlign w:val="center"/>
          </w:tcPr>
          <w:p>
            <w:pPr>
              <w:pStyle w:val="16"/>
            </w:pPr>
            <w:r>
              <w:t>141.81</w:t>
            </w:r>
          </w:p>
        </w:tc>
        <w:tc>
          <w:tcPr>
            <w:tcW w:w="1134" w:type="dxa"/>
            <w:vAlign w:val="center"/>
          </w:tcPr>
          <w:p>
            <w:pPr>
              <w:pStyle w:val="16"/>
            </w:pPr>
            <w:r>
              <w:t>141.81</w:t>
            </w:r>
          </w:p>
        </w:tc>
        <w:tc>
          <w:tcPr>
            <w:tcW w:w="1134" w:type="dxa"/>
            <w:vAlign w:val="center"/>
          </w:tcPr>
          <w:p>
            <w:pPr>
              <w:pStyle w:val="16"/>
            </w:pPr>
            <w:r>
              <w:t>141.81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2100299</w:t>
            </w:r>
          </w:p>
        </w:tc>
        <w:tc>
          <w:tcPr>
            <w:tcW w:w="1559" w:type="dxa"/>
            <w:vAlign w:val="center"/>
          </w:tcPr>
          <w:p>
            <w:pPr>
              <w:pStyle w:val="17"/>
            </w:pPr>
            <w:r>
              <w:t>其他公立医院支出</w:t>
            </w:r>
          </w:p>
        </w:tc>
        <w:tc>
          <w:tcPr>
            <w:tcW w:w="1134" w:type="dxa"/>
            <w:vAlign w:val="center"/>
          </w:tcPr>
          <w:p>
            <w:pPr>
              <w:pStyle w:val="16"/>
            </w:pPr>
            <w:r>
              <w:t>425.75</w:t>
            </w:r>
          </w:p>
        </w:tc>
        <w:tc>
          <w:tcPr>
            <w:tcW w:w="1134" w:type="dxa"/>
            <w:vAlign w:val="center"/>
          </w:tcPr>
          <w:p>
            <w:pPr>
              <w:pStyle w:val="16"/>
            </w:pPr>
            <w:r>
              <w:t>425.75</w:t>
            </w:r>
          </w:p>
        </w:tc>
        <w:tc>
          <w:tcPr>
            <w:tcW w:w="1134" w:type="dxa"/>
            <w:vAlign w:val="center"/>
          </w:tcPr>
          <w:p>
            <w:pPr>
              <w:pStyle w:val="16"/>
            </w:pPr>
            <w:r>
              <w:t>425.75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21004</w:t>
            </w:r>
          </w:p>
        </w:tc>
        <w:tc>
          <w:tcPr>
            <w:tcW w:w="1559" w:type="dxa"/>
            <w:vAlign w:val="center"/>
          </w:tcPr>
          <w:p>
            <w:pPr>
              <w:pStyle w:val="17"/>
            </w:pPr>
            <w:r>
              <w:t>公共卫生</w:t>
            </w:r>
          </w:p>
        </w:tc>
        <w:tc>
          <w:tcPr>
            <w:tcW w:w="1134" w:type="dxa"/>
            <w:vAlign w:val="center"/>
          </w:tcPr>
          <w:p>
            <w:pPr>
              <w:pStyle w:val="16"/>
            </w:pPr>
            <w:r>
              <w:t>122.28</w:t>
            </w:r>
          </w:p>
        </w:tc>
        <w:tc>
          <w:tcPr>
            <w:tcW w:w="1134" w:type="dxa"/>
            <w:vAlign w:val="center"/>
          </w:tcPr>
          <w:p>
            <w:pPr>
              <w:pStyle w:val="16"/>
            </w:pPr>
            <w:r>
              <w:t>122.28</w:t>
            </w:r>
          </w:p>
        </w:tc>
        <w:tc>
          <w:tcPr>
            <w:tcW w:w="1134" w:type="dxa"/>
            <w:vAlign w:val="center"/>
          </w:tcPr>
          <w:p>
            <w:pPr>
              <w:pStyle w:val="16"/>
            </w:pPr>
            <w:r>
              <w:t>122.28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2100408</w:t>
            </w:r>
          </w:p>
        </w:tc>
        <w:tc>
          <w:tcPr>
            <w:tcW w:w="1559" w:type="dxa"/>
            <w:vAlign w:val="center"/>
          </w:tcPr>
          <w:p>
            <w:pPr>
              <w:pStyle w:val="17"/>
            </w:pPr>
            <w:r>
              <w:t>基本公共卫生服务</w:t>
            </w:r>
          </w:p>
        </w:tc>
        <w:tc>
          <w:tcPr>
            <w:tcW w:w="1134" w:type="dxa"/>
            <w:vAlign w:val="center"/>
          </w:tcPr>
          <w:p>
            <w:pPr>
              <w:pStyle w:val="16"/>
            </w:pPr>
            <w:r>
              <w:t>50.00</w:t>
            </w:r>
          </w:p>
        </w:tc>
        <w:tc>
          <w:tcPr>
            <w:tcW w:w="1134" w:type="dxa"/>
            <w:vAlign w:val="center"/>
          </w:tcPr>
          <w:p>
            <w:pPr>
              <w:pStyle w:val="16"/>
            </w:pPr>
            <w:r>
              <w:t>50.00</w:t>
            </w:r>
          </w:p>
        </w:tc>
        <w:tc>
          <w:tcPr>
            <w:tcW w:w="1134" w:type="dxa"/>
            <w:vAlign w:val="center"/>
          </w:tcPr>
          <w:p>
            <w:pPr>
              <w:pStyle w:val="16"/>
            </w:pPr>
            <w:r>
              <w:t>50.00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2100409</w:t>
            </w:r>
          </w:p>
        </w:tc>
        <w:tc>
          <w:tcPr>
            <w:tcW w:w="1559" w:type="dxa"/>
            <w:vAlign w:val="center"/>
          </w:tcPr>
          <w:p>
            <w:pPr>
              <w:pStyle w:val="17"/>
            </w:pPr>
            <w:r>
              <w:t>重大公共卫生服务</w:t>
            </w:r>
          </w:p>
        </w:tc>
        <w:tc>
          <w:tcPr>
            <w:tcW w:w="1134" w:type="dxa"/>
            <w:vAlign w:val="center"/>
          </w:tcPr>
          <w:p>
            <w:pPr>
              <w:pStyle w:val="16"/>
            </w:pPr>
            <w:r>
              <w:t>22.28</w:t>
            </w:r>
          </w:p>
        </w:tc>
        <w:tc>
          <w:tcPr>
            <w:tcW w:w="1134" w:type="dxa"/>
            <w:vAlign w:val="center"/>
          </w:tcPr>
          <w:p>
            <w:pPr>
              <w:pStyle w:val="16"/>
            </w:pPr>
            <w:r>
              <w:t>22.28</w:t>
            </w:r>
          </w:p>
        </w:tc>
        <w:tc>
          <w:tcPr>
            <w:tcW w:w="1134" w:type="dxa"/>
            <w:vAlign w:val="center"/>
          </w:tcPr>
          <w:p>
            <w:pPr>
              <w:pStyle w:val="16"/>
            </w:pPr>
            <w:r>
              <w:t>22.28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2100499</w:t>
            </w:r>
          </w:p>
        </w:tc>
        <w:tc>
          <w:tcPr>
            <w:tcW w:w="1559" w:type="dxa"/>
            <w:vAlign w:val="center"/>
          </w:tcPr>
          <w:p>
            <w:pPr>
              <w:pStyle w:val="17"/>
            </w:pPr>
            <w:r>
              <w:t>其他公共卫生支出</w:t>
            </w:r>
          </w:p>
        </w:tc>
        <w:tc>
          <w:tcPr>
            <w:tcW w:w="1134" w:type="dxa"/>
            <w:vAlign w:val="center"/>
          </w:tcPr>
          <w:p>
            <w:pPr>
              <w:pStyle w:val="16"/>
            </w:pPr>
            <w:r>
              <w:t>50.00</w:t>
            </w:r>
          </w:p>
        </w:tc>
        <w:tc>
          <w:tcPr>
            <w:tcW w:w="1134" w:type="dxa"/>
            <w:vAlign w:val="center"/>
          </w:tcPr>
          <w:p>
            <w:pPr>
              <w:pStyle w:val="16"/>
            </w:pPr>
            <w:r>
              <w:t>50.00</w:t>
            </w:r>
          </w:p>
        </w:tc>
        <w:tc>
          <w:tcPr>
            <w:tcW w:w="1134" w:type="dxa"/>
            <w:vAlign w:val="center"/>
          </w:tcPr>
          <w:p>
            <w:pPr>
              <w:pStyle w:val="16"/>
            </w:pPr>
            <w:r>
              <w:t>50.00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21006</w:t>
            </w:r>
          </w:p>
        </w:tc>
        <w:tc>
          <w:tcPr>
            <w:tcW w:w="1559" w:type="dxa"/>
            <w:vAlign w:val="center"/>
          </w:tcPr>
          <w:p>
            <w:pPr>
              <w:pStyle w:val="17"/>
            </w:pPr>
            <w:r>
              <w:t>中医药</w:t>
            </w:r>
          </w:p>
        </w:tc>
        <w:tc>
          <w:tcPr>
            <w:tcW w:w="1134" w:type="dxa"/>
            <w:vAlign w:val="center"/>
          </w:tcPr>
          <w:p>
            <w:pPr>
              <w:pStyle w:val="16"/>
            </w:pPr>
            <w:r>
              <w:t>2.00</w:t>
            </w:r>
          </w:p>
        </w:tc>
        <w:tc>
          <w:tcPr>
            <w:tcW w:w="1134" w:type="dxa"/>
            <w:vAlign w:val="center"/>
          </w:tcPr>
          <w:p>
            <w:pPr>
              <w:pStyle w:val="16"/>
            </w:pPr>
            <w:r>
              <w:t>2.00</w:t>
            </w:r>
          </w:p>
        </w:tc>
        <w:tc>
          <w:tcPr>
            <w:tcW w:w="1134" w:type="dxa"/>
            <w:vAlign w:val="center"/>
          </w:tcPr>
          <w:p>
            <w:pPr>
              <w:pStyle w:val="16"/>
            </w:pPr>
            <w:r>
              <w:t>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2100699</w:t>
            </w:r>
          </w:p>
        </w:tc>
        <w:tc>
          <w:tcPr>
            <w:tcW w:w="1559" w:type="dxa"/>
            <w:vAlign w:val="center"/>
          </w:tcPr>
          <w:p>
            <w:pPr>
              <w:pStyle w:val="17"/>
            </w:pPr>
            <w:r>
              <w:t>其他中医药支出</w:t>
            </w:r>
          </w:p>
        </w:tc>
        <w:tc>
          <w:tcPr>
            <w:tcW w:w="1134" w:type="dxa"/>
            <w:vAlign w:val="center"/>
          </w:tcPr>
          <w:p>
            <w:pPr>
              <w:pStyle w:val="16"/>
            </w:pPr>
            <w:r>
              <w:t>2.00</w:t>
            </w:r>
          </w:p>
        </w:tc>
        <w:tc>
          <w:tcPr>
            <w:tcW w:w="1134" w:type="dxa"/>
            <w:vAlign w:val="center"/>
          </w:tcPr>
          <w:p>
            <w:pPr>
              <w:pStyle w:val="16"/>
            </w:pPr>
            <w:r>
              <w:t>2.00</w:t>
            </w:r>
          </w:p>
        </w:tc>
        <w:tc>
          <w:tcPr>
            <w:tcW w:w="1134" w:type="dxa"/>
            <w:vAlign w:val="center"/>
          </w:tcPr>
          <w:p>
            <w:pPr>
              <w:pStyle w:val="16"/>
            </w:pPr>
            <w:r>
              <w:t>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2.63</w:t>
            </w:r>
          </w:p>
        </w:tc>
        <w:tc>
          <w:tcPr>
            <w:tcW w:w="1134" w:type="dxa"/>
            <w:vAlign w:val="center"/>
          </w:tcPr>
          <w:p>
            <w:pPr>
              <w:pStyle w:val="16"/>
            </w:pPr>
            <w:r>
              <w:t>2.63</w:t>
            </w:r>
          </w:p>
        </w:tc>
        <w:tc>
          <w:tcPr>
            <w:tcW w:w="1134" w:type="dxa"/>
            <w:vAlign w:val="center"/>
          </w:tcPr>
          <w:p>
            <w:pPr>
              <w:pStyle w:val="16"/>
            </w:pPr>
            <w:r>
              <w:t>2.63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2101102</w:t>
            </w:r>
          </w:p>
        </w:tc>
        <w:tc>
          <w:tcPr>
            <w:tcW w:w="1559" w:type="dxa"/>
            <w:vAlign w:val="center"/>
          </w:tcPr>
          <w:p>
            <w:pPr>
              <w:pStyle w:val="17"/>
            </w:pPr>
            <w:r>
              <w:t>事业单位医疗</w:t>
            </w:r>
          </w:p>
        </w:tc>
        <w:tc>
          <w:tcPr>
            <w:tcW w:w="1134" w:type="dxa"/>
            <w:vAlign w:val="center"/>
          </w:tcPr>
          <w:p>
            <w:pPr>
              <w:pStyle w:val="16"/>
            </w:pPr>
            <w:r>
              <w:t>2.63</w:t>
            </w:r>
          </w:p>
        </w:tc>
        <w:tc>
          <w:tcPr>
            <w:tcW w:w="1134" w:type="dxa"/>
            <w:vAlign w:val="center"/>
          </w:tcPr>
          <w:p>
            <w:pPr>
              <w:pStyle w:val="16"/>
            </w:pPr>
            <w:r>
              <w:t>2.63</w:t>
            </w:r>
          </w:p>
        </w:tc>
        <w:tc>
          <w:tcPr>
            <w:tcW w:w="1134" w:type="dxa"/>
            <w:vAlign w:val="center"/>
          </w:tcPr>
          <w:p>
            <w:pPr>
              <w:pStyle w:val="16"/>
            </w:pPr>
            <w:r>
              <w:t>2.63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7.25</w:t>
            </w:r>
          </w:p>
        </w:tc>
        <w:tc>
          <w:tcPr>
            <w:tcW w:w="1134" w:type="dxa"/>
            <w:vAlign w:val="center"/>
          </w:tcPr>
          <w:p>
            <w:pPr>
              <w:pStyle w:val="16"/>
            </w:pPr>
            <w:r>
              <w:t>7.25</w:t>
            </w:r>
          </w:p>
        </w:tc>
        <w:tc>
          <w:tcPr>
            <w:tcW w:w="1134" w:type="dxa"/>
            <w:vAlign w:val="center"/>
          </w:tcPr>
          <w:p>
            <w:pPr>
              <w:pStyle w:val="16"/>
            </w:pPr>
            <w:r>
              <w:t>7.25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7.25</w:t>
            </w:r>
          </w:p>
        </w:tc>
        <w:tc>
          <w:tcPr>
            <w:tcW w:w="1134" w:type="dxa"/>
            <w:vAlign w:val="center"/>
          </w:tcPr>
          <w:p>
            <w:pPr>
              <w:pStyle w:val="16"/>
            </w:pPr>
            <w:r>
              <w:t>7.25</w:t>
            </w:r>
          </w:p>
        </w:tc>
        <w:tc>
          <w:tcPr>
            <w:tcW w:w="1134" w:type="dxa"/>
            <w:vAlign w:val="center"/>
          </w:tcPr>
          <w:p>
            <w:pPr>
              <w:pStyle w:val="16"/>
            </w:pPr>
            <w:r>
              <w:t>7.25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7.25</w:t>
            </w:r>
          </w:p>
        </w:tc>
        <w:tc>
          <w:tcPr>
            <w:tcW w:w="1134" w:type="dxa"/>
            <w:vAlign w:val="center"/>
          </w:tcPr>
          <w:p>
            <w:pPr>
              <w:pStyle w:val="16"/>
            </w:pPr>
            <w:r>
              <w:t>7.25</w:t>
            </w:r>
          </w:p>
        </w:tc>
        <w:tc>
          <w:tcPr>
            <w:tcW w:w="1134" w:type="dxa"/>
            <w:vAlign w:val="center"/>
          </w:tcPr>
          <w:p>
            <w:pPr>
              <w:pStyle w:val="16"/>
            </w:pPr>
            <w:r>
              <w:t>7.25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570005廊坊市广阳区妇幼保健院</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893.38</w:t>
            </w:r>
          </w:p>
        </w:tc>
        <w:tc>
          <w:tcPr>
            <w:tcW w:w="1361" w:type="dxa"/>
            <w:vAlign w:val="center"/>
          </w:tcPr>
          <w:p>
            <w:pPr>
              <w:pStyle w:val="20"/>
            </w:pPr>
            <w:r>
              <w:t>275.35</w:t>
            </w:r>
          </w:p>
        </w:tc>
        <w:tc>
          <w:tcPr>
            <w:tcW w:w="1361" w:type="dxa"/>
            <w:vAlign w:val="center"/>
          </w:tcPr>
          <w:p>
            <w:pPr>
              <w:pStyle w:val="20"/>
            </w:pPr>
            <w:r>
              <w:t>618.03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191.66</w:t>
            </w:r>
          </w:p>
        </w:tc>
        <w:tc>
          <w:tcPr>
            <w:tcW w:w="1361" w:type="dxa"/>
            <w:vAlign w:val="center"/>
          </w:tcPr>
          <w:p>
            <w:pPr>
              <w:pStyle w:val="16"/>
            </w:pPr>
            <w:r>
              <w:t>191.66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191.66</w:t>
            </w:r>
          </w:p>
        </w:tc>
        <w:tc>
          <w:tcPr>
            <w:tcW w:w="1361" w:type="dxa"/>
            <w:vAlign w:val="center"/>
          </w:tcPr>
          <w:p>
            <w:pPr>
              <w:pStyle w:val="16"/>
            </w:pPr>
            <w:r>
              <w:t>191.66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2080502</w:t>
            </w:r>
          </w:p>
        </w:tc>
        <w:tc>
          <w:tcPr>
            <w:tcW w:w="4535" w:type="dxa"/>
            <w:vAlign w:val="center"/>
          </w:tcPr>
          <w:p>
            <w:pPr>
              <w:pStyle w:val="17"/>
            </w:pPr>
            <w:r>
              <w:t>事业单位离退休</w:t>
            </w:r>
          </w:p>
        </w:tc>
        <w:tc>
          <w:tcPr>
            <w:tcW w:w="1361" w:type="dxa"/>
            <w:vAlign w:val="center"/>
          </w:tcPr>
          <w:p>
            <w:pPr>
              <w:pStyle w:val="16"/>
            </w:pPr>
            <w:r>
              <w:t>182.76</w:t>
            </w:r>
          </w:p>
        </w:tc>
        <w:tc>
          <w:tcPr>
            <w:tcW w:w="1361" w:type="dxa"/>
            <w:vAlign w:val="center"/>
          </w:tcPr>
          <w:p>
            <w:pPr>
              <w:pStyle w:val="16"/>
            </w:pPr>
            <w:r>
              <w:t>182.76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8.90</w:t>
            </w:r>
          </w:p>
        </w:tc>
        <w:tc>
          <w:tcPr>
            <w:tcW w:w="1361" w:type="dxa"/>
            <w:vAlign w:val="center"/>
          </w:tcPr>
          <w:p>
            <w:pPr>
              <w:pStyle w:val="16"/>
            </w:pPr>
            <w:r>
              <w:t>8.90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694.46</w:t>
            </w:r>
          </w:p>
        </w:tc>
        <w:tc>
          <w:tcPr>
            <w:tcW w:w="1361" w:type="dxa"/>
            <w:vAlign w:val="center"/>
          </w:tcPr>
          <w:p>
            <w:pPr>
              <w:pStyle w:val="16"/>
            </w:pPr>
            <w:r>
              <w:t>76.43</w:t>
            </w:r>
          </w:p>
        </w:tc>
        <w:tc>
          <w:tcPr>
            <w:tcW w:w="1361" w:type="dxa"/>
            <w:vAlign w:val="center"/>
          </w:tcPr>
          <w:p>
            <w:pPr>
              <w:pStyle w:val="16"/>
            </w:pPr>
            <w:r>
              <w:t>618.03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21002</w:t>
            </w:r>
          </w:p>
        </w:tc>
        <w:tc>
          <w:tcPr>
            <w:tcW w:w="4535" w:type="dxa"/>
            <w:vAlign w:val="center"/>
          </w:tcPr>
          <w:p>
            <w:pPr>
              <w:pStyle w:val="17"/>
            </w:pPr>
            <w:r>
              <w:t>公立医院</w:t>
            </w:r>
          </w:p>
        </w:tc>
        <w:tc>
          <w:tcPr>
            <w:tcW w:w="1361" w:type="dxa"/>
            <w:vAlign w:val="center"/>
          </w:tcPr>
          <w:p>
            <w:pPr>
              <w:pStyle w:val="16"/>
            </w:pPr>
            <w:r>
              <w:t>567.56</w:t>
            </w:r>
          </w:p>
        </w:tc>
        <w:tc>
          <w:tcPr>
            <w:tcW w:w="1361" w:type="dxa"/>
            <w:vAlign w:val="center"/>
          </w:tcPr>
          <w:p>
            <w:pPr>
              <w:pStyle w:val="16"/>
            </w:pPr>
            <w:r>
              <w:t>73.81</w:t>
            </w:r>
          </w:p>
        </w:tc>
        <w:tc>
          <w:tcPr>
            <w:tcW w:w="1361" w:type="dxa"/>
            <w:vAlign w:val="center"/>
          </w:tcPr>
          <w:p>
            <w:pPr>
              <w:pStyle w:val="16"/>
            </w:pPr>
            <w:r>
              <w:t>493.75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2100206</w:t>
            </w:r>
          </w:p>
        </w:tc>
        <w:tc>
          <w:tcPr>
            <w:tcW w:w="4535" w:type="dxa"/>
            <w:vAlign w:val="center"/>
          </w:tcPr>
          <w:p>
            <w:pPr>
              <w:pStyle w:val="17"/>
            </w:pPr>
            <w:r>
              <w:t>妇幼保健医院</w:t>
            </w:r>
          </w:p>
        </w:tc>
        <w:tc>
          <w:tcPr>
            <w:tcW w:w="1361" w:type="dxa"/>
            <w:vAlign w:val="center"/>
          </w:tcPr>
          <w:p>
            <w:pPr>
              <w:pStyle w:val="16"/>
            </w:pPr>
            <w:r>
              <w:t>141.81</w:t>
            </w:r>
          </w:p>
        </w:tc>
        <w:tc>
          <w:tcPr>
            <w:tcW w:w="1361" w:type="dxa"/>
            <w:vAlign w:val="center"/>
          </w:tcPr>
          <w:p>
            <w:pPr>
              <w:pStyle w:val="16"/>
            </w:pPr>
            <w:r>
              <w:t>73.81</w:t>
            </w:r>
          </w:p>
        </w:tc>
        <w:tc>
          <w:tcPr>
            <w:tcW w:w="1361" w:type="dxa"/>
            <w:vAlign w:val="center"/>
          </w:tcPr>
          <w:p>
            <w:pPr>
              <w:pStyle w:val="16"/>
            </w:pPr>
            <w:r>
              <w:t>68.00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2100299</w:t>
            </w:r>
          </w:p>
        </w:tc>
        <w:tc>
          <w:tcPr>
            <w:tcW w:w="4535" w:type="dxa"/>
            <w:vAlign w:val="center"/>
          </w:tcPr>
          <w:p>
            <w:pPr>
              <w:pStyle w:val="17"/>
            </w:pPr>
            <w:r>
              <w:t>其他公立医院支出</w:t>
            </w:r>
          </w:p>
        </w:tc>
        <w:tc>
          <w:tcPr>
            <w:tcW w:w="1361" w:type="dxa"/>
            <w:vAlign w:val="center"/>
          </w:tcPr>
          <w:p>
            <w:pPr>
              <w:pStyle w:val="16"/>
            </w:pPr>
            <w:r>
              <w:t>425.75</w:t>
            </w:r>
          </w:p>
        </w:tc>
        <w:tc>
          <w:tcPr>
            <w:tcW w:w="1361" w:type="dxa"/>
            <w:vAlign w:val="center"/>
          </w:tcPr>
          <w:p>
            <w:pPr>
              <w:pStyle w:val="16"/>
            </w:pPr>
          </w:p>
        </w:tc>
        <w:tc>
          <w:tcPr>
            <w:tcW w:w="1361" w:type="dxa"/>
            <w:vAlign w:val="center"/>
          </w:tcPr>
          <w:p>
            <w:pPr>
              <w:pStyle w:val="16"/>
            </w:pPr>
            <w:r>
              <w:t>425.75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21004</w:t>
            </w:r>
          </w:p>
        </w:tc>
        <w:tc>
          <w:tcPr>
            <w:tcW w:w="4535" w:type="dxa"/>
            <w:vAlign w:val="center"/>
          </w:tcPr>
          <w:p>
            <w:pPr>
              <w:pStyle w:val="17"/>
            </w:pPr>
            <w:r>
              <w:t>公共卫生</w:t>
            </w:r>
          </w:p>
        </w:tc>
        <w:tc>
          <w:tcPr>
            <w:tcW w:w="1361" w:type="dxa"/>
            <w:vAlign w:val="center"/>
          </w:tcPr>
          <w:p>
            <w:pPr>
              <w:pStyle w:val="16"/>
            </w:pPr>
            <w:r>
              <w:t>122.28</w:t>
            </w:r>
          </w:p>
        </w:tc>
        <w:tc>
          <w:tcPr>
            <w:tcW w:w="1361" w:type="dxa"/>
            <w:vAlign w:val="center"/>
          </w:tcPr>
          <w:p>
            <w:pPr>
              <w:pStyle w:val="16"/>
            </w:pPr>
          </w:p>
        </w:tc>
        <w:tc>
          <w:tcPr>
            <w:tcW w:w="1361" w:type="dxa"/>
            <w:vAlign w:val="center"/>
          </w:tcPr>
          <w:p>
            <w:pPr>
              <w:pStyle w:val="16"/>
            </w:pPr>
            <w:r>
              <w:t>122.28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2100408</w:t>
            </w:r>
          </w:p>
        </w:tc>
        <w:tc>
          <w:tcPr>
            <w:tcW w:w="4535" w:type="dxa"/>
            <w:vAlign w:val="center"/>
          </w:tcPr>
          <w:p>
            <w:pPr>
              <w:pStyle w:val="17"/>
            </w:pPr>
            <w:r>
              <w:t>基本公共卫生服务</w:t>
            </w: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2100409</w:t>
            </w:r>
          </w:p>
        </w:tc>
        <w:tc>
          <w:tcPr>
            <w:tcW w:w="4535" w:type="dxa"/>
            <w:vAlign w:val="center"/>
          </w:tcPr>
          <w:p>
            <w:pPr>
              <w:pStyle w:val="17"/>
            </w:pPr>
            <w:r>
              <w:t>重大公共卫生服务</w:t>
            </w:r>
          </w:p>
        </w:tc>
        <w:tc>
          <w:tcPr>
            <w:tcW w:w="1361" w:type="dxa"/>
            <w:vAlign w:val="center"/>
          </w:tcPr>
          <w:p>
            <w:pPr>
              <w:pStyle w:val="16"/>
            </w:pPr>
            <w:r>
              <w:t>22.28</w:t>
            </w:r>
          </w:p>
        </w:tc>
        <w:tc>
          <w:tcPr>
            <w:tcW w:w="1361" w:type="dxa"/>
            <w:vAlign w:val="center"/>
          </w:tcPr>
          <w:p>
            <w:pPr>
              <w:pStyle w:val="16"/>
            </w:pPr>
          </w:p>
        </w:tc>
        <w:tc>
          <w:tcPr>
            <w:tcW w:w="1361" w:type="dxa"/>
            <w:vAlign w:val="center"/>
          </w:tcPr>
          <w:p>
            <w:pPr>
              <w:pStyle w:val="16"/>
            </w:pPr>
            <w:r>
              <w:t>22.28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2100499</w:t>
            </w:r>
          </w:p>
        </w:tc>
        <w:tc>
          <w:tcPr>
            <w:tcW w:w="4535" w:type="dxa"/>
            <w:vAlign w:val="center"/>
          </w:tcPr>
          <w:p>
            <w:pPr>
              <w:pStyle w:val="17"/>
            </w:pPr>
            <w:r>
              <w:t>其他公共卫生支出</w:t>
            </w: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21006</w:t>
            </w:r>
          </w:p>
        </w:tc>
        <w:tc>
          <w:tcPr>
            <w:tcW w:w="4535" w:type="dxa"/>
            <w:vAlign w:val="center"/>
          </w:tcPr>
          <w:p>
            <w:pPr>
              <w:pStyle w:val="17"/>
            </w:pPr>
            <w:r>
              <w:t>中医药</w:t>
            </w: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2100699</w:t>
            </w:r>
          </w:p>
        </w:tc>
        <w:tc>
          <w:tcPr>
            <w:tcW w:w="4535" w:type="dxa"/>
            <w:vAlign w:val="center"/>
          </w:tcPr>
          <w:p>
            <w:pPr>
              <w:pStyle w:val="17"/>
            </w:pPr>
            <w:r>
              <w:t>其他中医药支出</w:t>
            </w: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2.63</w:t>
            </w:r>
          </w:p>
        </w:tc>
        <w:tc>
          <w:tcPr>
            <w:tcW w:w="1361" w:type="dxa"/>
            <w:vAlign w:val="center"/>
          </w:tcPr>
          <w:p>
            <w:pPr>
              <w:pStyle w:val="16"/>
            </w:pPr>
            <w:r>
              <w:t>2.63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2101102</w:t>
            </w:r>
          </w:p>
        </w:tc>
        <w:tc>
          <w:tcPr>
            <w:tcW w:w="4535" w:type="dxa"/>
            <w:vAlign w:val="center"/>
          </w:tcPr>
          <w:p>
            <w:pPr>
              <w:pStyle w:val="17"/>
            </w:pPr>
            <w:r>
              <w:t>事业单位医疗</w:t>
            </w:r>
          </w:p>
        </w:tc>
        <w:tc>
          <w:tcPr>
            <w:tcW w:w="1361" w:type="dxa"/>
            <w:vAlign w:val="center"/>
          </w:tcPr>
          <w:p>
            <w:pPr>
              <w:pStyle w:val="16"/>
            </w:pPr>
            <w:r>
              <w:t>2.63</w:t>
            </w:r>
          </w:p>
        </w:tc>
        <w:tc>
          <w:tcPr>
            <w:tcW w:w="1361" w:type="dxa"/>
            <w:vAlign w:val="center"/>
          </w:tcPr>
          <w:p>
            <w:pPr>
              <w:pStyle w:val="16"/>
            </w:pPr>
            <w:r>
              <w:t>2.63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7.25</w:t>
            </w:r>
          </w:p>
        </w:tc>
        <w:tc>
          <w:tcPr>
            <w:tcW w:w="1361" w:type="dxa"/>
            <w:vAlign w:val="center"/>
          </w:tcPr>
          <w:p>
            <w:pPr>
              <w:pStyle w:val="16"/>
            </w:pPr>
            <w:r>
              <w:t>7.25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7.25</w:t>
            </w:r>
          </w:p>
        </w:tc>
        <w:tc>
          <w:tcPr>
            <w:tcW w:w="1361" w:type="dxa"/>
            <w:vAlign w:val="center"/>
          </w:tcPr>
          <w:p>
            <w:pPr>
              <w:pStyle w:val="16"/>
            </w:pPr>
            <w:r>
              <w:t>7.25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7.25</w:t>
            </w:r>
          </w:p>
        </w:tc>
        <w:tc>
          <w:tcPr>
            <w:tcW w:w="1361" w:type="dxa"/>
            <w:vAlign w:val="center"/>
          </w:tcPr>
          <w:p>
            <w:pPr>
              <w:pStyle w:val="16"/>
            </w:pPr>
            <w:r>
              <w:t>7.25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570005廊坊市广阳区妇幼保健院</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893.38</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191.66</w:t>
            </w:r>
          </w:p>
        </w:tc>
        <w:tc>
          <w:tcPr>
            <w:tcW w:w="1474" w:type="dxa"/>
            <w:vAlign w:val="center"/>
          </w:tcPr>
          <w:p>
            <w:pPr>
              <w:pStyle w:val="16"/>
            </w:pPr>
            <w:r>
              <w:t>191.66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694.46</w:t>
            </w:r>
          </w:p>
        </w:tc>
        <w:tc>
          <w:tcPr>
            <w:tcW w:w="1474" w:type="dxa"/>
            <w:vAlign w:val="center"/>
          </w:tcPr>
          <w:p>
            <w:pPr>
              <w:pStyle w:val="16"/>
            </w:pPr>
            <w:r>
              <w:t>694.46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7.25</w:t>
            </w:r>
          </w:p>
        </w:tc>
        <w:tc>
          <w:tcPr>
            <w:tcW w:w="1474" w:type="dxa"/>
            <w:vAlign w:val="center"/>
          </w:tcPr>
          <w:p>
            <w:pPr>
              <w:pStyle w:val="16"/>
            </w:pPr>
            <w:r>
              <w:t>7.25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893.38</w:t>
            </w:r>
          </w:p>
        </w:tc>
        <w:tc>
          <w:tcPr>
            <w:tcW w:w="3402" w:type="dxa"/>
            <w:vAlign w:val="center"/>
          </w:tcPr>
          <w:p>
            <w:pPr>
              <w:pStyle w:val="19"/>
            </w:pPr>
            <w:r>
              <w:t>本年支出合计</w:t>
            </w:r>
          </w:p>
        </w:tc>
        <w:tc>
          <w:tcPr>
            <w:tcW w:w="1474" w:type="dxa"/>
            <w:vAlign w:val="center"/>
          </w:tcPr>
          <w:p>
            <w:pPr>
              <w:pStyle w:val="20"/>
            </w:pPr>
            <w:r>
              <w:t>893.38</w:t>
            </w:r>
          </w:p>
        </w:tc>
        <w:tc>
          <w:tcPr>
            <w:tcW w:w="1474" w:type="dxa"/>
            <w:vAlign w:val="center"/>
          </w:tcPr>
          <w:p>
            <w:pPr>
              <w:pStyle w:val="20"/>
            </w:pPr>
            <w:r>
              <w:t>893.38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893.38</w:t>
            </w:r>
          </w:p>
        </w:tc>
        <w:tc>
          <w:tcPr>
            <w:tcW w:w="3402" w:type="dxa"/>
            <w:vAlign w:val="center"/>
          </w:tcPr>
          <w:p>
            <w:pPr>
              <w:pStyle w:val="19"/>
            </w:pPr>
            <w:r>
              <w:t>支出总计</w:t>
            </w:r>
          </w:p>
        </w:tc>
        <w:tc>
          <w:tcPr>
            <w:tcW w:w="1474" w:type="dxa"/>
            <w:vAlign w:val="center"/>
          </w:tcPr>
          <w:p>
            <w:pPr>
              <w:pStyle w:val="20"/>
            </w:pPr>
            <w:r>
              <w:t>893.38</w:t>
            </w:r>
          </w:p>
        </w:tc>
        <w:tc>
          <w:tcPr>
            <w:tcW w:w="1474" w:type="dxa"/>
            <w:vAlign w:val="center"/>
          </w:tcPr>
          <w:p>
            <w:pPr>
              <w:pStyle w:val="20"/>
            </w:pPr>
            <w:r>
              <w:t>893.38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570005廊坊市广阳区妇幼保健院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893.38</w:t>
            </w:r>
          </w:p>
        </w:tc>
        <w:tc>
          <w:tcPr>
            <w:tcW w:w="2551" w:type="dxa"/>
            <w:vAlign w:val="center"/>
          </w:tcPr>
          <w:p>
            <w:pPr>
              <w:pStyle w:val="20"/>
            </w:pPr>
            <w:r>
              <w:t>275.35</w:t>
            </w:r>
          </w:p>
        </w:tc>
        <w:tc>
          <w:tcPr>
            <w:tcW w:w="2551" w:type="dxa"/>
            <w:vAlign w:val="center"/>
          </w:tcPr>
          <w:p>
            <w:pPr>
              <w:pStyle w:val="20"/>
            </w:pPr>
            <w:r>
              <w:t>618.03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191.66</w:t>
            </w:r>
          </w:p>
        </w:tc>
        <w:tc>
          <w:tcPr>
            <w:tcW w:w="2551" w:type="dxa"/>
            <w:vAlign w:val="center"/>
          </w:tcPr>
          <w:p>
            <w:pPr>
              <w:pStyle w:val="16"/>
            </w:pPr>
            <w:r>
              <w:t>191.66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191.66</w:t>
            </w:r>
          </w:p>
        </w:tc>
        <w:tc>
          <w:tcPr>
            <w:tcW w:w="2551" w:type="dxa"/>
            <w:vAlign w:val="center"/>
          </w:tcPr>
          <w:p>
            <w:pPr>
              <w:pStyle w:val="16"/>
            </w:pPr>
            <w:r>
              <w:t>191.66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2080502</w:t>
            </w:r>
          </w:p>
        </w:tc>
        <w:tc>
          <w:tcPr>
            <w:tcW w:w="4535" w:type="dxa"/>
            <w:vAlign w:val="center"/>
          </w:tcPr>
          <w:p>
            <w:pPr>
              <w:pStyle w:val="17"/>
            </w:pPr>
            <w:r>
              <w:t>事业单位离退休</w:t>
            </w:r>
          </w:p>
        </w:tc>
        <w:tc>
          <w:tcPr>
            <w:tcW w:w="2551" w:type="dxa"/>
            <w:vAlign w:val="center"/>
          </w:tcPr>
          <w:p>
            <w:pPr>
              <w:pStyle w:val="16"/>
            </w:pPr>
            <w:r>
              <w:t>182.76</w:t>
            </w:r>
          </w:p>
        </w:tc>
        <w:tc>
          <w:tcPr>
            <w:tcW w:w="2551" w:type="dxa"/>
            <w:vAlign w:val="center"/>
          </w:tcPr>
          <w:p>
            <w:pPr>
              <w:pStyle w:val="16"/>
            </w:pPr>
            <w:r>
              <w:t>182.76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8.90</w:t>
            </w:r>
          </w:p>
        </w:tc>
        <w:tc>
          <w:tcPr>
            <w:tcW w:w="2551" w:type="dxa"/>
            <w:vAlign w:val="center"/>
          </w:tcPr>
          <w:p>
            <w:pPr>
              <w:pStyle w:val="16"/>
            </w:pPr>
            <w:r>
              <w:t>8.90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694.46</w:t>
            </w:r>
          </w:p>
        </w:tc>
        <w:tc>
          <w:tcPr>
            <w:tcW w:w="2551" w:type="dxa"/>
            <w:vAlign w:val="center"/>
          </w:tcPr>
          <w:p>
            <w:pPr>
              <w:pStyle w:val="16"/>
            </w:pPr>
            <w:r>
              <w:t>76.43</w:t>
            </w:r>
          </w:p>
        </w:tc>
        <w:tc>
          <w:tcPr>
            <w:tcW w:w="2551" w:type="dxa"/>
            <w:vAlign w:val="center"/>
          </w:tcPr>
          <w:p>
            <w:pPr>
              <w:pStyle w:val="16"/>
            </w:pPr>
            <w:r>
              <w:t>618.03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21002</w:t>
            </w:r>
          </w:p>
        </w:tc>
        <w:tc>
          <w:tcPr>
            <w:tcW w:w="4535" w:type="dxa"/>
            <w:vAlign w:val="center"/>
          </w:tcPr>
          <w:p>
            <w:pPr>
              <w:pStyle w:val="17"/>
            </w:pPr>
            <w:r>
              <w:t>公立医院</w:t>
            </w:r>
          </w:p>
        </w:tc>
        <w:tc>
          <w:tcPr>
            <w:tcW w:w="2551" w:type="dxa"/>
            <w:vAlign w:val="center"/>
          </w:tcPr>
          <w:p>
            <w:pPr>
              <w:pStyle w:val="16"/>
            </w:pPr>
            <w:r>
              <w:t>567.56</w:t>
            </w:r>
          </w:p>
        </w:tc>
        <w:tc>
          <w:tcPr>
            <w:tcW w:w="2551" w:type="dxa"/>
            <w:vAlign w:val="center"/>
          </w:tcPr>
          <w:p>
            <w:pPr>
              <w:pStyle w:val="16"/>
            </w:pPr>
            <w:r>
              <w:t>73.81</w:t>
            </w:r>
          </w:p>
        </w:tc>
        <w:tc>
          <w:tcPr>
            <w:tcW w:w="2551" w:type="dxa"/>
            <w:vAlign w:val="center"/>
          </w:tcPr>
          <w:p>
            <w:pPr>
              <w:pStyle w:val="16"/>
            </w:pPr>
            <w:r>
              <w:t>493.75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2100206</w:t>
            </w:r>
          </w:p>
        </w:tc>
        <w:tc>
          <w:tcPr>
            <w:tcW w:w="4535" w:type="dxa"/>
            <w:vAlign w:val="center"/>
          </w:tcPr>
          <w:p>
            <w:pPr>
              <w:pStyle w:val="17"/>
            </w:pPr>
            <w:r>
              <w:t>妇幼保健医院</w:t>
            </w:r>
          </w:p>
        </w:tc>
        <w:tc>
          <w:tcPr>
            <w:tcW w:w="2551" w:type="dxa"/>
            <w:vAlign w:val="center"/>
          </w:tcPr>
          <w:p>
            <w:pPr>
              <w:pStyle w:val="16"/>
            </w:pPr>
            <w:r>
              <w:t>141.81</w:t>
            </w:r>
          </w:p>
        </w:tc>
        <w:tc>
          <w:tcPr>
            <w:tcW w:w="2551" w:type="dxa"/>
            <w:vAlign w:val="center"/>
          </w:tcPr>
          <w:p>
            <w:pPr>
              <w:pStyle w:val="16"/>
            </w:pPr>
            <w:r>
              <w:t>73.81</w:t>
            </w:r>
          </w:p>
        </w:tc>
        <w:tc>
          <w:tcPr>
            <w:tcW w:w="2551" w:type="dxa"/>
            <w:vAlign w:val="center"/>
          </w:tcPr>
          <w:p>
            <w:pPr>
              <w:pStyle w:val="16"/>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2100299</w:t>
            </w:r>
          </w:p>
        </w:tc>
        <w:tc>
          <w:tcPr>
            <w:tcW w:w="4535" w:type="dxa"/>
            <w:vAlign w:val="center"/>
          </w:tcPr>
          <w:p>
            <w:pPr>
              <w:pStyle w:val="17"/>
            </w:pPr>
            <w:r>
              <w:t>其他公立医院支出</w:t>
            </w:r>
          </w:p>
        </w:tc>
        <w:tc>
          <w:tcPr>
            <w:tcW w:w="2551" w:type="dxa"/>
            <w:vAlign w:val="center"/>
          </w:tcPr>
          <w:p>
            <w:pPr>
              <w:pStyle w:val="16"/>
            </w:pPr>
            <w:r>
              <w:t>425.75</w:t>
            </w:r>
          </w:p>
        </w:tc>
        <w:tc>
          <w:tcPr>
            <w:tcW w:w="2551" w:type="dxa"/>
            <w:vAlign w:val="center"/>
          </w:tcPr>
          <w:p>
            <w:pPr>
              <w:pStyle w:val="16"/>
            </w:pPr>
          </w:p>
        </w:tc>
        <w:tc>
          <w:tcPr>
            <w:tcW w:w="2551" w:type="dxa"/>
            <w:vAlign w:val="center"/>
          </w:tcPr>
          <w:p>
            <w:pPr>
              <w:pStyle w:val="16"/>
            </w:pPr>
            <w:r>
              <w:t>425.75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21004</w:t>
            </w:r>
          </w:p>
        </w:tc>
        <w:tc>
          <w:tcPr>
            <w:tcW w:w="4535" w:type="dxa"/>
            <w:vAlign w:val="center"/>
          </w:tcPr>
          <w:p>
            <w:pPr>
              <w:pStyle w:val="17"/>
            </w:pPr>
            <w:r>
              <w:t>公共卫生</w:t>
            </w:r>
          </w:p>
        </w:tc>
        <w:tc>
          <w:tcPr>
            <w:tcW w:w="2551" w:type="dxa"/>
            <w:vAlign w:val="center"/>
          </w:tcPr>
          <w:p>
            <w:pPr>
              <w:pStyle w:val="16"/>
            </w:pPr>
            <w:r>
              <w:t>122.28</w:t>
            </w:r>
          </w:p>
        </w:tc>
        <w:tc>
          <w:tcPr>
            <w:tcW w:w="2551" w:type="dxa"/>
            <w:vAlign w:val="center"/>
          </w:tcPr>
          <w:p>
            <w:pPr>
              <w:pStyle w:val="16"/>
            </w:pPr>
          </w:p>
        </w:tc>
        <w:tc>
          <w:tcPr>
            <w:tcW w:w="2551" w:type="dxa"/>
            <w:vAlign w:val="center"/>
          </w:tcPr>
          <w:p>
            <w:pPr>
              <w:pStyle w:val="16"/>
            </w:pPr>
            <w:r>
              <w:t>122.28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2100408</w:t>
            </w:r>
          </w:p>
        </w:tc>
        <w:tc>
          <w:tcPr>
            <w:tcW w:w="4535" w:type="dxa"/>
            <w:vAlign w:val="center"/>
          </w:tcPr>
          <w:p>
            <w:pPr>
              <w:pStyle w:val="17"/>
            </w:pPr>
            <w:r>
              <w:t>基本公共卫生服务</w:t>
            </w:r>
          </w:p>
        </w:tc>
        <w:tc>
          <w:tcPr>
            <w:tcW w:w="2551" w:type="dxa"/>
            <w:vAlign w:val="center"/>
          </w:tcPr>
          <w:p>
            <w:pPr>
              <w:pStyle w:val="16"/>
            </w:pPr>
            <w:r>
              <w:t>50.00</w:t>
            </w:r>
          </w:p>
        </w:tc>
        <w:tc>
          <w:tcPr>
            <w:tcW w:w="2551" w:type="dxa"/>
            <w:vAlign w:val="center"/>
          </w:tcPr>
          <w:p>
            <w:pPr>
              <w:pStyle w:val="16"/>
            </w:pPr>
          </w:p>
        </w:tc>
        <w:tc>
          <w:tcPr>
            <w:tcW w:w="2551"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2100409</w:t>
            </w:r>
          </w:p>
        </w:tc>
        <w:tc>
          <w:tcPr>
            <w:tcW w:w="4535" w:type="dxa"/>
            <w:vAlign w:val="center"/>
          </w:tcPr>
          <w:p>
            <w:pPr>
              <w:pStyle w:val="17"/>
            </w:pPr>
            <w:r>
              <w:t>重大公共卫生服务</w:t>
            </w:r>
          </w:p>
        </w:tc>
        <w:tc>
          <w:tcPr>
            <w:tcW w:w="2551" w:type="dxa"/>
            <w:vAlign w:val="center"/>
          </w:tcPr>
          <w:p>
            <w:pPr>
              <w:pStyle w:val="16"/>
            </w:pPr>
            <w:r>
              <w:t>22.28</w:t>
            </w:r>
          </w:p>
        </w:tc>
        <w:tc>
          <w:tcPr>
            <w:tcW w:w="2551" w:type="dxa"/>
            <w:vAlign w:val="center"/>
          </w:tcPr>
          <w:p>
            <w:pPr>
              <w:pStyle w:val="16"/>
            </w:pPr>
          </w:p>
        </w:tc>
        <w:tc>
          <w:tcPr>
            <w:tcW w:w="2551" w:type="dxa"/>
            <w:vAlign w:val="center"/>
          </w:tcPr>
          <w:p>
            <w:pPr>
              <w:pStyle w:val="16"/>
            </w:pPr>
            <w:r>
              <w:t>22.28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2100499</w:t>
            </w:r>
          </w:p>
        </w:tc>
        <w:tc>
          <w:tcPr>
            <w:tcW w:w="4535" w:type="dxa"/>
            <w:vAlign w:val="center"/>
          </w:tcPr>
          <w:p>
            <w:pPr>
              <w:pStyle w:val="17"/>
            </w:pPr>
            <w:r>
              <w:t>其他公共卫生支出</w:t>
            </w:r>
          </w:p>
        </w:tc>
        <w:tc>
          <w:tcPr>
            <w:tcW w:w="2551" w:type="dxa"/>
            <w:vAlign w:val="center"/>
          </w:tcPr>
          <w:p>
            <w:pPr>
              <w:pStyle w:val="16"/>
            </w:pPr>
            <w:r>
              <w:t>50.00</w:t>
            </w:r>
          </w:p>
        </w:tc>
        <w:tc>
          <w:tcPr>
            <w:tcW w:w="2551" w:type="dxa"/>
            <w:vAlign w:val="center"/>
          </w:tcPr>
          <w:p>
            <w:pPr>
              <w:pStyle w:val="16"/>
            </w:pPr>
          </w:p>
        </w:tc>
        <w:tc>
          <w:tcPr>
            <w:tcW w:w="2551"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21006</w:t>
            </w:r>
          </w:p>
        </w:tc>
        <w:tc>
          <w:tcPr>
            <w:tcW w:w="4535" w:type="dxa"/>
            <w:vAlign w:val="center"/>
          </w:tcPr>
          <w:p>
            <w:pPr>
              <w:pStyle w:val="17"/>
            </w:pPr>
            <w:r>
              <w:t>中医药</w:t>
            </w:r>
          </w:p>
        </w:tc>
        <w:tc>
          <w:tcPr>
            <w:tcW w:w="2551" w:type="dxa"/>
            <w:vAlign w:val="center"/>
          </w:tcPr>
          <w:p>
            <w:pPr>
              <w:pStyle w:val="16"/>
            </w:pPr>
            <w:r>
              <w:t>2.00</w:t>
            </w:r>
          </w:p>
        </w:tc>
        <w:tc>
          <w:tcPr>
            <w:tcW w:w="2551" w:type="dxa"/>
            <w:vAlign w:val="center"/>
          </w:tcPr>
          <w:p>
            <w:pPr>
              <w:pStyle w:val="16"/>
            </w:pPr>
          </w:p>
        </w:tc>
        <w:tc>
          <w:tcPr>
            <w:tcW w:w="2551"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2100699</w:t>
            </w:r>
          </w:p>
        </w:tc>
        <w:tc>
          <w:tcPr>
            <w:tcW w:w="4535" w:type="dxa"/>
            <w:vAlign w:val="center"/>
          </w:tcPr>
          <w:p>
            <w:pPr>
              <w:pStyle w:val="17"/>
            </w:pPr>
            <w:r>
              <w:t>其他中医药支出</w:t>
            </w:r>
          </w:p>
        </w:tc>
        <w:tc>
          <w:tcPr>
            <w:tcW w:w="2551" w:type="dxa"/>
            <w:vAlign w:val="center"/>
          </w:tcPr>
          <w:p>
            <w:pPr>
              <w:pStyle w:val="16"/>
            </w:pPr>
            <w:r>
              <w:t>2.00</w:t>
            </w:r>
          </w:p>
        </w:tc>
        <w:tc>
          <w:tcPr>
            <w:tcW w:w="2551" w:type="dxa"/>
            <w:vAlign w:val="center"/>
          </w:tcPr>
          <w:p>
            <w:pPr>
              <w:pStyle w:val="16"/>
            </w:pPr>
          </w:p>
        </w:tc>
        <w:tc>
          <w:tcPr>
            <w:tcW w:w="2551"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2.63</w:t>
            </w:r>
          </w:p>
        </w:tc>
        <w:tc>
          <w:tcPr>
            <w:tcW w:w="2551" w:type="dxa"/>
            <w:vAlign w:val="center"/>
          </w:tcPr>
          <w:p>
            <w:pPr>
              <w:pStyle w:val="16"/>
            </w:pPr>
            <w:r>
              <w:t>2.63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2101102</w:t>
            </w:r>
          </w:p>
        </w:tc>
        <w:tc>
          <w:tcPr>
            <w:tcW w:w="4535" w:type="dxa"/>
            <w:vAlign w:val="center"/>
          </w:tcPr>
          <w:p>
            <w:pPr>
              <w:pStyle w:val="17"/>
            </w:pPr>
            <w:r>
              <w:t>事业单位医疗</w:t>
            </w:r>
          </w:p>
        </w:tc>
        <w:tc>
          <w:tcPr>
            <w:tcW w:w="2551" w:type="dxa"/>
            <w:vAlign w:val="center"/>
          </w:tcPr>
          <w:p>
            <w:pPr>
              <w:pStyle w:val="16"/>
            </w:pPr>
            <w:r>
              <w:t>2.63</w:t>
            </w:r>
          </w:p>
        </w:tc>
        <w:tc>
          <w:tcPr>
            <w:tcW w:w="2551" w:type="dxa"/>
            <w:vAlign w:val="center"/>
          </w:tcPr>
          <w:p>
            <w:pPr>
              <w:pStyle w:val="16"/>
            </w:pPr>
            <w:r>
              <w:t>2.63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7.25</w:t>
            </w:r>
          </w:p>
        </w:tc>
        <w:tc>
          <w:tcPr>
            <w:tcW w:w="2551" w:type="dxa"/>
            <w:vAlign w:val="center"/>
          </w:tcPr>
          <w:p>
            <w:pPr>
              <w:pStyle w:val="16"/>
            </w:pPr>
            <w:r>
              <w:t>7.25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7.25</w:t>
            </w:r>
          </w:p>
        </w:tc>
        <w:tc>
          <w:tcPr>
            <w:tcW w:w="2551" w:type="dxa"/>
            <w:vAlign w:val="center"/>
          </w:tcPr>
          <w:p>
            <w:pPr>
              <w:pStyle w:val="16"/>
            </w:pPr>
            <w:r>
              <w:t>7.25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7.25</w:t>
            </w:r>
          </w:p>
        </w:tc>
        <w:tc>
          <w:tcPr>
            <w:tcW w:w="2551" w:type="dxa"/>
            <w:vAlign w:val="center"/>
          </w:tcPr>
          <w:p>
            <w:pPr>
              <w:pStyle w:val="16"/>
            </w:pPr>
            <w:r>
              <w:t>7.25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570005廊坊市广阳区妇幼保健院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支出单位经济分类科目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275.35</w:t>
            </w:r>
          </w:p>
        </w:tc>
        <w:tc>
          <w:tcPr>
            <w:tcW w:w="2551" w:type="dxa"/>
            <w:vAlign w:val="center"/>
          </w:tcPr>
          <w:p>
            <w:pPr>
              <w:pStyle w:val="20"/>
            </w:pPr>
            <w:r>
              <w:t>275.35</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92.56</w:t>
            </w:r>
          </w:p>
        </w:tc>
        <w:tc>
          <w:tcPr>
            <w:tcW w:w="2551" w:type="dxa"/>
            <w:vAlign w:val="center"/>
          </w:tcPr>
          <w:p>
            <w:pPr>
              <w:pStyle w:val="16"/>
            </w:pPr>
            <w:r>
              <w:t>92.56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28.54</w:t>
            </w:r>
          </w:p>
        </w:tc>
        <w:tc>
          <w:tcPr>
            <w:tcW w:w="2551" w:type="dxa"/>
            <w:vAlign w:val="center"/>
          </w:tcPr>
          <w:p>
            <w:pPr>
              <w:pStyle w:val="16"/>
            </w:pPr>
            <w:r>
              <w:t>28.54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11.14</w:t>
            </w:r>
          </w:p>
        </w:tc>
        <w:tc>
          <w:tcPr>
            <w:tcW w:w="2551" w:type="dxa"/>
            <w:vAlign w:val="center"/>
          </w:tcPr>
          <w:p>
            <w:pPr>
              <w:pStyle w:val="16"/>
            </w:pPr>
            <w:r>
              <w:t>11.14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15.56</w:t>
            </w:r>
          </w:p>
        </w:tc>
        <w:tc>
          <w:tcPr>
            <w:tcW w:w="2551" w:type="dxa"/>
            <w:vAlign w:val="center"/>
          </w:tcPr>
          <w:p>
            <w:pPr>
              <w:pStyle w:val="16"/>
            </w:pPr>
            <w:r>
              <w:t>15.56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18.15</w:t>
            </w:r>
          </w:p>
        </w:tc>
        <w:tc>
          <w:tcPr>
            <w:tcW w:w="2551" w:type="dxa"/>
            <w:vAlign w:val="center"/>
          </w:tcPr>
          <w:p>
            <w:pPr>
              <w:pStyle w:val="16"/>
            </w:pPr>
            <w:r>
              <w:t>18.15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8.90</w:t>
            </w:r>
          </w:p>
        </w:tc>
        <w:tc>
          <w:tcPr>
            <w:tcW w:w="2551" w:type="dxa"/>
            <w:vAlign w:val="center"/>
          </w:tcPr>
          <w:p>
            <w:pPr>
              <w:pStyle w:val="16"/>
            </w:pPr>
            <w:r>
              <w:t>8.90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2.60</w:t>
            </w:r>
          </w:p>
        </w:tc>
        <w:tc>
          <w:tcPr>
            <w:tcW w:w="2551" w:type="dxa"/>
            <w:vAlign w:val="center"/>
          </w:tcPr>
          <w:p>
            <w:pPr>
              <w:pStyle w:val="16"/>
            </w:pPr>
            <w:r>
              <w:t>2.60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0.28</w:t>
            </w:r>
          </w:p>
        </w:tc>
        <w:tc>
          <w:tcPr>
            <w:tcW w:w="2551" w:type="dxa"/>
            <w:vAlign w:val="center"/>
          </w:tcPr>
          <w:p>
            <w:pPr>
              <w:pStyle w:val="16"/>
            </w:pPr>
            <w:r>
              <w:t>0.28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7.25</w:t>
            </w:r>
          </w:p>
        </w:tc>
        <w:tc>
          <w:tcPr>
            <w:tcW w:w="2551" w:type="dxa"/>
            <w:vAlign w:val="center"/>
          </w:tcPr>
          <w:p>
            <w:pPr>
              <w:pStyle w:val="16"/>
            </w:pPr>
            <w:r>
              <w:t>7.25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0.14</w:t>
            </w:r>
          </w:p>
        </w:tc>
        <w:tc>
          <w:tcPr>
            <w:tcW w:w="2551" w:type="dxa"/>
            <w:vAlign w:val="center"/>
          </w:tcPr>
          <w:p>
            <w:pPr>
              <w:pStyle w:val="16"/>
            </w:pPr>
            <w:r>
              <w:t>0.14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182.79</w:t>
            </w:r>
          </w:p>
        </w:tc>
        <w:tc>
          <w:tcPr>
            <w:tcW w:w="2551" w:type="dxa"/>
            <w:vAlign w:val="center"/>
          </w:tcPr>
          <w:p>
            <w:pPr>
              <w:pStyle w:val="16"/>
            </w:pPr>
            <w:r>
              <w:t>182.79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182.76</w:t>
            </w:r>
          </w:p>
        </w:tc>
        <w:tc>
          <w:tcPr>
            <w:tcW w:w="2551" w:type="dxa"/>
            <w:vAlign w:val="center"/>
          </w:tcPr>
          <w:p>
            <w:pPr>
              <w:pStyle w:val="16"/>
            </w:pPr>
            <w:r>
              <w:t>182.76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0.02</w:t>
            </w:r>
          </w:p>
        </w:tc>
        <w:tc>
          <w:tcPr>
            <w:tcW w:w="2551" w:type="dxa"/>
            <w:vAlign w:val="center"/>
          </w:tcPr>
          <w:p>
            <w:pPr>
              <w:pStyle w:val="16"/>
            </w:pPr>
            <w:r>
              <w:t>0.02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570005廊坊市广阳区妇幼保健院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570005廊坊市广阳区妇幼保健院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570005廊坊市广阳区妇幼保健院</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bookmarkStart w:id="18" w:name="_GoBack"/>
      <w:r>
        <w:rPr>
          <w:rFonts w:ascii="方正小标宋_GBK" w:hAnsi="方正小标宋_GBK" w:eastAsia="方正小标宋_GBK" w:cs="方正小标宋_GBK"/>
          <w:color w:val="000000"/>
          <w:sz w:val="44"/>
        </w:rPr>
        <w:t>廊坊市广阳区妇幼保健院2023年单位预算信息公开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预算法》、《地方预决算公开操作规程》和《关于进一步推进预算公开工作的实施意见》规定，现将廊坊市广阳区妇幼保健院2023年单位预算公开如下：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（一）单位职责</w:t>
      </w:r>
    </w:p>
    <w:p>
      <w:pPr>
        <w:pStyle w:val="30"/>
      </w:pPr>
      <w:r>
        <w:t>广阳区妇幼保健院的主要职责是:</w:t>
      </w:r>
    </w:p>
    <w:p>
      <w:pPr>
        <w:pStyle w:val="30"/>
      </w:pPr>
      <w:r>
        <w:t>1、掌握本地区妇女、儿童健康状况和妇幼保健工作情况，对危害妇女、儿童健康的主要因素提出防治计划和措施;</w:t>
      </w:r>
    </w:p>
    <w:p>
      <w:pPr>
        <w:pStyle w:val="30"/>
      </w:pPr>
      <w:r>
        <w:t>2、指导基层做好孕产妇、儿童保健系统管理，做好高危孕产妇、体弱儿管理，做好集体儿童卫生保健，配合有关单位真正落实女职工保健措施;</w:t>
      </w:r>
    </w:p>
    <w:p>
      <w:pPr>
        <w:pStyle w:val="30"/>
      </w:pPr>
      <w:r>
        <w:t>3、对基层妇幼保健工作进行检查、指导、督促，不断提高工作质量;</w:t>
      </w:r>
    </w:p>
    <w:p>
      <w:pPr>
        <w:pStyle w:val="30"/>
      </w:pPr>
      <w:r>
        <w:t>4、有计划的培训、复训基层妇幼保健人员，提高业务技术水平。协助区卫校培养妇幼卫生人员;</w:t>
      </w:r>
    </w:p>
    <w:p>
      <w:pPr>
        <w:pStyle w:val="30"/>
      </w:pPr>
      <w:r>
        <w:t>5、深入基层调查研究，培养典型，推动全面，在上级指导下开展科学研究工作;</w:t>
      </w:r>
    </w:p>
    <w:p>
      <w:pPr>
        <w:pStyle w:val="30"/>
      </w:pPr>
      <w:r>
        <w:t>6、开展保健门诊：包括产前、产后检查，妇女病普查、儿童健康检查、优生遗传咨询，计划生育技术指导门诊，开展住院业务;</w:t>
      </w:r>
    </w:p>
    <w:p>
      <w:pPr>
        <w:pStyle w:val="30"/>
      </w:pPr>
      <w:r>
        <w:t>7、编写科普资料，通过多种渠道宣传普及妇幼卫生科学知识。</w:t>
      </w:r>
    </w:p>
    <w:p>
      <w:pPr>
        <w:pStyle w:val="30"/>
      </w:pPr>
    </w:p>
    <w:p>
      <w:pPr>
        <w:pStyle w:val="3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廊坊市广阳区妇幼保健院</w:t>
            </w:r>
          </w:p>
        </w:tc>
        <w:tc>
          <w:tcPr>
            <w:tcW w:w="1843" w:type="dxa"/>
            <w:vAlign w:val="center"/>
          </w:tcPr>
          <w:p>
            <w:pPr>
              <w:pStyle w:val="18"/>
            </w:pPr>
            <w:r>
              <w:t>事业</w:t>
            </w:r>
          </w:p>
        </w:tc>
        <w:tc>
          <w:tcPr>
            <w:tcW w:w="2126" w:type="dxa"/>
            <w:vAlign w:val="center"/>
          </w:tcPr>
          <w:p>
            <w:pPr>
              <w:pStyle w:val="18"/>
            </w:pPr>
            <w:r>
              <w:t>未定行政级别</w:t>
            </w:r>
          </w:p>
        </w:tc>
        <w:tc>
          <w:tcPr>
            <w:tcW w:w="3827" w:type="dxa"/>
            <w:vAlign w:val="center"/>
          </w:tcPr>
          <w:p>
            <w:pPr>
              <w:pStyle w:val="18"/>
            </w:pPr>
            <w:r>
              <w:t>财政性资金定额或定项补助</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反映本单位当年全部收入。2023年预算收入893.38万元，其中：一般公共预算收入893.38万元，基金预算收入0万元，财政专户核拨收入0万元，其他来源收入0万元，上年结转0万元。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妇幼保健院2023年度单位预算中支出预算的总体情况。2023年支出预算893.38万元，其中：基本支出275.35万元，包括人员经费275.35万元和日常公用经费0万元；项目支出618.03万元，全部为本级支出，主要为2023年重大传染病防控经费、2023年省级公共卫生服务补助资金、2023年中央基本公共卫生服务补助资金（早孕检测及中晚期管理）、2023年医疗服务与保障能力提升（公立医院综合改革）补助资金、2023年中医药事业传承与发展省级补助资金、2023年城市公立医院离退休人员补助资金、城市公立医院改革药品零差率补助资金。</w:t>
      </w:r>
    </w:p>
    <w:p>
      <w:pPr>
        <w:pStyle w:val="31"/>
      </w:pPr>
      <w:r>
        <w:t>3、比上年增减情况</w:t>
      </w:r>
    </w:p>
    <w:p>
      <w:pPr>
        <w:pStyle w:val="31"/>
      </w:pPr>
      <w:r>
        <w:t>2023年预算收支安排893.38万元，较2022年预算增加639.59万元，其中：基本支出增加21.56万元，增加原因主要为人员经费退休人员非统筹支出增加；项目支出增加618.03万元，增加原因主要为2023年度本单位项目资金纳入预算，2022年度本单位财政项目资金由上级单位单位申请后下拨至本单位，因此本单位2023年度预算增加。</w:t>
      </w:r>
    </w:p>
    <w:p>
      <w:pPr>
        <w:pStyle w:val="31"/>
      </w:pP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2023年，我单位运行经费共计安排0万元。</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hint="eastAsia"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spacing w:line="584" w:lineRule="exact"/>
        <w:ind w:firstLine="640" w:firstLineChars="200"/>
        <w:rPr>
          <w:rFonts w:ascii="方正楷体_GBK" w:hAnsi="方正楷体_GBK" w:eastAsia="方正楷体_GBK" w:cs="Times New Roman"/>
          <w:b/>
          <w:sz w:val="32"/>
          <w:szCs w:val="32"/>
        </w:rPr>
      </w:pPr>
      <w:r>
        <w:rPr>
          <w:rFonts w:hint="eastAsia" w:ascii="方正楷体_GBK" w:hAnsi="方正楷体_GBK" w:eastAsia="方正楷体_GBK" w:cs="Times New Roman"/>
          <w:b/>
          <w:sz w:val="32"/>
          <w:szCs w:val="32"/>
        </w:rPr>
        <w:t>第一部分</w:t>
      </w:r>
      <w:r>
        <w:rPr>
          <w:rFonts w:ascii="方正楷体_GBK" w:hAnsi="方正楷体_GBK" w:eastAsia="方正楷体_GBK" w:cs="Times New Roman"/>
          <w:b/>
          <w:sz w:val="32"/>
          <w:szCs w:val="32"/>
        </w:rPr>
        <w:t xml:space="preserve"> </w:t>
      </w:r>
      <w:r>
        <w:rPr>
          <w:rFonts w:hint="eastAsia" w:ascii="方正楷体_GBK" w:hAnsi="方正楷体_GBK" w:eastAsia="方正楷体_GBK" w:cs="Times New Roman"/>
          <w:b/>
          <w:sz w:val="32"/>
          <w:szCs w:val="32"/>
          <w:lang w:eastAsia="zh-CN"/>
        </w:rPr>
        <w:t>单位</w:t>
      </w:r>
      <w:r>
        <w:rPr>
          <w:rFonts w:hint="eastAsia" w:ascii="方正楷体_GBK" w:hAnsi="方正楷体_GBK" w:eastAsia="方正楷体_GBK" w:cs="Times New Roman"/>
          <w:b/>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楷体_GB2312" w:eastAsia="楷体_GB2312" w:cs="Times New Roman"/>
          <w:b/>
          <w:sz w:val="32"/>
          <w:szCs w:val="32"/>
        </w:rPr>
      </w:pPr>
      <w:r>
        <w:rPr>
          <w:rFonts w:hint="eastAsia" w:ascii="仿宋_GB2312" w:hAnsi="仿宋_GB2312" w:eastAsia="仿宋_GB2312" w:cs="仿宋_GB2312"/>
          <w:bCs/>
          <w:sz w:val="32"/>
          <w:szCs w:val="32"/>
        </w:rPr>
        <w:t>通过重点推进公立医院改革，加强妇幼服务能力建设，扶持我院承担公共卫生项目、设备购置等项目的建设，提高我院服务能力。</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通过财政全额人员工资拨款，减轻妇幼人员支出负担</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overflowPunct w:val="0"/>
        <w:adjustRightInd w:val="0"/>
        <w:snapToGrid w:val="0"/>
        <w:spacing w:after="120" w:afterLines="50" w:line="584" w:lineRule="exact"/>
        <w:ind w:firstLine="627" w:firstLineChars="196"/>
        <w:rPr>
          <w:rFonts w:hint="eastAsia" w:eastAsia="仿宋_GB2312" w:cs="Times New Roman"/>
          <w:sz w:val="32"/>
          <w:szCs w:val="32"/>
          <w:lang w:eastAsia="zh-CN"/>
        </w:rPr>
      </w:pPr>
      <w:r>
        <w:rPr>
          <w:rFonts w:hint="eastAsia" w:eastAsia="仿宋_GB2312" w:cs="Times New Roman"/>
          <w:sz w:val="32"/>
          <w:szCs w:val="32"/>
        </w:rPr>
        <w:t>完善预算绩效管理制度、资金管理办法等相关规章制度，印发财务管理手册，加强内部控制建设，为全年预算绩效目标的实现奠定坚实地制度基础</w:t>
      </w:r>
      <w:r>
        <w:rPr>
          <w:rFonts w:hint="eastAsia" w:eastAsia="仿宋_GB2312" w:cs="Times New Roman"/>
          <w:sz w:val="32"/>
          <w:szCs w:val="32"/>
          <w:lang w:eastAsia="zh-CN"/>
        </w:rPr>
        <w:t>。</w:t>
      </w:r>
    </w:p>
    <w:p>
      <w:pPr>
        <w:overflowPunct w:val="0"/>
        <w:adjustRightInd w:val="0"/>
        <w:snapToGrid w:val="0"/>
        <w:spacing w:after="120" w:afterLines="50" w:line="580" w:lineRule="exact"/>
        <w:ind w:firstLine="630" w:firstLineChars="196"/>
        <w:rPr>
          <w:rFonts w:eastAsia="仿宋_GB2312" w:cs="Times New Roman"/>
          <w:sz w:val="32"/>
          <w:szCs w:val="32"/>
          <w:lang w:eastAsia="zh-CN"/>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996" w:type="pct"/>
        <w:tblInd w:w="0" w:type="dxa"/>
        <w:tblLayout w:type="fixed"/>
        <w:tblCellMar>
          <w:top w:w="0" w:type="dxa"/>
          <w:left w:w="108" w:type="dxa"/>
          <w:bottom w:w="0" w:type="dxa"/>
          <w:right w:w="108" w:type="dxa"/>
        </w:tblCellMar>
      </w:tblPr>
      <w:tblGrid>
        <w:gridCol w:w="736"/>
        <w:gridCol w:w="859"/>
        <w:gridCol w:w="1360"/>
        <w:gridCol w:w="2615"/>
        <w:gridCol w:w="2215"/>
        <w:gridCol w:w="897"/>
        <w:gridCol w:w="771"/>
        <w:gridCol w:w="924"/>
        <w:gridCol w:w="4627"/>
      </w:tblGrid>
      <w:tr>
        <w:tblPrEx>
          <w:tblCellMar>
            <w:top w:w="0" w:type="dxa"/>
            <w:left w:w="108" w:type="dxa"/>
            <w:bottom w:w="0" w:type="dxa"/>
            <w:right w:w="108" w:type="dxa"/>
          </w:tblCellMar>
        </w:tblPrEx>
        <w:trPr>
          <w:trHeight w:val="23" w:hRule="atLeast"/>
          <w:tblHeader/>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 w:val="22"/>
                <w:szCs w:val="22"/>
              </w:rPr>
            </w:pPr>
            <w:r>
              <w:rPr>
                <w:rFonts w:hint="eastAsia" w:ascii="方正书宋_GBK" w:hAnsi="方正书宋_GBK" w:eastAsia="方正书宋_GBK" w:cs="方正书宋_GBK"/>
                <w:b/>
                <w:bCs/>
                <w:color w:val="000000"/>
                <w:sz w:val="22"/>
                <w:szCs w:val="22"/>
                <w:lang w:eastAsia="zh-CN" w:bidi="ar"/>
              </w:rPr>
              <w:t>一级指标</w:t>
            </w:r>
          </w:p>
        </w:tc>
        <w:tc>
          <w:tcPr>
            <w:tcW w:w="286" w:type="pct"/>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 w:val="22"/>
                <w:szCs w:val="22"/>
                <w:lang w:bidi="ar"/>
              </w:rPr>
            </w:pPr>
            <w:r>
              <w:rPr>
                <w:rFonts w:hint="eastAsia" w:ascii="方正书宋_GBK" w:hAnsi="方正书宋_GBK" w:eastAsia="方正书宋_GBK" w:cs="方正书宋_GBK"/>
                <w:b/>
                <w:bCs/>
                <w:color w:val="000000"/>
                <w:sz w:val="22"/>
                <w:szCs w:val="22"/>
                <w:lang w:eastAsia="zh-CN" w:bidi="ar"/>
              </w:rPr>
              <w:t>二级</w:t>
            </w:r>
          </w:p>
          <w:p>
            <w:pPr>
              <w:jc w:val="center"/>
              <w:textAlignment w:val="center"/>
              <w:rPr>
                <w:rFonts w:ascii="方正书宋_GBK" w:hAnsi="方正书宋_GBK" w:eastAsia="方正书宋_GBK" w:cs="方正书宋_GBK"/>
                <w:b/>
                <w:bCs/>
                <w:color w:val="000000"/>
                <w:sz w:val="22"/>
                <w:szCs w:val="22"/>
              </w:rPr>
            </w:pPr>
            <w:r>
              <w:rPr>
                <w:rFonts w:hint="eastAsia" w:ascii="方正书宋_GBK" w:hAnsi="方正书宋_GBK" w:eastAsia="方正书宋_GBK" w:cs="方正书宋_GBK"/>
                <w:b/>
                <w:bCs/>
                <w:color w:val="000000"/>
                <w:sz w:val="22"/>
                <w:szCs w:val="22"/>
                <w:lang w:eastAsia="zh-CN" w:bidi="ar"/>
              </w:rPr>
              <w:t>指标</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 w:val="22"/>
                <w:szCs w:val="22"/>
              </w:rPr>
            </w:pPr>
            <w:r>
              <w:rPr>
                <w:rFonts w:hint="eastAsia" w:ascii="方正书宋_GBK" w:hAnsi="方正书宋_GBK" w:eastAsia="方正书宋_GBK" w:cs="方正书宋_GBK"/>
                <w:b/>
                <w:bCs/>
                <w:color w:val="000000"/>
                <w:sz w:val="22"/>
                <w:szCs w:val="22"/>
                <w:lang w:eastAsia="zh-CN" w:bidi="ar"/>
              </w:rPr>
              <w:t>三级指标</w:t>
            </w: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 w:val="22"/>
                <w:szCs w:val="22"/>
              </w:rPr>
            </w:pPr>
            <w:r>
              <w:rPr>
                <w:rFonts w:hint="eastAsia" w:ascii="方正书宋_GBK" w:hAnsi="方正书宋_GBK" w:eastAsia="方正书宋_GBK" w:cs="方正书宋_GBK"/>
                <w:b/>
                <w:bCs/>
                <w:color w:val="000000"/>
                <w:sz w:val="22"/>
                <w:szCs w:val="22"/>
                <w:lang w:eastAsia="zh-CN" w:bidi="ar"/>
              </w:rPr>
              <w:t>评（扣）分标准</w:t>
            </w:r>
          </w:p>
        </w:tc>
        <w:tc>
          <w:tcPr>
            <w:tcW w:w="7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 w:val="22"/>
                <w:szCs w:val="22"/>
              </w:rPr>
            </w:pPr>
            <w:r>
              <w:rPr>
                <w:rFonts w:hint="eastAsia" w:ascii="方正书宋_GBK" w:hAnsi="方正书宋_GBK" w:eastAsia="方正书宋_GBK" w:cs="方正书宋_GBK"/>
                <w:b/>
                <w:bCs/>
                <w:color w:val="000000"/>
                <w:sz w:val="22"/>
                <w:szCs w:val="22"/>
                <w:lang w:eastAsia="zh-CN" w:bidi="ar"/>
              </w:rPr>
              <w:t>绩效指标描述</w:t>
            </w:r>
          </w:p>
        </w:tc>
        <w:tc>
          <w:tcPr>
            <w:tcW w:w="8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 w:val="22"/>
                <w:szCs w:val="22"/>
              </w:rPr>
            </w:pPr>
            <w:r>
              <w:rPr>
                <w:rFonts w:hint="eastAsia" w:ascii="方正书宋_GBK" w:hAnsi="方正书宋_GBK" w:eastAsia="方正书宋_GBK" w:cs="方正书宋_GBK"/>
                <w:b/>
                <w:bCs/>
                <w:color w:val="000000"/>
                <w:sz w:val="22"/>
                <w:szCs w:val="22"/>
                <w:lang w:eastAsia="zh-CN" w:bidi="ar"/>
              </w:rPr>
              <w:t>指标值</w:t>
            </w:r>
          </w:p>
        </w:tc>
        <w:tc>
          <w:tcPr>
            <w:tcW w:w="1542" w:type="pct"/>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 w:val="22"/>
                <w:szCs w:val="22"/>
                <w:lang w:bidi="ar"/>
              </w:rPr>
            </w:pPr>
            <w:r>
              <w:rPr>
                <w:rFonts w:hint="eastAsia" w:ascii="方正书宋_GBK" w:hAnsi="方正书宋_GBK" w:eastAsia="方正书宋_GBK" w:cs="方正书宋_GBK"/>
                <w:b/>
                <w:bCs/>
                <w:color w:val="000000"/>
                <w:sz w:val="22"/>
                <w:szCs w:val="22"/>
                <w:lang w:eastAsia="zh-CN" w:bidi="ar"/>
              </w:rPr>
              <w:t>指标值</w:t>
            </w:r>
          </w:p>
          <w:p>
            <w:pPr>
              <w:jc w:val="center"/>
              <w:textAlignment w:val="center"/>
              <w:rPr>
                <w:rFonts w:ascii="方正书宋_GBK" w:hAnsi="方正书宋_GBK" w:eastAsia="方正书宋_GBK" w:cs="方正书宋_GBK"/>
                <w:b/>
                <w:bCs/>
                <w:color w:val="000000"/>
                <w:sz w:val="22"/>
                <w:szCs w:val="22"/>
              </w:rPr>
            </w:pPr>
            <w:r>
              <w:rPr>
                <w:rFonts w:hint="eastAsia" w:ascii="方正书宋_GBK" w:hAnsi="方正书宋_GBK" w:eastAsia="方正书宋_GBK" w:cs="方正书宋_GBK"/>
                <w:b/>
                <w:bCs/>
                <w:color w:val="000000"/>
                <w:sz w:val="22"/>
                <w:szCs w:val="22"/>
                <w:lang w:eastAsia="zh-CN" w:bidi="ar"/>
              </w:rPr>
              <w:t>确定依据</w:t>
            </w:r>
          </w:p>
        </w:tc>
      </w:tr>
      <w:tr>
        <w:tblPrEx>
          <w:tblCellMar>
            <w:top w:w="0" w:type="dxa"/>
            <w:left w:w="108" w:type="dxa"/>
            <w:bottom w:w="0" w:type="dxa"/>
            <w:right w:w="108" w:type="dxa"/>
          </w:tblCellMar>
        </w:tblPrEx>
        <w:trPr>
          <w:trHeight w:val="23" w:hRule="atLeast"/>
          <w:tblHeader/>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 w:val="22"/>
                <w:szCs w:val="22"/>
              </w:rPr>
            </w:pPr>
          </w:p>
        </w:tc>
        <w:tc>
          <w:tcPr>
            <w:tcW w:w="286" w:type="pct"/>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 w:val="22"/>
                <w:szCs w:val="22"/>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 w:val="22"/>
                <w:szCs w:val="22"/>
              </w:rPr>
            </w:pP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 w:val="22"/>
                <w:szCs w:val="22"/>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 w:val="22"/>
                <w:szCs w:val="22"/>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 w:val="22"/>
                <w:szCs w:val="22"/>
              </w:rPr>
            </w:pPr>
            <w:r>
              <w:rPr>
                <w:rFonts w:hint="eastAsia" w:ascii="方正书宋_GBK" w:hAnsi="方正书宋_GBK" w:eastAsia="方正书宋_GBK" w:cs="方正书宋_GBK"/>
                <w:b/>
                <w:bCs/>
                <w:color w:val="000000"/>
                <w:sz w:val="22"/>
                <w:szCs w:val="22"/>
                <w:lang w:eastAsia="zh-CN" w:bidi="ar"/>
              </w:rPr>
              <w:t>符号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 w:val="22"/>
                <w:szCs w:val="22"/>
              </w:rPr>
            </w:pPr>
            <w:r>
              <w:rPr>
                <w:rFonts w:hint="eastAsia" w:ascii="方正书宋_GBK" w:hAnsi="方正书宋_GBK" w:eastAsia="方正书宋_GBK" w:cs="方正书宋_GBK"/>
                <w:b/>
                <w:bCs/>
                <w:color w:val="000000"/>
                <w:sz w:val="22"/>
                <w:szCs w:val="22"/>
                <w:lang w:eastAsia="zh-CN" w:bidi="ar"/>
              </w:rPr>
              <w:t>值</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 w:val="22"/>
                <w:szCs w:val="22"/>
              </w:rPr>
            </w:pPr>
            <w:r>
              <w:rPr>
                <w:rFonts w:hint="eastAsia" w:ascii="方正书宋_GBK" w:hAnsi="方正书宋_GBK" w:eastAsia="方正书宋_GBK" w:cs="方正书宋_GBK"/>
                <w:b/>
                <w:bCs/>
                <w:color w:val="000000"/>
                <w:sz w:val="22"/>
                <w:szCs w:val="22"/>
                <w:lang w:eastAsia="zh-CN" w:bidi="ar"/>
              </w:rPr>
              <w:t>单位</w:t>
            </w:r>
          </w:p>
        </w:tc>
        <w:tc>
          <w:tcPr>
            <w:tcW w:w="1542" w:type="pct"/>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 w:val="22"/>
                <w:szCs w:val="22"/>
              </w:rPr>
            </w:pPr>
          </w:p>
        </w:tc>
      </w:tr>
      <w:tr>
        <w:tblPrEx>
          <w:tblCellMar>
            <w:top w:w="0" w:type="dxa"/>
            <w:left w:w="108" w:type="dxa"/>
            <w:bottom w:w="0" w:type="dxa"/>
            <w:right w:w="108" w:type="dxa"/>
          </w:tblCellMar>
        </w:tblPrEx>
        <w:trPr>
          <w:trHeight w:val="23"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单位产出</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数量</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年度开展项目数量</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达到指标值得权重分的100%，每降低指标值得2%，扣权重分的5%</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全年开展项目数量</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10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个</w:t>
            </w:r>
          </w:p>
        </w:tc>
        <w:tc>
          <w:tcPr>
            <w:tcW w:w="154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18"/>
                <w:szCs w:val="18"/>
              </w:rPr>
            </w:pPr>
            <w:r>
              <w:rPr>
                <w:rFonts w:hint="eastAsia" w:ascii="方正书宋_GBK" w:hAnsi="方正书宋_GBK" w:eastAsia="方正书宋_GBK" w:cs="方正书宋_GBK"/>
                <w:color w:val="000000"/>
                <w:sz w:val="18"/>
                <w:szCs w:val="18"/>
                <w:lang w:eastAsia="zh-CN" w:bidi="ar"/>
              </w:rPr>
              <w:t>廊坊市广阳区人民政府关于印发《廊坊市广阳区城市公立医院综合改革实施方案》的通知【2017】78号；廊财社（2022）59号；冀财社【2022】196号；冀财社（2022）199号</w:t>
            </w:r>
            <w:r>
              <w:rPr>
                <w:rFonts w:hint="eastAsia" w:ascii="方正书宋_GBK" w:hAnsi="方正书宋_GBK" w:eastAsia="方正书宋_GBK" w:cs="方正书宋_GBK"/>
                <w:color w:val="000000"/>
                <w:sz w:val="18"/>
                <w:szCs w:val="18"/>
                <w:lang w:eastAsia="zh-CN" w:bidi="ar"/>
              </w:rPr>
              <w:br w:type="textWrapping"/>
            </w:r>
            <w:r>
              <w:rPr>
                <w:rFonts w:hint="eastAsia" w:ascii="方正书宋_GBK" w:hAnsi="方正书宋_GBK" w:eastAsia="方正书宋_GBK" w:cs="方正书宋_GBK"/>
                <w:color w:val="000000"/>
                <w:sz w:val="18"/>
                <w:szCs w:val="18"/>
                <w:lang w:eastAsia="zh-CN" w:bidi="ar"/>
              </w:rPr>
              <w:t>廊财社（2022）65号；冀财社（2022）183号；廊财社〔2022〕58 号；（廊财社〔2022〕61 号）；《廊坊市广阳区城市公立医院综合改革实施方案》的通知【2017】78号</w:t>
            </w:r>
          </w:p>
        </w:tc>
      </w:tr>
      <w:tr>
        <w:tblPrEx>
          <w:tblCellMar>
            <w:top w:w="0" w:type="dxa"/>
            <w:left w:w="108" w:type="dxa"/>
            <w:bottom w:w="0" w:type="dxa"/>
            <w:right w:w="108" w:type="dxa"/>
          </w:tblCellMar>
        </w:tblPrEx>
        <w:trPr>
          <w:trHeight w:val="2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 w:val="22"/>
                <w:szCs w:val="22"/>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质量</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项目覆盖率</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达到指标值得权重分的100%，每降低指标值得2%，扣权重分的5%</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帮助医院整体服务水平提升，保障患者医疗安全，增加职工及退休人员生活补贴</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w:t>
            </w:r>
          </w:p>
        </w:tc>
        <w:tc>
          <w:tcPr>
            <w:tcW w:w="154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18"/>
                <w:szCs w:val="18"/>
              </w:rPr>
            </w:pPr>
            <w:r>
              <w:rPr>
                <w:rFonts w:hint="eastAsia" w:ascii="方正书宋_GBK" w:hAnsi="方正书宋_GBK" w:eastAsia="方正书宋_GBK" w:cs="方正书宋_GBK"/>
                <w:color w:val="000000"/>
                <w:sz w:val="18"/>
                <w:szCs w:val="18"/>
                <w:lang w:eastAsia="zh-CN" w:bidi="ar"/>
              </w:rPr>
              <w:t>廊坊市广阳区人民政府关于印发《廊坊市广阳区城市公立医院综合改革实施方案》的通知【2017】78号；廊财社（2022）59号；冀财社【2022】196号；冀财社（2022）199号</w:t>
            </w:r>
            <w:r>
              <w:rPr>
                <w:rFonts w:hint="eastAsia" w:ascii="方正书宋_GBK" w:hAnsi="方正书宋_GBK" w:eastAsia="方正书宋_GBK" w:cs="方正书宋_GBK"/>
                <w:color w:val="000000"/>
                <w:sz w:val="18"/>
                <w:szCs w:val="18"/>
                <w:lang w:eastAsia="zh-CN" w:bidi="ar"/>
              </w:rPr>
              <w:br w:type="textWrapping"/>
            </w:r>
            <w:r>
              <w:rPr>
                <w:rFonts w:hint="eastAsia" w:ascii="方正书宋_GBK" w:hAnsi="方正书宋_GBK" w:eastAsia="方正书宋_GBK" w:cs="方正书宋_GBK"/>
                <w:color w:val="000000"/>
                <w:sz w:val="18"/>
                <w:szCs w:val="18"/>
                <w:lang w:eastAsia="zh-CN" w:bidi="ar"/>
              </w:rPr>
              <w:t>廊财社（2022）65号；冀财社（2022）183号；廊财社〔2022〕58 号；（廊财社〔2022〕61 号）；《廊坊市广阳区城市公立医院综合改革实施方案》的通知【2017】78号</w:t>
            </w:r>
          </w:p>
        </w:tc>
      </w:tr>
      <w:tr>
        <w:tblPrEx>
          <w:tblCellMar>
            <w:top w:w="0" w:type="dxa"/>
            <w:left w:w="108" w:type="dxa"/>
            <w:bottom w:w="0" w:type="dxa"/>
            <w:right w:w="108" w:type="dxa"/>
          </w:tblCellMar>
        </w:tblPrEx>
        <w:trPr>
          <w:trHeight w:val="2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 w:val="22"/>
                <w:szCs w:val="22"/>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时效</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项目完成时间</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达到指标值得权重分的100%，每降低指标值得2%，扣权重分的5%</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按照年初预算目标按时完成各项任务</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w:t>
            </w:r>
          </w:p>
        </w:tc>
        <w:tc>
          <w:tcPr>
            <w:tcW w:w="154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18"/>
                <w:szCs w:val="18"/>
              </w:rPr>
            </w:pPr>
            <w:r>
              <w:rPr>
                <w:rFonts w:hint="eastAsia" w:ascii="方正书宋_GBK" w:hAnsi="方正书宋_GBK" w:eastAsia="方正书宋_GBK" w:cs="方正书宋_GBK"/>
                <w:color w:val="000000"/>
                <w:sz w:val="18"/>
                <w:szCs w:val="18"/>
                <w:lang w:eastAsia="zh-CN" w:bidi="ar"/>
              </w:rPr>
              <w:t>廊坊市广阳区人民政府关于印发《廊坊市广阳区城市公立医院综合改革实施方案》的通知【2017】78号；廊财社（2022）59号；冀财社【2022】196号；冀财社（2022）199号</w:t>
            </w:r>
            <w:r>
              <w:rPr>
                <w:rFonts w:hint="eastAsia" w:ascii="方正书宋_GBK" w:hAnsi="方正书宋_GBK" w:eastAsia="方正书宋_GBK" w:cs="方正书宋_GBK"/>
                <w:color w:val="000000"/>
                <w:sz w:val="18"/>
                <w:szCs w:val="18"/>
                <w:lang w:eastAsia="zh-CN" w:bidi="ar"/>
              </w:rPr>
              <w:br w:type="textWrapping"/>
            </w:r>
            <w:r>
              <w:rPr>
                <w:rFonts w:hint="eastAsia" w:ascii="方正书宋_GBK" w:hAnsi="方正书宋_GBK" w:eastAsia="方正书宋_GBK" w:cs="方正书宋_GBK"/>
                <w:color w:val="000000"/>
                <w:sz w:val="18"/>
                <w:szCs w:val="18"/>
                <w:lang w:eastAsia="zh-CN" w:bidi="ar"/>
              </w:rPr>
              <w:t>廊财社（2022）65号；冀财社（2022）183号；廊财社〔2022〕58 号；（廊财社〔2022〕61 号）；《廊坊市广阳区城市公立医院综合改革实施方案》的通知【2017】78号</w:t>
            </w:r>
          </w:p>
        </w:tc>
      </w:tr>
      <w:tr>
        <w:tblPrEx>
          <w:tblCellMar>
            <w:top w:w="0" w:type="dxa"/>
            <w:left w:w="108" w:type="dxa"/>
            <w:bottom w:w="0" w:type="dxa"/>
            <w:right w:w="108" w:type="dxa"/>
          </w:tblCellMar>
        </w:tblPrEx>
        <w:trPr>
          <w:trHeight w:val="2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 w:val="22"/>
                <w:szCs w:val="22"/>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成本</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节约成本，高质高效完成年初既定任务</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项目产出成本达到指标值得权重分的100%，每偏离指标值的2%，扣权重分的2%</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各项目预算资金合计</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1166.92564</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万</w:t>
            </w:r>
          </w:p>
        </w:tc>
        <w:tc>
          <w:tcPr>
            <w:tcW w:w="154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18"/>
                <w:szCs w:val="18"/>
              </w:rPr>
            </w:pPr>
            <w:r>
              <w:rPr>
                <w:rFonts w:hint="eastAsia" w:ascii="方正书宋_GBK" w:hAnsi="方正书宋_GBK" w:eastAsia="方正书宋_GBK" w:cs="方正书宋_GBK"/>
                <w:color w:val="000000"/>
                <w:sz w:val="18"/>
                <w:szCs w:val="18"/>
                <w:lang w:eastAsia="zh-CN" w:bidi="ar"/>
              </w:rPr>
              <w:t>廊坊市广阳区人民政府关于印发《廊坊市广阳区城市公立医院综合改革实施方案》的通知【2017】78号；廊财社（2022）59号；冀财社【2022】196号；冀财社（2022）199号</w:t>
            </w:r>
            <w:r>
              <w:rPr>
                <w:rFonts w:hint="eastAsia" w:ascii="方正书宋_GBK" w:hAnsi="方正书宋_GBK" w:eastAsia="方正书宋_GBK" w:cs="方正书宋_GBK"/>
                <w:color w:val="000000"/>
                <w:sz w:val="18"/>
                <w:szCs w:val="18"/>
                <w:lang w:eastAsia="zh-CN" w:bidi="ar"/>
              </w:rPr>
              <w:br w:type="textWrapping"/>
            </w:r>
            <w:r>
              <w:rPr>
                <w:rFonts w:hint="eastAsia" w:ascii="方正书宋_GBK" w:hAnsi="方正书宋_GBK" w:eastAsia="方正书宋_GBK" w:cs="方正书宋_GBK"/>
                <w:color w:val="000000"/>
                <w:sz w:val="18"/>
                <w:szCs w:val="18"/>
                <w:lang w:eastAsia="zh-CN" w:bidi="ar"/>
              </w:rPr>
              <w:t>廊财社（2022）65号；冀财社（2022）183号；廊财社〔2022〕58 号；（廊财社〔2022〕61 号）；《廊坊市广阳区城市公立医院综合改革实施方案》的通知【2017】78号</w:t>
            </w:r>
          </w:p>
        </w:tc>
      </w:tr>
      <w:tr>
        <w:tblPrEx>
          <w:tblCellMar>
            <w:top w:w="0" w:type="dxa"/>
            <w:left w:w="108" w:type="dxa"/>
            <w:bottom w:w="0" w:type="dxa"/>
            <w:right w:w="108" w:type="dxa"/>
          </w:tblCellMar>
        </w:tblPrEx>
        <w:trPr>
          <w:trHeight w:val="23"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单位效果</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000000"/>
              </w:rPr>
            </w:pPr>
            <w:r>
              <w:rPr>
                <w:rFonts w:hint="eastAsia" w:ascii="仿宋_GB2312" w:hAnsi="宋体" w:eastAsia="仿宋_GB2312" w:cs="仿宋_GB2312"/>
                <w:color w:val="000000"/>
                <w:lang w:eastAsia="zh-CN" w:bidi="ar"/>
              </w:rPr>
              <w:t>社会效益</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保障患者医疗安全</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达到指标值得权重分的100%，每降低指标值得2%，扣权重分的2%</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加强医疗服务能力水平</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w:t>
            </w:r>
          </w:p>
        </w:tc>
        <w:tc>
          <w:tcPr>
            <w:tcW w:w="154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18"/>
                <w:szCs w:val="18"/>
              </w:rPr>
            </w:pPr>
            <w:r>
              <w:rPr>
                <w:rFonts w:hint="eastAsia" w:ascii="方正书宋_GBK" w:hAnsi="方正书宋_GBK" w:eastAsia="方正书宋_GBK" w:cs="方正书宋_GBK"/>
                <w:color w:val="000000"/>
                <w:sz w:val="18"/>
                <w:szCs w:val="18"/>
                <w:lang w:eastAsia="zh-CN" w:bidi="ar"/>
              </w:rPr>
              <w:t>廊坊市广阳区人民政府关于印发《廊坊市广阳区城市公立医院综合改革实施方案》的通知【2017】78号；廊财社（2022）59号；冀财社【2022】196号；冀财社（2022）199号</w:t>
            </w:r>
            <w:r>
              <w:rPr>
                <w:rFonts w:hint="eastAsia" w:ascii="方正书宋_GBK" w:hAnsi="方正书宋_GBK" w:eastAsia="方正书宋_GBK" w:cs="方正书宋_GBK"/>
                <w:color w:val="000000"/>
                <w:sz w:val="18"/>
                <w:szCs w:val="18"/>
                <w:lang w:eastAsia="zh-CN" w:bidi="ar"/>
              </w:rPr>
              <w:br w:type="textWrapping"/>
            </w:r>
            <w:r>
              <w:rPr>
                <w:rFonts w:hint="eastAsia" w:ascii="方正书宋_GBK" w:hAnsi="方正书宋_GBK" w:eastAsia="方正书宋_GBK" w:cs="方正书宋_GBK"/>
                <w:color w:val="000000"/>
                <w:sz w:val="18"/>
                <w:szCs w:val="18"/>
                <w:lang w:eastAsia="zh-CN" w:bidi="ar"/>
              </w:rPr>
              <w:t>廊财社（2022）65号；冀财社（2022）183号；廊财社〔2022〕58 号；（廊财社〔2022〕61 号）；《廊坊市广阳区城市公立医院综合改革实施方案》的通知【2017】78号</w:t>
            </w:r>
          </w:p>
        </w:tc>
      </w:tr>
      <w:tr>
        <w:tblPrEx>
          <w:tblCellMar>
            <w:top w:w="0" w:type="dxa"/>
            <w:left w:w="108" w:type="dxa"/>
            <w:bottom w:w="0" w:type="dxa"/>
            <w:right w:w="108" w:type="dxa"/>
          </w:tblCellMar>
        </w:tblPrEx>
        <w:trPr>
          <w:trHeight w:val="2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 w:val="22"/>
                <w:szCs w:val="22"/>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000000"/>
              </w:rPr>
            </w:pPr>
            <w:r>
              <w:rPr>
                <w:rFonts w:hint="eastAsia" w:ascii="仿宋_GB2312" w:hAnsi="宋体" w:eastAsia="仿宋_GB2312" w:cs="仿宋_GB2312"/>
                <w:color w:val="000000"/>
                <w:lang w:eastAsia="zh-CN" w:bidi="ar"/>
              </w:rPr>
              <w:t>可持续影响</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财政项目资金每年按时下拨，提高医院整体医疗服务能力</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达到指标值得权重分的100%，每降低指标值得2%，扣权重分的2%</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增加医疗设备，保障医疗安全，美化就诊环境</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w:t>
            </w:r>
          </w:p>
        </w:tc>
        <w:tc>
          <w:tcPr>
            <w:tcW w:w="154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18"/>
                <w:szCs w:val="18"/>
              </w:rPr>
            </w:pPr>
            <w:r>
              <w:rPr>
                <w:rFonts w:hint="eastAsia" w:ascii="方正书宋_GBK" w:hAnsi="方正书宋_GBK" w:eastAsia="方正书宋_GBK" w:cs="方正书宋_GBK"/>
                <w:color w:val="000000"/>
                <w:sz w:val="18"/>
                <w:szCs w:val="18"/>
                <w:lang w:eastAsia="zh-CN" w:bidi="ar"/>
              </w:rPr>
              <w:t>廊坊市广阳区人民政府关于印发《廊坊市广阳区城市公立医院综合改革实施方案》的通知【2017】78号；廊财社（2022）59号；冀财社【2022】196号；冀财社（2022）199号</w:t>
            </w:r>
            <w:r>
              <w:rPr>
                <w:rFonts w:hint="eastAsia" w:ascii="方正书宋_GBK" w:hAnsi="方正书宋_GBK" w:eastAsia="方正书宋_GBK" w:cs="方正书宋_GBK"/>
                <w:color w:val="000000"/>
                <w:sz w:val="18"/>
                <w:szCs w:val="18"/>
                <w:lang w:eastAsia="zh-CN" w:bidi="ar"/>
              </w:rPr>
              <w:br w:type="textWrapping"/>
            </w:r>
            <w:r>
              <w:rPr>
                <w:rFonts w:hint="eastAsia" w:ascii="方正书宋_GBK" w:hAnsi="方正书宋_GBK" w:eastAsia="方正书宋_GBK" w:cs="方正书宋_GBK"/>
                <w:color w:val="000000"/>
                <w:sz w:val="18"/>
                <w:szCs w:val="18"/>
                <w:lang w:eastAsia="zh-CN" w:bidi="ar"/>
              </w:rPr>
              <w:t>廊财社（2022）65号；冀财社（2022）183号；廊财社〔2022〕58 号；（廊财社〔2022〕61 号）；《廊坊市广阳区城市公立医院综合改革实施方案》的通知【2017】78号</w:t>
            </w:r>
          </w:p>
        </w:tc>
      </w:tr>
      <w:tr>
        <w:tblPrEx>
          <w:tblCellMar>
            <w:top w:w="0" w:type="dxa"/>
            <w:left w:w="108" w:type="dxa"/>
            <w:bottom w:w="0" w:type="dxa"/>
            <w:right w:w="108" w:type="dxa"/>
          </w:tblCellMar>
        </w:tblPrEx>
        <w:trPr>
          <w:trHeight w:val="2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 w:val="22"/>
                <w:szCs w:val="22"/>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000000"/>
              </w:rPr>
            </w:pPr>
            <w:r>
              <w:rPr>
                <w:rFonts w:hint="eastAsia" w:ascii="仿宋_GB2312" w:hAnsi="宋体" w:eastAsia="仿宋_GB2312" w:cs="仿宋_GB2312"/>
                <w:color w:val="000000"/>
                <w:lang w:eastAsia="zh-CN" w:bidi="ar"/>
              </w:rPr>
              <w:t>经济效益</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提升医院医疗收入</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达到指标值得权重分的100%，每降低指标值得2%，扣权重分的2%</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通过2023财政预算资金投入，加强医疗服务水平，增加医院医疗收入</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22"/>
                <w:szCs w:val="22"/>
              </w:rPr>
            </w:pPr>
            <w:r>
              <w:rPr>
                <w:rFonts w:hint="eastAsia" w:ascii="方正书宋_GBK" w:hAnsi="方正书宋_GBK" w:eastAsia="方正书宋_GBK" w:cs="方正书宋_GBK"/>
                <w:color w:val="000000"/>
                <w:sz w:val="22"/>
                <w:szCs w:val="22"/>
                <w:lang w:eastAsia="zh-CN" w:bidi="ar"/>
              </w:rPr>
              <w:t>%</w:t>
            </w:r>
          </w:p>
        </w:tc>
        <w:tc>
          <w:tcPr>
            <w:tcW w:w="154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 w:val="18"/>
                <w:szCs w:val="18"/>
              </w:rPr>
            </w:pPr>
            <w:r>
              <w:rPr>
                <w:rFonts w:hint="eastAsia" w:ascii="方正书宋_GBK" w:hAnsi="方正书宋_GBK" w:eastAsia="方正书宋_GBK" w:cs="方正书宋_GBK"/>
                <w:color w:val="000000"/>
                <w:sz w:val="18"/>
                <w:szCs w:val="18"/>
                <w:lang w:eastAsia="zh-CN" w:bidi="ar"/>
              </w:rPr>
              <w:t>廊坊市广阳区人民政府关于印发《廊坊市广阳区城市公立医院综合改革实施方案》的通知【2017】78号；廊财社（2022）59号；冀财社【2022】196号；冀财社（2022）199号</w:t>
            </w:r>
            <w:r>
              <w:rPr>
                <w:rFonts w:hint="eastAsia" w:ascii="方正书宋_GBK" w:hAnsi="方正书宋_GBK" w:eastAsia="方正书宋_GBK" w:cs="方正书宋_GBK"/>
                <w:color w:val="000000"/>
                <w:sz w:val="18"/>
                <w:szCs w:val="18"/>
                <w:lang w:eastAsia="zh-CN" w:bidi="ar"/>
              </w:rPr>
              <w:br w:type="textWrapping"/>
            </w:r>
            <w:r>
              <w:rPr>
                <w:rFonts w:hint="eastAsia" w:ascii="方正书宋_GBK" w:hAnsi="方正书宋_GBK" w:eastAsia="方正书宋_GBK" w:cs="方正书宋_GBK"/>
                <w:color w:val="000000"/>
                <w:sz w:val="18"/>
                <w:szCs w:val="18"/>
                <w:lang w:eastAsia="zh-CN" w:bidi="ar"/>
              </w:rPr>
              <w:t>廊财社（2022）65号；冀财社（2022）183号；廊财社〔2022〕58 号；（廊财社〔2022〕61 号）；《廊坊市广阳区城市公立医院综合改革实施方案》的通知【2017】78号</w:t>
            </w:r>
          </w:p>
        </w:tc>
      </w:tr>
      <w:tr>
        <w:tblPrEx>
          <w:tblCellMar>
            <w:top w:w="0" w:type="dxa"/>
            <w:left w:w="108" w:type="dxa"/>
            <w:bottom w:w="0" w:type="dxa"/>
            <w:right w:w="108" w:type="dxa"/>
          </w:tblCellMar>
        </w:tblPrEx>
        <w:trPr>
          <w:trHeight w:val="2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 w:val="22"/>
                <w:szCs w:val="22"/>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满意度</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患者对医院整体的满意度</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满意率达85% (含)以上的达到指标值得权重分的100%，每降低指标值的2%，扣权重分的2%</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提升医疗服务水平得到患者的满意</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rPr>
              <w:t>85</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rPr>
              <w:t>%</w:t>
            </w:r>
          </w:p>
        </w:tc>
        <w:tc>
          <w:tcPr>
            <w:tcW w:w="1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rPr>
              <w:t>满意度评价表</w:t>
            </w:r>
          </w:p>
        </w:tc>
      </w:tr>
    </w:tbl>
    <w:p>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1、城市公立医院改革药品零差率补助资金[区级]　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1.破除“以药补医”机制，取消药品加成，完善公立医院价格、财政、医保联动补偿机制。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药品零差率补助医疗单位个数</w:t>
            </w:r>
          </w:p>
        </w:tc>
        <w:tc>
          <w:tcPr>
            <w:tcW w:w="2835" w:type="dxa"/>
            <w:vAlign w:val="center"/>
          </w:tcPr>
          <w:p>
            <w:pPr>
              <w:pStyle w:val="17"/>
            </w:pPr>
            <w:r>
              <w:t>城市公立医疗机构药品零差率补助医疗单位个数</w:t>
            </w:r>
          </w:p>
        </w:tc>
        <w:tc>
          <w:tcPr>
            <w:tcW w:w="2551" w:type="dxa"/>
            <w:vAlign w:val="center"/>
          </w:tcPr>
          <w:p>
            <w:pPr>
              <w:pStyle w:val="17"/>
            </w:pPr>
            <w:r>
              <w:t>1个</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发放率</w:t>
            </w:r>
          </w:p>
        </w:tc>
        <w:tc>
          <w:tcPr>
            <w:tcW w:w="2835" w:type="dxa"/>
            <w:vAlign w:val="center"/>
          </w:tcPr>
          <w:p>
            <w:pPr>
              <w:pStyle w:val="17"/>
            </w:pPr>
            <w:r>
              <w:t>城市公立医疗机构药品零差率补助医疗单位发放个数占总数的百分比;按照医院药品销售额15%的60%拨付药品零差率补助</w:t>
            </w:r>
          </w:p>
        </w:tc>
        <w:tc>
          <w:tcPr>
            <w:tcW w:w="2551" w:type="dxa"/>
            <w:vAlign w:val="center"/>
          </w:tcPr>
          <w:p>
            <w:pPr>
              <w:pStyle w:val="17"/>
            </w:pPr>
            <w:r>
              <w:t>100%</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每半年进行药品补助发放</w:t>
            </w:r>
          </w:p>
        </w:tc>
        <w:tc>
          <w:tcPr>
            <w:tcW w:w="2835" w:type="dxa"/>
            <w:vAlign w:val="center"/>
          </w:tcPr>
          <w:p>
            <w:pPr>
              <w:pStyle w:val="17"/>
            </w:pPr>
            <w:r>
              <w:t>分别于2023年6月底、12月底之前完成药品网上采购</w:t>
            </w:r>
          </w:p>
        </w:tc>
        <w:tc>
          <w:tcPr>
            <w:tcW w:w="2551" w:type="dxa"/>
            <w:vAlign w:val="center"/>
          </w:tcPr>
          <w:p>
            <w:pPr>
              <w:pStyle w:val="17"/>
            </w:pPr>
            <w:r>
              <w:t>100%</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城市公立医院改革药品零差率补助资金费用</w:t>
            </w:r>
          </w:p>
        </w:tc>
        <w:tc>
          <w:tcPr>
            <w:tcW w:w="2835" w:type="dxa"/>
            <w:vAlign w:val="center"/>
          </w:tcPr>
          <w:p>
            <w:pPr>
              <w:pStyle w:val="17"/>
            </w:pPr>
            <w:r>
              <w:t>按照医院药品销售额15%的60%拨付药品零差率补助;按照城市公立医院设置分布的公立医疗机构</w:t>
            </w:r>
          </w:p>
        </w:tc>
        <w:tc>
          <w:tcPr>
            <w:tcW w:w="2551" w:type="dxa"/>
            <w:vAlign w:val="center"/>
          </w:tcPr>
          <w:p>
            <w:pPr>
              <w:pStyle w:val="17"/>
            </w:pPr>
            <w:r>
              <w:t>68万元</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群众看病费用得到降低</w:t>
            </w:r>
          </w:p>
        </w:tc>
        <w:tc>
          <w:tcPr>
            <w:tcW w:w="2835" w:type="dxa"/>
            <w:vAlign w:val="center"/>
          </w:tcPr>
          <w:p>
            <w:pPr>
              <w:pStyle w:val="17"/>
            </w:pPr>
            <w:r>
              <w:t>解决老百姓看病贵问题，让广大群众用上安全价廉的药品</w:t>
            </w:r>
          </w:p>
        </w:tc>
        <w:tc>
          <w:tcPr>
            <w:tcW w:w="2551" w:type="dxa"/>
            <w:vAlign w:val="center"/>
          </w:tcPr>
          <w:p>
            <w:pPr>
              <w:pStyle w:val="17"/>
            </w:pPr>
            <w:r>
              <w:t>100%</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满足人民群众日益增长的医疗健康需求，提高医院经济效益</w:t>
            </w:r>
          </w:p>
        </w:tc>
        <w:tc>
          <w:tcPr>
            <w:tcW w:w="2835" w:type="dxa"/>
            <w:vAlign w:val="center"/>
          </w:tcPr>
          <w:p>
            <w:pPr>
              <w:pStyle w:val="17"/>
            </w:pPr>
            <w:r>
              <w:t>减轻患者看病负担提升医院经济效益</w:t>
            </w:r>
          </w:p>
        </w:tc>
        <w:tc>
          <w:tcPr>
            <w:tcW w:w="2551" w:type="dxa"/>
            <w:vAlign w:val="center"/>
          </w:tcPr>
          <w:p>
            <w:pPr>
              <w:pStyle w:val="17"/>
            </w:pPr>
            <w:r>
              <w:t>100%</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实行药品零差价销售</w:t>
            </w:r>
          </w:p>
        </w:tc>
        <w:tc>
          <w:tcPr>
            <w:tcW w:w="2835" w:type="dxa"/>
            <w:vAlign w:val="center"/>
          </w:tcPr>
          <w:p>
            <w:pPr>
              <w:pStyle w:val="17"/>
            </w:pPr>
            <w:r>
              <w:t>群众看病费用得到降低</w:t>
            </w:r>
          </w:p>
        </w:tc>
        <w:tc>
          <w:tcPr>
            <w:tcW w:w="2551" w:type="dxa"/>
            <w:vAlign w:val="center"/>
          </w:tcPr>
          <w:p>
            <w:pPr>
              <w:pStyle w:val="17"/>
            </w:pPr>
            <w:r>
              <w:t>100%</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群众满满意度</w:t>
            </w:r>
          </w:p>
        </w:tc>
        <w:tc>
          <w:tcPr>
            <w:tcW w:w="2551" w:type="dxa"/>
            <w:vAlign w:val="center"/>
          </w:tcPr>
          <w:p>
            <w:pPr>
              <w:pStyle w:val="17"/>
            </w:pPr>
            <w:r>
              <w:t>≥95%</w:t>
            </w:r>
          </w:p>
        </w:tc>
        <w:tc>
          <w:tcPr>
            <w:tcW w:w="2268" w:type="dxa"/>
            <w:vAlign w:val="center"/>
          </w:tcPr>
          <w:p>
            <w:pPr>
              <w:pStyle w:val="17"/>
            </w:pPr>
            <w:r>
              <w:t>《廊坊市广阳区城市公立医院综合改革实施方案》的通知【2017】78号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2、城市公立医院离退休人员补助资金绩效目标表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1.按时发放相关人员统筹外待遇，保障退休人员待遇。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城市公立医院离退休人员补助人数</w:t>
            </w:r>
          </w:p>
        </w:tc>
        <w:tc>
          <w:tcPr>
            <w:tcW w:w="2835" w:type="dxa"/>
            <w:vAlign w:val="center"/>
          </w:tcPr>
          <w:p>
            <w:pPr>
              <w:pStyle w:val="17"/>
            </w:pPr>
            <w:r>
              <w:t>城市公立医院离退休人员补助人数</w:t>
            </w:r>
          </w:p>
        </w:tc>
        <w:tc>
          <w:tcPr>
            <w:tcW w:w="2551" w:type="dxa"/>
            <w:vAlign w:val="center"/>
          </w:tcPr>
          <w:p>
            <w:pPr>
              <w:pStyle w:val="17"/>
            </w:pPr>
            <w:r>
              <w:t>117人</w:t>
            </w:r>
          </w:p>
        </w:tc>
        <w:tc>
          <w:tcPr>
            <w:tcW w:w="2268" w:type="dxa"/>
            <w:vAlign w:val="center"/>
          </w:tcPr>
          <w:p>
            <w:pPr>
              <w:pStyle w:val="17"/>
            </w:pPr>
            <w:r>
              <w:t>廊坊市广阳区人民政府关于印发《廊坊市广阳区城市公立医院综合改革实施方案》的通知【2017】78号</w:t>
            </w:r>
          </w:p>
          <w:p>
            <w:pPr>
              <w:pStyle w:val="17"/>
            </w:pPr>
            <w:r>
              <w:t>廊坊市城市公立医院综合改革实施方案的通知（廊政【2017】27号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发放覆盖率</w:t>
            </w:r>
          </w:p>
        </w:tc>
        <w:tc>
          <w:tcPr>
            <w:tcW w:w="2835" w:type="dxa"/>
            <w:vAlign w:val="center"/>
          </w:tcPr>
          <w:p>
            <w:pPr>
              <w:pStyle w:val="17"/>
            </w:pPr>
            <w:r>
              <w:t>离退休人员补助发放覆盖率</w:t>
            </w:r>
          </w:p>
        </w:tc>
        <w:tc>
          <w:tcPr>
            <w:tcW w:w="2551" w:type="dxa"/>
            <w:vAlign w:val="center"/>
          </w:tcPr>
          <w:p>
            <w:pPr>
              <w:pStyle w:val="17"/>
            </w:pPr>
            <w:r>
              <w:t>100%</w:t>
            </w:r>
          </w:p>
        </w:tc>
        <w:tc>
          <w:tcPr>
            <w:tcW w:w="2268" w:type="dxa"/>
            <w:vAlign w:val="center"/>
          </w:tcPr>
          <w:p>
            <w:pPr>
              <w:pStyle w:val="17"/>
            </w:pPr>
            <w:r>
              <w:t>廊坊市广阳区人民政府关于印发《廊坊市广阳区城市公立医院综合改革实施方案》的通知【2017】78号</w:t>
            </w:r>
          </w:p>
          <w:p>
            <w:pPr>
              <w:pStyle w:val="17"/>
            </w:pPr>
            <w:r>
              <w:t>廊坊市城市公立医院综合改革实施方案的通知（廊政【2017】27号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发放精准率</w:t>
            </w:r>
          </w:p>
        </w:tc>
        <w:tc>
          <w:tcPr>
            <w:tcW w:w="2835" w:type="dxa"/>
            <w:vAlign w:val="center"/>
          </w:tcPr>
          <w:p>
            <w:pPr>
              <w:pStyle w:val="17"/>
            </w:pPr>
            <w:r>
              <w:t>离退休人员补助发放合规人数占发放总人数的比例</w:t>
            </w:r>
          </w:p>
        </w:tc>
        <w:tc>
          <w:tcPr>
            <w:tcW w:w="2551" w:type="dxa"/>
            <w:vAlign w:val="center"/>
          </w:tcPr>
          <w:p>
            <w:pPr>
              <w:pStyle w:val="17"/>
            </w:pPr>
            <w:r>
              <w:t>100%</w:t>
            </w:r>
          </w:p>
        </w:tc>
        <w:tc>
          <w:tcPr>
            <w:tcW w:w="2268" w:type="dxa"/>
            <w:vAlign w:val="center"/>
          </w:tcPr>
          <w:p>
            <w:pPr>
              <w:pStyle w:val="17"/>
            </w:pPr>
            <w:r>
              <w:t>廊坊市广阳区人民政府关于印发《廊坊市广阳区城市公立医院综合改革实施方案》的通知【2017】78号</w:t>
            </w:r>
          </w:p>
          <w:p>
            <w:pPr>
              <w:pStyle w:val="17"/>
            </w:pPr>
            <w:r>
              <w:t>廊坊市城市公立医院综合改革实施方案的通知（廊政【2017】27号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离退休人员补助发放时间</w:t>
            </w:r>
          </w:p>
        </w:tc>
        <w:tc>
          <w:tcPr>
            <w:tcW w:w="2835" w:type="dxa"/>
            <w:vAlign w:val="center"/>
          </w:tcPr>
          <w:p>
            <w:pPr>
              <w:pStyle w:val="17"/>
            </w:pPr>
            <w:r>
              <w:t>按规定时间及时发放</w:t>
            </w:r>
          </w:p>
        </w:tc>
        <w:tc>
          <w:tcPr>
            <w:tcW w:w="2551" w:type="dxa"/>
            <w:vAlign w:val="center"/>
          </w:tcPr>
          <w:p>
            <w:pPr>
              <w:pStyle w:val="17"/>
            </w:pPr>
            <w:r>
              <w:t>100%</w:t>
            </w:r>
          </w:p>
        </w:tc>
        <w:tc>
          <w:tcPr>
            <w:tcW w:w="2268" w:type="dxa"/>
            <w:vAlign w:val="center"/>
          </w:tcPr>
          <w:p>
            <w:pPr>
              <w:pStyle w:val="17"/>
            </w:pPr>
            <w:r>
              <w:t>廊坊市广阳区人民政府关于印发《廊坊市广阳区城市公立医院综合改革实施方案》的通知【2017】78号</w:t>
            </w:r>
          </w:p>
          <w:p>
            <w:pPr>
              <w:pStyle w:val="17"/>
            </w:pPr>
            <w:r>
              <w:t>廊坊市城市公立医院综合改革实施方案的通知（廊政【2017】27号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城市公立医院离退休人员补助资金</w:t>
            </w:r>
          </w:p>
        </w:tc>
        <w:tc>
          <w:tcPr>
            <w:tcW w:w="2835" w:type="dxa"/>
            <w:vAlign w:val="center"/>
          </w:tcPr>
          <w:p>
            <w:pPr>
              <w:pStyle w:val="17"/>
            </w:pPr>
            <w:r>
              <w:t>城市公立医院综合医改（离退休人员补助）费用</w:t>
            </w:r>
          </w:p>
        </w:tc>
        <w:tc>
          <w:tcPr>
            <w:tcW w:w="2551" w:type="dxa"/>
            <w:vAlign w:val="center"/>
          </w:tcPr>
          <w:p>
            <w:pPr>
              <w:pStyle w:val="17"/>
            </w:pPr>
            <w:r>
              <w:t>369.31万元</w:t>
            </w:r>
          </w:p>
        </w:tc>
        <w:tc>
          <w:tcPr>
            <w:tcW w:w="2268" w:type="dxa"/>
            <w:vAlign w:val="center"/>
          </w:tcPr>
          <w:p>
            <w:pPr>
              <w:pStyle w:val="17"/>
            </w:pPr>
            <w:r>
              <w:t>廊坊市广阳区人民政府关于印发《廊坊市广阳区城市公立医院综合改革实施方案》的通知【2017】78号</w:t>
            </w:r>
          </w:p>
          <w:p>
            <w:pPr>
              <w:pStyle w:val="17"/>
            </w:pPr>
            <w:r>
              <w:t>廊坊市城市公立医院综合改革实施方案的通知（廊政【2017】27号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保障离退休人员收入</w:t>
            </w:r>
          </w:p>
        </w:tc>
        <w:tc>
          <w:tcPr>
            <w:tcW w:w="2835" w:type="dxa"/>
            <w:vAlign w:val="center"/>
          </w:tcPr>
          <w:p>
            <w:pPr>
              <w:pStyle w:val="17"/>
            </w:pPr>
            <w:r>
              <w:t>保障离退休人员收入</w:t>
            </w:r>
          </w:p>
        </w:tc>
        <w:tc>
          <w:tcPr>
            <w:tcW w:w="2551" w:type="dxa"/>
            <w:vAlign w:val="center"/>
          </w:tcPr>
          <w:p>
            <w:pPr>
              <w:pStyle w:val="17"/>
            </w:pPr>
            <w:r>
              <w:t>100%</w:t>
            </w:r>
          </w:p>
        </w:tc>
        <w:tc>
          <w:tcPr>
            <w:tcW w:w="2268" w:type="dxa"/>
            <w:vAlign w:val="center"/>
          </w:tcPr>
          <w:p>
            <w:pPr>
              <w:pStyle w:val="17"/>
            </w:pPr>
            <w:r>
              <w:t>廊坊市广阳区人民政府关于印发《廊坊市广阳区城市公立医院综合改革实施方案》的通知【2017】78号</w:t>
            </w:r>
          </w:p>
          <w:p>
            <w:pPr>
              <w:pStyle w:val="17"/>
            </w:pPr>
            <w:r>
              <w:t>廊坊市城市公立医院综合改革实施方案的通知（廊政【2017】27号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提高离退休人员生活水平</w:t>
            </w:r>
          </w:p>
        </w:tc>
        <w:tc>
          <w:tcPr>
            <w:tcW w:w="2835" w:type="dxa"/>
            <w:vAlign w:val="center"/>
          </w:tcPr>
          <w:p>
            <w:pPr>
              <w:pStyle w:val="17"/>
            </w:pPr>
            <w:r>
              <w:t>提高离退休人员生活水平</w:t>
            </w:r>
          </w:p>
        </w:tc>
        <w:tc>
          <w:tcPr>
            <w:tcW w:w="2551" w:type="dxa"/>
            <w:vAlign w:val="center"/>
          </w:tcPr>
          <w:p>
            <w:pPr>
              <w:pStyle w:val="17"/>
            </w:pPr>
            <w:r>
              <w:t>100%</w:t>
            </w:r>
          </w:p>
        </w:tc>
        <w:tc>
          <w:tcPr>
            <w:tcW w:w="2268" w:type="dxa"/>
            <w:vAlign w:val="center"/>
          </w:tcPr>
          <w:p>
            <w:pPr>
              <w:pStyle w:val="17"/>
            </w:pPr>
            <w:r>
              <w:t>廊坊市广阳区人民政府关于印发《廊坊市广阳区城市公立医院综合改革实施方案》的通知【2017】78号</w:t>
            </w:r>
          </w:p>
          <w:p>
            <w:pPr>
              <w:pStyle w:val="17"/>
            </w:pPr>
            <w:r>
              <w:t>廊坊市城市公立医院综合改革实施方案的通知（廊政【2017】27号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增加退休人员收入</w:t>
            </w:r>
          </w:p>
        </w:tc>
        <w:tc>
          <w:tcPr>
            <w:tcW w:w="2835" w:type="dxa"/>
            <w:vAlign w:val="center"/>
          </w:tcPr>
          <w:p>
            <w:pPr>
              <w:pStyle w:val="17"/>
            </w:pPr>
            <w:r>
              <w:t>提高离退休人员生活水平，促进消费，拉动经济增长</w:t>
            </w:r>
          </w:p>
        </w:tc>
        <w:tc>
          <w:tcPr>
            <w:tcW w:w="2551" w:type="dxa"/>
            <w:vAlign w:val="center"/>
          </w:tcPr>
          <w:p>
            <w:pPr>
              <w:pStyle w:val="17"/>
            </w:pPr>
            <w:r>
              <w:t>100%</w:t>
            </w:r>
          </w:p>
        </w:tc>
        <w:tc>
          <w:tcPr>
            <w:tcW w:w="2268" w:type="dxa"/>
            <w:vAlign w:val="center"/>
          </w:tcPr>
          <w:p>
            <w:pPr>
              <w:pStyle w:val="17"/>
            </w:pPr>
            <w:r>
              <w:t>廊坊市广阳区人民政府关于印发《廊坊市广阳区城市公立医院综合改革实施方案》的通知【2017】78号</w:t>
            </w:r>
          </w:p>
          <w:p>
            <w:pPr>
              <w:pStyle w:val="17"/>
            </w:pPr>
            <w:r>
              <w:t>廊坊市城市公立医院综合改革实施方案的通知（廊政【2017】27号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离退休人员满意度</w:t>
            </w:r>
          </w:p>
        </w:tc>
        <w:tc>
          <w:tcPr>
            <w:tcW w:w="2835" w:type="dxa"/>
            <w:vAlign w:val="center"/>
          </w:tcPr>
          <w:p>
            <w:pPr>
              <w:pStyle w:val="17"/>
            </w:pPr>
            <w:r>
              <w:t>满意人数/满意总人数</w:t>
            </w:r>
          </w:p>
        </w:tc>
        <w:tc>
          <w:tcPr>
            <w:tcW w:w="2551" w:type="dxa"/>
            <w:vAlign w:val="center"/>
          </w:tcPr>
          <w:p>
            <w:pPr>
              <w:pStyle w:val="17"/>
            </w:pPr>
            <w:r>
              <w:t>≥90%</w:t>
            </w:r>
          </w:p>
        </w:tc>
        <w:tc>
          <w:tcPr>
            <w:tcW w:w="2268" w:type="dxa"/>
            <w:vAlign w:val="center"/>
          </w:tcPr>
          <w:p>
            <w:pPr>
              <w:pStyle w:val="17"/>
            </w:pPr>
            <w:r>
              <w:t>廊坊市广阳区人民政府关于印发《廊坊市广阳区城市公立医院综合改革实施方案》的通知【2017】78号</w:t>
            </w:r>
          </w:p>
          <w:p>
            <w:pPr>
              <w:pStyle w:val="17"/>
            </w:pPr>
            <w:r>
              <w:t>廊坊市城市公立医院综合改革实施方案的通知（廊政【2017】27号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3、公共卫生服务体系建设[省级]绩效目标表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1.加强人才队伍建设和重点设备配备，重点提升妇幼保健、妇产科和新生儿科服务能力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数量达到指标值得权重分的100%，每降低指标值的2%，扣权重分的2%</w:t>
            </w:r>
          </w:p>
        </w:tc>
        <w:tc>
          <w:tcPr>
            <w:tcW w:w="2835" w:type="dxa"/>
            <w:vAlign w:val="center"/>
          </w:tcPr>
          <w:p>
            <w:pPr>
              <w:pStyle w:val="17"/>
            </w:pPr>
            <w:r>
              <w:t>妇幼保健机构能力建设项目医疗机构补助单位个数</w:t>
            </w:r>
          </w:p>
        </w:tc>
        <w:tc>
          <w:tcPr>
            <w:tcW w:w="2551" w:type="dxa"/>
            <w:vAlign w:val="center"/>
          </w:tcPr>
          <w:p>
            <w:pPr>
              <w:pStyle w:val="17"/>
            </w:pPr>
            <w:r>
              <w:t>1个</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合格率达到指标值得权重分的100%，每降低指标值的2%，扣权重分的2%</w:t>
            </w:r>
          </w:p>
        </w:tc>
        <w:tc>
          <w:tcPr>
            <w:tcW w:w="2835" w:type="dxa"/>
            <w:vAlign w:val="center"/>
          </w:tcPr>
          <w:p>
            <w:pPr>
              <w:pStyle w:val="17"/>
            </w:pPr>
            <w:r>
              <w:t>妇幼保健机构能力建设项目</w:t>
            </w:r>
          </w:p>
        </w:tc>
        <w:tc>
          <w:tcPr>
            <w:tcW w:w="2551" w:type="dxa"/>
            <w:vAlign w:val="center"/>
          </w:tcPr>
          <w:p>
            <w:pPr>
              <w:pStyle w:val="17"/>
            </w:pPr>
            <w:r>
              <w:t>≥90%</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及时性达到指标值得权重分的100%，每降低指标值的2%，扣权重分的2%</w:t>
            </w:r>
          </w:p>
        </w:tc>
        <w:tc>
          <w:tcPr>
            <w:tcW w:w="2835" w:type="dxa"/>
            <w:vAlign w:val="center"/>
          </w:tcPr>
          <w:p>
            <w:pPr>
              <w:pStyle w:val="17"/>
            </w:pPr>
            <w:r>
              <w:t>在2023年12月31日是前完人员培训和设备采购工作</w:t>
            </w:r>
          </w:p>
        </w:tc>
        <w:tc>
          <w:tcPr>
            <w:tcW w:w="2551" w:type="dxa"/>
            <w:vAlign w:val="center"/>
          </w:tcPr>
          <w:p>
            <w:pPr>
              <w:pStyle w:val="17"/>
            </w:pPr>
            <w:r>
              <w:t>100%</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项目产出成本达到指标值得权重分的100%，每偏离指标值的2%，扣权重分的2%</w:t>
            </w:r>
          </w:p>
        </w:tc>
        <w:tc>
          <w:tcPr>
            <w:tcW w:w="2835" w:type="dxa"/>
            <w:vAlign w:val="center"/>
          </w:tcPr>
          <w:p>
            <w:pPr>
              <w:pStyle w:val="17"/>
            </w:pPr>
            <w:r>
              <w:t>按照医疗机构工作开展情况给予拨付</w:t>
            </w:r>
          </w:p>
        </w:tc>
        <w:tc>
          <w:tcPr>
            <w:tcW w:w="2551" w:type="dxa"/>
            <w:vAlign w:val="center"/>
          </w:tcPr>
          <w:p>
            <w:pPr>
              <w:pStyle w:val="17"/>
            </w:pPr>
            <w:r>
              <w:t>50万元</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完成绩效目标达到指标值得权重分的100%，每降低指标值的2%，扣权重分的2%</w:t>
            </w:r>
          </w:p>
        </w:tc>
        <w:tc>
          <w:tcPr>
            <w:tcW w:w="2835" w:type="dxa"/>
            <w:vAlign w:val="center"/>
          </w:tcPr>
          <w:p>
            <w:pPr>
              <w:pStyle w:val="17"/>
            </w:pPr>
            <w:r>
              <w:t>危重孕产妇,新生儿救治能力提高</w:t>
            </w:r>
          </w:p>
        </w:tc>
        <w:tc>
          <w:tcPr>
            <w:tcW w:w="2551" w:type="dxa"/>
            <w:vAlign w:val="center"/>
          </w:tcPr>
          <w:p>
            <w:pPr>
              <w:pStyle w:val="17"/>
            </w:pPr>
            <w:r>
              <w:t>100%</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完成绩效目标设定的经济效益达到指标值得权重分的100%，每降低指标值的2%，扣权重分的2%</w:t>
            </w:r>
          </w:p>
        </w:tc>
        <w:tc>
          <w:tcPr>
            <w:tcW w:w="2835" w:type="dxa"/>
            <w:vAlign w:val="center"/>
          </w:tcPr>
          <w:p>
            <w:pPr>
              <w:pStyle w:val="17"/>
            </w:pPr>
            <w:r>
              <w:t>危重孕产妇，新生儿救治能力提高</w:t>
            </w:r>
          </w:p>
        </w:tc>
        <w:tc>
          <w:tcPr>
            <w:tcW w:w="2551" w:type="dxa"/>
            <w:vAlign w:val="center"/>
          </w:tcPr>
          <w:p>
            <w:pPr>
              <w:pStyle w:val="17"/>
            </w:pPr>
            <w:r>
              <w:t>100%</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完成绩效目标设定的经济效益达到指标值得权重分的100%，每降低指标值的2%，扣权重分的2%</w:t>
            </w:r>
          </w:p>
        </w:tc>
        <w:tc>
          <w:tcPr>
            <w:tcW w:w="2835" w:type="dxa"/>
            <w:vAlign w:val="center"/>
          </w:tcPr>
          <w:p>
            <w:pPr>
              <w:pStyle w:val="17"/>
            </w:pPr>
            <w:r>
              <w:t>危重孕产妇，新生儿救治能力提高</w:t>
            </w:r>
          </w:p>
        </w:tc>
        <w:tc>
          <w:tcPr>
            <w:tcW w:w="2551" w:type="dxa"/>
            <w:vAlign w:val="center"/>
          </w:tcPr>
          <w:p>
            <w:pPr>
              <w:pStyle w:val="17"/>
            </w:pPr>
            <w:r>
              <w:t>100%</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妇幼保健机构服务满意度</w:t>
            </w:r>
          </w:p>
        </w:tc>
        <w:tc>
          <w:tcPr>
            <w:tcW w:w="2835" w:type="dxa"/>
            <w:vAlign w:val="center"/>
          </w:tcPr>
          <w:p>
            <w:pPr>
              <w:pStyle w:val="17"/>
            </w:pPr>
            <w:r>
              <w:t>满意群众数量/群众参与总数量</w:t>
            </w:r>
          </w:p>
        </w:tc>
        <w:tc>
          <w:tcPr>
            <w:tcW w:w="2551" w:type="dxa"/>
            <w:vAlign w:val="center"/>
          </w:tcPr>
          <w:p>
            <w:pPr>
              <w:pStyle w:val="17"/>
            </w:pPr>
            <w:r>
              <w:t>≥85%</w:t>
            </w:r>
          </w:p>
        </w:tc>
        <w:tc>
          <w:tcPr>
            <w:tcW w:w="2268" w:type="dxa"/>
            <w:vAlign w:val="center"/>
          </w:tcPr>
          <w:p>
            <w:pPr>
              <w:pStyle w:val="17"/>
            </w:pPr>
            <w:r>
              <w:t>廊财社【2022】59号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4、基本公共卫生服务项目补助资金［中央］绩效目标表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1.完善早孕建册制度，为13周内孕妇落实孕早期健康管理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辖区内常驻的孕妇</w:t>
            </w:r>
          </w:p>
        </w:tc>
        <w:tc>
          <w:tcPr>
            <w:tcW w:w="2835" w:type="dxa"/>
            <w:vAlign w:val="center"/>
          </w:tcPr>
          <w:p>
            <w:pPr>
              <w:pStyle w:val="17"/>
            </w:pPr>
            <w:r>
              <w:t>接受早孕建册的孕妇占应接受早孕建册的孕妇的比例</w:t>
            </w:r>
          </w:p>
        </w:tc>
        <w:tc>
          <w:tcPr>
            <w:tcW w:w="2551" w:type="dxa"/>
            <w:vAlign w:val="center"/>
          </w:tcPr>
          <w:p>
            <w:pPr>
              <w:pStyle w:val="17"/>
            </w:pPr>
            <w:r>
              <w:t>≥85%</w:t>
            </w:r>
          </w:p>
        </w:tc>
        <w:tc>
          <w:tcPr>
            <w:tcW w:w="2268" w:type="dxa"/>
            <w:vAlign w:val="center"/>
          </w:tcPr>
          <w:p>
            <w:pPr>
              <w:pStyle w:val="17"/>
            </w:pPr>
            <w:r>
              <w:t>冀财社（2022）199号</w:t>
            </w:r>
          </w:p>
          <w:p>
            <w:pPr>
              <w:pStyle w:val="17"/>
            </w:pPr>
            <w:r>
              <w:t>廊财社（2022）65号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保障检查的准确性</w:t>
            </w:r>
          </w:p>
        </w:tc>
        <w:tc>
          <w:tcPr>
            <w:tcW w:w="2835" w:type="dxa"/>
            <w:vAlign w:val="center"/>
          </w:tcPr>
          <w:p>
            <w:pPr>
              <w:pStyle w:val="17"/>
            </w:pPr>
            <w:r>
              <w:t>辅助检查项目准确性</w:t>
            </w:r>
          </w:p>
        </w:tc>
        <w:tc>
          <w:tcPr>
            <w:tcW w:w="2551" w:type="dxa"/>
            <w:vAlign w:val="center"/>
          </w:tcPr>
          <w:p>
            <w:pPr>
              <w:pStyle w:val="17"/>
            </w:pPr>
            <w:r>
              <w:t>100%</w:t>
            </w:r>
          </w:p>
        </w:tc>
        <w:tc>
          <w:tcPr>
            <w:tcW w:w="2268" w:type="dxa"/>
            <w:vAlign w:val="center"/>
          </w:tcPr>
          <w:p>
            <w:pPr>
              <w:pStyle w:val="17"/>
            </w:pPr>
            <w:r>
              <w:t>冀财社（2022）199号</w:t>
            </w:r>
          </w:p>
          <w:p>
            <w:pPr>
              <w:pStyle w:val="17"/>
            </w:pPr>
            <w:r>
              <w:t>廊财社（2022）65号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年底前完成任务数量</w:t>
            </w:r>
          </w:p>
        </w:tc>
        <w:tc>
          <w:tcPr>
            <w:tcW w:w="2835" w:type="dxa"/>
            <w:vAlign w:val="center"/>
          </w:tcPr>
          <w:p>
            <w:pPr>
              <w:pStyle w:val="17"/>
            </w:pPr>
            <w:r>
              <w:t>年底前完成本年度任务数</w:t>
            </w:r>
          </w:p>
        </w:tc>
        <w:tc>
          <w:tcPr>
            <w:tcW w:w="2551" w:type="dxa"/>
            <w:vAlign w:val="center"/>
          </w:tcPr>
          <w:p>
            <w:pPr>
              <w:pStyle w:val="17"/>
            </w:pPr>
            <w:r>
              <w:t>100%</w:t>
            </w:r>
          </w:p>
        </w:tc>
        <w:tc>
          <w:tcPr>
            <w:tcW w:w="2268" w:type="dxa"/>
            <w:vAlign w:val="center"/>
          </w:tcPr>
          <w:p>
            <w:pPr>
              <w:pStyle w:val="17"/>
            </w:pPr>
            <w:r>
              <w:t>冀财社（2022）199号</w:t>
            </w:r>
          </w:p>
          <w:p>
            <w:pPr>
              <w:pStyle w:val="17"/>
            </w:pPr>
            <w:r>
              <w:t>廊财社（2022）65号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早孕建册补助资金</w:t>
            </w:r>
          </w:p>
        </w:tc>
        <w:tc>
          <w:tcPr>
            <w:tcW w:w="2835" w:type="dxa"/>
            <w:vAlign w:val="center"/>
          </w:tcPr>
          <w:p>
            <w:pPr>
              <w:pStyle w:val="17"/>
            </w:pPr>
            <w:r>
              <w:t>建立孕妇健康管理档案，孕早期一般体检及妇科检查，健康状况评估，孕早期生活方式知道，孕早期辅助检查所需总资金</w:t>
            </w:r>
          </w:p>
        </w:tc>
        <w:tc>
          <w:tcPr>
            <w:tcW w:w="2551" w:type="dxa"/>
            <w:vAlign w:val="center"/>
          </w:tcPr>
          <w:p>
            <w:pPr>
              <w:pStyle w:val="17"/>
            </w:pPr>
            <w:r>
              <w:t>155元/人</w:t>
            </w:r>
          </w:p>
        </w:tc>
        <w:tc>
          <w:tcPr>
            <w:tcW w:w="2268" w:type="dxa"/>
            <w:vAlign w:val="center"/>
          </w:tcPr>
          <w:p>
            <w:pPr>
              <w:pStyle w:val="17"/>
            </w:pPr>
            <w:r>
              <w:t>冀财社（2022）199号</w:t>
            </w:r>
          </w:p>
          <w:p>
            <w:pPr>
              <w:pStyle w:val="17"/>
            </w:pPr>
            <w:r>
              <w:t>廊财社（2022）65号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加强孕产妇健康管理，降低孕产妇死亡率</w:t>
            </w:r>
          </w:p>
        </w:tc>
        <w:tc>
          <w:tcPr>
            <w:tcW w:w="2835" w:type="dxa"/>
            <w:vAlign w:val="center"/>
          </w:tcPr>
          <w:p>
            <w:pPr>
              <w:pStyle w:val="17"/>
            </w:pPr>
            <w:r>
              <w:t>降低孕产妇死亡率</w:t>
            </w:r>
          </w:p>
        </w:tc>
        <w:tc>
          <w:tcPr>
            <w:tcW w:w="2551" w:type="dxa"/>
            <w:vAlign w:val="center"/>
          </w:tcPr>
          <w:p>
            <w:pPr>
              <w:pStyle w:val="17"/>
            </w:pPr>
            <w:r>
              <w:t>100%</w:t>
            </w:r>
          </w:p>
        </w:tc>
        <w:tc>
          <w:tcPr>
            <w:tcW w:w="2268" w:type="dxa"/>
            <w:vAlign w:val="center"/>
          </w:tcPr>
          <w:p>
            <w:pPr>
              <w:pStyle w:val="17"/>
            </w:pPr>
            <w:r>
              <w:t>冀财社（2022）199号</w:t>
            </w:r>
          </w:p>
          <w:p>
            <w:pPr>
              <w:pStyle w:val="17"/>
            </w:pPr>
            <w:r>
              <w:t>廊财社（2022）65号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减少孕期合并症、并发症带来的经济负担</w:t>
            </w:r>
          </w:p>
        </w:tc>
        <w:tc>
          <w:tcPr>
            <w:tcW w:w="2835" w:type="dxa"/>
            <w:vAlign w:val="center"/>
          </w:tcPr>
          <w:p>
            <w:pPr>
              <w:pStyle w:val="17"/>
            </w:pPr>
            <w:r>
              <w:t>减少孕期合并症、并发症带来的经济负担</w:t>
            </w:r>
          </w:p>
        </w:tc>
        <w:tc>
          <w:tcPr>
            <w:tcW w:w="2551" w:type="dxa"/>
            <w:vAlign w:val="center"/>
          </w:tcPr>
          <w:p>
            <w:pPr>
              <w:pStyle w:val="17"/>
            </w:pPr>
            <w:r>
              <w:t>100%</w:t>
            </w:r>
          </w:p>
        </w:tc>
        <w:tc>
          <w:tcPr>
            <w:tcW w:w="2268" w:type="dxa"/>
            <w:vAlign w:val="center"/>
          </w:tcPr>
          <w:p>
            <w:pPr>
              <w:pStyle w:val="17"/>
            </w:pPr>
            <w:r>
              <w:t>冀财社（2022）199号</w:t>
            </w:r>
          </w:p>
          <w:p>
            <w:pPr>
              <w:pStyle w:val="17"/>
            </w:pPr>
            <w:r>
              <w:t>廊财社（2022）65号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目标人群检查满意度</w:t>
            </w:r>
          </w:p>
        </w:tc>
        <w:tc>
          <w:tcPr>
            <w:tcW w:w="2835" w:type="dxa"/>
            <w:vAlign w:val="center"/>
          </w:tcPr>
          <w:p>
            <w:pPr>
              <w:pStyle w:val="17"/>
            </w:pPr>
            <w:r>
              <w:t>考核目标人群检测后的满意度</w:t>
            </w:r>
          </w:p>
        </w:tc>
        <w:tc>
          <w:tcPr>
            <w:tcW w:w="2551" w:type="dxa"/>
            <w:vAlign w:val="center"/>
          </w:tcPr>
          <w:p>
            <w:pPr>
              <w:pStyle w:val="17"/>
            </w:pPr>
            <w:r>
              <w:t>≥90%</w:t>
            </w:r>
          </w:p>
        </w:tc>
        <w:tc>
          <w:tcPr>
            <w:tcW w:w="2268" w:type="dxa"/>
            <w:vAlign w:val="center"/>
          </w:tcPr>
          <w:p>
            <w:pPr>
              <w:pStyle w:val="17"/>
            </w:pPr>
            <w:r>
              <w:t>冀财社（2022）199号</w:t>
            </w:r>
          </w:p>
          <w:p>
            <w:pPr>
              <w:pStyle w:val="17"/>
            </w:pPr>
            <w:r>
              <w:t>廊财社（2022）65号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5、医疗服务与保障能力提升[中央]绩效目标表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着力解决群众看病就医问题，把深化医改作为保障和改善民生的重要举措，充分发挥城市公立医院公益性质和主体作用。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公立医院床位数</w:t>
            </w:r>
          </w:p>
        </w:tc>
        <w:tc>
          <w:tcPr>
            <w:tcW w:w="2835" w:type="dxa"/>
            <w:vAlign w:val="center"/>
          </w:tcPr>
          <w:p>
            <w:pPr>
              <w:pStyle w:val="17"/>
            </w:pPr>
            <w:r>
              <w:t>城市公立医疗机构综合医改补助医疗单位床位数</w:t>
            </w:r>
          </w:p>
        </w:tc>
        <w:tc>
          <w:tcPr>
            <w:tcW w:w="2551" w:type="dxa"/>
            <w:vAlign w:val="center"/>
          </w:tcPr>
          <w:p>
            <w:pPr>
              <w:pStyle w:val="17"/>
            </w:pPr>
            <w:r>
              <w:t>150张</w:t>
            </w:r>
          </w:p>
        </w:tc>
        <w:tc>
          <w:tcPr>
            <w:tcW w:w="2268" w:type="dxa"/>
            <w:vAlign w:val="center"/>
          </w:tcPr>
          <w:p>
            <w:pPr>
              <w:pStyle w:val="17"/>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资金使用准确性</w:t>
            </w:r>
          </w:p>
        </w:tc>
        <w:tc>
          <w:tcPr>
            <w:tcW w:w="2835" w:type="dxa"/>
            <w:vAlign w:val="center"/>
          </w:tcPr>
          <w:p>
            <w:pPr>
              <w:pStyle w:val="17"/>
            </w:pPr>
            <w:r>
              <w:t>按文件要求资金用于基本建设和设备购置、重点学科和人才培养方面</w:t>
            </w:r>
          </w:p>
        </w:tc>
        <w:tc>
          <w:tcPr>
            <w:tcW w:w="2551" w:type="dxa"/>
            <w:vAlign w:val="center"/>
          </w:tcPr>
          <w:p>
            <w:pPr>
              <w:pStyle w:val="17"/>
            </w:pPr>
            <w:r>
              <w:t>≥80%</w:t>
            </w:r>
          </w:p>
        </w:tc>
        <w:tc>
          <w:tcPr>
            <w:tcW w:w="2268" w:type="dxa"/>
            <w:vAlign w:val="center"/>
          </w:tcPr>
          <w:p>
            <w:pPr>
              <w:pStyle w:val="17"/>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资金使用效率</w:t>
            </w:r>
          </w:p>
        </w:tc>
        <w:tc>
          <w:tcPr>
            <w:tcW w:w="2835" w:type="dxa"/>
            <w:vAlign w:val="center"/>
          </w:tcPr>
          <w:p>
            <w:pPr>
              <w:pStyle w:val="17"/>
            </w:pPr>
            <w:r>
              <w:t>于2023年12月底之前全部支出</w:t>
            </w:r>
          </w:p>
        </w:tc>
        <w:tc>
          <w:tcPr>
            <w:tcW w:w="2551" w:type="dxa"/>
            <w:vAlign w:val="center"/>
          </w:tcPr>
          <w:p>
            <w:pPr>
              <w:pStyle w:val="17"/>
            </w:pPr>
            <w:r>
              <w:t>100%</w:t>
            </w:r>
          </w:p>
        </w:tc>
        <w:tc>
          <w:tcPr>
            <w:tcW w:w="2268" w:type="dxa"/>
            <w:vAlign w:val="center"/>
          </w:tcPr>
          <w:p>
            <w:pPr>
              <w:pStyle w:val="17"/>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公立医院综合改革补助费用</w:t>
            </w:r>
          </w:p>
        </w:tc>
        <w:tc>
          <w:tcPr>
            <w:tcW w:w="2835" w:type="dxa"/>
            <w:vAlign w:val="center"/>
          </w:tcPr>
          <w:p>
            <w:pPr>
              <w:pStyle w:val="17"/>
            </w:pPr>
            <w:r>
              <w:t>公立医院综合改革补助费用</w:t>
            </w:r>
          </w:p>
        </w:tc>
        <w:tc>
          <w:tcPr>
            <w:tcW w:w="2551" w:type="dxa"/>
            <w:vAlign w:val="center"/>
          </w:tcPr>
          <w:p>
            <w:pPr>
              <w:pStyle w:val="17"/>
            </w:pPr>
            <w:r>
              <w:t>56.44万元</w:t>
            </w:r>
          </w:p>
        </w:tc>
        <w:tc>
          <w:tcPr>
            <w:tcW w:w="2268" w:type="dxa"/>
            <w:vAlign w:val="center"/>
          </w:tcPr>
          <w:p>
            <w:pPr>
              <w:pStyle w:val="17"/>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为群众提供安全、有效、方便、价廉的医疗卫生服务</w:t>
            </w:r>
          </w:p>
        </w:tc>
        <w:tc>
          <w:tcPr>
            <w:tcW w:w="2835" w:type="dxa"/>
            <w:vAlign w:val="center"/>
          </w:tcPr>
          <w:p>
            <w:pPr>
              <w:pStyle w:val="17"/>
            </w:pPr>
            <w:r>
              <w:t>满足人民群众多层次、多样化的医疗卫生需求</w:t>
            </w:r>
          </w:p>
        </w:tc>
        <w:tc>
          <w:tcPr>
            <w:tcW w:w="2551" w:type="dxa"/>
            <w:vAlign w:val="center"/>
          </w:tcPr>
          <w:p>
            <w:pPr>
              <w:pStyle w:val="17"/>
            </w:pPr>
            <w:r>
              <w:t>100%</w:t>
            </w:r>
          </w:p>
        </w:tc>
        <w:tc>
          <w:tcPr>
            <w:tcW w:w="2268" w:type="dxa"/>
            <w:vAlign w:val="center"/>
          </w:tcPr>
          <w:p>
            <w:pPr>
              <w:pStyle w:val="17"/>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解决群众看病就医问题，实现病有所医</w:t>
            </w:r>
          </w:p>
        </w:tc>
        <w:tc>
          <w:tcPr>
            <w:tcW w:w="2835" w:type="dxa"/>
            <w:vAlign w:val="center"/>
          </w:tcPr>
          <w:p>
            <w:pPr>
              <w:pStyle w:val="17"/>
            </w:pPr>
            <w:r>
              <w:t>提高医院服务水平和运行效率，解决群众看病就医问题</w:t>
            </w:r>
          </w:p>
        </w:tc>
        <w:tc>
          <w:tcPr>
            <w:tcW w:w="2551" w:type="dxa"/>
            <w:vAlign w:val="center"/>
          </w:tcPr>
          <w:p>
            <w:pPr>
              <w:pStyle w:val="17"/>
            </w:pPr>
            <w:r>
              <w:t>100%</w:t>
            </w:r>
          </w:p>
        </w:tc>
        <w:tc>
          <w:tcPr>
            <w:tcW w:w="2268" w:type="dxa"/>
            <w:vAlign w:val="center"/>
          </w:tcPr>
          <w:p>
            <w:pPr>
              <w:pStyle w:val="17"/>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解决群众看病就医问题，实现病有所医，减轻患者经济负担</w:t>
            </w:r>
          </w:p>
        </w:tc>
        <w:tc>
          <w:tcPr>
            <w:tcW w:w="2835" w:type="dxa"/>
            <w:vAlign w:val="center"/>
          </w:tcPr>
          <w:p>
            <w:pPr>
              <w:pStyle w:val="17"/>
            </w:pPr>
            <w:r>
              <w:t>增加项目社会效益的同时增加医院的经济效益</w:t>
            </w:r>
          </w:p>
        </w:tc>
        <w:tc>
          <w:tcPr>
            <w:tcW w:w="2551" w:type="dxa"/>
            <w:vAlign w:val="center"/>
          </w:tcPr>
          <w:p>
            <w:pPr>
              <w:pStyle w:val="17"/>
            </w:pPr>
            <w:r>
              <w:t>100%</w:t>
            </w:r>
          </w:p>
        </w:tc>
        <w:tc>
          <w:tcPr>
            <w:tcW w:w="2268" w:type="dxa"/>
            <w:vAlign w:val="center"/>
          </w:tcPr>
          <w:p>
            <w:pPr>
              <w:pStyle w:val="17"/>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满意率达90% (含)以上达到指标值得权重分的100%，每降低指标值得2%，扣权重分的2%</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冀财社【2022】196号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6、中医药事业传承与发展补助资金[省级]绩效目标表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1.推动构建中国特色健康服务体系，提升中医药对国民经济和社会发展的贡献率。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中医药事业发展医疗机构单位个数</w:t>
            </w:r>
          </w:p>
        </w:tc>
        <w:tc>
          <w:tcPr>
            <w:tcW w:w="2835" w:type="dxa"/>
            <w:vAlign w:val="center"/>
          </w:tcPr>
          <w:p>
            <w:pPr>
              <w:pStyle w:val="17"/>
            </w:pPr>
            <w:r>
              <w:t>中医药事业发展基层医疗机构补助单位个数</w:t>
            </w:r>
          </w:p>
        </w:tc>
        <w:tc>
          <w:tcPr>
            <w:tcW w:w="2551" w:type="dxa"/>
            <w:vAlign w:val="center"/>
          </w:tcPr>
          <w:p>
            <w:pPr>
              <w:pStyle w:val="17"/>
            </w:pPr>
            <w:r>
              <w:t>1个</w:t>
            </w:r>
          </w:p>
        </w:tc>
        <w:tc>
          <w:tcPr>
            <w:tcW w:w="2268" w:type="dxa"/>
            <w:vAlign w:val="center"/>
          </w:tcPr>
          <w:p>
            <w:pPr>
              <w:pStyle w:val="17"/>
            </w:pPr>
            <w:r>
              <w:t>冀财社（2022）183号；廊财社〔2022〕58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完成中医适宜技术开展工作</w:t>
            </w:r>
          </w:p>
        </w:tc>
        <w:tc>
          <w:tcPr>
            <w:tcW w:w="2835" w:type="dxa"/>
            <w:vAlign w:val="center"/>
          </w:tcPr>
          <w:p>
            <w:pPr>
              <w:pStyle w:val="17"/>
            </w:pPr>
            <w:r>
              <w:t>完成开展中医药适宜技术</w:t>
            </w:r>
          </w:p>
        </w:tc>
        <w:tc>
          <w:tcPr>
            <w:tcW w:w="2551" w:type="dxa"/>
            <w:vAlign w:val="center"/>
          </w:tcPr>
          <w:p>
            <w:pPr>
              <w:pStyle w:val="17"/>
            </w:pPr>
            <w:r>
              <w:t>≥80％</w:t>
            </w:r>
          </w:p>
        </w:tc>
        <w:tc>
          <w:tcPr>
            <w:tcW w:w="2268" w:type="dxa"/>
            <w:vAlign w:val="center"/>
          </w:tcPr>
          <w:p>
            <w:pPr>
              <w:pStyle w:val="17"/>
            </w:pPr>
            <w:r>
              <w:t>冀财社（2022）183号；廊财社〔2022〕58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年底前完成中医适宜技术推广工作</w:t>
            </w:r>
          </w:p>
        </w:tc>
        <w:tc>
          <w:tcPr>
            <w:tcW w:w="2835" w:type="dxa"/>
            <w:vAlign w:val="center"/>
          </w:tcPr>
          <w:p>
            <w:pPr>
              <w:pStyle w:val="17"/>
            </w:pPr>
            <w:r>
              <w:t>在20233年12月31日是前完成中医适宜技术推广工作</w:t>
            </w:r>
          </w:p>
        </w:tc>
        <w:tc>
          <w:tcPr>
            <w:tcW w:w="2551" w:type="dxa"/>
            <w:vAlign w:val="center"/>
          </w:tcPr>
          <w:p>
            <w:pPr>
              <w:pStyle w:val="17"/>
            </w:pPr>
            <w:r>
              <w:t>≥80％</w:t>
            </w:r>
          </w:p>
        </w:tc>
        <w:tc>
          <w:tcPr>
            <w:tcW w:w="2268" w:type="dxa"/>
            <w:vAlign w:val="center"/>
          </w:tcPr>
          <w:p>
            <w:pPr>
              <w:pStyle w:val="17"/>
            </w:pPr>
            <w:r>
              <w:t>冀财社（2022）183号；廊财社〔2022〕58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中医药事业发展补助费用</w:t>
            </w:r>
          </w:p>
        </w:tc>
        <w:tc>
          <w:tcPr>
            <w:tcW w:w="2835" w:type="dxa"/>
            <w:vAlign w:val="center"/>
          </w:tcPr>
          <w:p>
            <w:pPr>
              <w:pStyle w:val="17"/>
            </w:pPr>
            <w:r>
              <w:t>按照医疗机构工作开展情况给予拨付</w:t>
            </w:r>
          </w:p>
        </w:tc>
        <w:tc>
          <w:tcPr>
            <w:tcW w:w="2551" w:type="dxa"/>
            <w:vAlign w:val="center"/>
          </w:tcPr>
          <w:p>
            <w:pPr>
              <w:pStyle w:val="17"/>
            </w:pPr>
            <w:r>
              <w:t>2万元</w:t>
            </w:r>
          </w:p>
        </w:tc>
        <w:tc>
          <w:tcPr>
            <w:tcW w:w="2268" w:type="dxa"/>
            <w:vAlign w:val="center"/>
          </w:tcPr>
          <w:p>
            <w:pPr>
              <w:pStyle w:val="17"/>
            </w:pPr>
            <w:r>
              <w:t>冀财社（2022）183号；廊财社〔2022〕58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推广中医药适宜技术的疗法</w:t>
            </w:r>
          </w:p>
        </w:tc>
        <w:tc>
          <w:tcPr>
            <w:tcW w:w="2835" w:type="dxa"/>
            <w:vAlign w:val="center"/>
          </w:tcPr>
          <w:p>
            <w:pPr>
              <w:pStyle w:val="17"/>
            </w:pPr>
            <w:r>
              <w:t>发挥中医在治疗、保健方面的优势作用</w:t>
            </w:r>
          </w:p>
        </w:tc>
        <w:tc>
          <w:tcPr>
            <w:tcW w:w="2551" w:type="dxa"/>
            <w:vAlign w:val="center"/>
          </w:tcPr>
          <w:p>
            <w:pPr>
              <w:pStyle w:val="17"/>
            </w:pPr>
            <w:r>
              <w:t>100％</w:t>
            </w:r>
          </w:p>
        </w:tc>
        <w:tc>
          <w:tcPr>
            <w:tcW w:w="2268" w:type="dxa"/>
            <w:vAlign w:val="center"/>
          </w:tcPr>
          <w:p>
            <w:pPr>
              <w:pStyle w:val="17"/>
            </w:pPr>
            <w:r>
              <w:t>冀财社（2022）183号；廊财社〔2022〕58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满足人民群众多层次多样化中医药健康服务需求</w:t>
            </w:r>
          </w:p>
        </w:tc>
        <w:tc>
          <w:tcPr>
            <w:tcW w:w="2835" w:type="dxa"/>
            <w:vAlign w:val="center"/>
          </w:tcPr>
          <w:p>
            <w:pPr>
              <w:pStyle w:val="17"/>
            </w:pPr>
            <w:r>
              <w:t>充分释放中医药健康服务潜力和活力</w:t>
            </w:r>
          </w:p>
        </w:tc>
        <w:tc>
          <w:tcPr>
            <w:tcW w:w="2551" w:type="dxa"/>
            <w:vAlign w:val="center"/>
          </w:tcPr>
          <w:p>
            <w:pPr>
              <w:pStyle w:val="17"/>
            </w:pPr>
            <w:r>
              <w:t>100％</w:t>
            </w:r>
          </w:p>
        </w:tc>
        <w:tc>
          <w:tcPr>
            <w:tcW w:w="2268" w:type="dxa"/>
            <w:vAlign w:val="center"/>
          </w:tcPr>
          <w:p>
            <w:pPr>
              <w:pStyle w:val="17"/>
            </w:pPr>
            <w:r>
              <w:t>冀财社（2022）183号；廊财社〔2022〕58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提升医院中医药技术水平</w:t>
            </w:r>
          </w:p>
        </w:tc>
        <w:tc>
          <w:tcPr>
            <w:tcW w:w="2835" w:type="dxa"/>
            <w:vAlign w:val="center"/>
          </w:tcPr>
          <w:p>
            <w:pPr>
              <w:pStyle w:val="17"/>
            </w:pPr>
            <w:r>
              <w:t>增强项目社会效益的同时提升医院经济效益</w:t>
            </w:r>
          </w:p>
        </w:tc>
        <w:tc>
          <w:tcPr>
            <w:tcW w:w="2551" w:type="dxa"/>
            <w:vAlign w:val="center"/>
          </w:tcPr>
          <w:p>
            <w:pPr>
              <w:pStyle w:val="17"/>
            </w:pPr>
            <w:r>
              <w:t>100％</w:t>
            </w:r>
          </w:p>
        </w:tc>
        <w:tc>
          <w:tcPr>
            <w:tcW w:w="2268" w:type="dxa"/>
            <w:vAlign w:val="center"/>
          </w:tcPr>
          <w:p>
            <w:pPr>
              <w:pStyle w:val="17"/>
            </w:pPr>
            <w:r>
              <w:t>冀财社（2022）183号；廊财社〔2022〕58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满意群众数量/群众参与总数量</w:t>
            </w:r>
          </w:p>
        </w:tc>
        <w:tc>
          <w:tcPr>
            <w:tcW w:w="2551" w:type="dxa"/>
            <w:vAlign w:val="center"/>
          </w:tcPr>
          <w:p>
            <w:pPr>
              <w:pStyle w:val="17"/>
            </w:pPr>
            <w:r>
              <w:t>≥90％</w:t>
            </w:r>
          </w:p>
        </w:tc>
        <w:tc>
          <w:tcPr>
            <w:tcW w:w="2268" w:type="dxa"/>
            <w:vAlign w:val="center"/>
          </w:tcPr>
          <w:p>
            <w:pPr>
              <w:pStyle w:val="17"/>
            </w:pPr>
            <w:r>
              <w:t>冀财社（2022）183号；廊财社〔2022〕58 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7、重大传染病防控经费［中央］绩效目标表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继续实施0-6岁儿童常规接种；减少艾滋病新发感染，降低死亡率；推广心脑血管疾病、癌症、慢性呼吸系统疾病等重点慢性病早期筛查和干预，健全监测网络，加强防控能力建设，提高治疗率；分别完成以新冠肺炎为主的病毒传染病监测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艾滋病免费抗病毒治疗任务完成率</w:t>
            </w:r>
          </w:p>
        </w:tc>
        <w:tc>
          <w:tcPr>
            <w:tcW w:w="2835" w:type="dxa"/>
            <w:vAlign w:val="center"/>
          </w:tcPr>
          <w:p>
            <w:pPr>
              <w:pStyle w:val="17"/>
            </w:pPr>
            <w:r>
              <w:t>完成符合条件的艾滋病免费抗病毒治疗</w:t>
            </w:r>
          </w:p>
        </w:tc>
        <w:tc>
          <w:tcPr>
            <w:tcW w:w="2551" w:type="dxa"/>
            <w:vAlign w:val="center"/>
          </w:tcPr>
          <w:p>
            <w:pPr>
              <w:pStyle w:val="17"/>
            </w:pPr>
            <w:r>
              <w:t>100%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规范治疗和随访肺结核患者任务完成率</w:t>
            </w:r>
          </w:p>
        </w:tc>
        <w:tc>
          <w:tcPr>
            <w:tcW w:w="2835" w:type="dxa"/>
            <w:vAlign w:val="center"/>
          </w:tcPr>
          <w:p>
            <w:pPr>
              <w:pStyle w:val="17"/>
            </w:pPr>
            <w:r>
              <w:t>按照专业机构推送，规范随访肺结核患者</w:t>
            </w:r>
          </w:p>
        </w:tc>
        <w:tc>
          <w:tcPr>
            <w:tcW w:w="2551" w:type="dxa"/>
            <w:vAlign w:val="center"/>
          </w:tcPr>
          <w:p>
            <w:pPr>
              <w:pStyle w:val="17"/>
            </w:pPr>
            <w:r>
              <w:t>≥85%</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重大慢性病筛查任务完成率</w:t>
            </w:r>
          </w:p>
        </w:tc>
        <w:tc>
          <w:tcPr>
            <w:tcW w:w="2835" w:type="dxa"/>
            <w:vAlign w:val="center"/>
          </w:tcPr>
          <w:p>
            <w:pPr>
              <w:pStyle w:val="17"/>
            </w:pPr>
            <w:r>
              <w:t>按照上级任务指标完成重大慢性病筛查</w:t>
            </w:r>
          </w:p>
        </w:tc>
        <w:tc>
          <w:tcPr>
            <w:tcW w:w="2551" w:type="dxa"/>
            <w:vAlign w:val="center"/>
          </w:tcPr>
          <w:p>
            <w:pPr>
              <w:pStyle w:val="17"/>
            </w:pPr>
            <w:r>
              <w:t>100%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严重精神障碍患者筛查任务完成率</w:t>
            </w:r>
          </w:p>
        </w:tc>
        <w:tc>
          <w:tcPr>
            <w:tcW w:w="2835" w:type="dxa"/>
            <w:vAlign w:val="center"/>
          </w:tcPr>
          <w:p>
            <w:pPr>
              <w:pStyle w:val="17"/>
            </w:pPr>
            <w:r>
              <w:t>完成严重精神障碍患者筛查与诊断</w:t>
            </w:r>
          </w:p>
        </w:tc>
        <w:tc>
          <w:tcPr>
            <w:tcW w:w="2551" w:type="dxa"/>
            <w:vAlign w:val="center"/>
          </w:tcPr>
          <w:p>
            <w:pPr>
              <w:pStyle w:val="17"/>
            </w:pPr>
            <w:r>
              <w:t>100%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新冠肺炎网络实验室建设任务完成率</w:t>
            </w:r>
          </w:p>
        </w:tc>
        <w:tc>
          <w:tcPr>
            <w:tcW w:w="2835" w:type="dxa"/>
            <w:vAlign w:val="center"/>
          </w:tcPr>
          <w:p>
            <w:pPr>
              <w:pStyle w:val="17"/>
            </w:pPr>
            <w:r>
              <w:t>建设新冠肺炎网络实验室建</w:t>
            </w:r>
          </w:p>
        </w:tc>
        <w:tc>
          <w:tcPr>
            <w:tcW w:w="2551" w:type="dxa"/>
            <w:vAlign w:val="center"/>
          </w:tcPr>
          <w:p>
            <w:pPr>
              <w:pStyle w:val="17"/>
            </w:pPr>
            <w:r>
              <w:t>≥85%</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免疫规划疫苗接种率</w:t>
            </w:r>
          </w:p>
        </w:tc>
        <w:tc>
          <w:tcPr>
            <w:tcW w:w="2835" w:type="dxa"/>
            <w:vAlign w:val="center"/>
          </w:tcPr>
          <w:p>
            <w:pPr>
              <w:pStyle w:val="17"/>
            </w:pPr>
            <w:r>
              <w:t>以乡镇为单位，免疫规划疫苗接种率</w:t>
            </w:r>
          </w:p>
        </w:tc>
        <w:tc>
          <w:tcPr>
            <w:tcW w:w="2551" w:type="dxa"/>
            <w:vAlign w:val="center"/>
          </w:tcPr>
          <w:p>
            <w:pPr>
              <w:pStyle w:val="17"/>
            </w:pPr>
            <w:r>
              <w:t>≥90%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艾滋病规范化随访干预比例</w:t>
            </w:r>
          </w:p>
        </w:tc>
        <w:tc>
          <w:tcPr>
            <w:tcW w:w="2835" w:type="dxa"/>
            <w:vAlign w:val="center"/>
          </w:tcPr>
          <w:p>
            <w:pPr>
              <w:pStyle w:val="17"/>
            </w:pPr>
            <w:r>
              <w:t>对现有艾滋病患者进行规范化随访干预</w:t>
            </w:r>
          </w:p>
        </w:tc>
        <w:tc>
          <w:tcPr>
            <w:tcW w:w="2551" w:type="dxa"/>
            <w:vAlign w:val="center"/>
          </w:tcPr>
          <w:p>
            <w:pPr>
              <w:pStyle w:val="17"/>
            </w:pPr>
            <w:r>
              <w:t>100%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艾滋病高危人群检测比例</w:t>
            </w:r>
          </w:p>
        </w:tc>
        <w:tc>
          <w:tcPr>
            <w:tcW w:w="2835" w:type="dxa"/>
            <w:vAlign w:val="center"/>
          </w:tcPr>
          <w:p>
            <w:pPr>
              <w:pStyle w:val="17"/>
            </w:pPr>
            <w:r>
              <w:t>按照市级指定情况完成高危人群检测</w:t>
            </w:r>
          </w:p>
        </w:tc>
        <w:tc>
          <w:tcPr>
            <w:tcW w:w="2551" w:type="dxa"/>
            <w:vAlign w:val="center"/>
          </w:tcPr>
          <w:p>
            <w:pPr>
              <w:pStyle w:val="17"/>
            </w:pPr>
            <w:r>
              <w:t>100%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艾滋病感染孕妇所生儿童抗病毒用药比例</w:t>
            </w:r>
          </w:p>
        </w:tc>
        <w:tc>
          <w:tcPr>
            <w:tcW w:w="2835" w:type="dxa"/>
            <w:vAlign w:val="center"/>
          </w:tcPr>
          <w:p>
            <w:pPr>
              <w:pStyle w:val="17"/>
            </w:pPr>
            <w:r>
              <w:t>实施早孕检测，对发现的感染者孕妇实施干预，对所生儿童实施药物干预</w:t>
            </w:r>
          </w:p>
        </w:tc>
        <w:tc>
          <w:tcPr>
            <w:tcW w:w="2551" w:type="dxa"/>
            <w:vAlign w:val="center"/>
          </w:tcPr>
          <w:p>
            <w:pPr>
              <w:pStyle w:val="17"/>
            </w:pPr>
            <w:r>
              <w:t>≥90%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死因监测规范报告率</w:t>
            </w:r>
          </w:p>
        </w:tc>
        <w:tc>
          <w:tcPr>
            <w:tcW w:w="2835" w:type="dxa"/>
            <w:vAlign w:val="center"/>
          </w:tcPr>
          <w:p>
            <w:pPr>
              <w:pStyle w:val="17"/>
            </w:pPr>
            <w:r>
              <w:t>在各级医疗机构实施死因监测</w:t>
            </w:r>
          </w:p>
        </w:tc>
        <w:tc>
          <w:tcPr>
            <w:tcW w:w="2551" w:type="dxa"/>
            <w:vAlign w:val="center"/>
          </w:tcPr>
          <w:p>
            <w:pPr>
              <w:pStyle w:val="17"/>
            </w:pPr>
            <w:r>
              <w:t>≥80%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在册严重精神障碍患者管理率</w:t>
            </w:r>
          </w:p>
        </w:tc>
        <w:tc>
          <w:tcPr>
            <w:tcW w:w="2835" w:type="dxa"/>
            <w:vAlign w:val="center"/>
          </w:tcPr>
          <w:p>
            <w:pPr>
              <w:pStyle w:val="17"/>
            </w:pPr>
            <w:r>
              <w:t>对在册、居家患者进行监控管理</w:t>
            </w:r>
          </w:p>
        </w:tc>
        <w:tc>
          <w:tcPr>
            <w:tcW w:w="2551" w:type="dxa"/>
            <w:vAlign w:val="center"/>
          </w:tcPr>
          <w:p>
            <w:pPr>
              <w:pStyle w:val="17"/>
            </w:pPr>
            <w:r>
              <w:t>≥80%</w:t>
            </w:r>
          </w:p>
          <w:p>
            <w:pPr>
              <w:pStyle w:val="17"/>
            </w:pP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在册重精神障碍患者治疗率</w:t>
            </w:r>
          </w:p>
        </w:tc>
        <w:tc>
          <w:tcPr>
            <w:tcW w:w="2835" w:type="dxa"/>
            <w:vAlign w:val="center"/>
          </w:tcPr>
          <w:p>
            <w:pPr>
              <w:pStyle w:val="17"/>
            </w:pPr>
            <w:r>
              <w:t>在册患者服药率60%以上</w:t>
            </w:r>
          </w:p>
        </w:tc>
        <w:tc>
          <w:tcPr>
            <w:tcW w:w="2551" w:type="dxa"/>
            <w:vAlign w:val="center"/>
          </w:tcPr>
          <w:p>
            <w:pPr>
              <w:pStyle w:val="17"/>
            </w:pPr>
            <w:r>
              <w:t>≥60%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细菌性传染病网络实验室考核合格率</w:t>
            </w:r>
          </w:p>
        </w:tc>
        <w:tc>
          <w:tcPr>
            <w:tcW w:w="2835" w:type="dxa"/>
            <w:vAlign w:val="center"/>
          </w:tcPr>
          <w:p>
            <w:pPr>
              <w:pStyle w:val="17"/>
            </w:pPr>
            <w:r>
              <w:t>按要求参加实验室质量控制评价，达到合格标准以上</w:t>
            </w:r>
          </w:p>
        </w:tc>
        <w:tc>
          <w:tcPr>
            <w:tcW w:w="2551" w:type="dxa"/>
            <w:vAlign w:val="center"/>
          </w:tcPr>
          <w:p>
            <w:pPr>
              <w:pStyle w:val="17"/>
            </w:pPr>
            <w:r>
              <w:t>≥80%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病媒生物监测结果分析报告率</w:t>
            </w:r>
          </w:p>
        </w:tc>
        <w:tc>
          <w:tcPr>
            <w:tcW w:w="2835" w:type="dxa"/>
            <w:vAlign w:val="center"/>
          </w:tcPr>
          <w:p>
            <w:pPr>
              <w:pStyle w:val="17"/>
            </w:pPr>
            <w:r>
              <w:t>按本地病媒生物监测要求落实，及时上报分析结果</w:t>
            </w:r>
          </w:p>
        </w:tc>
        <w:tc>
          <w:tcPr>
            <w:tcW w:w="2551" w:type="dxa"/>
            <w:vAlign w:val="center"/>
          </w:tcPr>
          <w:p>
            <w:pPr>
              <w:pStyle w:val="17"/>
            </w:pPr>
            <w:r>
              <w:t>≥80%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2023年度内完成项目工作</w:t>
            </w:r>
          </w:p>
        </w:tc>
        <w:tc>
          <w:tcPr>
            <w:tcW w:w="2835" w:type="dxa"/>
            <w:vAlign w:val="center"/>
          </w:tcPr>
          <w:p>
            <w:pPr>
              <w:pStyle w:val="17"/>
            </w:pPr>
            <w:r>
              <w:t>2023年度内完成项目工作</w:t>
            </w:r>
          </w:p>
        </w:tc>
        <w:tc>
          <w:tcPr>
            <w:tcW w:w="2551" w:type="dxa"/>
            <w:vAlign w:val="center"/>
          </w:tcPr>
          <w:p>
            <w:pPr>
              <w:pStyle w:val="17"/>
            </w:pPr>
            <w:r>
              <w:t>100%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重大传染病防控经费</w:t>
            </w:r>
          </w:p>
        </w:tc>
        <w:tc>
          <w:tcPr>
            <w:tcW w:w="2835" w:type="dxa"/>
            <w:vAlign w:val="center"/>
          </w:tcPr>
          <w:p>
            <w:pPr>
              <w:pStyle w:val="17"/>
            </w:pPr>
            <w:r>
              <w:t>重大传染病防控经费</w:t>
            </w:r>
          </w:p>
        </w:tc>
        <w:tc>
          <w:tcPr>
            <w:tcW w:w="2551" w:type="dxa"/>
            <w:vAlign w:val="center"/>
          </w:tcPr>
          <w:p>
            <w:pPr>
              <w:pStyle w:val="17"/>
            </w:pPr>
            <w:r>
              <w:t>22.28万元</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开展本项目主要解决重大公共卫生问题，确保公共卫生均等化的达成。</w:t>
            </w:r>
          </w:p>
        </w:tc>
        <w:tc>
          <w:tcPr>
            <w:tcW w:w="2835" w:type="dxa"/>
            <w:vAlign w:val="center"/>
          </w:tcPr>
          <w:p>
            <w:pPr>
              <w:pStyle w:val="17"/>
            </w:pPr>
            <w:r>
              <w:t>开展本项目主要解决重大公共卫生问题，确保公共卫生均等化的达成。</w:t>
            </w:r>
          </w:p>
        </w:tc>
        <w:tc>
          <w:tcPr>
            <w:tcW w:w="2551" w:type="dxa"/>
            <w:vAlign w:val="center"/>
          </w:tcPr>
          <w:p>
            <w:pPr>
              <w:pStyle w:val="17"/>
            </w:pPr>
            <w:r>
              <w:t>100%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完成项目指标，减轻患者负担</w:t>
            </w:r>
          </w:p>
        </w:tc>
        <w:tc>
          <w:tcPr>
            <w:tcW w:w="2835" w:type="dxa"/>
            <w:vAlign w:val="center"/>
          </w:tcPr>
          <w:p>
            <w:pPr>
              <w:pStyle w:val="17"/>
            </w:pPr>
            <w:r>
              <w:t>增强项目社会效益的同时增加意见的经济效益</w:t>
            </w:r>
          </w:p>
        </w:tc>
        <w:tc>
          <w:tcPr>
            <w:tcW w:w="2551" w:type="dxa"/>
            <w:vAlign w:val="center"/>
          </w:tcPr>
          <w:p>
            <w:pPr>
              <w:pStyle w:val="17"/>
            </w:pPr>
            <w:r>
              <w:t>100%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居民健康水平提高</w:t>
            </w:r>
          </w:p>
        </w:tc>
        <w:tc>
          <w:tcPr>
            <w:tcW w:w="2835" w:type="dxa"/>
            <w:vAlign w:val="center"/>
          </w:tcPr>
          <w:p>
            <w:pPr>
              <w:pStyle w:val="17"/>
            </w:pPr>
            <w:r>
              <w:t>居民健康水平提高</w:t>
            </w:r>
          </w:p>
        </w:tc>
        <w:tc>
          <w:tcPr>
            <w:tcW w:w="2551" w:type="dxa"/>
            <w:vAlign w:val="center"/>
          </w:tcPr>
          <w:p>
            <w:pPr>
              <w:pStyle w:val="17"/>
            </w:pPr>
            <w:r>
              <w:t>100%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居民满意度</w:t>
            </w:r>
          </w:p>
        </w:tc>
        <w:tc>
          <w:tcPr>
            <w:tcW w:w="2835" w:type="dxa"/>
            <w:vAlign w:val="center"/>
          </w:tcPr>
          <w:p>
            <w:pPr>
              <w:pStyle w:val="17"/>
            </w:pPr>
            <w:r>
              <w:t>居民满意度</w:t>
            </w:r>
          </w:p>
        </w:tc>
        <w:tc>
          <w:tcPr>
            <w:tcW w:w="2551" w:type="dxa"/>
            <w:vAlign w:val="center"/>
          </w:tcPr>
          <w:p>
            <w:pPr>
              <w:pStyle w:val="17"/>
            </w:pPr>
            <w:r>
              <w:t>≥90%</w:t>
            </w:r>
          </w:p>
        </w:tc>
        <w:tc>
          <w:tcPr>
            <w:tcW w:w="2268" w:type="dxa"/>
            <w:vAlign w:val="center"/>
          </w:tcPr>
          <w:p>
            <w:pPr>
              <w:pStyle w:val="17"/>
            </w:pPr>
            <w:r>
              <w:t>（廊财社〔2022〕61 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2023年，廊坊市广阳区妇幼保健院安排政府采购预算0.00万元。具体内容见下表。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570005廊坊市广阳区妇幼保健院</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政府采购金额（当年单位预算安排资金）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廊坊市广阳区妇幼保健院上年末固定资产金额为2909.00万元（详见下表）。本年度拟购置固定资产总额为0.00万元，已按要求列入政府采购预算，详见政府采购预算表。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570005廊坊市广阳区妇幼保健院</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2909.00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9227</w:t>
            </w:r>
          </w:p>
        </w:tc>
        <w:tc>
          <w:tcPr>
            <w:tcW w:w="2835" w:type="dxa"/>
            <w:vAlign w:val="center"/>
          </w:tcPr>
          <w:p>
            <w:pPr>
              <w:pStyle w:val="16"/>
            </w:pPr>
            <w:r>
              <w:t>126.00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9227</w:t>
            </w:r>
          </w:p>
        </w:tc>
        <w:tc>
          <w:tcPr>
            <w:tcW w:w="2835" w:type="dxa"/>
            <w:vAlign w:val="center"/>
          </w:tcPr>
          <w:p>
            <w:pPr>
              <w:pStyle w:val="16"/>
            </w:pPr>
            <w:r>
              <w:t>126.00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5</w:t>
            </w:r>
          </w:p>
        </w:tc>
        <w:tc>
          <w:tcPr>
            <w:tcW w:w="2835" w:type="dxa"/>
            <w:vAlign w:val="center"/>
          </w:tcPr>
          <w:p>
            <w:pPr>
              <w:pStyle w:val="16"/>
            </w:pPr>
            <w:r>
              <w:t>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r>
              <w:t>26</w:t>
            </w:r>
          </w:p>
        </w:tc>
        <w:tc>
          <w:tcPr>
            <w:tcW w:w="2835" w:type="dxa"/>
            <w:vAlign w:val="center"/>
          </w:tcPr>
          <w:p>
            <w:pPr>
              <w:pStyle w:val="16"/>
            </w:pPr>
            <w:r>
              <w:t>1003.00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2740</w:t>
            </w:r>
          </w:p>
        </w:tc>
        <w:tc>
          <w:tcPr>
            <w:tcW w:w="2835" w:type="dxa"/>
            <w:vAlign w:val="center"/>
          </w:tcPr>
          <w:p>
            <w:pPr>
              <w:pStyle w:val="16"/>
            </w:pPr>
            <w:r>
              <w:t>1686.00</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AF559F"/>
    <w:rsid w:val="0015389E"/>
    <w:rsid w:val="001579AD"/>
    <w:rsid w:val="00280F95"/>
    <w:rsid w:val="003B688C"/>
    <w:rsid w:val="0040176E"/>
    <w:rsid w:val="007B0AA8"/>
    <w:rsid w:val="00985B3A"/>
    <w:rsid w:val="009F15C6"/>
    <w:rsid w:val="00A032AA"/>
    <w:rsid w:val="00AF559F"/>
    <w:rsid w:val="00B329A3"/>
    <w:rsid w:val="00C71739"/>
    <w:rsid w:val="00C858D7"/>
    <w:rsid w:val="00EF312C"/>
    <w:rsid w:val="00FB65C0"/>
    <w:rsid w:val="1C2F3961"/>
    <w:rsid w:val="26926FA9"/>
    <w:rsid w:val="5454278E"/>
    <w:rsid w:val="61C759B1"/>
    <w:rsid w:val="687264C4"/>
    <w:rsid w:val="6E732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uiPriority w:val="99"/>
    <w:rPr>
      <w:rFonts w:ascii="Times New Roman" w:hAnsi="Times New Roman" w:eastAsia="Times New Roman"/>
      <w:sz w:val="18"/>
      <w:szCs w:val="18"/>
      <w:lang w:eastAsia="uk-UA"/>
    </w:rPr>
  </w:style>
  <w:style w:type="character" w:customStyle="1" w:styleId="35">
    <w:name w:val="页脚 Char"/>
    <w:basedOn w:val="10"/>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6" Type="http://schemas.openxmlformats.org/officeDocument/2006/relationships/fontTable" Target="fontTable.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2023-03-13T11:11:15Z</dcterms:created>
  <dcterms:modified xsi:type="dcterms:W3CDTF">2023-03-13T03:11:15Z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2023-03-13T11:11:26Z</dcterms:created>
  <dcterms:modified xsi:type="dcterms:W3CDTF">2023-03-13T03:11:26Z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2023-03-13T11:11:28Z</dcterms:created>
  <dcterms:modified xsi:type="dcterms:W3CDTF">2023-03-13T03:11:28Z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2023-03-13T11:11:30Z</dcterms:created>
  <dcterms:modified xsi:type="dcterms:W3CDTF">2023-03-13T03:11:30Z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2023-03-13T11:11:13Z</dcterms:created>
  <dcterms:modified xsi:type="dcterms:W3CDTF">2023-03-13T03:11:13Z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2023-03-13T11:11:08Z</dcterms:created>
  <dcterms:modified xsi:type="dcterms:W3CDTF">2023-03-13T03:11:08Z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2023-03-13T11:10:54Z</dcterms:created>
  <dcterms:modified xsi:type="dcterms:W3CDTF">2023-03-13T03:10:54Z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8736109-B0A8-4048-92B5-0F1E4D19C035}">
  <ds:schemaRefs/>
</ds:datastoreItem>
</file>

<file path=customXml/itemProps10.xml><?xml version="1.0" encoding="utf-8"?>
<ds:datastoreItem xmlns:ds="http://schemas.openxmlformats.org/officeDocument/2006/customXml" ds:itemID="{D9392ACF-6891-459D-8B85-A66E90DB20D1}">
  <ds:schemaRefs/>
</ds:datastoreItem>
</file>

<file path=customXml/itemProps100.xml><?xml version="1.0" encoding="utf-8"?>
<ds:datastoreItem xmlns:ds="http://schemas.openxmlformats.org/officeDocument/2006/customXml" ds:itemID="{B1A7117C-9511-42C7-8415-2B0F580810D2}">
  <ds:schemaRefs/>
</ds:datastoreItem>
</file>

<file path=customXml/itemProps101.xml><?xml version="1.0" encoding="utf-8"?>
<ds:datastoreItem xmlns:ds="http://schemas.openxmlformats.org/officeDocument/2006/customXml" ds:itemID="{F289F920-598F-43D2-BF0E-F448BEE99CA4}">
  <ds:schemaRefs/>
</ds:datastoreItem>
</file>

<file path=customXml/itemProps102.xml><?xml version="1.0" encoding="utf-8"?>
<ds:datastoreItem xmlns:ds="http://schemas.openxmlformats.org/officeDocument/2006/customXml" ds:itemID="{E2A2CF2F-E5BE-475D-AED1-34D1F1F84116}">
  <ds:schemaRefs/>
</ds:datastoreItem>
</file>

<file path=customXml/itemProps103.xml><?xml version="1.0" encoding="utf-8"?>
<ds:datastoreItem xmlns:ds="http://schemas.openxmlformats.org/officeDocument/2006/customXml" ds:itemID="{555A36C2-BAD4-460D-AB49-2435623D6B39}">
  <ds:schemaRefs/>
</ds:datastoreItem>
</file>

<file path=customXml/itemProps104.xml><?xml version="1.0" encoding="utf-8"?>
<ds:datastoreItem xmlns:ds="http://schemas.openxmlformats.org/officeDocument/2006/customXml" ds:itemID="{104E3208-D129-4F58-8E73-2E33310C4B6A}">
  <ds:schemaRefs/>
</ds:datastoreItem>
</file>

<file path=customXml/itemProps105.xml><?xml version="1.0" encoding="utf-8"?>
<ds:datastoreItem xmlns:ds="http://schemas.openxmlformats.org/officeDocument/2006/customXml" ds:itemID="{D276A0D3-EAA1-43BA-90A4-576E8676B1F8}">
  <ds:schemaRefs/>
</ds:datastoreItem>
</file>

<file path=customXml/itemProps106.xml><?xml version="1.0" encoding="utf-8"?>
<ds:datastoreItem xmlns:ds="http://schemas.openxmlformats.org/officeDocument/2006/customXml" ds:itemID="{0DE0B1DF-FA7B-46D3-A4A8-6D3D29F48D75}">
  <ds:schemaRefs/>
</ds:datastoreItem>
</file>

<file path=customXml/itemProps107.xml><?xml version="1.0" encoding="utf-8"?>
<ds:datastoreItem xmlns:ds="http://schemas.openxmlformats.org/officeDocument/2006/customXml" ds:itemID="{B401516C-3D00-4E48-83BE-478B39F60DAF}">
  <ds:schemaRefs/>
</ds:datastoreItem>
</file>

<file path=customXml/itemProps108.xml><?xml version="1.0" encoding="utf-8"?>
<ds:datastoreItem xmlns:ds="http://schemas.openxmlformats.org/officeDocument/2006/customXml" ds:itemID="{642705EB-3B3B-45E3-AD2B-FC1170645ED2}">
  <ds:schemaRefs/>
</ds:datastoreItem>
</file>

<file path=customXml/itemProps109.xml><?xml version="1.0" encoding="utf-8"?>
<ds:datastoreItem xmlns:ds="http://schemas.openxmlformats.org/officeDocument/2006/customXml" ds:itemID="{EECF23A0-389F-46F7-9B4C-C3A5DA74D334}">
  <ds:schemaRefs/>
</ds:datastoreItem>
</file>

<file path=customXml/itemProps11.xml><?xml version="1.0" encoding="utf-8"?>
<ds:datastoreItem xmlns:ds="http://schemas.openxmlformats.org/officeDocument/2006/customXml" ds:itemID="{0838D240-F12E-4C64-8324-53B0AEB624A7}">
  <ds:schemaRefs/>
</ds:datastoreItem>
</file>

<file path=customXml/itemProps110.xml><?xml version="1.0" encoding="utf-8"?>
<ds:datastoreItem xmlns:ds="http://schemas.openxmlformats.org/officeDocument/2006/customXml" ds:itemID="{864579F5-3208-420F-807B-BBDCBB391FB8}">
  <ds:schemaRefs/>
</ds:datastoreItem>
</file>

<file path=customXml/itemProps111.xml><?xml version="1.0" encoding="utf-8"?>
<ds:datastoreItem xmlns:ds="http://schemas.openxmlformats.org/officeDocument/2006/customXml" ds:itemID="{D6A75452-8E9E-4DA3-BCF1-3514019B4949}">
  <ds:schemaRefs/>
</ds:datastoreItem>
</file>

<file path=customXml/itemProps112.xml><?xml version="1.0" encoding="utf-8"?>
<ds:datastoreItem xmlns:ds="http://schemas.openxmlformats.org/officeDocument/2006/customXml" ds:itemID="{DA350BDD-EF71-46C5-8721-5A2A4C8289B6}">
  <ds:schemaRefs/>
</ds:datastoreItem>
</file>

<file path=customXml/itemProps113.xml><?xml version="1.0" encoding="utf-8"?>
<ds:datastoreItem xmlns:ds="http://schemas.openxmlformats.org/officeDocument/2006/customXml" ds:itemID="{4C3E19E4-4B8C-4390-8EC7-CECB837E674B}">
  <ds:schemaRefs/>
</ds:datastoreItem>
</file>

<file path=customXml/itemProps114.xml><?xml version="1.0" encoding="utf-8"?>
<ds:datastoreItem xmlns:ds="http://schemas.openxmlformats.org/officeDocument/2006/customXml" ds:itemID="{66BEDBBE-FDA9-4C9E-964B-685FCD4F4EBD}">
  <ds:schemaRefs/>
</ds:datastoreItem>
</file>

<file path=customXml/itemProps115.xml><?xml version="1.0" encoding="utf-8"?>
<ds:datastoreItem xmlns:ds="http://schemas.openxmlformats.org/officeDocument/2006/customXml" ds:itemID="{1EC31951-152B-4FF1-BA9F-4ED8651F388B}">
  <ds:schemaRefs/>
</ds:datastoreItem>
</file>

<file path=customXml/itemProps116.xml><?xml version="1.0" encoding="utf-8"?>
<ds:datastoreItem xmlns:ds="http://schemas.openxmlformats.org/officeDocument/2006/customXml" ds:itemID="{38DB9475-2DEC-4E76-970C-42805C03C70A}">
  <ds:schemaRefs/>
</ds:datastoreItem>
</file>

<file path=customXml/itemProps117.xml><?xml version="1.0" encoding="utf-8"?>
<ds:datastoreItem xmlns:ds="http://schemas.openxmlformats.org/officeDocument/2006/customXml" ds:itemID="{5E94A40D-3E5E-41EA-A338-849117B0D0DE}">
  <ds:schemaRefs/>
</ds:datastoreItem>
</file>

<file path=customXml/itemProps118.xml><?xml version="1.0" encoding="utf-8"?>
<ds:datastoreItem xmlns:ds="http://schemas.openxmlformats.org/officeDocument/2006/customXml" ds:itemID="{DD847E9A-414E-40C3-A608-1B3AA7265588}">
  <ds:schemaRefs/>
</ds:datastoreItem>
</file>

<file path=customXml/itemProps119.xml><?xml version="1.0" encoding="utf-8"?>
<ds:datastoreItem xmlns:ds="http://schemas.openxmlformats.org/officeDocument/2006/customXml" ds:itemID="{A97C92CA-F3B5-42C8-84B4-E6463F049E73}">
  <ds:schemaRefs/>
</ds:datastoreItem>
</file>

<file path=customXml/itemProps12.xml><?xml version="1.0" encoding="utf-8"?>
<ds:datastoreItem xmlns:ds="http://schemas.openxmlformats.org/officeDocument/2006/customXml" ds:itemID="{647C67EC-21B4-4BCA-AB19-9E93B9E1DA35}">
  <ds:schemaRefs/>
</ds:datastoreItem>
</file>

<file path=customXml/itemProps120.xml><?xml version="1.0" encoding="utf-8"?>
<ds:datastoreItem xmlns:ds="http://schemas.openxmlformats.org/officeDocument/2006/customXml" ds:itemID="{B5AB8B45-D48B-4238-ABE2-499FA8E8A94E}">
  <ds:schemaRefs/>
</ds:datastoreItem>
</file>

<file path=customXml/itemProps121.xml><?xml version="1.0" encoding="utf-8"?>
<ds:datastoreItem xmlns:ds="http://schemas.openxmlformats.org/officeDocument/2006/customXml" ds:itemID="{93D2D8AC-6C75-418D-8ED3-28784E863301}">
  <ds:schemaRefs/>
</ds:datastoreItem>
</file>

<file path=customXml/itemProps122.xml><?xml version="1.0" encoding="utf-8"?>
<ds:datastoreItem xmlns:ds="http://schemas.openxmlformats.org/officeDocument/2006/customXml" ds:itemID="{BBEDD282-24A6-4CF2-B440-E01B998CCD1A}">
  <ds:schemaRefs/>
</ds:datastoreItem>
</file>

<file path=customXml/itemProps123.xml><?xml version="1.0" encoding="utf-8"?>
<ds:datastoreItem xmlns:ds="http://schemas.openxmlformats.org/officeDocument/2006/customXml" ds:itemID="{B371A056-A2D6-48B6-9D2B-5B395D16D633}">
  <ds:schemaRefs/>
</ds:datastoreItem>
</file>

<file path=customXml/itemProps124.xml><?xml version="1.0" encoding="utf-8"?>
<ds:datastoreItem xmlns:ds="http://schemas.openxmlformats.org/officeDocument/2006/customXml" ds:itemID="{74396A4B-82B3-407B-BB86-EFB8A8FC1836}">
  <ds:schemaRefs/>
</ds:datastoreItem>
</file>

<file path=customXml/itemProps125.xml><?xml version="1.0" encoding="utf-8"?>
<ds:datastoreItem xmlns:ds="http://schemas.openxmlformats.org/officeDocument/2006/customXml" ds:itemID="{D899A720-E5B3-455B-B14D-261C63D782A8}">
  <ds:schemaRefs/>
</ds:datastoreItem>
</file>

<file path=customXml/itemProps126.xml><?xml version="1.0" encoding="utf-8"?>
<ds:datastoreItem xmlns:ds="http://schemas.openxmlformats.org/officeDocument/2006/customXml" ds:itemID="{B1EA3E0A-87B0-4F53-832A-544572279B8F}">
  <ds:schemaRefs/>
</ds:datastoreItem>
</file>

<file path=customXml/itemProps127.xml><?xml version="1.0" encoding="utf-8"?>
<ds:datastoreItem xmlns:ds="http://schemas.openxmlformats.org/officeDocument/2006/customXml" ds:itemID="{BEB1C5BD-37E0-4DBD-9222-444D6EC78A72}">
  <ds:schemaRefs/>
</ds:datastoreItem>
</file>

<file path=customXml/itemProps128.xml><?xml version="1.0" encoding="utf-8"?>
<ds:datastoreItem xmlns:ds="http://schemas.openxmlformats.org/officeDocument/2006/customXml" ds:itemID="{3B102CDE-43C9-46B8-8CA4-56840961946A}">
  <ds:schemaRefs/>
</ds:datastoreItem>
</file>

<file path=customXml/itemProps129.xml><?xml version="1.0" encoding="utf-8"?>
<ds:datastoreItem xmlns:ds="http://schemas.openxmlformats.org/officeDocument/2006/customXml" ds:itemID="{F735B0C6-C75D-4CE9-A50A-035B3FFF34EA}">
  <ds:schemaRefs/>
</ds:datastoreItem>
</file>

<file path=customXml/itemProps13.xml><?xml version="1.0" encoding="utf-8"?>
<ds:datastoreItem xmlns:ds="http://schemas.openxmlformats.org/officeDocument/2006/customXml" ds:itemID="{8B8BFDA4-AE4E-41CB-87B3-BA476B922F00}">
  <ds:schemaRefs/>
</ds:datastoreItem>
</file>

<file path=customXml/itemProps130.xml><?xml version="1.0" encoding="utf-8"?>
<ds:datastoreItem xmlns:ds="http://schemas.openxmlformats.org/officeDocument/2006/customXml" ds:itemID="{0AA12B68-C28A-490D-A3FA-592CFE48D403}">
  <ds:schemaRefs/>
</ds:datastoreItem>
</file>

<file path=customXml/itemProps131.xml><?xml version="1.0" encoding="utf-8"?>
<ds:datastoreItem xmlns:ds="http://schemas.openxmlformats.org/officeDocument/2006/customXml" ds:itemID="{F33CDE6D-EC3F-4472-8D0A-2E81A716B511}">
  <ds:schemaRefs/>
</ds:datastoreItem>
</file>

<file path=customXml/itemProps132.xml><?xml version="1.0" encoding="utf-8"?>
<ds:datastoreItem xmlns:ds="http://schemas.openxmlformats.org/officeDocument/2006/customXml" ds:itemID="{FC6C0520-A955-47EB-9805-B8C6A6B1497C}">
  <ds:schemaRefs/>
</ds:datastoreItem>
</file>

<file path=customXml/itemProps133.xml><?xml version="1.0" encoding="utf-8"?>
<ds:datastoreItem xmlns:ds="http://schemas.openxmlformats.org/officeDocument/2006/customXml" ds:itemID="{B1CFBC9E-35C5-4FF1-9E6F-DE03530F953D}">
  <ds:schemaRefs/>
</ds:datastoreItem>
</file>

<file path=customXml/itemProps134.xml><?xml version="1.0" encoding="utf-8"?>
<ds:datastoreItem xmlns:ds="http://schemas.openxmlformats.org/officeDocument/2006/customXml" ds:itemID="{59A57024-243A-4C67-BE68-BB468F3C2D10}">
  <ds:schemaRefs/>
</ds:datastoreItem>
</file>

<file path=customXml/itemProps135.xml><?xml version="1.0" encoding="utf-8"?>
<ds:datastoreItem xmlns:ds="http://schemas.openxmlformats.org/officeDocument/2006/customXml" ds:itemID="{8AC2D17D-EBD9-48D8-BEF0-8A99248D7F55}">
  <ds:schemaRefs/>
</ds:datastoreItem>
</file>

<file path=customXml/itemProps136.xml><?xml version="1.0" encoding="utf-8"?>
<ds:datastoreItem xmlns:ds="http://schemas.openxmlformats.org/officeDocument/2006/customXml" ds:itemID="{8E76BBE5-7B15-4B50-AEA9-C370F18EEB66}">
  <ds:schemaRefs/>
</ds:datastoreItem>
</file>

<file path=customXml/itemProps137.xml><?xml version="1.0" encoding="utf-8"?>
<ds:datastoreItem xmlns:ds="http://schemas.openxmlformats.org/officeDocument/2006/customXml" ds:itemID="{F89A1F9F-7B28-46FE-B983-25AB49A6AF03}">
  <ds:schemaRefs/>
</ds:datastoreItem>
</file>

<file path=customXml/itemProps138.xml><?xml version="1.0" encoding="utf-8"?>
<ds:datastoreItem xmlns:ds="http://schemas.openxmlformats.org/officeDocument/2006/customXml" ds:itemID="{9565EF75-D9DF-47F2-A12F-8C18224220B2}">
  <ds:schemaRefs/>
</ds:datastoreItem>
</file>

<file path=customXml/itemProps139.xml><?xml version="1.0" encoding="utf-8"?>
<ds:datastoreItem xmlns:ds="http://schemas.openxmlformats.org/officeDocument/2006/customXml" ds:itemID="{04CECFE9-4C24-43B6-8624-01D350B64E24}">
  <ds:schemaRefs/>
</ds:datastoreItem>
</file>

<file path=customXml/itemProps14.xml><?xml version="1.0" encoding="utf-8"?>
<ds:datastoreItem xmlns:ds="http://schemas.openxmlformats.org/officeDocument/2006/customXml" ds:itemID="{4B79E400-0738-4BE9-8265-0AC2D1D84433}">
  <ds:schemaRefs/>
</ds:datastoreItem>
</file>

<file path=customXml/itemProps140.xml><?xml version="1.0" encoding="utf-8"?>
<ds:datastoreItem xmlns:ds="http://schemas.openxmlformats.org/officeDocument/2006/customXml" ds:itemID="{A0566AF4-C9A1-40FB-93CD-94924CD8E5DA}">
  <ds:schemaRefs/>
</ds:datastoreItem>
</file>

<file path=customXml/itemProps141.xml><?xml version="1.0" encoding="utf-8"?>
<ds:datastoreItem xmlns:ds="http://schemas.openxmlformats.org/officeDocument/2006/customXml" ds:itemID="{A015504D-A3CF-480F-971C-9B156E6EFD8E}">
  <ds:schemaRefs/>
</ds:datastoreItem>
</file>

<file path=customXml/itemProps142.xml><?xml version="1.0" encoding="utf-8"?>
<ds:datastoreItem xmlns:ds="http://schemas.openxmlformats.org/officeDocument/2006/customXml" ds:itemID="{3DEE2069-B4A8-40E0-8E2C-D9D5D2E08B25}">
  <ds:schemaRefs/>
</ds:datastoreItem>
</file>

<file path=customXml/itemProps143.xml><?xml version="1.0" encoding="utf-8"?>
<ds:datastoreItem xmlns:ds="http://schemas.openxmlformats.org/officeDocument/2006/customXml" ds:itemID="{88E08BCA-A0F1-4BFC-8875-BCC0F8AAF139}">
  <ds:schemaRefs/>
</ds:datastoreItem>
</file>

<file path=customXml/itemProps144.xml><?xml version="1.0" encoding="utf-8"?>
<ds:datastoreItem xmlns:ds="http://schemas.openxmlformats.org/officeDocument/2006/customXml" ds:itemID="{3640E6C1-5962-481B-B5AE-D0352E02488C}">
  <ds:schemaRefs/>
</ds:datastoreItem>
</file>

<file path=customXml/itemProps145.xml><?xml version="1.0" encoding="utf-8"?>
<ds:datastoreItem xmlns:ds="http://schemas.openxmlformats.org/officeDocument/2006/customXml" ds:itemID="{ECF1714B-A422-4EAF-8C53-616636888274}">
  <ds:schemaRefs/>
</ds:datastoreItem>
</file>

<file path=customXml/itemProps146.xml><?xml version="1.0" encoding="utf-8"?>
<ds:datastoreItem xmlns:ds="http://schemas.openxmlformats.org/officeDocument/2006/customXml" ds:itemID="{A6BBFDDB-7081-4D27-B39D-FB1DC25B55B6}">
  <ds:schemaRefs/>
</ds:datastoreItem>
</file>

<file path=customXml/itemProps147.xml><?xml version="1.0" encoding="utf-8"?>
<ds:datastoreItem xmlns:ds="http://schemas.openxmlformats.org/officeDocument/2006/customXml" ds:itemID="{23DD73F6-B21F-423A-BC88-EF3C16296BE6}">
  <ds:schemaRefs/>
</ds:datastoreItem>
</file>

<file path=customXml/itemProps148.xml><?xml version="1.0" encoding="utf-8"?>
<ds:datastoreItem xmlns:ds="http://schemas.openxmlformats.org/officeDocument/2006/customXml" ds:itemID="{6C8A92D9-4120-47E1-A509-27424EEC944F}">
  <ds:schemaRefs/>
</ds:datastoreItem>
</file>

<file path=customXml/itemProps149.xml><?xml version="1.0" encoding="utf-8"?>
<ds:datastoreItem xmlns:ds="http://schemas.openxmlformats.org/officeDocument/2006/customXml" ds:itemID="{EBB26663-6907-48B5-9138-15F0FEEEC48A}">
  <ds:schemaRefs/>
</ds:datastoreItem>
</file>

<file path=customXml/itemProps15.xml><?xml version="1.0" encoding="utf-8"?>
<ds:datastoreItem xmlns:ds="http://schemas.openxmlformats.org/officeDocument/2006/customXml" ds:itemID="{4C7AC8C7-7258-4BEF-8D92-A60AAA0B4C8E}">
  <ds:schemaRefs/>
</ds:datastoreItem>
</file>

<file path=customXml/itemProps150.xml><?xml version="1.0" encoding="utf-8"?>
<ds:datastoreItem xmlns:ds="http://schemas.openxmlformats.org/officeDocument/2006/customXml" ds:itemID="{B182CFBE-8073-44FA-948F-F5F343136356}">
  <ds:schemaRefs/>
</ds:datastoreItem>
</file>

<file path=customXml/itemProps151.xml><?xml version="1.0" encoding="utf-8"?>
<ds:datastoreItem xmlns:ds="http://schemas.openxmlformats.org/officeDocument/2006/customXml" ds:itemID="{35320FFE-707F-4475-8E02-DE449D9DE05C}">
  <ds:schemaRefs/>
</ds:datastoreItem>
</file>

<file path=customXml/itemProps152.xml><?xml version="1.0" encoding="utf-8"?>
<ds:datastoreItem xmlns:ds="http://schemas.openxmlformats.org/officeDocument/2006/customXml" ds:itemID="{6887795F-5DE8-4DF7-859C-9910CE03C7AB}">
  <ds:schemaRefs/>
</ds:datastoreItem>
</file>

<file path=customXml/itemProps153.xml><?xml version="1.0" encoding="utf-8"?>
<ds:datastoreItem xmlns:ds="http://schemas.openxmlformats.org/officeDocument/2006/customXml" ds:itemID="{EF942A43-6AE3-4AE8-A01F-13D3D903194F}">
  <ds:schemaRefs/>
</ds:datastoreItem>
</file>

<file path=customXml/itemProps154.xml><?xml version="1.0" encoding="utf-8"?>
<ds:datastoreItem xmlns:ds="http://schemas.openxmlformats.org/officeDocument/2006/customXml" ds:itemID="{501E3C47-390A-4A1C-95D9-2744FF517506}">
  <ds:schemaRefs/>
</ds:datastoreItem>
</file>

<file path=customXml/itemProps155.xml><?xml version="1.0" encoding="utf-8"?>
<ds:datastoreItem xmlns:ds="http://schemas.openxmlformats.org/officeDocument/2006/customXml" ds:itemID="{6BE3D5DF-6BC6-45F4-A3FE-E18B0FD563C2}">
  <ds:schemaRefs/>
</ds:datastoreItem>
</file>

<file path=customXml/itemProps156.xml><?xml version="1.0" encoding="utf-8"?>
<ds:datastoreItem xmlns:ds="http://schemas.openxmlformats.org/officeDocument/2006/customXml" ds:itemID="{04260F0D-E5CA-4BEE-945B-A2C0650B8F9D}">
  <ds:schemaRefs/>
</ds:datastoreItem>
</file>

<file path=customXml/itemProps157.xml><?xml version="1.0" encoding="utf-8"?>
<ds:datastoreItem xmlns:ds="http://schemas.openxmlformats.org/officeDocument/2006/customXml" ds:itemID="{B171B06D-5485-4E88-B91C-6B36F34779D9}">
  <ds:schemaRefs/>
</ds:datastoreItem>
</file>

<file path=customXml/itemProps158.xml><?xml version="1.0" encoding="utf-8"?>
<ds:datastoreItem xmlns:ds="http://schemas.openxmlformats.org/officeDocument/2006/customXml" ds:itemID="{1DFD5A1C-0503-49FC-8AAD-3B04C9CC65E5}">
  <ds:schemaRefs/>
</ds:datastoreItem>
</file>

<file path=customXml/itemProps159.xml><?xml version="1.0" encoding="utf-8"?>
<ds:datastoreItem xmlns:ds="http://schemas.openxmlformats.org/officeDocument/2006/customXml" ds:itemID="{99A7772C-7B55-424C-A08B-8CC6DEADD57B}">
  <ds:schemaRefs/>
</ds:datastoreItem>
</file>

<file path=customXml/itemProps16.xml><?xml version="1.0" encoding="utf-8"?>
<ds:datastoreItem xmlns:ds="http://schemas.openxmlformats.org/officeDocument/2006/customXml" ds:itemID="{F0C5B052-6B08-44DD-B0C2-A1085FC69798}">
  <ds:schemaRefs/>
</ds:datastoreItem>
</file>

<file path=customXml/itemProps160.xml><?xml version="1.0" encoding="utf-8"?>
<ds:datastoreItem xmlns:ds="http://schemas.openxmlformats.org/officeDocument/2006/customXml" ds:itemID="{4548E9CE-4E61-4571-977A-59082B40FFFD}">
  <ds:schemaRefs/>
</ds:datastoreItem>
</file>

<file path=customXml/itemProps161.xml><?xml version="1.0" encoding="utf-8"?>
<ds:datastoreItem xmlns:ds="http://schemas.openxmlformats.org/officeDocument/2006/customXml" ds:itemID="{D6875D80-8A11-4DAE-B406-7C4028AA2E0A}">
  <ds:schemaRefs/>
</ds:datastoreItem>
</file>

<file path=customXml/itemProps162.xml><?xml version="1.0" encoding="utf-8"?>
<ds:datastoreItem xmlns:ds="http://schemas.openxmlformats.org/officeDocument/2006/customXml" ds:itemID="{DC4EEA7A-5837-402B-821A-EC6AF410F860}">
  <ds:schemaRefs/>
</ds:datastoreItem>
</file>

<file path=customXml/itemProps163.xml><?xml version="1.0" encoding="utf-8"?>
<ds:datastoreItem xmlns:ds="http://schemas.openxmlformats.org/officeDocument/2006/customXml" ds:itemID="{55402273-985B-431F-B1BB-FB46A0335254}">
  <ds:schemaRefs/>
</ds:datastoreItem>
</file>

<file path=customXml/itemProps164.xml><?xml version="1.0" encoding="utf-8"?>
<ds:datastoreItem xmlns:ds="http://schemas.openxmlformats.org/officeDocument/2006/customXml" ds:itemID="{6E8E1664-9351-4A5F-AF12-165461E511B2}">
  <ds:schemaRefs/>
</ds:datastoreItem>
</file>

<file path=customXml/itemProps165.xml><?xml version="1.0" encoding="utf-8"?>
<ds:datastoreItem xmlns:ds="http://schemas.openxmlformats.org/officeDocument/2006/customXml" ds:itemID="{F243185F-66BB-4668-BEA1-817C63E34F64}">
  <ds:schemaRefs/>
</ds:datastoreItem>
</file>

<file path=customXml/itemProps166.xml><?xml version="1.0" encoding="utf-8"?>
<ds:datastoreItem xmlns:ds="http://schemas.openxmlformats.org/officeDocument/2006/customXml" ds:itemID="{DFBB0337-B71C-42F3-8DBB-8883029E4209}">
  <ds:schemaRefs/>
</ds:datastoreItem>
</file>

<file path=customXml/itemProps167.xml><?xml version="1.0" encoding="utf-8"?>
<ds:datastoreItem xmlns:ds="http://schemas.openxmlformats.org/officeDocument/2006/customXml" ds:itemID="{BD25D20F-7A0B-472F-8327-C4979AE8BB9A}">
  <ds:schemaRefs/>
</ds:datastoreItem>
</file>

<file path=customXml/itemProps168.xml><?xml version="1.0" encoding="utf-8"?>
<ds:datastoreItem xmlns:ds="http://schemas.openxmlformats.org/officeDocument/2006/customXml" ds:itemID="{7D75F406-FD5D-4265-BD73-B8ED6F3D315C}">
  <ds:schemaRefs/>
</ds:datastoreItem>
</file>

<file path=customXml/itemProps169.xml><?xml version="1.0" encoding="utf-8"?>
<ds:datastoreItem xmlns:ds="http://schemas.openxmlformats.org/officeDocument/2006/customXml" ds:itemID="{6E3A571C-EB27-407E-8287-2AC9E076897F}">
  <ds:schemaRefs/>
</ds:datastoreItem>
</file>

<file path=customXml/itemProps17.xml><?xml version="1.0" encoding="utf-8"?>
<ds:datastoreItem xmlns:ds="http://schemas.openxmlformats.org/officeDocument/2006/customXml" ds:itemID="{8A3AC54E-5D8E-43B4-887A-178FF81BE3ED}">
  <ds:schemaRefs/>
</ds:datastoreItem>
</file>

<file path=customXml/itemProps170.xml><?xml version="1.0" encoding="utf-8"?>
<ds:datastoreItem xmlns:ds="http://schemas.openxmlformats.org/officeDocument/2006/customXml" ds:itemID="{9C3D6CEA-03DD-400E-A536-B6442E3A1C31}">
  <ds:schemaRefs/>
</ds:datastoreItem>
</file>

<file path=customXml/itemProps171.xml><?xml version="1.0" encoding="utf-8"?>
<ds:datastoreItem xmlns:ds="http://schemas.openxmlformats.org/officeDocument/2006/customXml" ds:itemID="{780D7EE9-DA76-4E5C-B4ED-FA180408E117}">
  <ds:schemaRefs/>
</ds:datastoreItem>
</file>

<file path=customXml/itemProps172.xml><?xml version="1.0" encoding="utf-8"?>
<ds:datastoreItem xmlns:ds="http://schemas.openxmlformats.org/officeDocument/2006/customXml" ds:itemID="{B493C7B8-588C-4313-B83B-69CD71F01354}">
  <ds:schemaRefs/>
</ds:datastoreItem>
</file>

<file path=customXml/itemProps173.xml><?xml version="1.0" encoding="utf-8"?>
<ds:datastoreItem xmlns:ds="http://schemas.openxmlformats.org/officeDocument/2006/customXml" ds:itemID="{EE2CAEBD-2810-4D13-9F7B-133847D8C1EB}">
  <ds:schemaRefs/>
</ds:datastoreItem>
</file>

<file path=customXml/itemProps174.xml><?xml version="1.0" encoding="utf-8"?>
<ds:datastoreItem xmlns:ds="http://schemas.openxmlformats.org/officeDocument/2006/customXml" ds:itemID="{2DAEAB92-90A6-416C-A50F-8494F2E28AA6}">
  <ds:schemaRefs/>
</ds:datastoreItem>
</file>

<file path=customXml/itemProps175.xml><?xml version="1.0" encoding="utf-8"?>
<ds:datastoreItem xmlns:ds="http://schemas.openxmlformats.org/officeDocument/2006/customXml" ds:itemID="{CA2D7CD6-5164-4741-B43C-58154B318B75}">
  <ds:schemaRefs/>
</ds:datastoreItem>
</file>

<file path=customXml/itemProps176.xml><?xml version="1.0" encoding="utf-8"?>
<ds:datastoreItem xmlns:ds="http://schemas.openxmlformats.org/officeDocument/2006/customXml" ds:itemID="{FE474EF9-D819-4353-8A77-FBD211D7978A}">
  <ds:schemaRefs/>
</ds:datastoreItem>
</file>

<file path=customXml/itemProps177.xml><?xml version="1.0" encoding="utf-8"?>
<ds:datastoreItem xmlns:ds="http://schemas.openxmlformats.org/officeDocument/2006/customXml" ds:itemID="{48CAF123-126B-4134-BB73-D339127C5890}">
  <ds:schemaRefs/>
</ds:datastoreItem>
</file>

<file path=customXml/itemProps178.xml><?xml version="1.0" encoding="utf-8"?>
<ds:datastoreItem xmlns:ds="http://schemas.openxmlformats.org/officeDocument/2006/customXml" ds:itemID="{50833CBB-B59B-48F1-A36D-A75B68B1BE88}">
  <ds:schemaRefs/>
</ds:datastoreItem>
</file>

<file path=customXml/itemProps179.xml><?xml version="1.0" encoding="utf-8"?>
<ds:datastoreItem xmlns:ds="http://schemas.openxmlformats.org/officeDocument/2006/customXml" ds:itemID="{36EE5A92-0AE8-42EE-A0DB-8C1DC8FAE04A}">
  <ds:schemaRefs/>
</ds:datastoreItem>
</file>

<file path=customXml/itemProps18.xml><?xml version="1.0" encoding="utf-8"?>
<ds:datastoreItem xmlns:ds="http://schemas.openxmlformats.org/officeDocument/2006/customXml" ds:itemID="{CF581601-5640-4C8D-A5AA-F5EDA3338044}">
  <ds:schemaRefs/>
</ds:datastoreItem>
</file>

<file path=customXml/itemProps180.xml><?xml version="1.0" encoding="utf-8"?>
<ds:datastoreItem xmlns:ds="http://schemas.openxmlformats.org/officeDocument/2006/customXml" ds:itemID="{DD43946C-CE35-4309-AFD7-B91B7EF9ABA6}">
  <ds:schemaRefs/>
</ds:datastoreItem>
</file>

<file path=customXml/itemProps181.xml><?xml version="1.0" encoding="utf-8"?>
<ds:datastoreItem xmlns:ds="http://schemas.openxmlformats.org/officeDocument/2006/customXml" ds:itemID="{F3FE30DE-89F0-4F3E-9E2E-BF672BCBC56E}">
  <ds:schemaRefs/>
</ds:datastoreItem>
</file>

<file path=customXml/itemProps182.xml><?xml version="1.0" encoding="utf-8"?>
<ds:datastoreItem xmlns:ds="http://schemas.openxmlformats.org/officeDocument/2006/customXml" ds:itemID="{20CCF821-6FF8-4AA3-B16E-1CB11BD27CC7}">
  <ds:schemaRefs/>
</ds:datastoreItem>
</file>

<file path=customXml/itemProps183.xml><?xml version="1.0" encoding="utf-8"?>
<ds:datastoreItem xmlns:ds="http://schemas.openxmlformats.org/officeDocument/2006/customXml" ds:itemID="{43A547F9-ECCD-43D4-9DAA-3CDC3FEA9F8F}">
  <ds:schemaRefs/>
</ds:datastoreItem>
</file>

<file path=customXml/itemProps184.xml><?xml version="1.0" encoding="utf-8"?>
<ds:datastoreItem xmlns:ds="http://schemas.openxmlformats.org/officeDocument/2006/customXml" ds:itemID="{128D48D5-F46B-47F0-80EE-986AE1611F43}">
  <ds:schemaRefs/>
</ds:datastoreItem>
</file>

<file path=customXml/itemProps185.xml><?xml version="1.0" encoding="utf-8"?>
<ds:datastoreItem xmlns:ds="http://schemas.openxmlformats.org/officeDocument/2006/customXml" ds:itemID="{2089C3E3-74BF-4BAD-9B53-DD629740DCFF}">
  <ds:schemaRefs/>
</ds:datastoreItem>
</file>

<file path=customXml/itemProps186.xml><?xml version="1.0" encoding="utf-8"?>
<ds:datastoreItem xmlns:ds="http://schemas.openxmlformats.org/officeDocument/2006/customXml" ds:itemID="{81F819B9-5818-45F8-82D8-38A8C681F766}">
  <ds:schemaRefs/>
</ds:datastoreItem>
</file>

<file path=customXml/itemProps187.xml><?xml version="1.0" encoding="utf-8"?>
<ds:datastoreItem xmlns:ds="http://schemas.openxmlformats.org/officeDocument/2006/customXml" ds:itemID="{BA425648-D365-4851-8187-9AA504C48372}">
  <ds:schemaRefs/>
</ds:datastoreItem>
</file>

<file path=customXml/itemProps188.xml><?xml version="1.0" encoding="utf-8"?>
<ds:datastoreItem xmlns:ds="http://schemas.openxmlformats.org/officeDocument/2006/customXml" ds:itemID="{524A1670-D19F-4F51-9A87-2DBCDADE33E5}">
  <ds:schemaRefs/>
</ds:datastoreItem>
</file>

<file path=customXml/itemProps189.xml><?xml version="1.0" encoding="utf-8"?>
<ds:datastoreItem xmlns:ds="http://schemas.openxmlformats.org/officeDocument/2006/customXml" ds:itemID="{2396DE29-24D7-414E-8260-2E7540FB7797}">
  <ds:schemaRefs/>
</ds:datastoreItem>
</file>

<file path=customXml/itemProps19.xml><?xml version="1.0" encoding="utf-8"?>
<ds:datastoreItem xmlns:ds="http://schemas.openxmlformats.org/officeDocument/2006/customXml" ds:itemID="{9806C399-7796-4D3F-A802-8D9BC69A6AFE}">
  <ds:schemaRefs/>
</ds:datastoreItem>
</file>

<file path=customXml/itemProps190.xml><?xml version="1.0" encoding="utf-8"?>
<ds:datastoreItem xmlns:ds="http://schemas.openxmlformats.org/officeDocument/2006/customXml" ds:itemID="{69CF5073-96ED-487E-A473-D8F62A3572DA}">
  <ds:schemaRefs/>
</ds:datastoreItem>
</file>

<file path=customXml/itemProps191.xml><?xml version="1.0" encoding="utf-8"?>
<ds:datastoreItem xmlns:ds="http://schemas.openxmlformats.org/officeDocument/2006/customXml" ds:itemID="{0C0FB545-A323-4FE5-8535-40DCDB62AF73}">
  <ds:schemaRefs/>
</ds:datastoreItem>
</file>

<file path=customXml/itemProps192.xml><?xml version="1.0" encoding="utf-8"?>
<ds:datastoreItem xmlns:ds="http://schemas.openxmlformats.org/officeDocument/2006/customXml" ds:itemID="{D0B99CE4-59D6-4437-ABC4-1259BE681086}">
  <ds:schemaRefs/>
</ds:datastoreItem>
</file>

<file path=customXml/itemProps193.xml><?xml version="1.0" encoding="utf-8"?>
<ds:datastoreItem xmlns:ds="http://schemas.openxmlformats.org/officeDocument/2006/customXml" ds:itemID="{FF43315F-1388-4E94-9518-D3D98BA14359}">
  <ds:schemaRefs/>
</ds:datastoreItem>
</file>

<file path=customXml/itemProps194.xml><?xml version="1.0" encoding="utf-8"?>
<ds:datastoreItem xmlns:ds="http://schemas.openxmlformats.org/officeDocument/2006/customXml" ds:itemID="{1F94A1B7-BA97-4DAC-9F1E-0E1A5C1139B5}">
  <ds:schemaRefs/>
</ds:datastoreItem>
</file>

<file path=customXml/itemProps195.xml><?xml version="1.0" encoding="utf-8"?>
<ds:datastoreItem xmlns:ds="http://schemas.openxmlformats.org/officeDocument/2006/customXml" ds:itemID="{2C372088-34A7-44B9-942A-5AC04ED24211}">
  <ds:schemaRefs/>
</ds:datastoreItem>
</file>

<file path=customXml/itemProps196.xml><?xml version="1.0" encoding="utf-8"?>
<ds:datastoreItem xmlns:ds="http://schemas.openxmlformats.org/officeDocument/2006/customXml" ds:itemID="{3AC8DC9F-1EFB-4350-B0A0-366C8F77D067}">
  <ds:schemaRefs/>
</ds:datastoreItem>
</file>

<file path=customXml/itemProps197.xml><?xml version="1.0" encoding="utf-8"?>
<ds:datastoreItem xmlns:ds="http://schemas.openxmlformats.org/officeDocument/2006/customXml" ds:itemID="{45352A69-5024-4E32-85CA-58DECE512E14}">
  <ds:schemaRefs/>
</ds:datastoreItem>
</file>

<file path=customXml/itemProps198.xml><?xml version="1.0" encoding="utf-8"?>
<ds:datastoreItem xmlns:ds="http://schemas.openxmlformats.org/officeDocument/2006/customXml" ds:itemID="{04A108C4-B066-4E54-BBB7-C80D4DE00AA7}">
  <ds:schemaRefs/>
</ds:datastoreItem>
</file>

<file path=customXml/itemProps199.xml><?xml version="1.0" encoding="utf-8"?>
<ds:datastoreItem xmlns:ds="http://schemas.openxmlformats.org/officeDocument/2006/customXml" ds:itemID="{E2B627E5-A409-437C-9104-87A38E18F1DD}">
  <ds:schemaRefs/>
</ds:datastoreItem>
</file>

<file path=customXml/itemProps2.xml><?xml version="1.0" encoding="utf-8"?>
<ds:datastoreItem xmlns:ds="http://schemas.openxmlformats.org/officeDocument/2006/customXml" ds:itemID="{EC264223-D9A6-433B-8404-B60C1CEE8ED6}">
  <ds:schemaRefs/>
</ds:datastoreItem>
</file>

<file path=customXml/itemProps20.xml><?xml version="1.0" encoding="utf-8"?>
<ds:datastoreItem xmlns:ds="http://schemas.openxmlformats.org/officeDocument/2006/customXml" ds:itemID="{A9EB3152-D86C-4775-9C3E-37A088484E67}">
  <ds:schemaRefs/>
</ds:datastoreItem>
</file>

<file path=customXml/itemProps200.xml><?xml version="1.0" encoding="utf-8"?>
<ds:datastoreItem xmlns:ds="http://schemas.openxmlformats.org/officeDocument/2006/customXml" ds:itemID="{B044313C-D6A9-4A25-B7BE-00EE19D2B584}">
  <ds:schemaRefs/>
</ds:datastoreItem>
</file>

<file path=customXml/itemProps201.xml><?xml version="1.0" encoding="utf-8"?>
<ds:datastoreItem xmlns:ds="http://schemas.openxmlformats.org/officeDocument/2006/customXml" ds:itemID="{84BE83D8-58F3-4B79-9E7B-B45BA89FCB02}">
  <ds:schemaRefs/>
</ds:datastoreItem>
</file>

<file path=customXml/itemProps202.xml><?xml version="1.0" encoding="utf-8"?>
<ds:datastoreItem xmlns:ds="http://schemas.openxmlformats.org/officeDocument/2006/customXml" ds:itemID="{EE561EC9-A85F-4AD9-9028-FC6D75E8FECB}">
  <ds:schemaRefs/>
</ds:datastoreItem>
</file>

<file path=customXml/itemProps203.xml><?xml version="1.0" encoding="utf-8"?>
<ds:datastoreItem xmlns:ds="http://schemas.openxmlformats.org/officeDocument/2006/customXml" ds:itemID="{06A02BEF-F3A7-4BD0-A0E5-0387E3B0F221}">
  <ds:schemaRefs/>
</ds:datastoreItem>
</file>

<file path=customXml/itemProps204.xml><?xml version="1.0" encoding="utf-8"?>
<ds:datastoreItem xmlns:ds="http://schemas.openxmlformats.org/officeDocument/2006/customXml" ds:itemID="{9135CD42-E29D-478C-837E-2090C1B224F9}">
  <ds:schemaRefs/>
</ds:datastoreItem>
</file>

<file path=customXml/itemProps205.xml><?xml version="1.0" encoding="utf-8"?>
<ds:datastoreItem xmlns:ds="http://schemas.openxmlformats.org/officeDocument/2006/customXml" ds:itemID="{6BE51E71-E9AA-4041-A79D-A102CB0D164A}">
  <ds:schemaRefs/>
</ds:datastoreItem>
</file>

<file path=customXml/itemProps206.xml><?xml version="1.0" encoding="utf-8"?>
<ds:datastoreItem xmlns:ds="http://schemas.openxmlformats.org/officeDocument/2006/customXml" ds:itemID="{F20EC16D-4092-4EC1-92E4-4B13678EB068}">
  <ds:schemaRefs/>
</ds:datastoreItem>
</file>

<file path=customXml/itemProps207.xml><?xml version="1.0" encoding="utf-8"?>
<ds:datastoreItem xmlns:ds="http://schemas.openxmlformats.org/officeDocument/2006/customXml" ds:itemID="{C40B49F5-F09A-4567-BF7D-4617E3F4D669}">
  <ds:schemaRefs/>
</ds:datastoreItem>
</file>

<file path=customXml/itemProps208.xml><?xml version="1.0" encoding="utf-8"?>
<ds:datastoreItem xmlns:ds="http://schemas.openxmlformats.org/officeDocument/2006/customXml" ds:itemID="{3099CFBA-06CA-4AD9-AA35-6C1A731AF3FC}">
  <ds:schemaRefs/>
</ds:datastoreItem>
</file>

<file path=customXml/itemProps209.xml><?xml version="1.0" encoding="utf-8"?>
<ds:datastoreItem xmlns:ds="http://schemas.openxmlformats.org/officeDocument/2006/customXml" ds:itemID="{775853AD-AA11-47D5-A2A7-793A8A38B232}">
  <ds:schemaRefs/>
</ds:datastoreItem>
</file>

<file path=customXml/itemProps21.xml><?xml version="1.0" encoding="utf-8"?>
<ds:datastoreItem xmlns:ds="http://schemas.openxmlformats.org/officeDocument/2006/customXml" ds:itemID="{E9AF71CB-2C86-4B68-852D-3333CB55E230}">
  <ds:schemaRefs/>
</ds:datastoreItem>
</file>

<file path=customXml/itemProps210.xml><?xml version="1.0" encoding="utf-8"?>
<ds:datastoreItem xmlns:ds="http://schemas.openxmlformats.org/officeDocument/2006/customXml" ds:itemID="{391CFCE5-AFC8-4CE0-BF89-582E8CFB3577}">
  <ds:schemaRefs/>
</ds:datastoreItem>
</file>

<file path=customXml/itemProps211.xml><?xml version="1.0" encoding="utf-8"?>
<ds:datastoreItem xmlns:ds="http://schemas.openxmlformats.org/officeDocument/2006/customXml" ds:itemID="{3018CFCE-2E21-4FDC-B8B2-690A2CF064DB}">
  <ds:schemaRefs/>
</ds:datastoreItem>
</file>

<file path=customXml/itemProps212.xml><?xml version="1.0" encoding="utf-8"?>
<ds:datastoreItem xmlns:ds="http://schemas.openxmlformats.org/officeDocument/2006/customXml" ds:itemID="{4FBAFD33-19C4-453B-A230-738938D751DC}">
  <ds:schemaRefs/>
</ds:datastoreItem>
</file>

<file path=customXml/itemProps213.xml><?xml version="1.0" encoding="utf-8"?>
<ds:datastoreItem xmlns:ds="http://schemas.openxmlformats.org/officeDocument/2006/customXml" ds:itemID="{2FD231E6-3EFC-4C41-BEC9-65AD3F8A47F5}">
  <ds:schemaRefs/>
</ds:datastoreItem>
</file>

<file path=customXml/itemProps214.xml><?xml version="1.0" encoding="utf-8"?>
<ds:datastoreItem xmlns:ds="http://schemas.openxmlformats.org/officeDocument/2006/customXml" ds:itemID="{8CAA7676-DBF6-4DAA-BCD4-165225BBAC10}">
  <ds:schemaRefs/>
</ds:datastoreItem>
</file>

<file path=customXml/itemProps215.xml><?xml version="1.0" encoding="utf-8"?>
<ds:datastoreItem xmlns:ds="http://schemas.openxmlformats.org/officeDocument/2006/customXml" ds:itemID="{C5FFA6DC-BAC7-4E06-885A-C537856EBD8D}">
  <ds:schemaRefs/>
</ds:datastoreItem>
</file>

<file path=customXml/itemProps216.xml><?xml version="1.0" encoding="utf-8"?>
<ds:datastoreItem xmlns:ds="http://schemas.openxmlformats.org/officeDocument/2006/customXml" ds:itemID="{229E4BD2-C29F-4CBB-8F23-32FF5F7454ED}">
  <ds:schemaRefs/>
</ds:datastoreItem>
</file>

<file path=customXml/itemProps217.xml><?xml version="1.0" encoding="utf-8"?>
<ds:datastoreItem xmlns:ds="http://schemas.openxmlformats.org/officeDocument/2006/customXml" ds:itemID="{6DB1C353-4052-4C13-A958-625BA6D47384}">
  <ds:schemaRefs/>
</ds:datastoreItem>
</file>

<file path=customXml/itemProps218.xml><?xml version="1.0" encoding="utf-8"?>
<ds:datastoreItem xmlns:ds="http://schemas.openxmlformats.org/officeDocument/2006/customXml" ds:itemID="{581AA46F-1791-448C-82C7-78C9124388CD}">
  <ds:schemaRefs/>
</ds:datastoreItem>
</file>

<file path=customXml/itemProps219.xml><?xml version="1.0" encoding="utf-8"?>
<ds:datastoreItem xmlns:ds="http://schemas.openxmlformats.org/officeDocument/2006/customXml" ds:itemID="{A31FA0AB-B244-492D-9189-183C67DE8FC4}">
  <ds:schemaRefs/>
</ds:datastoreItem>
</file>

<file path=customXml/itemProps22.xml><?xml version="1.0" encoding="utf-8"?>
<ds:datastoreItem xmlns:ds="http://schemas.openxmlformats.org/officeDocument/2006/customXml" ds:itemID="{7795575F-F315-4429-A73A-1661432AB118}">
  <ds:schemaRefs/>
</ds:datastoreItem>
</file>

<file path=customXml/itemProps220.xml><?xml version="1.0" encoding="utf-8"?>
<ds:datastoreItem xmlns:ds="http://schemas.openxmlformats.org/officeDocument/2006/customXml" ds:itemID="{F53D16AD-D326-497E-86BD-EA0C14980D7C}">
  <ds:schemaRefs/>
</ds:datastoreItem>
</file>

<file path=customXml/itemProps221.xml><?xml version="1.0" encoding="utf-8"?>
<ds:datastoreItem xmlns:ds="http://schemas.openxmlformats.org/officeDocument/2006/customXml" ds:itemID="{4C9854A1-B0B2-4087-B339-71C447E4A515}">
  <ds:schemaRefs/>
</ds:datastoreItem>
</file>

<file path=customXml/itemProps222.xml><?xml version="1.0" encoding="utf-8"?>
<ds:datastoreItem xmlns:ds="http://schemas.openxmlformats.org/officeDocument/2006/customXml" ds:itemID="{4981CDD0-A75F-4D61-8E53-69886AC4794B}">
  <ds:schemaRefs/>
</ds:datastoreItem>
</file>

<file path=customXml/itemProps223.xml><?xml version="1.0" encoding="utf-8"?>
<ds:datastoreItem xmlns:ds="http://schemas.openxmlformats.org/officeDocument/2006/customXml" ds:itemID="{AF639893-277A-4D92-BABB-5BA6A7D32497}">
  <ds:schemaRefs/>
</ds:datastoreItem>
</file>

<file path=customXml/itemProps224.xml><?xml version="1.0" encoding="utf-8"?>
<ds:datastoreItem xmlns:ds="http://schemas.openxmlformats.org/officeDocument/2006/customXml" ds:itemID="{A6497E73-53A7-419D-9CD1-3536295110E5}">
  <ds:schemaRefs/>
</ds:datastoreItem>
</file>

<file path=customXml/itemProps225.xml><?xml version="1.0" encoding="utf-8"?>
<ds:datastoreItem xmlns:ds="http://schemas.openxmlformats.org/officeDocument/2006/customXml" ds:itemID="{F41FBC1C-F8A6-490A-8184-E2A39D5C957A}">
  <ds:schemaRefs/>
</ds:datastoreItem>
</file>

<file path=customXml/itemProps226.xml><?xml version="1.0" encoding="utf-8"?>
<ds:datastoreItem xmlns:ds="http://schemas.openxmlformats.org/officeDocument/2006/customXml" ds:itemID="{114CB02E-CA6B-456B-BD39-0EB9756B4AE6}">
  <ds:schemaRefs/>
</ds:datastoreItem>
</file>

<file path=customXml/itemProps227.xml><?xml version="1.0" encoding="utf-8"?>
<ds:datastoreItem xmlns:ds="http://schemas.openxmlformats.org/officeDocument/2006/customXml" ds:itemID="{EBAE7A3F-95E5-4555-8960-E6D922B02681}">
  <ds:schemaRefs/>
</ds:datastoreItem>
</file>

<file path=customXml/itemProps228.xml><?xml version="1.0" encoding="utf-8"?>
<ds:datastoreItem xmlns:ds="http://schemas.openxmlformats.org/officeDocument/2006/customXml" ds:itemID="{9DE0E50D-5C46-4952-BDB0-6B6052CF6AF2}">
  <ds:schemaRefs/>
</ds:datastoreItem>
</file>

<file path=customXml/itemProps229.xml><?xml version="1.0" encoding="utf-8"?>
<ds:datastoreItem xmlns:ds="http://schemas.openxmlformats.org/officeDocument/2006/customXml" ds:itemID="{3A75DBE7-08B7-41DB-B57B-1C3023333BAE}">
  <ds:schemaRefs/>
</ds:datastoreItem>
</file>

<file path=customXml/itemProps23.xml><?xml version="1.0" encoding="utf-8"?>
<ds:datastoreItem xmlns:ds="http://schemas.openxmlformats.org/officeDocument/2006/customXml" ds:itemID="{EAFC242D-5886-4785-BEA9-17583CB3FCDB}">
  <ds:schemaRefs/>
</ds:datastoreItem>
</file>

<file path=customXml/itemProps230.xml><?xml version="1.0" encoding="utf-8"?>
<ds:datastoreItem xmlns:ds="http://schemas.openxmlformats.org/officeDocument/2006/customXml" ds:itemID="{4F468F5F-FC65-4800-8112-A769ECE9F602}">
  <ds:schemaRefs/>
</ds:datastoreItem>
</file>

<file path=customXml/itemProps24.xml><?xml version="1.0" encoding="utf-8"?>
<ds:datastoreItem xmlns:ds="http://schemas.openxmlformats.org/officeDocument/2006/customXml" ds:itemID="{757C5D54-D4CC-4487-B596-E9BD827D5F85}">
  <ds:schemaRefs/>
</ds:datastoreItem>
</file>

<file path=customXml/itemProps25.xml><?xml version="1.0" encoding="utf-8"?>
<ds:datastoreItem xmlns:ds="http://schemas.openxmlformats.org/officeDocument/2006/customXml" ds:itemID="{89E546B4-4F92-415F-8A3D-CA482502621D}">
  <ds:schemaRefs/>
</ds:datastoreItem>
</file>

<file path=customXml/itemProps26.xml><?xml version="1.0" encoding="utf-8"?>
<ds:datastoreItem xmlns:ds="http://schemas.openxmlformats.org/officeDocument/2006/customXml" ds:itemID="{3602193E-C5E6-417B-9B66-C3303D8CEF37}">
  <ds:schemaRefs/>
</ds:datastoreItem>
</file>

<file path=customXml/itemProps27.xml><?xml version="1.0" encoding="utf-8"?>
<ds:datastoreItem xmlns:ds="http://schemas.openxmlformats.org/officeDocument/2006/customXml" ds:itemID="{1AAB2806-E0CC-4A57-B952-787703BD11BC}">
  <ds:schemaRefs/>
</ds:datastoreItem>
</file>

<file path=customXml/itemProps28.xml><?xml version="1.0" encoding="utf-8"?>
<ds:datastoreItem xmlns:ds="http://schemas.openxmlformats.org/officeDocument/2006/customXml" ds:itemID="{326FAE91-77FC-4962-BEAC-EC02938B37BF}">
  <ds:schemaRefs/>
</ds:datastoreItem>
</file>

<file path=customXml/itemProps29.xml><?xml version="1.0" encoding="utf-8"?>
<ds:datastoreItem xmlns:ds="http://schemas.openxmlformats.org/officeDocument/2006/customXml" ds:itemID="{CADA3F46-C2D5-4C7D-B01A-8819C58A099C}">
  <ds:schemaRefs/>
</ds:datastoreItem>
</file>

<file path=customXml/itemProps3.xml><?xml version="1.0" encoding="utf-8"?>
<ds:datastoreItem xmlns:ds="http://schemas.openxmlformats.org/officeDocument/2006/customXml" ds:itemID="{42BE8BF6-6207-4127-A8BC-074BBE6348A2}">
  <ds:schemaRefs/>
</ds:datastoreItem>
</file>

<file path=customXml/itemProps30.xml><?xml version="1.0" encoding="utf-8"?>
<ds:datastoreItem xmlns:ds="http://schemas.openxmlformats.org/officeDocument/2006/customXml" ds:itemID="{67DDA3F5-DFCE-4A67-9FDC-A6D711B509E2}">
  <ds:schemaRefs/>
</ds:datastoreItem>
</file>

<file path=customXml/itemProps31.xml><?xml version="1.0" encoding="utf-8"?>
<ds:datastoreItem xmlns:ds="http://schemas.openxmlformats.org/officeDocument/2006/customXml" ds:itemID="{C1065265-25E6-4D12-90F8-431BF9F444E2}">
  <ds:schemaRefs/>
</ds:datastoreItem>
</file>

<file path=customXml/itemProps32.xml><?xml version="1.0" encoding="utf-8"?>
<ds:datastoreItem xmlns:ds="http://schemas.openxmlformats.org/officeDocument/2006/customXml" ds:itemID="{095A7D5B-2207-47A9-9F64-328AC51D1F25}">
  <ds:schemaRefs/>
</ds:datastoreItem>
</file>

<file path=customXml/itemProps33.xml><?xml version="1.0" encoding="utf-8"?>
<ds:datastoreItem xmlns:ds="http://schemas.openxmlformats.org/officeDocument/2006/customXml" ds:itemID="{C6EBADE5-682D-4B5E-9E36-5FBE05693A75}">
  <ds:schemaRefs/>
</ds:datastoreItem>
</file>

<file path=customXml/itemProps34.xml><?xml version="1.0" encoding="utf-8"?>
<ds:datastoreItem xmlns:ds="http://schemas.openxmlformats.org/officeDocument/2006/customXml" ds:itemID="{14CAB730-5E5D-4BD1-A630-DCD6E4786D2D}">
  <ds:schemaRefs/>
</ds:datastoreItem>
</file>

<file path=customXml/itemProps35.xml><?xml version="1.0" encoding="utf-8"?>
<ds:datastoreItem xmlns:ds="http://schemas.openxmlformats.org/officeDocument/2006/customXml" ds:itemID="{53D23E17-EB86-4507-91B4-71573E0CD4A2}">
  <ds:schemaRefs/>
</ds:datastoreItem>
</file>

<file path=customXml/itemProps36.xml><?xml version="1.0" encoding="utf-8"?>
<ds:datastoreItem xmlns:ds="http://schemas.openxmlformats.org/officeDocument/2006/customXml" ds:itemID="{17C76AE7-DD6D-4F3C-BFB2-F2A066A32F06}">
  <ds:schemaRefs/>
</ds:datastoreItem>
</file>

<file path=customXml/itemProps37.xml><?xml version="1.0" encoding="utf-8"?>
<ds:datastoreItem xmlns:ds="http://schemas.openxmlformats.org/officeDocument/2006/customXml" ds:itemID="{991CD043-D917-4517-BA57-E74B2F1E3312}">
  <ds:schemaRefs/>
</ds:datastoreItem>
</file>

<file path=customXml/itemProps38.xml><?xml version="1.0" encoding="utf-8"?>
<ds:datastoreItem xmlns:ds="http://schemas.openxmlformats.org/officeDocument/2006/customXml" ds:itemID="{F1093A26-E0AF-41FF-B4A0-A25B004B66E9}">
  <ds:schemaRefs/>
</ds:datastoreItem>
</file>

<file path=customXml/itemProps39.xml><?xml version="1.0" encoding="utf-8"?>
<ds:datastoreItem xmlns:ds="http://schemas.openxmlformats.org/officeDocument/2006/customXml" ds:itemID="{543D2AC2-94E0-4575-AB12-B4800D8C4593}">
  <ds:schemaRefs/>
</ds:datastoreItem>
</file>

<file path=customXml/itemProps4.xml><?xml version="1.0" encoding="utf-8"?>
<ds:datastoreItem xmlns:ds="http://schemas.openxmlformats.org/officeDocument/2006/customXml" ds:itemID="{FD59A448-F312-49FC-8174-CC475CF1A9A0}">
  <ds:schemaRefs/>
</ds:datastoreItem>
</file>

<file path=customXml/itemProps40.xml><?xml version="1.0" encoding="utf-8"?>
<ds:datastoreItem xmlns:ds="http://schemas.openxmlformats.org/officeDocument/2006/customXml" ds:itemID="{4DE2BEC4-A4A3-49D7-B5D0-F48BC35BA1AF}">
  <ds:schemaRefs/>
</ds:datastoreItem>
</file>

<file path=customXml/itemProps41.xml><?xml version="1.0" encoding="utf-8"?>
<ds:datastoreItem xmlns:ds="http://schemas.openxmlformats.org/officeDocument/2006/customXml" ds:itemID="{84648535-B2BD-498F-89B5-692BE33DC235}">
  <ds:schemaRefs/>
</ds:datastoreItem>
</file>

<file path=customXml/itemProps42.xml><?xml version="1.0" encoding="utf-8"?>
<ds:datastoreItem xmlns:ds="http://schemas.openxmlformats.org/officeDocument/2006/customXml" ds:itemID="{6252291F-075E-4C42-83F7-E1CC4B8C55B6}">
  <ds:schemaRefs/>
</ds:datastoreItem>
</file>

<file path=customXml/itemProps43.xml><?xml version="1.0" encoding="utf-8"?>
<ds:datastoreItem xmlns:ds="http://schemas.openxmlformats.org/officeDocument/2006/customXml" ds:itemID="{1851F094-1AFC-46DB-A9EA-184DAFDF1A2D}">
  <ds:schemaRefs/>
</ds:datastoreItem>
</file>

<file path=customXml/itemProps44.xml><?xml version="1.0" encoding="utf-8"?>
<ds:datastoreItem xmlns:ds="http://schemas.openxmlformats.org/officeDocument/2006/customXml" ds:itemID="{1592084F-9355-4AA6-B8DF-D2CF5828175B}">
  <ds:schemaRefs/>
</ds:datastoreItem>
</file>

<file path=customXml/itemProps45.xml><?xml version="1.0" encoding="utf-8"?>
<ds:datastoreItem xmlns:ds="http://schemas.openxmlformats.org/officeDocument/2006/customXml" ds:itemID="{F49612AD-A6E7-4367-BEC6-C9ECDC662F45}">
  <ds:schemaRefs/>
</ds:datastoreItem>
</file>

<file path=customXml/itemProps46.xml><?xml version="1.0" encoding="utf-8"?>
<ds:datastoreItem xmlns:ds="http://schemas.openxmlformats.org/officeDocument/2006/customXml" ds:itemID="{722C0BA6-1EBD-493D-8998-D47F8D0DDF0D}">
  <ds:schemaRefs/>
</ds:datastoreItem>
</file>

<file path=customXml/itemProps47.xml><?xml version="1.0" encoding="utf-8"?>
<ds:datastoreItem xmlns:ds="http://schemas.openxmlformats.org/officeDocument/2006/customXml" ds:itemID="{B2B7995E-89B5-4041-BD9C-CA9399EF9859}">
  <ds:schemaRefs/>
</ds:datastoreItem>
</file>

<file path=customXml/itemProps48.xml><?xml version="1.0" encoding="utf-8"?>
<ds:datastoreItem xmlns:ds="http://schemas.openxmlformats.org/officeDocument/2006/customXml" ds:itemID="{9E1F1612-6318-48AC-BE2A-186C73935F53}">
  <ds:schemaRefs/>
</ds:datastoreItem>
</file>

<file path=customXml/itemProps49.xml><?xml version="1.0" encoding="utf-8"?>
<ds:datastoreItem xmlns:ds="http://schemas.openxmlformats.org/officeDocument/2006/customXml" ds:itemID="{92FC5A08-C327-4DA9-8BEE-0ED6E8FD5CCB}">
  <ds:schemaRefs/>
</ds:datastoreItem>
</file>

<file path=customXml/itemProps5.xml><?xml version="1.0" encoding="utf-8"?>
<ds:datastoreItem xmlns:ds="http://schemas.openxmlformats.org/officeDocument/2006/customXml" ds:itemID="{E05740FA-B2FB-46F7-A9DD-82D6F8A99F6C}">
  <ds:schemaRefs/>
</ds:datastoreItem>
</file>

<file path=customXml/itemProps50.xml><?xml version="1.0" encoding="utf-8"?>
<ds:datastoreItem xmlns:ds="http://schemas.openxmlformats.org/officeDocument/2006/customXml" ds:itemID="{E7FF1F20-8A58-410A-A6F8-0F1D78553941}">
  <ds:schemaRefs/>
</ds:datastoreItem>
</file>

<file path=customXml/itemProps51.xml><?xml version="1.0" encoding="utf-8"?>
<ds:datastoreItem xmlns:ds="http://schemas.openxmlformats.org/officeDocument/2006/customXml" ds:itemID="{BE7A9ABA-FA91-4DFB-A794-1571E6D2EC6C}">
  <ds:schemaRefs/>
</ds:datastoreItem>
</file>

<file path=customXml/itemProps52.xml><?xml version="1.0" encoding="utf-8"?>
<ds:datastoreItem xmlns:ds="http://schemas.openxmlformats.org/officeDocument/2006/customXml" ds:itemID="{72E361AF-46ED-4EEB-896F-4B189026A98F}">
  <ds:schemaRefs/>
</ds:datastoreItem>
</file>

<file path=customXml/itemProps53.xml><?xml version="1.0" encoding="utf-8"?>
<ds:datastoreItem xmlns:ds="http://schemas.openxmlformats.org/officeDocument/2006/customXml" ds:itemID="{366522FA-4526-4B52-8651-F28F0024D694}">
  <ds:schemaRefs/>
</ds:datastoreItem>
</file>

<file path=customXml/itemProps54.xml><?xml version="1.0" encoding="utf-8"?>
<ds:datastoreItem xmlns:ds="http://schemas.openxmlformats.org/officeDocument/2006/customXml" ds:itemID="{3472C229-90C1-4A38-9FDD-50043D40CBEA}">
  <ds:schemaRefs/>
</ds:datastoreItem>
</file>

<file path=customXml/itemProps55.xml><?xml version="1.0" encoding="utf-8"?>
<ds:datastoreItem xmlns:ds="http://schemas.openxmlformats.org/officeDocument/2006/customXml" ds:itemID="{579FFC46-70EC-4665-9D03-062A90B9B584}">
  <ds:schemaRefs/>
</ds:datastoreItem>
</file>

<file path=customXml/itemProps56.xml><?xml version="1.0" encoding="utf-8"?>
<ds:datastoreItem xmlns:ds="http://schemas.openxmlformats.org/officeDocument/2006/customXml" ds:itemID="{69E675E4-973D-446A-BDD6-3344CB9DE4E2}">
  <ds:schemaRefs/>
</ds:datastoreItem>
</file>

<file path=customXml/itemProps57.xml><?xml version="1.0" encoding="utf-8"?>
<ds:datastoreItem xmlns:ds="http://schemas.openxmlformats.org/officeDocument/2006/customXml" ds:itemID="{18682145-630F-4327-A7E6-E144BCEE95CD}">
  <ds:schemaRefs/>
</ds:datastoreItem>
</file>

<file path=customXml/itemProps58.xml><?xml version="1.0" encoding="utf-8"?>
<ds:datastoreItem xmlns:ds="http://schemas.openxmlformats.org/officeDocument/2006/customXml" ds:itemID="{5714CBB4-12C3-479E-97DD-207FD623B055}">
  <ds:schemaRefs/>
</ds:datastoreItem>
</file>

<file path=customXml/itemProps59.xml><?xml version="1.0" encoding="utf-8"?>
<ds:datastoreItem xmlns:ds="http://schemas.openxmlformats.org/officeDocument/2006/customXml" ds:itemID="{E130DAEB-E176-4285-8980-F84F2E20083D}">
  <ds:schemaRefs/>
</ds:datastoreItem>
</file>

<file path=customXml/itemProps6.xml><?xml version="1.0" encoding="utf-8"?>
<ds:datastoreItem xmlns:ds="http://schemas.openxmlformats.org/officeDocument/2006/customXml" ds:itemID="{F0CC0CED-842E-4CB3-A462-CBE6BA927C2C}">
  <ds:schemaRefs/>
</ds:datastoreItem>
</file>

<file path=customXml/itemProps60.xml><?xml version="1.0" encoding="utf-8"?>
<ds:datastoreItem xmlns:ds="http://schemas.openxmlformats.org/officeDocument/2006/customXml" ds:itemID="{71A2B4FF-AAE8-44C4-AA96-7BE8D40552C4}">
  <ds:schemaRefs/>
</ds:datastoreItem>
</file>

<file path=customXml/itemProps61.xml><?xml version="1.0" encoding="utf-8"?>
<ds:datastoreItem xmlns:ds="http://schemas.openxmlformats.org/officeDocument/2006/customXml" ds:itemID="{36614638-55BF-40AE-AB0C-E89F23F52464}">
  <ds:schemaRefs/>
</ds:datastoreItem>
</file>

<file path=customXml/itemProps62.xml><?xml version="1.0" encoding="utf-8"?>
<ds:datastoreItem xmlns:ds="http://schemas.openxmlformats.org/officeDocument/2006/customXml" ds:itemID="{1749F2CD-75E2-4203-8910-C31A6F248428}">
  <ds:schemaRefs/>
</ds:datastoreItem>
</file>

<file path=customXml/itemProps63.xml><?xml version="1.0" encoding="utf-8"?>
<ds:datastoreItem xmlns:ds="http://schemas.openxmlformats.org/officeDocument/2006/customXml" ds:itemID="{A48FBB27-0FAF-47B5-808E-434E194D8C5E}">
  <ds:schemaRefs/>
</ds:datastoreItem>
</file>

<file path=customXml/itemProps64.xml><?xml version="1.0" encoding="utf-8"?>
<ds:datastoreItem xmlns:ds="http://schemas.openxmlformats.org/officeDocument/2006/customXml" ds:itemID="{F6D7643B-BD30-4ABD-A11D-99FBDA4900BA}">
  <ds:schemaRefs/>
</ds:datastoreItem>
</file>

<file path=customXml/itemProps65.xml><?xml version="1.0" encoding="utf-8"?>
<ds:datastoreItem xmlns:ds="http://schemas.openxmlformats.org/officeDocument/2006/customXml" ds:itemID="{3C0FB4C7-7560-46DD-A3B7-0161C014B8C8}">
  <ds:schemaRefs/>
</ds:datastoreItem>
</file>

<file path=customXml/itemProps66.xml><?xml version="1.0" encoding="utf-8"?>
<ds:datastoreItem xmlns:ds="http://schemas.openxmlformats.org/officeDocument/2006/customXml" ds:itemID="{CCDD687D-E8D9-40D2-8721-E9E8789CECC7}">
  <ds:schemaRefs/>
</ds:datastoreItem>
</file>

<file path=customXml/itemProps67.xml><?xml version="1.0" encoding="utf-8"?>
<ds:datastoreItem xmlns:ds="http://schemas.openxmlformats.org/officeDocument/2006/customXml" ds:itemID="{728DEE40-7A05-4905-A263-F38131D19000}">
  <ds:schemaRefs/>
</ds:datastoreItem>
</file>

<file path=customXml/itemProps68.xml><?xml version="1.0" encoding="utf-8"?>
<ds:datastoreItem xmlns:ds="http://schemas.openxmlformats.org/officeDocument/2006/customXml" ds:itemID="{82E6B9F6-BA4B-4B22-8D48-906F9EA0AF16}">
  <ds:schemaRefs/>
</ds:datastoreItem>
</file>

<file path=customXml/itemProps69.xml><?xml version="1.0" encoding="utf-8"?>
<ds:datastoreItem xmlns:ds="http://schemas.openxmlformats.org/officeDocument/2006/customXml" ds:itemID="{7A12563D-FC71-4BB8-839C-85CEF6C3CB4B}">
  <ds:schemaRefs/>
</ds:datastoreItem>
</file>

<file path=customXml/itemProps7.xml><?xml version="1.0" encoding="utf-8"?>
<ds:datastoreItem xmlns:ds="http://schemas.openxmlformats.org/officeDocument/2006/customXml" ds:itemID="{6697E9F7-C450-45A0-9B4D-341D0956DB5B}">
  <ds:schemaRefs/>
</ds:datastoreItem>
</file>

<file path=customXml/itemProps70.xml><?xml version="1.0" encoding="utf-8"?>
<ds:datastoreItem xmlns:ds="http://schemas.openxmlformats.org/officeDocument/2006/customXml" ds:itemID="{7BB847C4-2108-4129-A50A-4751CEC07D2A}">
  <ds:schemaRefs/>
</ds:datastoreItem>
</file>

<file path=customXml/itemProps71.xml><?xml version="1.0" encoding="utf-8"?>
<ds:datastoreItem xmlns:ds="http://schemas.openxmlformats.org/officeDocument/2006/customXml" ds:itemID="{C5DD6FCD-E56D-4404-8D6C-0DE6907FF156}">
  <ds:schemaRefs/>
</ds:datastoreItem>
</file>

<file path=customXml/itemProps72.xml><?xml version="1.0" encoding="utf-8"?>
<ds:datastoreItem xmlns:ds="http://schemas.openxmlformats.org/officeDocument/2006/customXml" ds:itemID="{FD13D249-37E3-40E3-BD20-FFC443C4166E}">
  <ds:schemaRefs/>
</ds:datastoreItem>
</file>

<file path=customXml/itemProps73.xml><?xml version="1.0" encoding="utf-8"?>
<ds:datastoreItem xmlns:ds="http://schemas.openxmlformats.org/officeDocument/2006/customXml" ds:itemID="{8E5499C4-8621-4D56-8013-3D820FF5B68D}">
  <ds:schemaRefs/>
</ds:datastoreItem>
</file>

<file path=customXml/itemProps74.xml><?xml version="1.0" encoding="utf-8"?>
<ds:datastoreItem xmlns:ds="http://schemas.openxmlformats.org/officeDocument/2006/customXml" ds:itemID="{3D13AF59-1BEE-4082-A301-B85D2D3A7AD0}">
  <ds:schemaRefs/>
</ds:datastoreItem>
</file>

<file path=customXml/itemProps75.xml><?xml version="1.0" encoding="utf-8"?>
<ds:datastoreItem xmlns:ds="http://schemas.openxmlformats.org/officeDocument/2006/customXml" ds:itemID="{6622BDB2-F5C2-46DD-B4EA-9F4F8B3ACE4E}">
  <ds:schemaRefs/>
</ds:datastoreItem>
</file>

<file path=customXml/itemProps76.xml><?xml version="1.0" encoding="utf-8"?>
<ds:datastoreItem xmlns:ds="http://schemas.openxmlformats.org/officeDocument/2006/customXml" ds:itemID="{B930B254-5EE9-4234-A6CA-8238E931F043}">
  <ds:schemaRefs/>
</ds:datastoreItem>
</file>

<file path=customXml/itemProps77.xml><?xml version="1.0" encoding="utf-8"?>
<ds:datastoreItem xmlns:ds="http://schemas.openxmlformats.org/officeDocument/2006/customXml" ds:itemID="{25BE0CCA-E78C-47C6-8D31-6B1AA98768F4}">
  <ds:schemaRefs/>
</ds:datastoreItem>
</file>

<file path=customXml/itemProps78.xml><?xml version="1.0" encoding="utf-8"?>
<ds:datastoreItem xmlns:ds="http://schemas.openxmlformats.org/officeDocument/2006/customXml" ds:itemID="{0ACE037B-B8D8-434D-A337-9704CE6A037F}">
  <ds:schemaRefs/>
</ds:datastoreItem>
</file>

<file path=customXml/itemProps79.xml><?xml version="1.0" encoding="utf-8"?>
<ds:datastoreItem xmlns:ds="http://schemas.openxmlformats.org/officeDocument/2006/customXml" ds:itemID="{CAB97F62-79DF-490C-ADF5-228770EA9926}">
  <ds:schemaRefs/>
</ds:datastoreItem>
</file>

<file path=customXml/itemProps8.xml><?xml version="1.0" encoding="utf-8"?>
<ds:datastoreItem xmlns:ds="http://schemas.openxmlformats.org/officeDocument/2006/customXml" ds:itemID="{54A8447A-7F9F-489D-9F68-0895157D99B3}">
  <ds:schemaRefs/>
</ds:datastoreItem>
</file>

<file path=customXml/itemProps80.xml><?xml version="1.0" encoding="utf-8"?>
<ds:datastoreItem xmlns:ds="http://schemas.openxmlformats.org/officeDocument/2006/customXml" ds:itemID="{3C20E833-E030-4B01-9E18-D1BF1A85B03D}">
  <ds:schemaRefs/>
</ds:datastoreItem>
</file>

<file path=customXml/itemProps81.xml><?xml version="1.0" encoding="utf-8"?>
<ds:datastoreItem xmlns:ds="http://schemas.openxmlformats.org/officeDocument/2006/customXml" ds:itemID="{B377A93D-16F5-4D41-A030-CF92238F00C3}">
  <ds:schemaRefs/>
</ds:datastoreItem>
</file>

<file path=customXml/itemProps82.xml><?xml version="1.0" encoding="utf-8"?>
<ds:datastoreItem xmlns:ds="http://schemas.openxmlformats.org/officeDocument/2006/customXml" ds:itemID="{AB9BE80F-268A-476D-9510-7F720F82FAE7}">
  <ds:schemaRefs/>
</ds:datastoreItem>
</file>

<file path=customXml/itemProps83.xml><?xml version="1.0" encoding="utf-8"?>
<ds:datastoreItem xmlns:ds="http://schemas.openxmlformats.org/officeDocument/2006/customXml" ds:itemID="{81D7B64C-5CF6-4431-8BEE-3611947363C8}">
  <ds:schemaRefs/>
</ds:datastoreItem>
</file>

<file path=customXml/itemProps84.xml><?xml version="1.0" encoding="utf-8"?>
<ds:datastoreItem xmlns:ds="http://schemas.openxmlformats.org/officeDocument/2006/customXml" ds:itemID="{AE0F6187-CD62-4444-A4A8-5C8544175E59}">
  <ds:schemaRefs/>
</ds:datastoreItem>
</file>

<file path=customXml/itemProps85.xml><?xml version="1.0" encoding="utf-8"?>
<ds:datastoreItem xmlns:ds="http://schemas.openxmlformats.org/officeDocument/2006/customXml" ds:itemID="{80D20DEC-DDD1-420E-9D27-BA0CC2B8C0AC}">
  <ds:schemaRefs/>
</ds:datastoreItem>
</file>

<file path=customXml/itemProps86.xml><?xml version="1.0" encoding="utf-8"?>
<ds:datastoreItem xmlns:ds="http://schemas.openxmlformats.org/officeDocument/2006/customXml" ds:itemID="{2F10C281-1008-42A8-8304-037EDD75702A}">
  <ds:schemaRefs/>
</ds:datastoreItem>
</file>

<file path=customXml/itemProps87.xml><?xml version="1.0" encoding="utf-8"?>
<ds:datastoreItem xmlns:ds="http://schemas.openxmlformats.org/officeDocument/2006/customXml" ds:itemID="{5369B2E4-7EE8-41B5-8690-97172AB036BB}">
  <ds:schemaRefs/>
</ds:datastoreItem>
</file>

<file path=customXml/itemProps88.xml><?xml version="1.0" encoding="utf-8"?>
<ds:datastoreItem xmlns:ds="http://schemas.openxmlformats.org/officeDocument/2006/customXml" ds:itemID="{3D14E4F1-9474-4691-A21D-A22199B42B65}">
  <ds:schemaRefs/>
</ds:datastoreItem>
</file>

<file path=customXml/itemProps89.xml><?xml version="1.0" encoding="utf-8"?>
<ds:datastoreItem xmlns:ds="http://schemas.openxmlformats.org/officeDocument/2006/customXml" ds:itemID="{E8D9F248-A0B8-4755-87C4-A0483248F542}">
  <ds:schemaRefs/>
</ds:datastoreItem>
</file>

<file path=customXml/itemProps9.xml><?xml version="1.0" encoding="utf-8"?>
<ds:datastoreItem xmlns:ds="http://schemas.openxmlformats.org/officeDocument/2006/customXml" ds:itemID="{A28BFD4F-54CF-4FD5-9543-A0873C4CD1DA}">
  <ds:schemaRefs/>
</ds:datastoreItem>
</file>

<file path=customXml/itemProps90.xml><?xml version="1.0" encoding="utf-8"?>
<ds:datastoreItem xmlns:ds="http://schemas.openxmlformats.org/officeDocument/2006/customXml" ds:itemID="{1A4A96E3-4941-4956-B9CA-69CFD642F97D}">
  <ds:schemaRefs/>
</ds:datastoreItem>
</file>

<file path=customXml/itemProps91.xml><?xml version="1.0" encoding="utf-8"?>
<ds:datastoreItem xmlns:ds="http://schemas.openxmlformats.org/officeDocument/2006/customXml" ds:itemID="{DDDE62A6-3A3B-4A53-B7E5-12DDEFBFAE59}">
  <ds:schemaRefs/>
</ds:datastoreItem>
</file>

<file path=customXml/itemProps92.xml><?xml version="1.0" encoding="utf-8"?>
<ds:datastoreItem xmlns:ds="http://schemas.openxmlformats.org/officeDocument/2006/customXml" ds:itemID="{015D799A-67C0-4151-8E63-C795BCCF9B32}">
  <ds:schemaRefs/>
</ds:datastoreItem>
</file>

<file path=customXml/itemProps93.xml><?xml version="1.0" encoding="utf-8"?>
<ds:datastoreItem xmlns:ds="http://schemas.openxmlformats.org/officeDocument/2006/customXml" ds:itemID="{9C178E43-A34B-4656-B546-AF0A3F71569A}">
  <ds:schemaRefs/>
</ds:datastoreItem>
</file>

<file path=customXml/itemProps94.xml><?xml version="1.0" encoding="utf-8"?>
<ds:datastoreItem xmlns:ds="http://schemas.openxmlformats.org/officeDocument/2006/customXml" ds:itemID="{36C9FD88-E390-453C-B038-3895BA4B27E0}">
  <ds:schemaRefs/>
</ds:datastoreItem>
</file>

<file path=customXml/itemProps95.xml><?xml version="1.0" encoding="utf-8"?>
<ds:datastoreItem xmlns:ds="http://schemas.openxmlformats.org/officeDocument/2006/customXml" ds:itemID="{BFB18E4A-42B9-4ABA-A449-2378BD648234}">
  <ds:schemaRefs/>
</ds:datastoreItem>
</file>

<file path=customXml/itemProps96.xml><?xml version="1.0" encoding="utf-8"?>
<ds:datastoreItem xmlns:ds="http://schemas.openxmlformats.org/officeDocument/2006/customXml" ds:itemID="{5679E176-4BE9-4F8F-B8DE-A96DD6478421}">
  <ds:schemaRefs/>
</ds:datastoreItem>
</file>

<file path=customXml/itemProps97.xml><?xml version="1.0" encoding="utf-8"?>
<ds:datastoreItem xmlns:ds="http://schemas.openxmlformats.org/officeDocument/2006/customXml" ds:itemID="{93A4A54C-EFCE-46FF-BE72-8E16C7805029}">
  <ds:schemaRefs/>
</ds:datastoreItem>
</file>

<file path=customXml/itemProps98.xml><?xml version="1.0" encoding="utf-8"?>
<ds:datastoreItem xmlns:ds="http://schemas.openxmlformats.org/officeDocument/2006/customXml" ds:itemID="{C58BEABD-1A26-487D-8545-D81844B6C651}">
  <ds:schemaRefs/>
</ds:datastoreItem>
</file>

<file path=customXml/itemProps99.xml><?xml version="1.0" encoding="utf-8"?>
<ds:datastoreItem xmlns:ds="http://schemas.openxmlformats.org/officeDocument/2006/customXml" ds:itemID="{34150B8E-8287-4B77-96AB-84A0BEA0FDC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2612</Words>
  <Characters>14890</Characters>
  <Lines>124</Lines>
  <Paragraphs>34</Paragraphs>
  <TotalTime>6</TotalTime>
  <ScaleCrop>false</ScaleCrop>
  <LinksUpToDate>false</LinksUpToDate>
  <CharactersWithSpaces>17468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2023-03-15T06:25:00Z</dcterms:created>
  <dc:creator>Liz</dc:creator>
  <cp:lastModifiedBy>111</cp:lastModifiedBy>
  <dcterms:modified xsi:type="dcterms:W3CDTF">2024-08-16T02:23:44Z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199CC32D8AB64BE597C21105F3D27B08</vt:lpwstr>
  </property>
</Properties>
</file>