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 w:name="_GoBack"/>
      <w:bookmarkEnd w:id="1"/>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0"/>
        </w:rPr>
        <w:t>单位预算收支总表</w:t>
      </w:r>
      <w:r>
        <w:rPr>
          <w:rStyle w:val="10"/>
        </w:rPr>
        <w:tab/>
      </w:r>
      <w:r>
        <w:rPr>
          <w:rStyle w:val="10"/>
        </w:rPr>
        <w:t>87</w:t>
      </w:r>
      <w:r>
        <w:rPr>
          <w:rStyle w:val="10"/>
        </w:rPr>
        <w:fldChar w:fldCharType="end"/>
      </w:r>
    </w:p>
    <w:p>
      <w:pPr>
        <w:pStyle w:val="3"/>
        <w:tabs>
          <w:tab w:val="right" w:leader="dot" w:pos="14562"/>
        </w:tabs>
      </w:pPr>
      <w:r>
        <w:fldChar w:fldCharType="begin"/>
      </w:r>
      <w:r>
        <w:instrText xml:space="preserve"> HYPERLINK \l "tz_0001_0002" </w:instrText>
      </w:r>
      <w:r>
        <w:fldChar w:fldCharType="separate"/>
      </w:r>
      <w:r>
        <w:rPr>
          <w:rStyle w:val="10"/>
        </w:rPr>
        <w:t>单位预算收入总表</w:t>
      </w:r>
      <w:r>
        <w:rPr>
          <w:rStyle w:val="10"/>
        </w:rPr>
        <w:tab/>
      </w:r>
      <w:r>
        <w:rPr>
          <w:rStyle w:val="10"/>
        </w:rPr>
        <w:t>89</w:t>
      </w:r>
      <w:r>
        <w:rPr>
          <w:rStyle w:val="10"/>
        </w:rPr>
        <w:fldChar w:fldCharType="end"/>
      </w:r>
    </w:p>
    <w:p>
      <w:pPr>
        <w:pStyle w:val="3"/>
        <w:tabs>
          <w:tab w:val="right" w:leader="dot" w:pos="14562"/>
        </w:tabs>
      </w:pPr>
      <w:r>
        <w:fldChar w:fldCharType="begin"/>
      </w:r>
      <w:r>
        <w:instrText xml:space="preserve"> HYPERLINK \l "tz_0001_0003" </w:instrText>
      </w:r>
      <w:r>
        <w:fldChar w:fldCharType="separate"/>
      </w:r>
      <w:r>
        <w:rPr>
          <w:rStyle w:val="10"/>
        </w:rPr>
        <w:t>单位预算支出总表</w:t>
      </w:r>
      <w:r>
        <w:rPr>
          <w:rStyle w:val="10"/>
        </w:rPr>
        <w:tab/>
      </w:r>
      <w:r>
        <w:rPr>
          <w:rStyle w:val="10"/>
        </w:rPr>
        <w:t>90</w:t>
      </w:r>
      <w:r>
        <w:rPr>
          <w:rStyle w:val="10"/>
        </w:rPr>
        <w:fldChar w:fldCharType="end"/>
      </w:r>
    </w:p>
    <w:p>
      <w:pPr>
        <w:pStyle w:val="3"/>
        <w:tabs>
          <w:tab w:val="right" w:leader="dot" w:pos="14562"/>
        </w:tabs>
      </w:pPr>
      <w:r>
        <w:fldChar w:fldCharType="begin"/>
      </w:r>
      <w:r>
        <w:instrText xml:space="preserve"> HYPERLINK \l "tz_0001_0004" </w:instrText>
      </w:r>
      <w:r>
        <w:fldChar w:fldCharType="separate"/>
      </w:r>
      <w:r>
        <w:rPr>
          <w:rStyle w:val="10"/>
        </w:rPr>
        <w:t>单位预算财政拨款收支总表</w:t>
      </w:r>
      <w:r>
        <w:rPr>
          <w:rStyle w:val="10"/>
        </w:rPr>
        <w:tab/>
      </w:r>
      <w:r>
        <w:rPr>
          <w:rStyle w:val="10"/>
        </w:rPr>
        <w:t>91</w:t>
      </w:r>
      <w:r>
        <w:rPr>
          <w:rStyle w:val="10"/>
        </w:rPr>
        <w:fldChar w:fldCharType="end"/>
      </w:r>
    </w:p>
    <w:p>
      <w:pPr>
        <w:pStyle w:val="3"/>
        <w:tabs>
          <w:tab w:val="right" w:leader="dot" w:pos="14562"/>
        </w:tabs>
      </w:pPr>
      <w:r>
        <w:fldChar w:fldCharType="begin"/>
      </w:r>
      <w:r>
        <w:instrText xml:space="preserve"> HYPERLINK \l "tz_0001_0005" </w:instrText>
      </w:r>
      <w:r>
        <w:fldChar w:fldCharType="separate"/>
      </w:r>
      <w:r>
        <w:rPr>
          <w:rStyle w:val="10"/>
        </w:rPr>
        <w:t>单位预算一般公共预算财政拨款支出表</w:t>
      </w:r>
      <w:r>
        <w:rPr>
          <w:rStyle w:val="10"/>
        </w:rPr>
        <w:tab/>
      </w:r>
      <w:r>
        <w:rPr>
          <w:rStyle w:val="10"/>
        </w:rPr>
        <w:t>94</w:t>
      </w:r>
      <w:r>
        <w:rPr>
          <w:rStyle w:val="10"/>
        </w:rPr>
        <w:fldChar w:fldCharType="end"/>
      </w:r>
    </w:p>
    <w:p>
      <w:pPr>
        <w:pStyle w:val="3"/>
        <w:tabs>
          <w:tab w:val="right" w:leader="dot" w:pos="14562"/>
        </w:tabs>
      </w:pPr>
      <w:r>
        <w:fldChar w:fldCharType="begin"/>
      </w:r>
      <w:r>
        <w:instrText xml:space="preserve"> HYPERLINK \l "tz_0001_0006" </w:instrText>
      </w:r>
      <w:r>
        <w:fldChar w:fldCharType="separate"/>
      </w:r>
      <w:r>
        <w:rPr>
          <w:rStyle w:val="10"/>
        </w:rPr>
        <w:t>单位预算一般公共预算财政拨款基本支出表</w:t>
      </w:r>
      <w:r>
        <w:rPr>
          <w:rStyle w:val="10"/>
        </w:rPr>
        <w:tab/>
      </w:r>
      <w:r>
        <w:rPr>
          <w:rStyle w:val="10"/>
        </w:rPr>
        <w:t>95</w:t>
      </w:r>
      <w:r>
        <w:rPr>
          <w:rStyle w:val="10"/>
        </w:rPr>
        <w:fldChar w:fldCharType="end"/>
      </w:r>
    </w:p>
    <w:p>
      <w:pPr>
        <w:pStyle w:val="3"/>
        <w:tabs>
          <w:tab w:val="right" w:leader="dot" w:pos="14562"/>
        </w:tabs>
      </w:pPr>
      <w:r>
        <w:fldChar w:fldCharType="begin"/>
      </w:r>
      <w:r>
        <w:instrText xml:space="preserve"> HYPERLINK \l "tz_0001_0007" </w:instrText>
      </w:r>
      <w:r>
        <w:fldChar w:fldCharType="separate"/>
      </w:r>
      <w:r>
        <w:rPr>
          <w:rStyle w:val="10"/>
        </w:rPr>
        <w:t>单位预算政府基金预算财政拨款支出表</w:t>
      </w:r>
      <w:r>
        <w:rPr>
          <w:rStyle w:val="10"/>
        </w:rPr>
        <w:tab/>
      </w:r>
      <w:r>
        <w:rPr>
          <w:rStyle w:val="10"/>
        </w:rPr>
        <w:t>96</w:t>
      </w:r>
      <w:r>
        <w:rPr>
          <w:rStyle w:val="10"/>
        </w:rPr>
        <w:fldChar w:fldCharType="end"/>
      </w:r>
    </w:p>
    <w:p>
      <w:pPr>
        <w:pStyle w:val="3"/>
        <w:tabs>
          <w:tab w:val="right" w:leader="dot" w:pos="14562"/>
        </w:tabs>
      </w:pPr>
      <w:r>
        <w:fldChar w:fldCharType="begin"/>
      </w:r>
      <w:r>
        <w:instrText xml:space="preserve"> HYPERLINK \l "tz_0001_0008" </w:instrText>
      </w:r>
      <w:r>
        <w:fldChar w:fldCharType="separate"/>
      </w:r>
      <w:r>
        <w:rPr>
          <w:rStyle w:val="10"/>
        </w:rPr>
        <w:t>单位预算国有资本经营预算财政拨款支出表</w:t>
      </w:r>
      <w:r>
        <w:rPr>
          <w:rStyle w:val="10"/>
        </w:rPr>
        <w:tab/>
      </w:r>
      <w:r>
        <w:rPr>
          <w:rStyle w:val="10"/>
        </w:rPr>
        <w:t>97</w:t>
      </w:r>
      <w:r>
        <w:rPr>
          <w:rStyle w:val="10"/>
        </w:rPr>
        <w:fldChar w:fldCharType="end"/>
      </w:r>
    </w:p>
    <w:p>
      <w:pPr>
        <w:pStyle w:val="3"/>
        <w:tabs>
          <w:tab w:val="right" w:leader="dot" w:pos="14562"/>
        </w:tabs>
      </w:pPr>
      <w:r>
        <w:fldChar w:fldCharType="begin"/>
      </w:r>
      <w:r>
        <w:instrText xml:space="preserve"> HYPERLINK \l "tz_0001_0009" </w:instrText>
      </w:r>
      <w:r>
        <w:fldChar w:fldCharType="separate"/>
      </w:r>
      <w:r>
        <w:rPr>
          <w:rStyle w:val="10"/>
        </w:rPr>
        <w:t>单位预算财政拨款“三公”经费支出表</w:t>
      </w:r>
      <w:r>
        <w:rPr>
          <w:rStyle w:val="10"/>
        </w:rPr>
        <w:tab/>
      </w:r>
      <w:r>
        <w:rPr>
          <w:rStyle w:val="10"/>
        </w:rPr>
        <w:t>98</w:t>
      </w:r>
      <w:r>
        <w:rPr>
          <w:rStyle w:val="10"/>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0"/>
        </w:rPr>
        <w:t>一、单位职责及机构设置情况</w:t>
      </w:r>
      <w:r>
        <w:rPr>
          <w:rStyle w:val="10"/>
        </w:rPr>
        <w:tab/>
      </w:r>
      <w:r>
        <w:rPr>
          <w:rStyle w:val="10"/>
        </w:rPr>
        <w:t>99</w:t>
      </w:r>
      <w:r>
        <w:rPr>
          <w:rStyle w:val="10"/>
        </w:rPr>
        <w:fldChar w:fldCharType="end"/>
      </w:r>
    </w:p>
    <w:p>
      <w:pPr>
        <w:pStyle w:val="3"/>
        <w:tabs>
          <w:tab w:val="right" w:leader="dot" w:pos="14562"/>
        </w:tabs>
      </w:pPr>
      <w:r>
        <w:fldChar w:fldCharType="begin"/>
      </w:r>
      <w:r>
        <w:instrText xml:space="preserve"> HYPERLINK \l "tz_0002_0002" </w:instrText>
      </w:r>
      <w:r>
        <w:fldChar w:fldCharType="separate"/>
      </w:r>
      <w:r>
        <w:rPr>
          <w:rStyle w:val="10"/>
        </w:rPr>
        <w:t>二、单位预算安排的总体情况</w:t>
      </w:r>
      <w:r>
        <w:rPr>
          <w:rStyle w:val="10"/>
        </w:rPr>
        <w:tab/>
      </w:r>
      <w:r>
        <w:rPr>
          <w:rStyle w:val="10"/>
        </w:rPr>
        <w:t>99</w:t>
      </w:r>
      <w:r>
        <w:rPr>
          <w:rStyle w:val="10"/>
        </w:rPr>
        <w:fldChar w:fldCharType="end"/>
      </w:r>
    </w:p>
    <w:p>
      <w:pPr>
        <w:pStyle w:val="3"/>
        <w:tabs>
          <w:tab w:val="right" w:leader="dot" w:pos="14562"/>
        </w:tabs>
      </w:pPr>
      <w:r>
        <w:fldChar w:fldCharType="begin"/>
      </w:r>
      <w:r>
        <w:instrText xml:space="preserve"> HYPERLINK \l "tz_0002_0003" </w:instrText>
      </w:r>
      <w:r>
        <w:fldChar w:fldCharType="separate"/>
      </w:r>
      <w:r>
        <w:rPr>
          <w:rStyle w:val="10"/>
        </w:rPr>
        <w:t>三、机关运行经费安排情况</w:t>
      </w:r>
      <w:r>
        <w:rPr>
          <w:rStyle w:val="10"/>
        </w:rPr>
        <w:tab/>
      </w:r>
      <w:r>
        <w:rPr>
          <w:rStyle w:val="10"/>
        </w:rPr>
        <w:t>99</w:t>
      </w:r>
      <w:r>
        <w:rPr>
          <w:rStyle w:val="10"/>
        </w:rPr>
        <w:fldChar w:fldCharType="end"/>
      </w:r>
    </w:p>
    <w:p>
      <w:pPr>
        <w:pStyle w:val="3"/>
        <w:tabs>
          <w:tab w:val="right" w:leader="dot" w:pos="14562"/>
        </w:tabs>
      </w:pPr>
      <w:r>
        <w:fldChar w:fldCharType="begin"/>
      </w:r>
      <w:r>
        <w:instrText xml:space="preserve"> HYPERLINK \l "tz_0002_0004" </w:instrText>
      </w:r>
      <w:r>
        <w:fldChar w:fldCharType="separate"/>
      </w:r>
      <w:r>
        <w:rPr>
          <w:rStyle w:val="10"/>
        </w:rPr>
        <w:t>四、财政拨款“三公”经费预算情况及增减变化原因</w:t>
      </w:r>
      <w:r>
        <w:rPr>
          <w:rStyle w:val="10"/>
        </w:rPr>
        <w:tab/>
      </w:r>
      <w:r>
        <w:rPr>
          <w:rStyle w:val="10"/>
        </w:rPr>
        <w:t>99</w:t>
      </w:r>
      <w:r>
        <w:rPr>
          <w:rStyle w:val="10"/>
        </w:rPr>
        <w:fldChar w:fldCharType="end"/>
      </w:r>
    </w:p>
    <w:p>
      <w:pPr>
        <w:pStyle w:val="3"/>
        <w:tabs>
          <w:tab w:val="right" w:leader="dot" w:pos="14562"/>
        </w:tabs>
      </w:pPr>
      <w:r>
        <w:fldChar w:fldCharType="begin"/>
      </w:r>
      <w:r>
        <w:instrText xml:space="preserve"> HYPERLINK \l "tz_0002_0005" </w:instrText>
      </w:r>
      <w:r>
        <w:fldChar w:fldCharType="separate"/>
      </w:r>
      <w:r>
        <w:rPr>
          <w:rStyle w:val="10"/>
        </w:rPr>
        <w:t>五、预算绩效信息</w:t>
      </w:r>
      <w:r>
        <w:rPr>
          <w:rStyle w:val="10"/>
        </w:rPr>
        <w:tab/>
      </w:r>
      <w:r>
        <w:rPr>
          <w:rStyle w:val="10"/>
        </w:rPr>
        <w:t>99</w:t>
      </w:r>
      <w:r>
        <w:rPr>
          <w:rStyle w:val="10"/>
        </w:rPr>
        <w:fldChar w:fldCharType="end"/>
      </w:r>
    </w:p>
    <w:p>
      <w:pPr>
        <w:pStyle w:val="3"/>
        <w:tabs>
          <w:tab w:val="right" w:leader="dot" w:pos="14562"/>
        </w:tabs>
      </w:pPr>
      <w:r>
        <w:fldChar w:fldCharType="begin"/>
      </w:r>
      <w:r>
        <w:instrText xml:space="preserve"> HYPERLINK \l "tz_0002_0006" </w:instrText>
      </w:r>
      <w:r>
        <w:fldChar w:fldCharType="separate"/>
      </w:r>
      <w:r>
        <w:rPr>
          <w:rStyle w:val="10"/>
        </w:rPr>
        <w:t>六、政府采购预算情况</w:t>
      </w:r>
      <w:r>
        <w:rPr>
          <w:rStyle w:val="10"/>
        </w:rPr>
        <w:tab/>
      </w:r>
      <w:r>
        <w:rPr>
          <w:rStyle w:val="10"/>
        </w:rPr>
        <w:t>100</w:t>
      </w:r>
      <w:r>
        <w:rPr>
          <w:rStyle w:val="10"/>
        </w:rPr>
        <w:fldChar w:fldCharType="end"/>
      </w:r>
    </w:p>
    <w:p>
      <w:pPr>
        <w:pStyle w:val="3"/>
        <w:tabs>
          <w:tab w:val="right" w:leader="dot" w:pos="14562"/>
        </w:tabs>
      </w:pPr>
      <w:r>
        <w:fldChar w:fldCharType="begin"/>
      </w:r>
      <w:r>
        <w:instrText xml:space="preserve"> HYPERLINK \l "tz_0002_0007" </w:instrText>
      </w:r>
      <w:r>
        <w:fldChar w:fldCharType="separate"/>
      </w:r>
      <w:r>
        <w:rPr>
          <w:rStyle w:val="10"/>
        </w:rPr>
        <w:t>七、国有资产信息</w:t>
      </w:r>
      <w:r>
        <w:rPr>
          <w:rStyle w:val="10"/>
        </w:rPr>
        <w:tab/>
      </w:r>
      <w:r>
        <w:rPr>
          <w:rStyle w:val="10"/>
        </w:rPr>
        <w:t>100</w:t>
      </w:r>
      <w:r>
        <w:rPr>
          <w:rStyle w:val="10"/>
        </w:rPr>
        <w:fldChar w:fldCharType="end"/>
      </w:r>
    </w:p>
    <w:p>
      <w:pPr>
        <w:pStyle w:val="3"/>
        <w:tabs>
          <w:tab w:val="right" w:leader="dot" w:pos="14562"/>
        </w:tabs>
      </w:pPr>
      <w:r>
        <w:fldChar w:fldCharType="begin"/>
      </w:r>
      <w:r>
        <w:instrText xml:space="preserve"> HYPERLINK \l "tz_0002_0008" </w:instrText>
      </w:r>
      <w:r>
        <w:fldChar w:fldCharType="separate"/>
      </w:r>
      <w:r>
        <w:rPr>
          <w:rStyle w:val="10"/>
        </w:rPr>
        <w:t>八、名词解释</w:t>
      </w:r>
      <w:r>
        <w:rPr>
          <w:rStyle w:val="10"/>
        </w:rPr>
        <w:tab/>
      </w:r>
      <w:r>
        <w:rPr>
          <w:rStyle w:val="10"/>
        </w:rPr>
        <w:t>101</w:t>
      </w:r>
      <w:r>
        <w:rPr>
          <w:rStyle w:val="10"/>
        </w:rPr>
        <w:fldChar w:fldCharType="end"/>
      </w:r>
    </w:p>
    <w:p>
      <w:pPr>
        <w:pStyle w:val="3"/>
        <w:tabs>
          <w:tab w:val="right" w:leader="dot" w:pos="14562"/>
        </w:tabs>
      </w:pPr>
      <w:r>
        <w:fldChar w:fldCharType="begin"/>
      </w:r>
      <w:r>
        <w:instrText xml:space="preserve"> HYPERLINK \l "tz_0002_0009" </w:instrText>
      </w:r>
      <w:r>
        <w:fldChar w:fldCharType="separate"/>
      </w:r>
      <w:r>
        <w:rPr>
          <w:rStyle w:val="10"/>
        </w:rPr>
        <w:t>九、其他需要说明的事项</w:t>
      </w:r>
      <w:r>
        <w:rPr>
          <w:rStyle w:val="10"/>
        </w:rPr>
        <w:tab/>
      </w:r>
      <w:r>
        <w:rPr>
          <w:rStyle w:val="10"/>
        </w:rPr>
        <w:t>101</w:t>
      </w:r>
      <w:r>
        <w:rPr>
          <w:rStyle w:val="10"/>
        </w:rPr>
        <w:fldChar w:fldCharType="end"/>
      </w:r>
    </w:p>
    <w:p>
      <w:r>
        <w:fldChar w:fldCharType="end"/>
      </w:r>
    </w:p>
    <w:p>
      <w:pPr>
        <w:jc w:val="both"/>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hint="eastAsia" w:ascii="方正小标宋_GBK" w:hAnsi="方正小标宋_GBK" w:eastAsia="方正小标宋_GBK" w:cs="方正小标宋_GBK"/>
          <w:color w:val="000000"/>
          <w:sz w:val="36"/>
          <w:lang w:val="uk" w:eastAsia="zh-CN" w:bidi="ar"/>
        </w:rPr>
        <w:t>部门预算收支总表</w:t>
      </w:r>
      <w:bookmarkEnd w:id="0"/>
      <w:r>
        <w:rPr>
          <w:rFonts w:ascii="方正小标宋_GBK" w:hAnsi="方正小标宋_GBK" w:eastAsia="方正小标宋_GBK" w:cs="方正小标宋_GBK"/>
          <w:color w:val="000000"/>
          <w:sz w:val="44"/>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430001廊坊市广阳区教育和体育局本级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8099.67</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8091.20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r>
              <w:t>15.47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8099.67</w:t>
            </w:r>
          </w:p>
        </w:tc>
        <w:tc>
          <w:tcPr>
            <w:tcW w:w="4535" w:type="dxa"/>
            <w:vAlign w:val="center"/>
          </w:tcPr>
          <w:p>
            <w:pPr>
              <w:pStyle w:val="18"/>
            </w:pPr>
            <w:r>
              <w:t>本年支出合计</w:t>
            </w:r>
          </w:p>
        </w:tc>
        <w:tc>
          <w:tcPr>
            <w:tcW w:w="2126" w:type="dxa"/>
            <w:vAlign w:val="center"/>
          </w:tcPr>
          <w:p>
            <w:pPr>
              <w:pStyle w:val="19"/>
            </w:pPr>
            <w:r>
              <w:t>8106.67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r>
              <w:t>7.00</w:t>
            </w: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8106.67</w:t>
            </w:r>
          </w:p>
        </w:tc>
        <w:tc>
          <w:tcPr>
            <w:tcW w:w="4535" w:type="dxa"/>
            <w:vAlign w:val="center"/>
          </w:tcPr>
          <w:p>
            <w:pPr>
              <w:pStyle w:val="18"/>
            </w:pPr>
            <w:r>
              <w:t>支出总计</w:t>
            </w:r>
          </w:p>
        </w:tc>
        <w:tc>
          <w:tcPr>
            <w:tcW w:w="2126" w:type="dxa"/>
            <w:vAlign w:val="center"/>
          </w:tcPr>
          <w:p>
            <w:pPr>
              <w:pStyle w:val="19"/>
            </w:pPr>
            <w:r>
              <w:t>8106.67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3"/>
            </w:pPr>
            <w:r>
              <w:t>430001廊坊市广阳区教育和体育局本级</w:t>
            </w:r>
          </w:p>
        </w:tc>
        <w:tc>
          <w:tcPr>
            <w:tcW w:w="1153" w:type="pct"/>
            <w:gridSpan w:val="3"/>
            <w:tcBorders>
              <w:top w:val="single" w:color="FFFFFF" w:sz="6" w:space="0"/>
              <w:left w:val="single" w:color="FFFFFF" w:sz="6" w:space="0"/>
              <w:right w:val="single" w:color="FFFFFF" w:sz="6" w:space="0"/>
            </w:tcBorders>
            <w:vAlign w:val="center"/>
          </w:tcPr>
          <w:p>
            <w:pPr>
              <w:pStyle w:val="12"/>
            </w:pPr>
            <w:r>
              <w:t>预算年度：2023</w:t>
            </w:r>
          </w:p>
        </w:tc>
        <w:tc>
          <w:tcPr>
            <w:tcW w:w="1923" w:type="pct"/>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4"/>
            </w:pPr>
            <w:r>
              <w:t>序号</w:t>
            </w:r>
          </w:p>
        </w:tc>
        <w:tc>
          <w:tcPr>
            <w:tcW w:w="769" w:type="pct"/>
            <w:gridSpan w:val="2"/>
            <w:vAlign w:val="center"/>
          </w:tcPr>
          <w:p>
            <w:pPr>
              <w:pStyle w:val="14"/>
            </w:pPr>
            <w:r>
              <w:t>功能分类科目</w:t>
            </w:r>
          </w:p>
        </w:tc>
        <w:tc>
          <w:tcPr>
            <w:tcW w:w="384" w:type="pct"/>
            <w:vMerge w:val="restart"/>
            <w:vAlign w:val="center"/>
          </w:tcPr>
          <w:p>
            <w:pPr>
              <w:pStyle w:val="14"/>
            </w:pPr>
            <w:r>
              <w:t>合计</w:t>
            </w:r>
          </w:p>
        </w:tc>
        <w:tc>
          <w:tcPr>
            <w:tcW w:w="3076" w:type="pct"/>
            <w:gridSpan w:val="8"/>
            <w:vAlign w:val="center"/>
          </w:tcPr>
          <w:p>
            <w:pPr>
              <w:pStyle w:val="14"/>
            </w:pPr>
            <w:r>
              <w:t>本年收入</w:t>
            </w:r>
          </w:p>
        </w:tc>
        <w:tc>
          <w:tcPr>
            <w:tcW w:w="384" w:type="pct"/>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4"/>
            </w:pPr>
            <w:r>
              <w:t>科目    编码</w:t>
            </w:r>
          </w:p>
        </w:tc>
        <w:tc>
          <w:tcPr>
            <w:tcW w:w="384" w:type="pct"/>
            <w:vAlign w:val="center"/>
          </w:tcPr>
          <w:p>
            <w:pPr>
              <w:pStyle w:val="14"/>
            </w:pPr>
            <w:r>
              <w:t>科目名称</w:t>
            </w:r>
          </w:p>
        </w:tc>
        <w:tc>
          <w:tcPr>
            <w:tcW w:w="384" w:type="pct"/>
            <w:vMerge w:val="continue"/>
          </w:tcPr>
          <w:p/>
        </w:tc>
        <w:tc>
          <w:tcPr>
            <w:tcW w:w="384" w:type="pct"/>
            <w:vAlign w:val="center"/>
          </w:tcPr>
          <w:p>
            <w:pPr>
              <w:pStyle w:val="14"/>
            </w:pPr>
            <w:r>
              <w:t>小计</w:t>
            </w:r>
          </w:p>
        </w:tc>
        <w:tc>
          <w:tcPr>
            <w:tcW w:w="384" w:type="pct"/>
            <w:vAlign w:val="center"/>
          </w:tcPr>
          <w:p>
            <w:pPr>
              <w:pStyle w:val="14"/>
            </w:pPr>
            <w:r>
              <w:t>财政拨款 收入</w:t>
            </w:r>
          </w:p>
        </w:tc>
        <w:tc>
          <w:tcPr>
            <w:tcW w:w="384" w:type="pct"/>
            <w:vAlign w:val="center"/>
          </w:tcPr>
          <w:p>
            <w:pPr>
              <w:pStyle w:val="14"/>
            </w:pPr>
            <w:r>
              <w:t>财政专户 收入</w:t>
            </w:r>
          </w:p>
        </w:tc>
        <w:tc>
          <w:tcPr>
            <w:tcW w:w="384" w:type="pct"/>
            <w:vAlign w:val="center"/>
          </w:tcPr>
          <w:p>
            <w:pPr>
              <w:pStyle w:val="14"/>
            </w:pPr>
            <w:r>
              <w:t>事业收入</w:t>
            </w:r>
          </w:p>
        </w:tc>
        <w:tc>
          <w:tcPr>
            <w:tcW w:w="384" w:type="pct"/>
            <w:vAlign w:val="center"/>
          </w:tcPr>
          <w:p>
            <w:pPr>
              <w:pStyle w:val="14"/>
            </w:pPr>
            <w:r>
              <w:t>经营收入</w:t>
            </w:r>
          </w:p>
        </w:tc>
        <w:tc>
          <w:tcPr>
            <w:tcW w:w="384" w:type="pct"/>
            <w:vAlign w:val="center"/>
          </w:tcPr>
          <w:p>
            <w:pPr>
              <w:pStyle w:val="14"/>
            </w:pPr>
            <w:r>
              <w:t>上级补助收入</w:t>
            </w:r>
          </w:p>
        </w:tc>
        <w:tc>
          <w:tcPr>
            <w:tcW w:w="384" w:type="pct"/>
            <w:vAlign w:val="center"/>
          </w:tcPr>
          <w:p>
            <w:pPr>
              <w:pStyle w:val="14"/>
            </w:pPr>
            <w:r>
              <w:t>附属单位上缴收入</w:t>
            </w:r>
          </w:p>
        </w:tc>
        <w:tc>
          <w:tcPr>
            <w:tcW w:w="384" w:type="pct"/>
            <w:vAlign w:val="center"/>
          </w:tcPr>
          <w:p>
            <w:pPr>
              <w:pStyle w:val="14"/>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4"/>
            </w:pPr>
            <w:r>
              <w:t>栏次</w:t>
            </w:r>
          </w:p>
        </w:tc>
        <w:tc>
          <w:tcPr>
            <w:tcW w:w="384" w:type="pct"/>
            <w:vAlign w:val="center"/>
          </w:tcPr>
          <w:p>
            <w:pPr>
              <w:pStyle w:val="14"/>
            </w:pPr>
            <w:r>
              <w:t>1</w:t>
            </w:r>
          </w:p>
        </w:tc>
        <w:tc>
          <w:tcPr>
            <w:tcW w:w="384" w:type="pct"/>
            <w:vAlign w:val="center"/>
          </w:tcPr>
          <w:p>
            <w:pPr>
              <w:pStyle w:val="14"/>
            </w:pPr>
            <w:r>
              <w:t>2</w:t>
            </w:r>
          </w:p>
        </w:tc>
        <w:tc>
          <w:tcPr>
            <w:tcW w:w="384" w:type="pct"/>
            <w:vAlign w:val="center"/>
          </w:tcPr>
          <w:p>
            <w:pPr>
              <w:pStyle w:val="14"/>
            </w:pPr>
            <w:r>
              <w:t>3</w:t>
            </w:r>
          </w:p>
        </w:tc>
        <w:tc>
          <w:tcPr>
            <w:tcW w:w="384" w:type="pct"/>
            <w:vAlign w:val="center"/>
          </w:tcPr>
          <w:p>
            <w:pPr>
              <w:pStyle w:val="14"/>
            </w:pPr>
            <w:r>
              <w:t>4</w:t>
            </w:r>
          </w:p>
        </w:tc>
        <w:tc>
          <w:tcPr>
            <w:tcW w:w="384" w:type="pct"/>
            <w:vAlign w:val="center"/>
          </w:tcPr>
          <w:p>
            <w:pPr>
              <w:pStyle w:val="14"/>
            </w:pPr>
            <w:r>
              <w:t>5</w:t>
            </w:r>
          </w:p>
        </w:tc>
        <w:tc>
          <w:tcPr>
            <w:tcW w:w="384" w:type="pct"/>
            <w:vAlign w:val="center"/>
          </w:tcPr>
          <w:p>
            <w:pPr>
              <w:pStyle w:val="14"/>
            </w:pPr>
            <w:r>
              <w:t>6</w:t>
            </w:r>
          </w:p>
        </w:tc>
        <w:tc>
          <w:tcPr>
            <w:tcW w:w="384" w:type="pct"/>
            <w:vAlign w:val="center"/>
          </w:tcPr>
          <w:p>
            <w:pPr>
              <w:pStyle w:val="14"/>
            </w:pPr>
            <w:r>
              <w:t>7</w:t>
            </w:r>
          </w:p>
        </w:tc>
        <w:tc>
          <w:tcPr>
            <w:tcW w:w="384" w:type="pct"/>
            <w:vAlign w:val="center"/>
          </w:tcPr>
          <w:p>
            <w:pPr>
              <w:pStyle w:val="14"/>
            </w:pPr>
            <w:r>
              <w:t>8</w:t>
            </w:r>
          </w:p>
        </w:tc>
        <w:tc>
          <w:tcPr>
            <w:tcW w:w="384" w:type="pct"/>
            <w:vAlign w:val="center"/>
          </w:tcPr>
          <w:p>
            <w:pPr>
              <w:pStyle w:val="14"/>
            </w:pPr>
            <w:r>
              <w:t>9</w:t>
            </w:r>
          </w:p>
        </w:tc>
        <w:tc>
          <w:tcPr>
            <w:tcW w:w="384" w:type="pct"/>
            <w:vAlign w:val="center"/>
          </w:tcPr>
          <w:p>
            <w:pPr>
              <w:pStyle w:val="14"/>
            </w:pPr>
            <w:r>
              <w:t>10</w:t>
            </w:r>
          </w:p>
        </w:tc>
        <w:tc>
          <w:tcPr>
            <w:tcW w:w="384" w:type="pct"/>
            <w:vAlign w:val="center"/>
          </w:tcPr>
          <w:p>
            <w:pPr>
              <w:pStyle w:val="14"/>
            </w:pPr>
            <w:r>
              <w:t>11</w:t>
            </w:r>
          </w:p>
        </w:tc>
        <w:tc>
          <w:tcPr>
            <w:tcW w:w="384" w:type="pct"/>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w:t>
            </w:r>
          </w:p>
        </w:tc>
        <w:tc>
          <w:tcPr>
            <w:tcW w:w="384" w:type="pct"/>
            <w:vAlign w:val="center"/>
          </w:tcPr>
          <w:p>
            <w:pPr>
              <w:pStyle w:val="20"/>
            </w:pPr>
          </w:p>
        </w:tc>
        <w:tc>
          <w:tcPr>
            <w:tcW w:w="384" w:type="pct"/>
            <w:vAlign w:val="center"/>
          </w:tcPr>
          <w:p>
            <w:pPr>
              <w:pStyle w:val="18"/>
            </w:pPr>
            <w:r>
              <w:t>合计</w:t>
            </w:r>
          </w:p>
        </w:tc>
        <w:tc>
          <w:tcPr>
            <w:tcW w:w="384" w:type="pct"/>
            <w:vAlign w:val="center"/>
          </w:tcPr>
          <w:p>
            <w:pPr>
              <w:pStyle w:val="19"/>
            </w:pPr>
            <w:r>
              <w:t>8106.67</w:t>
            </w:r>
          </w:p>
        </w:tc>
        <w:tc>
          <w:tcPr>
            <w:tcW w:w="384" w:type="pct"/>
            <w:vAlign w:val="center"/>
          </w:tcPr>
          <w:p>
            <w:pPr>
              <w:pStyle w:val="19"/>
            </w:pPr>
            <w:r>
              <w:t>8099.67</w:t>
            </w:r>
          </w:p>
        </w:tc>
        <w:tc>
          <w:tcPr>
            <w:tcW w:w="384" w:type="pct"/>
            <w:vAlign w:val="center"/>
          </w:tcPr>
          <w:p>
            <w:pPr>
              <w:pStyle w:val="19"/>
            </w:pPr>
            <w:r>
              <w:t>8099.67</w:t>
            </w: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2</w:t>
            </w:r>
          </w:p>
        </w:tc>
        <w:tc>
          <w:tcPr>
            <w:tcW w:w="384" w:type="pct"/>
            <w:vAlign w:val="center"/>
          </w:tcPr>
          <w:p>
            <w:pPr>
              <w:pStyle w:val="16"/>
            </w:pPr>
            <w:r>
              <w:t>205</w:t>
            </w:r>
          </w:p>
        </w:tc>
        <w:tc>
          <w:tcPr>
            <w:tcW w:w="384" w:type="pct"/>
            <w:vAlign w:val="center"/>
          </w:tcPr>
          <w:p>
            <w:pPr>
              <w:pStyle w:val="16"/>
            </w:pPr>
            <w:r>
              <w:t>教育支出</w:t>
            </w:r>
          </w:p>
        </w:tc>
        <w:tc>
          <w:tcPr>
            <w:tcW w:w="384" w:type="pct"/>
            <w:vAlign w:val="center"/>
          </w:tcPr>
          <w:p>
            <w:pPr>
              <w:pStyle w:val="15"/>
            </w:pPr>
            <w:r>
              <w:t>8091.20</w:t>
            </w:r>
          </w:p>
        </w:tc>
        <w:tc>
          <w:tcPr>
            <w:tcW w:w="384" w:type="pct"/>
            <w:vAlign w:val="center"/>
          </w:tcPr>
          <w:p>
            <w:pPr>
              <w:pStyle w:val="15"/>
            </w:pPr>
            <w:r>
              <w:t>8084.20</w:t>
            </w:r>
          </w:p>
        </w:tc>
        <w:tc>
          <w:tcPr>
            <w:tcW w:w="384" w:type="pct"/>
            <w:vAlign w:val="center"/>
          </w:tcPr>
          <w:p>
            <w:pPr>
              <w:pStyle w:val="15"/>
            </w:pPr>
            <w:r>
              <w:t>8084.20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3</w:t>
            </w:r>
          </w:p>
        </w:tc>
        <w:tc>
          <w:tcPr>
            <w:tcW w:w="384" w:type="pct"/>
            <w:vAlign w:val="center"/>
          </w:tcPr>
          <w:p>
            <w:pPr>
              <w:pStyle w:val="16"/>
            </w:pPr>
            <w:r>
              <w:t>20501</w:t>
            </w:r>
          </w:p>
        </w:tc>
        <w:tc>
          <w:tcPr>
            <w:tcW w:w="384" w:type="pct"/>
            <w:vAlign w:val="center"/>
          </w:tcPr>
          <w:p>
            <w:pPr>
              <w:pStyle w:val="16"/>
            </w:pPr>
            <w:r>
              <w:t>教育管理事务</w:t>
            </w:r>
          </w:p>
        </w:tc>
        <w:tc>
          <w:tcPr>
            <w:tcW w:w="384" w:type="pct"/>
            <w:vAlign w:val="center"/>
          </w:tcPr>
          <w:p>
            <w:pPr>
              <w:pStyle w:val="15"/>
            </w:pPr>
            <w:r>
              <w:t>660.89</w:t>
            </w:r>
          </w:p>
        </w:tc>
        <w:tc>
          <w:tcPr>
            <w:tcW w:w="384" w:type="pct"/>
            <w:vAlign w:val="center"/>
          </w:tcPr>
          <w:p>
            <w:pPr>
              <w:pStyle w:val="15"/>
            </w:pPr>
            <w:r>
              <w:t>660.89</w:t>
            </w:r>
          </w:p>
        </w:tc>
        <w:tc>
          <w:tcPr>
            <w:tcW w:w="384" w:type="pct"/>
            <w:vAlign w:val="center"/>
          </w:tcPr>
          <w:p>
            <w:pPr>
              <w:pStyle w:val="15"/>
            </w:pPr>
            <w:r>
              <w:t>660.89</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4</w:t>
            </w:r>
          </w:p>
        </w:tc>
        <w:tc>
          <w:tcPr>
            <w:tcW w:w="384" w:type="pct"/>
            <w:vAlign w:val="center"/>
          </w:tcPr>
          <w:p>
            <w:pPr>
              <w:pStyle w:val="16"/>
            </w:pPr>
            <w:r>
              <w:t>2050101</w:t>
            </w:r>
          </w:p>
        </w:tc>
        <w:tc>
          <w:tcPr>
            <w:tcW w:w="384" w:type="pct"/>
            <w:vAlign w:val="center"/>
          </w:tcPr>
          <w:p>
            <w:pPr>
              <w:pStyle w:val="16"/>
            </w:pPr>
            <w:r>
              <w:t>行政运行</w:t>
            </w:r>
          </w:p>
        </w:tc>
        <w:tc>
          <w:tcPr>
            <w:tcW w:w="384" w:type="pct"/>
            <w:vAlign w:val="center"/>
          </w:tcPr>
          <w:p>
            <w:pPr>
              <w:pStyle w:val="15"/>
            </w:pPr>
            <w:r>
              <w:t>660.89</w:t>
            </w:r>
          </w:p>
        </w:tc>
        <w:tc>
          <w:tcPr>
            <w:tcW w:w="384" w:type="pct"/>
            <w:vAlign w:val="center"/>
          </w:tcPr>
          <w:p>
            <w:pPr>
              <w:pStyle w:val="15"/>
            </w:pPr>
            <w:r>
              <w:t>660.89</w:t>
            </w:r>
          </w:p>
        </w:tc>
        <w:tc>
          <w:tcPr>
            <w:tcW w:w="384" w:type="pct"/>
            <w:vAlign w:val="center"/>
          </w:tcPr>
          <w:p>
            <w:pPr>
              <w:pStyle w:val="15"/>
            </w:pPr>
            <w:r>
              <w:t>660.89</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5</w:t>
            </w:r>
          </w:p>
        </w:tc>
        <w:tc>
          <w:tcPr>
            <w:tcW w:w="384" w:type="pct"/>
            <w:vAlign w:val="center"/>
          </w:tcPr>
          <w:p>
            <w:pPr>
              <w:pStyle w:val="16"/>
            </w:pPr>
            <w:r>
              <w:t>20502</w:t>
            </w:r>
          </w:p>
        </w:tc>
        <w:tc>
          <w:tcPr>
            <w:tcW w:w="384" w:type="pct"/>
            <w:vAlign w:val="center"/>
          </w:tcPr>
          <w:p>
            <w:pPr>
              <w:pStyle w:val="16"/>
            </w:pPr>
            <w:r>
              <w:t>普通教育</w:t>
            </w:r>
          </w:p>
        </w:tc>
        <w:tc>
          <w:tcPr>
            <w:tcW w:w="384" w:type="pct"/>
            <w:vAlign w:val="center"/>
          </w:tcPr>
          <w:p>
            <w:pPr>
              <w:pStyle w:val="15"/>
            </w:pPr>
            <w:r>
              <w:t>1102.46</w:t>
            </w:r>
          </w:p>
        </w:tc>
        <w:tc>
          <w:tcPr>
            <w:tcW w:w="384" w:type="pct"/>
            <w:vAlign w:val="center"/>
          </w:tcPr>
          <w:p>
            <w:pPr>
              <w:pStyle w:val="15"/>
            </w:pPr>
            <w:r>
              <w:t>1095.46</w:t>
            </w:r>
          </w:p>
        </w:tc>
        <w:tc>
          <w:tcPr>
            <w:tcW w:w="384" w:type="pct"/>
            <w:vAlign w:val="center"/>
          </w:tcPr>
          <w:p>
            <w:pPr>
              <w:pStyle w:val="15"/>
            </w:pPr>
            <w:r>
              <w:t>1095.46</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6</w:t>
            </w:r>
          </w:p>
        </w:tc>
        <w:tc>
          <w:tcPr>
            <w:tcW w:w="384" w:type="pct"/>
            <w:vAlign w:val="center"/>
          </w:tcPr>
          <w:p>
            <w:pPr>
              <w:pStyle w:val="16"/>
            </w:pPr>
            <w:r>
              <w:t>2050201</w:t>
            </w:r>
          </w:p>
        </w:tc>
        <w:tc>
          <w:tcPr>
            <w:tcW w:w="384" w:type="pct"/>
            <w:vAlign w:val="center"/>
          </w:tcPr>
          <w:p>
            <w:pPr>
              <w:pStyle w:val="16"/>
            </w:pPr>
            <w:r>
              <w:t>学前教育</w:t>
            </w:r>
          </w:p>
        </w:tc>
        <w:tc>
          <w:tcPr>
            <w:tcW w:w="384" w:type="pct"/>
            <w:vAlign w:val="center"/>
          </w:tcPr>
          <w:p>
            <w:pPr>
              <w:pStyle w:val="15"/>
            </w:pPr>
            <w:r>
              <w:t>110.56</w:t>
            </w:r>
          </w:p>
        </w:tc>
        <w:tc>
          <w:tcPr>
            <w:tcW w:w="384" w:type="pct"/>
            <w:vAlign w:val="center"/>
          </w:tcPr>
          <w:p>
            <w:pPr>
              <w:pStyle w:val="15"/>
            </w:pPr>
            <w:r>
              <w:t>110.56</w:t>
            </w:r>
          </w:p>
        </w:tc>
        <w:tc>
          <w:tcPr>
            <w:tcW w:w="384" w:type="pct"/>
            <w:vAlign w:val="center"/>
          </w:tcPr>
          <w:p>
            <w:pPr>
              <w:pStyle w:val="15"/>
            </w:pPr>
            <w:r>
              <w:t>110.56</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7</w:t>
            </w:r>
          </w:p>
        </w:tc>
        <w:tc>
          <w:tcPr>
            <w:tcW w:w="384" w:type="pct"/>
            <w:vAlign w:val="center"/>
          </w:tcPr>
          <w:p>
            <w:pPr>
              <w:pStyle w:val="16"/>
            </w:pPr>
            <w:r>
              <w:t>2050202</w:t>
            </w:r>
          </w:p>
        </w:tc>
        <w:tc>
          <w:tcPr>
            <w:tcW w:w="384" w:type="pct"/>
            <w:vAlign w:val="center"/>
          </w:tcPr>
          <w:p>
            <w:pPr>
              <w:pStyle w:val="16"/>
            </w:pPr>
            <w:r>
              <w:t>小学教育</w:t>
            </w:r>
          </w:p>
        </w:tc>
        <w:tc>
          <w:tcPr>
            <w:tcW w:w="384" w:type="pct"/>
            <w:vAlign w:val="center"/>
          </w:tcPr>
          <w:p>
            <w:pPr>
              <w:pStyle w:val="15"/>
            </w:pPr>
            <w:r>
              <w:t>579.46</w:t>
            </w:r>
          </w:p>
        </w:tc>
        <w:tc>
          <w:tcPr>
            <w:tcW w:w="384" w:type="pct"/>
            <w:vAlign w:val="center"/>
          </w:tcPr>
          <w:p>
            <w:pPr>
              <w:pStyle w:val="15"/>
            </w:pPr>
            <w:r>
              <w:t>572.46</w:t>
            </w:r>
          </w:p>
        </w:tc>
        <w:tc>
          <w:tcPr>
            <w:tcW w:w="384" w:type="pct"/>
            <w:vAlign w:val="center"/>
          </w:tcPr>
          <w:p>
            <w:pPr>
              <w:pStyle w:val="15"/>
            </w:pPr>
            <w:r>
              <w:t>572.46</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8</w:t>
            </w:r>
          </w:p>
        </w:tc>
        <w:tc>
          <w:tcPr>
            <w:tcW w:w="384" w:type="pct"/>
            <w:vAlign w:val="center"/>
          </w:tcPr>
          <w:p>
            <w:pPr>
              <w:pStyle w:val="16"/>
            </w:pPr>
            <w:r>
              <w:t>2050203</w:t>
            </w:r>
          </w:p>
        </w:tc>
        <w:tc>
          <w:tcPr>
            <w:tcW w:w="384" w:type="pct"/>
            <w:vAlign w:val="center"/>
          </w:tcPr>
          <w:p>
            <w:pPr>
              <w:pStyle w:val="16"/>
            </w:pPr>
            <w:r>
              <w:t>初中教育</w:t>
            </w:r>
          </w:p>
        </w:tc>
        <w:tc>
          <w:tcPr>
            <w:tcW w:w="384" w:type="pct"/>
            <w:vAlign w:val="center"/>
          </w:tcPr>
          <w:p>
            <w:pPr>
              <w:pStyle w:val="15"/>
            </w:pPr>
            <w:r>
              <w:t>226.44</w:t>
            </w:r>
          </w:p>
        </w:tc>
        <w:tc>
          <w:tcPr>
            <w:tcW w:w="384" w:type="pct"/>
            <w:vAlign w:val="center"/>
          </w:tcPr>
          <w:p>
            <w:pPr>
              <w:pStyle w:val="15"/>
            </w:pPr>
            <w:r>
              <w:t>226.44</w:t>
            </w:r>
          </w:p>
        </w:tc>
        <w:tc>
          <w:tcPr>
            <w:tcW w:w="384" w:type="pct"/>
            <w:vAlign w:val="center"/>
          </w:tcPr>
          <w:p>
            <w:pPr>
              <w:pStyle w:val="15"/>
            </w:pPr>
            <w:r>
              <w:t>226.44</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9</w:t>
            </w:r>
          </w:p>
        </w:tc>
        <w:tc>
          <w:tcPr>
            <w:tcW w:w="384" w:type="pct"/>
            <w:vAlign w:val="center"/>
          </w:tcPr>
          <w:p>
            <w:pPr>
              <w:pStyle w:val="16"/>
            </w:pPr>
            <w:r>
              <w:t>2050299</w:t>
            </w:r>
          </w:p>
        </w:tc>
        <w:tc>
          <w:tcPr>
            <w:tcW w:w="384" w:type="pct"/>
            <w:vAlign w:val="center"/>
          </w:tcPr>
          <w:p>
            <w:pPr>
              <w:pStyle w:val="16"/>
            </w:pPr>
            <w:r>
              <w:t>其他普通教育支出</w:t>
            </w:r>
          </w:p>
        </w:tc>
        <w:tc>
          <w:tcPr>
            <w:tcW w:w="384" w:type="pct"/>
            <w:vAlign w:val="center"/>
          </w:tcPr>
          <w:p>
            <w:pPr>
              <w:pStyle w:val="15"/>
            </w:pPr>
            <w:r>
              <w:t>186.00</w:t>
            </w:r>
          </w:p>
        </w:tc>
        <w:tc>
          <w:tcPr>
            <w:tcW w:w="384" w:type="pct"/>
            <w:vAlign w:val="center"/>
          </w:tcPr>
          <w:p>
            <w:pPr>
              <w:pStyle w:val="15"/>
            </w:pPr>
            <w:r>
              <w:t>186.00</w:t>
            </w:r>
          </w:p>
        </w:tc>
        <w:tc>
          <w:tcPr>
            <w:tcW w:w="384" w:type="pct"/>
            <w:vAlign w:val="center"/>
          </w:tcPr>
          <w:p>
            <w:pPr>
              <w:pStyle w:val="15"/>
            </w:pPr>
            <w:r>
              <w:t>186.00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10</w:t>
            </w:r>
          </w:p>
        </w:tc>
        <w:tc>
          <w:tcPr>
            <w:tcW w:w="384" w:type="pct"/>
            <w:vAlign w:val="center"/>
          </w:tcPr>
          <w:p>
            <w:pPr>
              <w:pStyle w:val="16"/>
            </w:pPr>
            <w:r>
              <w:t>20504</w:t>
            </w:r>
          </w:p>
        </w:tc>
        <w:tc>
          <w:tcPr>
            <w:tcW w:w="384" w:type="pct"/>
            <w:vAlign w:val="center"/>
          </w:tcPr>
          <w:p>
            <w:pPr>
              <w:pStyle w:val="16"/>
            </w:pPr>
            <w:r>
              <w:t>成人教育</w:t>
            </w:r>
          </w:p>
        </w:tc>
        <w:tc>
          <w:tcPr>
            <w:tcW w:w="384" w:type="pct"/>
            <w:vAlign w:val="center"/>
          </w:tcPr>
          <w:p>
            <w:pPr>
              <w:pStyle w:val="15"/>
            </w:pPr>
            <w:r>
              <w:t>48.80</w:t>
            </w:r>
          </w:p>
        </w:tc>
        <w:tc>
          <w:tcPr>
            <w:tcW w:w="384" w:type="pct"/>
            <w:vAlign w:val="center"/>
          </w:tcPr>
          <w:p>
            <w:pPr>
              <w:pStyle w:val="15"/>
            </w:pPr>
            <w:r>
              <w:t>48.80</w:t>
            </w:r>
          </w:p>
        </w:tc>
        <w:tc>
          <w:tcPr>
            <w:tcW w:w="384" w:type="pct"/>
            <w:vAlign w:val="center"/>
          </w:tcPr>
          <w:p>
            <w:pPr>
              <w:pStyle w:val="15"/>
            </w:pPr>
            <w:r>
              <w:t>48.80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11</w:t>
            </w:r>
          </w:p>
        </w:tc>
        <w:tc>
          <w:tcPr>
            <w:tcW w:w="384" w:type="pct"/>
            <w:vAlign w:val="center"/>
          </w:tcPr>
          <w:p>
            <w:pPr>
              <w:pStyle w:val="16"/>
            </w:pPr>
            <w:r>
              <w:t>2050499</w:t>
            </w:r>
          </w:p>
        </w:tc>
        <w:tc>
          <w:tcPr>
            <w:tcW w:w="384" w:type="pct"/>
            <w:vAlign w:val="center"/>
          </w:tcPr>
          <w:p>
            <w:pPr>
              <w:pStyle w:val="16"/>
            </w:pPr>
            <w:r>
              <w:t>其他成人教育支出</w:t>
            </w:r>
          </w:p>
        </w:tc>
        <w:tc>
          <w:tcPr>
            <w:tcW w:w="384" w:type="pct"/>
            <w:vAlign w:val="center"/>
          </w:tcPr>
          <w:p>
            <w:pPr>
              <w:pStyle w:val="15"/>
            </w:pPr>
            <w:r>
              <w:t>48.80</w:t>
            </w:r>
          </w:p>
        </w:tc>
        <w:tc>
          <w:tcPr>
            <w:tcW w:w="384" w:type="pct"/>
            <w:vAlign w:val="center"/>
          </w:tcPr>
          <w:p>
            <w:pPr>
              <w:pStyle w:val="15"/>
            </w:pPr>
            <w:r>
              <w:t>48.80</w:t>
            </w:r>
          </w:p>
        </w:tc>
        <w:tc>
          <w:tcPr>
            <w:tcW w:w="384" w:type="pct"/>
            <w:vAlign w:val="center"/>
          </w:tcPr>
          <w:p>
            <w:pPr>
              <w:pStyle w:val="15"/>
            </w:pPr>
            <w:r>
              <w:t>48.80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12</w:t>
            </w:r>
          </w:p>
        </w:tc>
        <w:tc>
          <w:tcPr>
            <w:tcW w:w="384" w:type="pct"/>
            <w:vAlign w:val="center"/>
          </w:tcPr>
          <w:p>
            <w:pPr>
              <w:pStyle w:val="16"/>
            </w:pPr>
            <w:r>
              <w:t>20509</w:t>
            </w:r>
          </w:p>
        </w:tc>
        <w:tc>
          <w:tcPr>
            <w:tcW w:w="384" w:type="pct"/>
            <w:vAlign w:val="center"/>
          </w:tcPr>
          <w:p>
            <w:pPr>
              <w:pStyle w:val="16"/>
            </w:pPr>
            <w:r>
              <w:t>教育费附加安排的支出</w:t>
            </w:r>
          </w:p>
        </w:tc>
        <w:tc>
          <w:tcPr>
            <w:tcW w:w="384" w:type="pct"/>
            <w:vAlign w:val="center"/>
          </w:tcPr>
          <w:p>
            <w:pPr>
              <w:pStyle w:val="15"/>
            </w:pPr>
            <w:r>
              <w:t>6279.05</w:t>
            </w:r>
          </w:p>
        </w:tc>
        <w:tc>
          <w:tcPr>
            <w:tcW w:w="384" w:type="pct"/>
            <w:vAlign w:val="center"/>
          </w:tcPr>
          <w:p>
            <w:pPr>
              <w:pStyle w:val="15"/>
            </w:pPr>
            <w:r>
              <w:t>6279.05</w:t>
            </w:r>
          </w:p>
        </w:tc>
        <w:tc>
          <w:tcPr>
            <w:tcW w:w="384" w:type="pct"/>
            <w:vAlign w:val="center"/>
          </w:tcPr>
          <w:p>
            <w:pPr>
              <w:pStyle w:val="15"/>
            </w:pPr>
            <w:r>
              <w:t>6279.05</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13</w:t>
            </w:r>
          </w:p>
        </w:tc>
        <w:tc>
          <w:tcPr>
            <w:tcW w:w="384" w:type="pct"/>
            <w:vAlign w:val="center"/>
          </w:tcPr>
          <w:p>
            <w:pPr>
              <w:pStyle w:val="16"/>
            </w:pPr>
            <w:r>
              <w:t>2050903</w:t>
            </w:r>
          </w:p>
        </w:tc>
        <w:tc>
          <w:tcPr>
            <w:tcW w:w="384" w:type="pct"/>
            <w:vAlign w:val="center"/>
          </w:tcPr>
          <w:p>
            <w:pPr>
              <w:pStyle w:val="16"/>
            </w:pPr>
            <w:r>
              <w:t>城市中小学校舍建设</w:t>
            </w:r>
          </w:p>
        </w:tc>
        <w:tc>
          <w:tcPr>
            <w:tcW w:w="384" w:type="pct"/>
            <w:vAlign w:val="center"/>
          </w:tcPr>
          <w:p>
            <w:pPr>
              <w:pStyle w:val="15"/>
            </w:pPr>
            <w:r>
              <w:t>4119.00</w:t>
            </w:r>
          </w:p>
        </w:tc>
        <w:tc>
          <w:tcPr>
            <w:tcW w:w="384" w:type="pct"/>
            <w:vAlign w:val="center"/>
          </w:tcPr>
          <w:p>
            <w:pPr>
              <w:pStyle w:val="15"/>
            </w:pPr>
            <w:r>
              <w:t>4119.00</w:t>
            </w:r>
          </w:p>
        </w:tc>
        <w:tc>
          <w:tcPr>
            <w:tcW w:w="384" w:type="pct"/>
            <w:vAlign w:val="center"/>
          </w:tcPr>
          <w:p>
            <w:pPr>
              <w:pStyle w:val="15"/>
            </w:pPr>
            <w:r>
              <w:t>4119.00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14</w:t>
            </w:r>
          </w:p>
        </w:tc>
        <w:tc>
          <w:tcPr>
            <w:tcW w:w="384" w:type="pct"/>
            <w:vAlign w:val="center"/>
          </w:tcPr>
          <w:p>
            <w:pPr>
              <w:pStyle w:val="16"/>
            </w:pPr>
            <w:r>
              <w:t>2050904</w:t>
            </w:r>
          </w:p>
        </w:tc>
        <w:tc>
          <w:tcPr>
            <w:tcW w:w="384" w:type="pct"/>
            <w:vAlign w:val="center"/>
          </w:tcPr>
          <w:p>
            <w:pPr>
              <w:pStyle w:val="16"/>
            </w:pPr>
            <w:r>
              <w:t>城市中小学教学设施</w:t>
            </w:r>
          </w:p>
        </w:tc>
        <w:tc>
          <w:tcPr>
            <w:tcW w:w="384" w:type="pct"/>
            <w:vAlign w:val="center"/>
          </w:tcPr>
          <w:p>
            <w:pPr>
              <w:pStyle w:val="15"/>
            </w:pPr>
            <w:r>
              <w:t>2160.05</w:t>
            </w:r>
          </w:p>
        </w:tc>
        <w:tc>
          <w:tcPr>
            <w:tcW w:w="384" w:type="pct"/>
            <w:vAlign w:val="center"/>
          </w:tcPr>
          <w:p>
            <w:pPr>
              <w:pStyle w:val="15"/>
            </w:pPr>
            <w:r>
              <w:t>2160.05</w:t>
            </w:r>
          </w:p>
        </w:tc>
        <w:tc>
          <w:tcPr>
            <w:tcW w:w="384" w:type="pct"/>
            <w:vAlign w:val="center"/>
          </w:tcPr>
          <w:p>
            <w:pPr>
              <w:pStyle w:val="15"/>
            </w:pPr>
            <w:r>
              <w:t>2160.05</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15</w:t>
            </w:r>
          </w:p>
        </w:tc>
        <w:tc>
          <w:tcPr>
            <w:tcW w:w="384" w:type="pct"/>
            <w:vAlign w:val="center"/>
          </w:tcPr>
          <w:p>
            <w:pPr>
              <w:pStyle w:val="16"/>
            </w:pPr>
            <w:r>
              <w:t>207</w:t>
            </w:r>
          </w:p>
        </w:tc>
        <w:tc>
          <w:tcPr>
            <w:tcW w:w="384" w:type="pct"/>
            <w:vAlign w:val="center"/>
          </w:tcPr>
          <w:p>
            <w:pPr>
              <w:pStyle w:val="16"/>
            </w:pPr>
            <w:r>
              <w:t>文化旅游体育与传媒支出</w:t>
            </w:r>
          </w:p>
        </w:tc>
        <w:tc>
          <w:tcPr>
            <w:tcW w:w="384" w:type="pct"/>
            <w:vAlign w:val="center"/>
          </w:tcPr>
          <w:p>
            <w:pPr>
              <w:pStyle w:val="15"/>
            </w:pPr>
            <w:r>
              <w:t>15.47</w:t>
            </w:r>
          </w:p>
        </w:tc>
        <w:tc>
          <w:tcPr>
            <w:tcW w:w="384" w:type="pct"/>
            <w:vAlign w:val="center"/>
          </w:tcPr>
          <w:p>
            <w:pPr>
              <w:pStyle w:val="15"/>
            </w:pPr>
            <w:r>
              <w:t>15.47</w:t>
            </w:r>
          </w:p>
        </w:tc>
        <w:tc>
          <w:tcPr>
            <w:tcW w:w="384" w:type="pct"/>
            <w:vAlign w:val="center"/>
          </w:tcPr>
          <w:p>
            <w:pPr>
              <w:pStyle w:val="15"/>
            </w:pPr>
            <w:r>
              <w:t>15.47</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16</w:t>
            </w:r>
          </w:p>
        </w:tc>
        <w:tc>
          <w:tcPr>
            <w:tcW w:w="384" w:type="pct"/>
            <w:vAlign w:val="center"/>
          </w:tcPr>
          <w:p>
            <w:pPr>
              <w:pStyle w:val="16"/>
            </w:pPr>
            <w:r>
              <w:t>20701</w:t>
            </w:r>
          </w:p>
        </w:tc>
        <w:tc>
          <w:tcPr>
            <w:tcW w:w="384" w:type="pct"/>
            <w:vAlign w:val="center"/>
          </w:tcPr>
          <w:p>
            <w:pPr>
              <w:pStyle w:val="16"/>
            </w:pPr>
            <w:r>
              <w:t>文化和旅游</w:t>
            </w:r>
          </w:p>
        </w:tc>
        <w:tc>
          <w:tcPr>
            <w:tcW w:w="384" w:type="pct"/>
            <w:vAlign w:val="center"/>
          </w:tcPr>
          <w:p>
            <w:pPr>
              <w:pStyle w:val="15"/>
            </w:pPr>
            <w:r>
              <w:t>4.14</w:t>
            </w:r>
          </w:p>
        </w:tc>
        <w:tc>
          <w:tcPr>
            <w:tcW w:w="384" w:type="pct"/>
            <w:vAlign w:val="center"/>
          </w:tcPr>
          <w:p>
            <w:pPr>
              <w:pStyle w:val="15"/>
            </w:pPr>
            <w:r>
              <w:t>4.14</w:t>
            </w:r>
          </w:p>
        </w:tc>
        <w:tc>
          <w:tcPr>
            <w:tcW w:w="384" w:type="pct"/>
            <w:vAlign w:val="center"/>
          </w:tcPr>
          <w:p>
            <w:pPr>
              <w:pStyle w:val="15"/>
            </w:pPr>
            <w:r>
              <w:t>4.14</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17</w:t>
            </w:r>
          </w:p>
        </w:tc>
        <w:tc>
          <w:tcPr>
            <w:tcW w:w="384" w:type="pct"/>
            <w:vAlign w:val="center"/>
          </w:tcPr>
          <w:p>
            <w:pPr>
              <w:pStyle w:val="16"/>
            </w:pPr>
            <w:r>
              <w:t>2070199</w:t>
            </w:r>
          </w:p>
        </w:tc>
        <w:tc>
          <w:tcPr>
            <w:tcW w:w="384" w:type="pct"/>
            <w:vAlign w:val="center"/>
          </w:tcPr>
          <w:p>
            <w:pPr>
              <w:pStyle w:val="16"/>
            </w:pPr>
            <w:r>
              <w:t>其他文化和旅游支出</w:t>
            </w:r>
          </w:p>
        </w:tc>
        <w:tc>
          <w:tcPr>
            <w:tcW w:w="384" w:type="pct"/>
            <w:vAlign w:val="center"/>
          </w:tcPr>
          <w:p>
            <w:pPr>
              <w:pStyle w:val="15"/>
            </w:pPr>
            <w:r>
              <w:t>4.14</w:t>
            </w:r>
          </w:p>
        </w:tc>
        <w:tc>
          <w:tcPr>
            <w:tcW w:w="384" w:type="pct"/>
            <w:vAlign w:val="center"/>
          </w:tcPr>
          <w:p>
            <w:pPr>
              <w:pStyle w:val="15"/>
            </w:pPr>
            <w:r>
              <w:t>4.14</w:t>
            </w:r>
          </w:p>
        </w:tc>
        <w:tc>
          <w:tcPr>
            <w:tcW w:w="384" w:type="pct"/>
            <w:vAlign w:val="center"/>
          </w:tcPr>
          <w:p>
            <w:pPr>
              <w:pStyle w:val="15"/>
            </w:pPr>
            <w:r>
              <w:t>4.14</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18</w:t>
            </w:r>
          </w:p>
        </w:tc>
        <w:tc>
          <w:tcPr>
            <w:tcW w:w="384" w:type="pct"/>
            <w:vAlign w:val="center"/>
          </w:tcPr>
          <w:p>
            <w:pPr>
              <w:pStyle w:val="16"/>
            </w:pPr>
            <w:r>
              <w:t>20799</w:t>
            </w:r>
          </w:p>
        </w:tc>
        <w:tc>
          <w:tcPr>
            <w:tcW w:w="384" w:type="pct"/>
            <w:vAlign w:val="center"/>
          </w:tcPr>
          <w:p>
            <w:pPr>
              <w:pStyle w:val="16"/>
            </w:pPr>
            <w:r>
              <w:t>其他文化旅游体育与传媒支出</w:t>
            </w:r>
          </w:p>
        </w:tc>
        <w:tc>
          <w:tcPr>
            <w:tcW w:w="384" w:type="pct"/>
            <w:vAlign w:val="center"/>
          </w:tcPr>
          <w:p>
            <w:pPr>
              <w:pStyle w:val="15"/>
            </w:pPr>
            <w:r>
              <w:t>11.33</w:t>
            </w:r>
          </w:p>
        </w:tc>
        <w:tc>
          <w:tcPr>
            <w:tcW w:w="384" w:type="pct"/>
            <w:vAlign w:val="center"/>
          </w:tcPr>
          <w:p>
            <w:pPr>
              <w:pStyle w:val="15"/>
            </w:pPr>
            <w:r>
              <w:t>11.33</w:t>
            </w:r>
          </w:p>
        </w:tc>
        <w:tc>
          <w:tcPr>
            <w:tcW w:w="384" w:type="pct"/>
            <w:vAlign w:val="center"/>
          </w:tcPr>
          <w:p>
            <w:pPr>
              <w:pStyle w:val="15"/>
            </w:pPr>
            <w:r>
              <w:t>11.33</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19</w:t>
            </w:r>
          </w:p>
        </w:tc>
        <w:tc>
          <w:tcPr>
            <w:tcW w:w="384" w:type="pct"/>
            <w:vAlign w:val="center"/>
          </w:tcPr>
          <w:p>
            <w:pPr>
              <w:pStyle w:val="16"/>
            </w:pPr>
            <w:r>
              <w:t>2079999</w:t>
            </w:r>
          </w:p>
        </w:tc>
        <w:tc>
          <w:tcPr>
            <w:tcW w:w="384" w:type="pct"/>
            <w:vAlign w:val="center"/>
          </w:tcPr>
          <w:p>
            <w:pPr>
              <w:pStyle w:val="16"/>
            </w:pPr>
            <w:r>
              <w:t>其他文化旅游体育与传媒支出</w:t>
            </w:r>
          </w:p>
        </w:tc>
        <w:tc>
          <w:tcPr>
            <w:tcW w:w="384" w:type="pct"/>
            <w:vAlign w:val="center"/>
          </w:tcPr>
          <w:p>
            <w:pPr>
              <w:pStyle w:val="15"/>
            </w:pPr>
            <w:r>
              <w:t>11.33</w:t>
            </w:r>
          </w:p>
        </w:tc>
        <w:tc>
          <w:tcPr>
            <w:tcW w:w="384" w:type="pct"/>
            <w:vAlign w:val="center"/>
          </w:tcPr>
          <w:p>
            <w:pPr>
              <w:pStyle w:val="15"/>
            </w:pPr>
            <w:r>
              <w:t>11.33</w:t>
            </w:r>
          </w:p>
        </w:tc>
        <w:tc>
          <w:tcPr>
            <w:tcW w:w="384" w:type="pct"/>
            <w:vAlign w:val="center"/>
          </w:tcPr>
          <w:p>
            <w:pPr>
              <w:pStyle w:val="15"/>
            </w:pPr>
            <w:r>
              <w:t>11.33</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3"/>
            </w:pPr>
            <w:r>
              <w:t>430001廊坊市广阳区教育和体育局本级</w:t>
            </w:r>
          </w:p>
        </w:tc>
        <w:tc>
          <w:tcPr>
            <w:tcW w:w="1110" w:type="pct"/>
            <w:gridSpan w:val="2"/>
            <w:tcBorders>
              <w:top w:val="single" w:color="FFFFFF" w:sz="6" w:space="0"/>
              <w:left w:val="single" w:color="FFFFFF" w:sz="6" w:space="0"/>
              <w:right w:val="single" w:color="FFFFFF" w:sz="6" w:space="0"/>
            </w:tcBorders>
            <w:vAlign w:val="center"/>
          </w:tcPr>
          <w:p>
            <w:pPr>
              <w:pStyle w:val="12"/>
            </w:pPr>
            <w:r>
              <w:t>预算年度：2023</w:t>
            </w:r>
          </w:p>
        </w:tc>
        <w:tc>
          <w:tcPr>
            <w:tcW w:w="2222" w:type="pct"/>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4"/>
            </w:pPr>
            <w:r>
              <w:t>序号</w:t>
            </w:r>
          </w:p>
        </w:tc>
        <w:tc>
          <w:tcPr>
            <w:tcW w:w="1111" w:type="pct"/>
            <w:gridSpan w:val="2"/>
            <w:vAlign w:val="center"/>
          </w:tcPr>
          <w:p>
            <w:pPr>
              <w:pStyle w:val="14"/>
            </w:pPr>
            <w:r>
              <w:t>功能分类科目</w:t>
            </w:r>
          </w:p>
        </w:tc>
        <w:tc>
          <w:tcPr>
            <w:tcW w:w="555" w:type="pct"/>
            <w:vMerge w:val="restart"/>
            <w:vAlign w:val="center"/>
          </w:tcPr>
          <w:p>
            <w:pPr>
              <w:pStyle w:val="14"/>
            </w:pPr>
            <w:r>
              <w:t>合计</w:t>
            </w:r>
          </w:p>
        </w:tc>
        <w:tc>
          <w:tcPr>
            <w:tcW w:w="555" w:type="pct"/>
            <w:vMerge w:val="restart"/>
            <w:vAlign w:val="center"/>
          </w:tcPr>
          <w:p>
            <w:pPr>
              <w:pStyle w:val="14"/>
            </w:pPr>
            <w:r>
              <w:t>基本支出</w:t>
            </w:r>
          </w:p>
        </w:tc>
        <w:tc>
          <w:tcPr>
            <w:tcW w:w="555" w:type="pct"/>
            <w:vMerge w:val="restart"/>
            <w:vAlign w:val="center"/>
          </w:tcPr>
          <w:p>
            <w:pPr>
              <w:pStyle w:val="14"/>
            </w:pPr>
            <w:r>
              <w:t>项目支出</w:t>
            </w:r>
          </w:p>
        </w:tc>
        <w:tc>
          <w:tcPr>
            <w:tcW w:w="555" w:type="pct"/>
            <w:vMerge w:val="restart"/>
            <w:vAlign w:val="center"/>
          </w:tcPr>
          <w:p>
            <w:pPr>
              <w:pStyle w:val="14"/>
            </w:pPr>
            <w:r>
              <w:t>经营支出</w:t>
            </w:r>
          </w:p>
        </w:tc>
        <w:tc>
          <w:tcPr>
            <w:tcW w:w="555" w:type="pct"/>
            <w:vMerge w:val="restart"/>
            <w:vAlign w:val="center"/>
          </w:tcPr>
          <w:p>
            <w:pPr>
              <w:pStyle w:val="14"/>
            </w:pPr>
            <w:r>
              <w:t>上解上级     支出</w:t>
            </w:r>
          </w:p>
        </w:tc>
        <w:tc>
          <w:tcPr>
            <w:tcW w:w="555" w:type="pct"/>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4"/>
            </w:pPr>
            <w:r>
              <w:t>科目    编码</w:t>
            </w:r>
          </w:p>
        </w:tc>
        <w:tc>
          <w:tcPr>
            <w:tcW w:w="555" w:type="pct"/>
            <w:vAlign w:val="center"/>
          </w:tcPr>
          <w:p>
            <w:pPr>
              <w:pStyle w:val="14"/>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4"/>
            </w:pPr>
            <w:r>
              <w:t>栏次</w:t>
            </w:r>
          </w:p>
        </w:tc>
        <w:tc>
          <w:tcPr>
            <w:tcW w:w="555" w:type="pct"/>
            <w:vAlign w:val="center"/>
          </w:tcPr>
          <w:p>
            <w:pPr>
              <w:pStyle w:val="14"/>
            </w:pPr>
            <w:r>
              <w:t>1</w:t>
            </w:r>
          </w:p>
        </w:tc>
        <w:tc>
          <w:tcPr>
            <w:tcW w:w="555" w:type="pct"/>
            <w:vAlign w:val="center"/>
          </w:tcPr>
          <w:p>
            <w:pPr>
              <w:pStyle w:val="14"/>
            </w:pPr>
            <w:r>
              <w:t>2</w:t>
            </w:r>
          </w:p>
        </w:tc>
        <w:tc>
          <w:tcPr>
            <w:tcW w:w="555" w:type="pct"/>
            <w:vAlign w:val="center"/>
          </w:tcPr>
          <w:p>
            <w:pPr>
              <w:pStyle w:val="14"/>
            </w:pPr>
            <w:r>
              <w:t>3</w:t>
            </w:r>
          </w:p>
        </w:tc>
        <w:tc>
          <w:tcPr>
            <w:tcW w:w="555" w:type="pct"/>
            <w:vAlign w:val="center"/>
          </w:tcPr>
          <w:p>
            <w:pPr>
              <w:pStyle w:val="14"/>
            </w:pPr>
            <w:r>
              <w:t>4</w:t>
            </w:r>
          </w:p>
        </w:tc>
        <w:tc>
          <w:tcPr>
            <w:tcW w:w="555" w:type="pct"/>
            <w:vAlign w:val="center"/>
          </w:tcPr>
          <w:p>
            <w:pPr>
              <w:pStyle w:val="14"/>
            </w:pPr>
            <w:r>
              <w:t>5</w:t>
            </w:r>
          </w:p>
        </w:tc>
        <w:tc>
          <w:tcPr>
            <w:tcW w:w="555" w:type="pct"/>
            <w:vAlign w:val="center"/>
          </w:tcPr>
          <w:p>
            <w:pPr>
              <w:pStyle w:val="14"/>
            </w:pPr>
            <w:r>
              <w:t>6</w:t>
            </w:r>
          </w:p>
        </w:tc>
        <w:tc>
          <w:tcPr>
            <w:tcW w:w="555" w:type="pct"/>
            <w:vAlign w:val="center"/>
          </w:tcPr>
          <w:p>
            <w:pPr>
              <w:pStyle w:val="14"/>
            </w:pPr>
            <w:r>
              <w:t>7</w:t>
            </w:r>
          </w:p>
        </w:tc>
        <w:tc>
          <w:tcPr>
            <w:tcW w:w="555" w:type="pct"/>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w:t>
            </w:r>
          </w:p>
        </w:tc>
        <w:tc>
          <w:tcPr>
            <w:tcW w:w="555" w:type="pct"/>
            <w:vAlign w:val="center"/>
          </w:tcPr>
          <w:p>
            <w:pPr>
              <w:pStyle w:val="20"/>
            </w:pPr>
          </w:p>
        </w:tc>
        <w:tc>
          <w:tcPr>
            <w:tcW w:w="555" w:type="pct"/>
            <w:vAlign w:val="center"/>
          </w:tcPr>
          <w:p>
            <w:pPr>
              <w:pStyle w:val="18"/>
            </w:pPr>
            <w:r>
              <w:t>合计</w:t>
            </w:r>
          </w:p>
        </w:tc>
        <w:tc>
          <w:tcPr>
            <w:tcW w:w="555" w:type="pct"/>
            <w:vAlign w:val="center"/>
          </w:tcPr>
          <w:p>
            <w:pPr>
              <w:pStyle w:val="19"/>
            </w:pPr>
            <w:r>
              <w:t>8106.67</w:t>
            </w:r>
          </w:p>
        </w:tc>
        <w:tc>
          <w:tcPr>
            <w:tcW w:w="555" w:type="pct"/>
            <w:vAlign w:val="center"/>
          </w:tcPr>
          <w:p>
            <w:pPr>
              <w:pStyle w:val="19"/>
            </w:pPr>
            <w:r>
              <w:t>660.89</w:t>
            </w:r>
          </w:p>
        </w:tc>
        <w:tc>
          <w:tcPr>
            <w:tcW w:w="555" w:type="pct"/>
            <w:vAlign w:val="center"/>
          </w:tcPr>
          <w:p>
            <w:pPr>
              <w:pStyle w:val="19"/>
            </w:pPr>
            <w:r>
              <w:t>7445.78</w:t>
            </w:r>
          </w:p>
        </w:tc>
        <w:tc>
          <w:tcPr>
            <w:tcW w:w="555" w:type="pct"/>
            <w:vAlign w:val="center"/>
          </w:tcPr>
          <w:p>
            <w:pPr>
              <w:pStyle w:val="19"/>
            </w:pPr>
          </w:p>
        </w:tc>
        <w:tc>
          <w:tcPr>
            <w:tcW w:w="555" w:type="pct"/>
            <w:vAlign w:val="center"/>
          </w:tcPr>
          <w:p>
            <w:pPr>
              <w:pStyle w:val="19"/>
            </w:pPr>
          </w:p>
        </w:tc>
        <w:tc>
          <w:tcPr>
            <w:tcW w:w="555"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2</w:t>
            </w:r>
          </w:p>
        </w:tc>
        <w:tc>
          <w:tcPr>
            <w:tcW w:w="555" w:type="pct"/>
            <w:vAlign w:val="center"/>
          </w:tcPr>
          <w:p>
            <w:pPr>
              <w:pStyle w:val="16"/>
            </w:pPr>
            <w:r>
              <w:t>205</w:t>
            </w:r>
          </w:p>
        </w:tc>
        <w:tc>
          <w:tcPr>
            <w:tcW w:w="555" w:type="pct"/>
            <w:vAlign w:val="center"/>
          </w:tcPr>
          <w:p>
            <w:pPr>
              <w:pStyle w:val="16"/>
            </w:pPr>
            <w:r>
              <w:t>教育支出</w:t>
            </w:r>
          </w:p>
        </w:tc>
        <w:tc>
          <w:tcPr>
            <w:tcW w:w="555" w:type="pct"/>
            <w:vAlign w:val="center"/>
          </w:tcPr>
          <w:p>
            <w:pPr>
              <w:pStyle w:val="15"/>
            </w:pPr>
            <w:r>
              <w:t>8091.20</w:t>
            </w:r>
          </w:p>
        </w:tc>
        <w:tc>
          <w:tcPr>
            <w:tcW w:w="555" w:type="pct"/>
            <w:vAlign w:val="center"/>
          </w:tcPr>
          <w:p>
            <w:pPr>
              <w:pStyle w:val="15"/>
            </w:pPr>
            <w:r>
              <w:t>660.89</w:t>
            </w:r>
          </w:p>
        </w:tc>
        <w:tc>
          <w:tcPr>
            <w:tcW w:w="555" w:type="pct"/>
            <w:vAlign w:val="center"/>
          </w:tcPr>
          <w:p>
            <w:pPr>
              <w:pStyle w:val="15"/>
            </w:pPr>
            <w:r>
              <w:t>7430.31</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3</w:t>
            </w:r>
          </w:p>
        </w:tc>
        <w:tc>
          <w:tcPr>
            <w:tcW w:w="555" w:type="pct"/>
            <w:vAlign w:val="center"/>
          </w:tcPr>
          <w:p>
            <w:pPr>
              <w:pStyle w:val="16"/>
            </w:pPr>
            <w:r>
              <w:t>20501</w:t>
            </w:r>
          </w:p>
        </w:tc>
        <w:tc>
          <w:tcPr>
            <w:tcW w:w="555" w:type="pct"/>
            <w:vAlign w:val="center"/>
          </w:tcPr>
          <w:p>
            <w:pPr>
              <w:pStyle w:val="16"/>
            </w:pPr>
            <w:r>
              <w:t>教育管理事务</w:t>
            </w:r>
          </w:p>
        </w:tc>
        <w:tc>
          <w:tcPr>
            <w:tcW w:w="555" w:type="pct"/>
            <w:vAlign w:val="center"/>
          </w:tcPr>
          <w:p>
            <w:pPr>
              <w:pStyle w:val="15"/>
            </w:pPr>
            <w:r>
              <w:t>660.89</w:t>
            </w:r>
          </w:p>
        </w:tc>
        <w:tc>
          <w:tcPr>
            <w:tcW w:w="555" w:type="pct"/>
            <w:vAlign w:val="center"/>
          </w:tcPr>
          <w:p>
            <w:pPr>
              <w:pStyle w:val="15"/>
            </w:pPr>
            <w:r>
              <w:t>660.89</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4</w:t>
            </w:r>
          </w:p>
        </w:tc>
        <w:tc>
          <w:tcPr>
            <w:tcW w:w="555" w:type="pct"/>
            <w:vAlign w:val="center"/>
          </w:tcPr>
          <w:p>
            <w:pPr>
              <w:pStyle w:val="16"/>
            </w:pPr>
            <w:r>
              <w:t>2050101</w:t>
            </w:r>
          </w:p>
        </w:tc>
        <w:tc>
          <w:tcPr>
            <w:tcW w:w="555" w:type="pct"/>
            <w:vAlign w:val="center"/>
          </w:tcPr>
          <w:p>
            <w:pPr>
              <w:pStyle w:val="16"/>
            </w:pPr>
            <w:r>
              <w:t>行政运行</w:t>
            </w:r>
          </w:p>
        </w:tc>
        <w:tc>
          <w:tcPr>
            <w:tcW w:w="555" w:type="pct"/>
            <w:vAlign w:val="center"/>
          </w:tcPr>
          <w:p>
            <w:pPr>
              <w:pStyle w:val="15"/>
            </w:pPr>
            <w:r>
              <w:t>660.89</w:t>
            </w:r>
          </w:p>
        </w:tc>
        <w:tc>
          <w:tcPr>
            <w:tcW w:w="555" w:type="pct"/>
            <w:vAlign w:val="center"/>
          </w:tcPr>
          <w:p>
            <w:pPr>
              <w:pStyle w:val="15"/>
            </w:pPr>
            <w:r>
              <w:t>660.89</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5</w:t>
            </w:r>
          </w:p>
        </w:tc>
        <w:tc>
          <w:tcPr>
            <w:tcW w:w="555" w:type="pct"/>
            <w:vAlign w:val="center"/>
          </w:tcPr>
          <w:p>
            <w:pPr>
              <w:pStyle w:val="16"/>
            </w:pPr>
            <w:r>
              <w:t>20502</w:t>
            </w:r>
          </w:p>
        </w:tc>
        <w:tc>
          <w:tcPr>
            <w:tcW w:w="555" w:type="pct"/>
            <w:vAlign w:val="center"/>
          </w:tcPr>
          <w:p>
            <w:pPr>
              <w:pStyle w:val="16"/>
            </w:pPr>
            <w:r>
              <w:t>普通教育</w:t>
            </w:r>
          </w:p>
        </w:tc>
        <w:tc>
          <w:tcPr>
            <w:tcW w:w="555" w:type="pct"/>
            <w:vAlign w:val="center"/>
          </w:tcPr>
          <w:p>
            <w:pPr>
              <w:pStyle w:val="15"/>
            </w:pPr>
            <w:r>
              <w:t>1102.46</w:t>
            </w:r>
          </w:p>
        </w:tc>
        <w:tc>
          <w:tcPr>
            <w:tcW w:w="555" w:type="pct"/>
            <w:vAlign w:val="center"/>
          </w:tcPr>
          <w:p>
            <w:pPr>
              <w:pStyle w:val="15"/>
            </w:pPr>
          </w:p>
        </w:tc>
        <w:tc>
          <w:tcPr>
            <w:tcW w:w="555" w:type="pct"/>
            <w:vAlign w:val="center"/>
          </w:tcPr>
          <w:p>
            <w:pPr>
              <w:pStyle w:val="15"/>
            </w:pPr>
            <w:r>
              <w:t>1102.46</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6</w:t>
            </w:r>
          </w:p>
        </w:tc>
        <w:tc>
          <w:tcPr>
            <w:tcW w:w="555" w:type="pct"/>
            <w:vAlign w:val="center"/>
          </w:tcPr>
          <w:p>
            <w:pPr>
              <w:pStyle w:val="16"/>
            </w:pPr>
            <w:r>
              <w:t>2050201</w:t>
            </w:r>
          </w:p>
        </w:tc>
        <w:tc>
          <w:tcPr>
            <w:tcW w:w="555" w:type="pct"/>
            <w:vAlign w:val="center"/>
          </w:tcPr>
          <w:p>
            <w:pPr>
              <w:pStyle w:val="16"/>
            </w:pPr>
            <w:r>
              <w:t>学前教育</w:t>
            </w:r>
          </w:p>
        </w:tc>
        <w:tc>
          <w:tcPr>
            <w:tcW w:w="555" w:type="pct"/>
            <w:vAlign w:val="center"/>
          </w:tcPr>
          <w:p>
            <w:pPr>
              <w:pStyle w:val="15"/>
            </w:pPr>
            <w:r>
              <w:t>110.56</w:t>
            </w:r>
          </w:p>
        </w:tc>
        <w:tc>
          <w:tcPr>
            <w:tcW w:w="555" w:type="pct"/>
            <w:vAlign w:val="center"/>
          </w:tcPr>
          <w:p>
            <w:pPr>
              <w:pStyle w:val="15"/>
            </w:pPr>
          </w:p>
        </w:tc>
        <w:tc>
          <w:tcPr>
            <w:tcW w:w="555" w:type="pct"/>
            <w:vAlign w:val="center"/>
          </w:tcPr>
          <w:p>
            <w:pPr>
              <w:pStyle w:val="15"/>
            </w:pPr>
            <w:r>
              <w:t>110.56</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7</w:t>
            </w:r>
          </w:p>
        </w:tc>
        <w:tc>
          <w:tcPr>
            <w:tcW w:w="555" w:type="pct"/>
            <w:vAlign w:val="center"/>
          </w:tcPr>
          <w:p>
            <w:pPr>
              <w:pStyle w:val="16"/>
            </w:pPr>
            <w:r>
              <w:t>2050202</w:t>
            </w:r>
          </w:p>
        </w:tc>
        <w:tc>
          <w:tcPr>
            <w:tcW w:w="555" w:type="pct"/>
            <w:vAlign w:val="center"/>
          </w:tcPr>
          <w:p>
            <w:pPr>
              <w:pStyle w:val="16"/>
            </w:pPr>
            <w:r>
              <w:t>小学教育</w:t>
            </w:r>
          </w:p>
        </w:tc>
        <w:tc>
          <w:tcPr>
            <w:tcW w:w="555" w:type="pct"/>
            <w:vAlign w:val="center"/>
          </w:tcPr>
          <w:p>
            <w:pPr>
              <w:pStyle w:val="15"/>
            </w:pPr>
            <w:r>
              <w:t>579.46</w:t>
            </w:r>
          </w:p>
        </w:tc>
        <w:tc>
          <w:tcPr>
            <w:tcW w:w="555" w:type="pct"/>
            <w:vAlign w:val="center"/>
          </w:tcPr>
          <w:p>
            <w:pPr>
              <w:pStyle w:val="15"/>
            </w:pPr>
          </w:p>
        </w:tc>
        <w:tc>
          <w:tcPr>
            <w:tcW w:w="555" w:type="pct"/>
            <w:vAlign w:val="center"/>
          </w:tcPr>
          <w:p>
            <w:pPr>
              <w:pStyle w:val="15"/>
            </w:pPr>
            <w:r>
              <w:t>579.46</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8</w:t>
            </w:r>
          </w:p>
        </w:tc>
        <w:tc>
          <w:tcPr>
            <w:tcW w:w="555" w:type="pct"/>
            <w:vAlign w:val="center"/>
          </w:tcPr>
          <w:p>
            <w:pPr>
              <w:pStyle w:val="16"/>
            </w:pPr>
            <w:r>
              <w:t>2050203</w:t>
            </w:r>
          </w:p>
        </w:tc>
        <w:tc>
          <w:tcPr>
            <w:tcW w:w="555" w:type="pct"/>
            <w:vAlign w:val="center"/>
          </w:tcPr>
          <w:p>
            <w:pPr>
              <w:pStyle w:val="16"/>
            </w:pPr>
            <w:r>
              <w:t>初中教育</w:t>
            </w:r>
          </w:p>
        </w:tc>
        <w:tc>
          <w:tcPr>
            <w:tcW w:w="555" w:type="pct"/>
            <w:vAlign w:val="center"/>
          </w:tcPr>
          <w:p>
            <w:pPr>
              <w:pStyle w:val="15"/>
            </w:pPr>
            <w:r>
              <w:t>226.44</w:t>
            </w:r>
          </w:p>
        </w:tc>
        <w:tc>
          <w:tcPr>
            <w:tcW w:w="555" w:type="pct"/>
            <w:vAlign w:val="center"/>
          </w:tcPr>
          <w:p>
            <w:pPr>
              <w:pStyle w:val="15"/>
            </w:pPr>
          </w:p>
        </w:tc>
        <w:tc>
          <w:tcPr>
            <w:tcW w:w="555" w:type="pct"/>
            <w:vAlign w:val="center"/>
          </w:tcPr>
          <w:p>
            <w:pPr>
              <w:pStyle w:val="15"/>
            </w:pPr>
            <w:r>
              <w:t>226.44</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9</w:t>
            </w:r>
          </w:p>
        </w:tc>
        <w:tc>
          <w:tcPr>
            <w:tcW w:w="555" w:type="pct"/>
            <w:vAlign w:val="center"/>
          </w:tcPr>
          <w:p>
            <w:pPr>
              <w:pStyle w:val="16"/>
            </w:pPr>
            <w:r>
              <w:t>2050299</w:t>
            </w:r>
          </w:p>
        </w:tc>
        <w:tc>
          <w:tcPr>
            <w:tcW w:w="555" w:type="pct"/>
            <w:vAlign w:val="center"/>
          </w:tcPr>
          <w:p>
            <w:pPr>
              <w:pStyle w:val="16"/>
            </w:pPr>
            <w:r>
              <w:t>其他普通教育支出</w:t>
            </w:r>
          </w:p>
        </w:tc>
        <w:tc>
          <w:tcPr>
            <w:tcW w:w="555" w:type="pct"/>
            <w:vAlign w:val="center"/>
          </w:tcPr>
          <w:p>
            <w:pPr>
              <w:pStyle w:val="15"/>
            </w:pPr>
            <w:r>
              <w:t>186.00</w:t>
            </w:r>
          </w:p>
        </w:tc>
        <w:tc>
          <w:tcPr>
            <w:tcW w:w="555" w:type="pct"/>
            <w:vAlign w:val="center"/>
          </w:tcPr>
          <w:p>
            <w:pPr>
              <w:pStyle w:val="15"/>
            </w:pPr>
          </w:p>
        </w:tc>
        <w:tc>
          <w:tcPr>
            <w:tcW w:w="555" w:type="pct"/>
            <w:vAlign w:val="center"/>
          </w:tcPr>
          <w:p>
            <w:pPr>
              <w:pStyle w:val="15"/>
            </w:pPr>
            <w:r>
              <w:t>186.00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10</w:t>
            </w:r>
          </w:p>
        </w:tc>
        <w:tc>
          <w:tcPr>
            <w:tcW w:w="555" w:type="pct"/>
            <w:vAlign w:val="center"/>
          </w:tcPr>
          <w:p>
            <w:pPr>
              <w:pStyle w:val="16"/>
            </w:pPr>
            <w:r>
              <w:t>20504</w:t>
            </w:r>
          </w:p>
        </w:tc>
        <w:tc>
          <w:tcPr>
            <w:tcW w:w="555" w:type="pct"/>
            <w:vAlign w:val="center"/>
          </w:tcPr>
          <w:p>
            <w:pPr>
              <w:pStyle w:val="16"/>
            </w:pPr>
            <w:r>
              <w:t>成人教育</w:t>
            </w:r>
          </w:p>
        </w:tc>
        <w:tc>
          <w:tcPr>
            <w:tcW w:w="555" w:type="pct"/>
            <w:vAlign w:val="center"/>
          </w:tcPr>
          <w:p>
            <w:pPr>
              <w:pStyle w:val="15"/>
            </w:pPr>
            <w:r>
              <w:t>48.80</w:t>
            </w:r>
          </w:p>
        </w:tc>
        <w:tc>
          <w:tcPr>
            <w:tcW w:w="555" w:type="pct"/>
            <w:vAlign w:val="center"/>
          </w:tcPr>
          <w:p>
            <w:pPr>
              <w:pStyle w:val="15"/>
            </w:pPr>
          </w:p>
        </w:tc>
        <w:tc>
          <w:tcPr>
            <w:tcW w:w="555" w:type="pct"/>
            <w:vAlign w:val="center"/>
          </w:tcPr>
          <w:p>
            <w:pPr>
              <w:pStyle w:val="15"/>
            </w:pPr>
            <w:r>
              <w:t>48.80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11</w:t>
            </w:r>
          </w:p>
        </w:tc>
        <w:tc>
          <w:tcPr>
            <w:tcW w:w="555" w:type="pct"/>
            <w:vAlign w:val="center"/>
          </w:tcPr>
          <w:p>
            <w:pPr>
              <w:pStyle w:val="16"/>
            </w:pPr>
            <w:r>
              <w:t>2050499</w:t>
            </w:r>
          </w:p>
        </w:tc>
        <w:tc>
          <w:tcPr>
            <w:tcW w:w="555" w:type="pct"/>
            <w:vAlign w:val="center"/>
          </w:tcPr>
          <w:p>
            <w:pPr>
              <w:pStyle w:val="16"/>
            </w:pPr>
            <w:r>
              <w:t>其他成人教育支出</w:t>
            </w:r>
          </w:p>
        </w:tc>
        <w:tc>
          <w:tcPr>
            <w:tcW w:w="555" w:type="pct"/>
            <w:vAlign w:val="center"/>
          </w:tcPr>
          <w:p>
            <w:pPr>
              <w:pStyle w:val="15"/>
            </w:pPr>
            <w:r>
              <w:t>48.80</w:t>
            </w:r>
          </w:p>
        </w:tc>
        <w:tc>
          <w:tcPr>
            <w:tcW w:w="555" w:type="pct"/>
            <w:vAlign w:val="center"/>
          </w:tcPr>
          <w:p>
            <w:pPr>
              <w:pStyle w:val="15"/>
            </w:pPr>
          </w:p>
        </w:tc>
        <w:tc>
          <w:tcPr>
            <w:tcW w:w="555" w:type="pct"/>
            <w:vAlign w:val="center"/>
          </w:tcPr>
          <w:p>
            <w:pPr>
              <w:pStyle w:val="15"/>
            </w:pPr>
            <w:r>
              <w:t>48.80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12</w:t>
            </w:r>
          </w:p>
        </w:tc>
        <w:tc>
          <w:tcPr>
            <w:tcW w:w="555" w:type="pct"/>
            <w:vAlign w:val="center"/>
          </w:tcPr>
          <w:p>
            <w:pPr>
              <w:pStyle w:val="16"/>
            </w:pPr>
            <w:r>
              <w:t>20509</w:t>
            </w:r>
          </w:p>
        </w:tc>
        <w:tc>
          <w:tcPr>
            <w:tcW w:w="555" w:type="pct"/>
            <w:vAlign w:val="center"/>
          </w:tcPr>
          <w:p>
            <w:pPr>
              <w:pStyle w:val="16"/>
            </w:pPr>
            <w:r>
              <w:t>教育费附加安排的支出</w:t>
            </w:r>
          </w:p>
        </w:tc>
        <w:tc>
          <w:tcPr>
            <w:tcW w:w="555" w:type="pct"/>
            <w:vAlign w:val="center"/>
          </w:tcPr>
          <w:p>
            <w:pPr>
              <w:pStyle w:val="15"/>
            </w:pPr>
            <w:r>
              <w:t>6279.05</w:t>
            </w:r>
          </w:p>
        </w:tc>
        <w:tc>
          <w:tcPr>
            <w:tcW w:w="555" w:type="pct"/>
            <w:vAlign w:val="center"/>
          </w:tcPr>
          <w:p>
            <w:pPr>
              <w:pStyle w:val="15"/>
            </w:pPr>
          </w:p>
        </w:tc>
        <w:tc>
          <w:tcPr>
            <w:tcW w:w="555" w:type="pct"/>
            <w:vAlign w:val="center"/>
          </w:tcPr>
          <w:p>
            <w:pPr>
              <w:pStyle w:val="15"/>
            </w:pPr>
            <w:r>
              <w:t>6279.05</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13</w:t>
            </w:r>
          </w:p>
        </w:tc>
        <w:tc>
          <w:tcPr>
            <w:tcW w:w="555" w:type="pct"/>
            <w:vAlign w:val="center"/>
          </w:tcPr>
          <w:p>
            <w:pPr>
              <w:pStyle w:val="16"/>
            </w:pPr>
            <w:r>
              <w:t>2050903</w:t>
            </w:r>
          </w:p>
        </w:tc>
        <w:tc>
          <w:tcPr>
            <w:tcW w:w="555" w:type="pct"/>
            <w:vAlign w:val="center"/>
          </w:tcPr>
          <w:p>
            <w:pPr>
              <w:pStyle w:val="16"/>
            </w:pPr>
            <w:r>
              <w:t>城市中小学校舍建设</w:t>
            </w:r>
          </w:p>
        </w:tc>
        <w:tc>
          <w:tcPr>
            <w:tcW w:w="555" w:type="pct"/>
            <w:vAlign w:val="center"/>
          </w:tcPr>
          <w:p>
            <w:pPr>
              <w:pStyle w:val="15"/>
            </w:pPr>
            <w:r>
              <w:t>4119.00</w:t>
            </w:r>
          </w:p>
        </w:tc>
        <w:tc>
          <w:tcPr>
            <w:tcW w:w="555" w:type="pct"/>
            <w:vAlign w:val="center"/>
          </w:tcPr>
          <w:p>
            <w:pPr>
              <w:pStyle w:val="15"/>
            </w:pPr>
          </w:p>
        </w:tc>
        <w:tc>
          <w:tcPr>
            <w:tcW w:w="555" w:type="pct"/>
            <w:vAlign w:val="center"/>
          </w:tcPr>
          <w:p>
            <w:pPr>
              <w:pStyle w:val="15"/>
            </w:pPr>
            <w:r>
              <w:t>4119.00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14</w:t>
            </w:r>
          </w:p>
        </w:tc>
        <w:tc>
          <w:tcPr>
            <w:tcW w:w="555" w:type="pct"/>
            <w:vAlign w:val="center"/>
          </w:tcPr>
          <w:p>
            <w:pPr>
              <w:pStyle w:val="16"/>
            </w:pPr>
            <w:r>
              <w:t>2050904</w:t>
            </w:r>
          </w:p>
        </w:tc>
        <w:tc>
          <w:tcPr>
            <w:tcW w:w="555" w:type="pct"/>
            <w:vAlign w:val="center"/>
          </w:tcPr>
          <w:p>
            <w:pPr>
              <w:pStyle w:val="16"/>
            </w:pPr>
            <w:r>
              <w:t>城市中小学教学设施</w:t>
            </w:r>
          </w:p>
        </w:tc>
        <w:tc>
          <w:tcPr>
            <w:tcW w:w="555" w:type="pct"/>
            <w:vAlign w:val="center"/>
          </w:tcPr>
          <w:p>
            <w:pPr>
              <w:pStyle w:val="15"/>
            </w:pPr>
            <w:r>
              <w:t>2160.05</w:t>
            </w:r>
          </w:p>
        </w:tc>
        <w:tc>
          <w:tcPr>
            <w:tcW w:w="555" w:type="pct"/>
            <w:vAlign w:val="center"/>
          </w:tcPr>
          <w:p>
            <w:pPr>
              <w:pStyle w:val="15"/>
            </w:pPr>
          </w:p>
        </w:tc>
        <w:tc>
          <w:tcPr>
            <w:tcW w:w="555" w:type="pct"/>
            <w:vAlign w:val="center"/>
          </w:tcPr>
          <w:p>
            <w:pPr>
              <w:pStyle w:val="15"/>
            </w:pPr>
            <w:r>
              <w:t>2160.05</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15</w:t>
            </w:r>
          </w:p>
        </w:tc>
        <w:tc>
          <w:tcPr>
            <w:tcW w:w="555" w:type="pct"/>
            <w:vAlign w:val="center"/>
          </w:tcPr>
          <w:p>
            <w:pPr>
              <w:pStyle w:val="16"/>
            </w:pPr>
            <w:r>
              <w:t>207</w:t>
            </w:r>
          </w:p>
        </w:tc>
        <w:tc>
          <w:tcPr>
            <w:tcW w:w="555" w:type="pct"/>
            <w:vAlign w:val="center"/>
          </w:tcPr>
          <w:p>
            <w:pPr>
              <w:pStyle w:val="16"/>
            </w:pPr>
            <w:r>
              <w:t>文化旅游体育与传媒支出</w:t>
            </w:r>
          </w:p>
        </w:tc>
        <w:tc>
          <w:tcPr>
            <w:tcW w:w="555" w:type="pct"/>
            <w:vAlign w:val="center"/>
          </w:tcPr>
          <w:p>
            <w:pPr>
              <w:pStyle w:val="15"/>
            </w:pPr>
            <w:r>
              <w:t>15.47</w:t>
            </w:r>
          </w:p>
        </w:tc>
        <w:tc>
          <w:tcPr>
            <w:tcW w:w="555" w:type="pct"/>
            <w:vAlign w:val="center"/>
          </w:tcPr>
          <w:p>
            <w:pPr>
              <w:pStyle w:val="15"/>
            </w:pPr>
          </w:p>
        </w:tc>
        <w:tc>
          <w:tcPr>
            <w:tcW w:w="555" w:type="pct"/>
            <w:vAlign w:val="center"/>
          </w:tcPr>
          <w:p>
            <w:pPr>
              <w:pStyle w:val="15"/>
            </w:pPr>
            <w:r>
              <w:t>15.47</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16</w:t>
            </w:r>
          </w:p>
        </w:tc>
        <w:tc>
          <w:tcPr>
            <w:tcW w:w="555" w:type="pct"/>
            <w:vAlign w:val="center"/>
          </w:tcPr>
          <w:p>
            <w:pPr>
              <w:pStyle w:val="16"/>
            </w:pPr>
            <w:r>
              <w:t>20701</w:t>
            </w:r>
          </w:p>
        </w:tc>
        <w:tc>
          <w:tcPr>
            <w:tcW w:w="555" w:type="pct"/>
            <w:vAlign w:val="center"/>
          </w:tcPr>
          <w:p>
            <w:pPr>
              <w:pStyle w:val="16"/>
            </w:pPr>
            <w:r>
              <w:t>文化和旅游</w:t>
            </w:r>
          </w:p>
        </w:tc>
        <w:tc>
          <w:tcPr>
            <w:tcW w:w="555" w:type="pct"/>
            <w:vAlign w:val="center"/>
          </w:tcPr>
          <w:p>
            <w:pPr>
              <w:pStyle w:val="15"/>
            </w:pPr>
            <w:r>
              <w:t>4.14</w:t>
            </w:r>
          </w:p>
        </w:tc>
        <w:tc>
          <w:tcPr>
            <w:tcW w:w="555" w:type="pct"/>
            <w:vAlign w:val="center"/>
          </w:tcPr>
          <w:p>
            <w:pPr>
              <w:pStyle w:val="15"/>
            </w:pPr>
          </w:p>
        </w:tc>
        <w:tc>
          <w:tcPr>
            <w:tcW w:w="555" w:type="pct"/>
            <w:vAlign w:val="center"/>
          </w:tcPr>
          <w:p>
            <w:pPr>
              <w:pStyle w:val="15"/>
            </w:pPr>
            <w:r>
              <w:t>4.14</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17</w:t>
            </w:r>
          </w:p>
        </w:tc>
        <w:tc>
          <w:tcPr>
            <w:tcW w:w="555" w:type="pct"/>
            <w:vAlign w:val="center"/>
          </w:tcPr>
          <w:p>
            <w:pPr>
              <w:pStyle w:val="16"/>
            </w:pPr>
            <w:r>
              <w:t>2070199</w:t>
            </w:r>
          </w:p>
        </w:tc>
        <w:tc>
          <w:tcPr>
            <w:tcW w:w="555" w:type="pct"/>
            <w:vAlign w:val="center"/>
          </w:tcPr>
          <w:p>
            <w:pPr>
              <w:pStyle w:val="16"/>
            </w:pPr>
            <w:r>
              <w:t>其他文化和旅游支出</w:t>
            </w:r>
          </w:p>
        </w:tc>
        <w:tc>
          <w:tcPr>
            <w:tcW w:w="555" w:type="pct"/>
            <w:vAlign w:val="center"/>
          </w:tcPr>
          <w:p>
            <w:pPr>
              <w:pStyle w:val="15"/>
            </w:pPr>
            <w:r>
              <w:t>4.14</w:t>
            </w:r>
          </w:p>
        </w:tc>
        <w:tc>
          <w:tcPr>
            <w:tcW w:w="555" w:type="pct"/>
            <w:vAlign w:val="center"/>
          </w:tcPr>
          <w:p>
            <w:pPr>
              <w:pStyle w:val="15"/>
            </w:pPr>
          </w:p>
        </w:tc>
        <w:tc>
          <w:tcPr>
            <w:tcW w:w="555" w:type="pct"/>
            <w:vAlign w:val="center"/>
          </w:tcPr>
          <w:p>
            <w:pPr>
              <w:pStyle w:val="15"/>
            </w:pPr>
            <w:r>
              <w:t>4.14</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18</w:t>
            </w:r>
          </w:p>
        </w:tc>
        <w:tc>
          <w:tcPr>
            <w:tcW w:w="555" w:type="pct"/>
            <w:vAlign w:val="center"/>
          </w:tcPr>
          <w:p>
            <w:pPr>
              <w:pStyle w:val="16"/>
            </w:pPr>
            <w:r>
              <w:t>20799</w:t>
            </w:r>
          </w:p>
        </w:tc>
        <w:tc>
          <w:tcPr>
            <w:tcW w:w="555" w:type="pct"/>
            <w:vAlign w:val="center"/>
          </w:tcPr>
          <w:p>
            <w:pPr>
              <w:pStyle w:val="16"/>
            </w:pPr>
            <w:r>
              <w:t>其他文化旅游体育与传媒支出</w:t>
            </w:r>
          </w:p>
        </w:tc>
        <w:tc>
          <w:tcPr>
            <w:tcW w:w="555" w:type="pct"/>
            <w:vAlign w:val="center"/>
          </w:tcPr>
          <w:p>
            <w:pPr>
              <w:pStyle w:val="15"/>
            </w:pPr>
            <w:r>
              <w:t>11.33</w:t>
            </w:r>
          </w:p>
        </w:tc>
        <w:tc>
          <w:tcPr>
            <w:tcW w:w="555" w:type="pct"/>
            <w:vAlign w:val="center"/>
          </w:tcPr>
          <w:p>
            <w:pPr>
              <w:pStyle w:val="15"/>
            </w:pPr>
          </w:p>
        </w:tc>
        <w:tc>
          <w:tcPr>
            <w:tcW w:w="555" w:type="pct"/>
            <w:vAlign w:val="center"/>
          </w:tcPr>
          <w:p>
            <w:pPr>
              <w:pStyle w:val="15"/>
            </w:pPr>
            <w:r>
              <w:t>11.33</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19</w:t>
            </w:r>
          </w:p>
        </w:tc>
        <w:tc>
          <w:tcPr>
            <w:tcW w:w="555" w:type="pct"/>
            <w:vAlign w:val="center"/>
          </w:tcPr>
          <w:p>
            <w:pPr>
              <w:pStyle w:val="16"/>
            </w:pPr>
            <w:r>
              <w:t>2079999</w:t>
            </w:r>
          </w:p>
        </w:tc>
        <w:tc>
          <w:tcPr>
            <w:tcW w:w="555" w:type="pct"/>
            <w:vAlign w:val="center"/>
          </w:tcPr>
          <w:p>
            <w:pPr>
              <w:pStyle w:val="16"/>
            </w:pPr>
            <w:r>
              <w:t>其他文化旅游体育与传媒支出</w:t>
            </w:r>
          </w:p>
        </w:tc>
        <w:tc>
          <w:tcPr>
            <w:tcW w:w="555" w:type="pct"/>
            <w:vAlign w:val="center"/>
          </w:tcPr>
          <w:p>
            <w:pPr>
              <w:pStyle w:val="15"/>
            </w:pPr>
            <w:r>
              <w:t>11.33</w:t>
            </w:r>
          </w:p>
        </w:tc>
        <w:tc>
          <w:tcPr>
            <w:tcW w:w="555" w:type="pct"/>
            <w:vAlign w:val="center"/>
          </w:tcPr>
          <w:p>
            <w:pPr>
              <w:pStyle w:val="15"/>
            </w:pPr>
          </w:p>
        </w:tc>
        <w:tc>
          <w:tcPr>
            <w:tcW w:w="555" w:type="pct"/>
            <w:vAlign w:val="center"/>
          </w:tcPr>
          <w:p>
            <w:pPr>
              <w:pStyle w:val="15"/>
            </w:pPr>
            <w:r>
              <w:t>11.33</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7"/>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875" w:type="pct"/>
            <w:gridSpan w:val="3"/>
            <w:tcBorders>
              <w:top w:val="single" w:color="FFFFFF" w:sz="6" w:space="0"/>
              <w:left w:val="single" w:color="FFFFFF" w:sz="6" w:space="0"/>
              <w:right w:val="single" w:color="FFFFFF" w:sz="6" w:space="0"/>
            </w:tcBorders>
            <w:vAlign w:val="center"/>
          </w:tcPr>
          <w:p>
            <w:pPr>
              <w:pStyle w:val="13"/>
            </w:pPr>
            <w:r>
              <w:t>430001廊坊市广阳区教育和体育局本级</w:t>
            </w:r>
          </w:p>
        </w:tc>
        <w:tc>
          <w:tcPr>
            <w:tcW w:w="625" w:type="pct"/>
            <w:tcBorders>
              <w:top w:val="single" w:color="FFFFFF" w:sz="6" w:space="0"/>
              <w:left w:val="single" w:color="FFFFFF" w:sz="6" w:space="0"/>
              <w:right w:val="single" w:color="FFFFFF" w:sz="6" w:space="0"/>
            </w:tcBorders>
            <w:vAlign w:val="center"/>
          </w:tcPr>
          <w:p>
            <w:pPr>
              <w:pStyle w:val="12"/>
            </w:pPr>
            <w:r>
              <w:t>预算年度：2023</w:t>
            </w:r>
          </w:p>
        </w:tc>
        <w:tc>
          <w:tcPr>
            <w:tcW w:w="2500" w:type="pct"/>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25" w:type="pct"/>
            <w:vMerge w:val="restart"/>
            <w:vAlign w:val="center"/>
          </w:tcPr>
          <w:p>
            <w:pPr>
              <w:pStyle w:val="14"/>
            </w:pPr>
            <w:r>
              <w:t>序号</w:t>
            </w:r>
          </w:p>
        </w:tc>
        <w:tc>
          <w:tcPr>
            <w:tcW w:w="1250" w:type="pct"/>
            <w:gridSpan w:val="2"/>
            <w:vAlign w:val="center"/>
          </w:tcPr>
          <w:p>
            <w:pPr>
              <w:pStyle w:val="14"/>
            </w:pPr>
            <w:r>
              <w:t>收入</w:t>
            </w:r>
          </w:p>
        </w:tc>
        <w:tc>
          <w:tcPr>
            <w:tcW w:w="3125" w:type="pct"/>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25" w:type="pct"/>
            <w:vMerge w:val="continue"/>
          </w:tcPr>
          <w:p/>
        </w:tc>
        <w:tc>
          <w:tcPr>
            <w:tcW w:w="625" w:type="pct"/>
            <w:vAlign w:val="center"/>
          </w:tcPr>
          <w:p>
            <w:pPr>
              <w:pStyle w:val="14"/>
            </w:pPr>
            <w:r>
              <w:t>项  目</w:t>
            </w:r>
          </w:p>
        </w:tc>
        <w:tc>
          <w:tcPr>
            <w:tcW w:w="625" w:type="pct"/>
            <w:vAlign w:val="center"/>
          </w:tcPr>
          <w:p>
            <w:pPr>
              <w:pStyle w:val="14"/>
            </w:pPr>
            <w:r>
              <w:t>金额</w:t>
            </w:r>
          </w:p>
        </w:tc>
        <w:tc>
          <w:tcPr>
            <w:tcW w:w="625" w:type="pct"/>
            <w:vAlign w:val="center"/>
          </w:tcPr>
          <w:p>
            <w:pPr>
              <w:pStyle w:val="14"/>
            </w:pPr>
            <w:r>
              <w:t>项  目</w:t>
            </w:r>
          </w:p>
        </w:tc>
        <w:tc>
          <w:tcPr>
            <w:tcW w:w="625" w:type="pct"/>
            <w:vAlign w:val="center"/>
          </w:tcPr>
          <w:p>
            <w:pPr>
              <w:pStyle w:val="14"/>
            </w:pPr>
            <w:r>
              <w:t>合计</w:t>
            </w:r>
          </w:p>
        </w:tc>
        <w:tc>
          <w:tcPr>
            <w:tcW w:w="625" w:type="pct"/>
            <w:vAlign w:val="center"/>
          </w:tcPr>
          <w:p>
            <w:pPr>
              <w:pStyle w:val="14"/>
            </w:pPr>
            <w:r>
              <w:t>一般公共预算财政拨款</w:t>
            </w:r>
          </w:p>
        </w:tc>
        <w:tc>
          <w:tcPr>
            <w:tcW w:w="625" w:type="pct"/>
            <w:vAlign w:val="center"/>
          </w:tcPr>
          <w:p>
            <w:pPr>
              <w:pStyle w:val="14"/>
            </w:pPr>
            <w:r>
              <w:t>政府性基金预算财政    拨款</w:t>
            </w:r>
          </w:p>
        </w:tc>
        <w:tc>
          <w:tcPr>
            <w:tcW w:w="625" w:type="pct"/>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25" w:type="pct"/>
            <w:vAlign w:val="center"/>
          </w:tcPr>
          <w:p>
            <w:pPr>
              <w:pStyle w:val="14"/>
            </w:pPr>
            <w:r>
              <w:t>栏次</w:t>
            </w:r>
          </w:p>
        </w:tc>
        <w:tc>
          <w:tcPr>
            <w:tcW w:w="625" w:type="pct"/>
            <w:vAlign w:val="center"/>
          </w:tcPr>
          <w:p>
            <w:pPr>
              <w:pStyle w:val="14"/>
            </w:pPr>
            <w:r>
              <w:t>1</w:t>
            </w:r>
          </w:p>
        </w:tc>
        <w:tc>
          <w:tcPr>
            <w:tcW w:w="625" w:type="pct"/>
            <w:vAlign w:val="center"/>
          </w:tcPr>
          <w:p>
            <w:pPr>
              <w:pStyle w:val="14"/>
            </w:pPr>
            <w:r>
              <w:t>2</w:t>
            </w:r>
          </w:p>
        </w:tc>
        <w:tc>
          <w:tcPr>
            <w:tcW w:w="625" w:type="pct"/>
            <w:vAlign w:val="center"/>
          </w:tcPr>
          <w:p>
            <w:pPr>
              <w:pStyle w:val="14"/>
            </w:pPr>
            <w:r>
              <w:t>3</w:t>
            </w:r>
          </w:p>
        </w:tc>
        <w:tc>
          <w:tcPr>
            <w:tcW w:w="625" w:type="pct"/>
            <w:vAlign w:val="center"/>
          </w:tcPr>
          <w:p>
            <w:pPr>
              <w:pStyle w:val="14"/>
            </w:pPr>
            <w:r>
              <w:t>4</w:t>
            </w:r>
          </w:p>
        </w:tc>
        <w:tc>
          <w:tcPr>
            <w:tcW w:w="625" w:type="pct"/>
            <w:vAlign w:val="center"/>
          </w:tcPr>
          <w:p>
            <w:pPr>
              <w:pStyle w:val="14"/>
            </w:pPr>
            <w:r>
              <w:t>5</w:t>
            </w:r>
          </w:p>
        </w:tc>
        <w:tc>
          <w:tcPr>
            <w:tcW w:w="625" w:type="pct"/>
            <w:vAlign w:val="center"/>
          </w:tcPr>
          <w:p>
            <w:pPr>
              <w:pStyle w:val="14"/>
            </w:pPr>
            <w:r>
              <w:t>6</w:t>
            </w:r>
          </w:p>
        </w:tc>
        <w:tc>
          <w:tcPr>
            <w:tcW w:w="625" w:type="pct"/>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25" w:type="pct"/>
            <w:vAlign w:val="center"/>
          </w:tcPr>
          <w:p>
            <w:pPr>
              <w:pStyle w:val="17"/>
            </w:pPr>
            <w:r>
              <w:t>1</w:t>
            </w:r>
          </w:p>
        </w:tc>
        <w:tc>
          <w:tcPr>
            <w:tcW w:w="625" w:type="pct"/>
            <w:vAlign w:val="center"/>
          </w:tcPr>
          <w:p>
            <w:pPr>
              <w:pStyle w:val="16"/>
            </w:pPr>
            <w:r>
              <w:t>一、一般公共预算拨款</w:t>
            </w:r>
          </w:p>
        </w:tc>
        <w:tc>
          <w:tcPr>
            <w:tcW w:w="625" w:type="pct"/>
            <w:vAlign w:val="center"/>
          </w:tcPr>
          <w:p>
            <w:pPr>
              <w:pStyle w:val="15"/>
            </w:pPr>
            <w:r>
              <w:t>8099.67</w:t>
            </w:r>
          </w:p>
        </w:tc>
        <w:tc>
          <w:tcPr>
            <w:tcW w:w="625" w:type="pct"/>
            <w:vAlign w:val="center"/>
          </w:tcPr>
          <w:p>
            <w:pPr>
              <w:pStyle w:val="16"/>
            </w:pPr>
            <w:r>
              <w:t>一、一般公共服务支出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25" w:type="pct"/>
            <w:vAlign w:val="center"/>
          </w:tcPr>
          <w:p>
            <w:pPr>
              <w:pStyle w:val="17"/>
            </w:pPr>
            <w:r>
              <w:t>2</w:t>
            </w:r>
          </w:p>
        </w:tc>
        <w:tc>
          <w:tcPr>
            <w:tcW w:w="625" w:type="pct"/>
            <w:vAlign w:val="center"/>
          </w:tcPr>
          <w:p>
            <w:pPr>
              <w:pStyle w:val="16"/>
            </w:pPr>
            <w:r>
              <w:t>二、政府性基金预算拨款</w:t>
            </w:r>
          </w:p>
        </w:tc>
        <w:tc>
          <w:tcPr>
            <w:tcW w:w="625" w:type="pct"/>
            <w:vAlign w:val="center"/>
          </w:tcPr>
          <w:p>
            <w:pPr>
              <w:pStyle w:val="15"/>
            </w:pPr>
          </w:p>
        </w:tc>
        <w:tc>
          <w:tcPr>
            <w:tcW w:w="625" w:type="pct"/>
            <w:vAlign w:val="center"/>
          </w:tcPr>
          <w:p>
            <w:pPr>
              <w:pStyle w:val="16"/>
            </w:pPr>
            <w:r>
              <w:t>二、外交支出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25" w:type="pct"/>
            <w:vAlign w:val="center"/>
          </w:tcPr>
          <w:p>
            <w:pPr>
              <w:pStyle w:val="17"/>
            </w:pPr>
            <w:r>
              <w:t>3</w:t>
            </w:r>
          </w:p>
        </w:tc>
        <w:tc>
          <w:tcPr>
            <w:tcW w:w="625" w:type="pct"/>
            <w:vAlign w:val="center"/>
          </w:tcPr>
          <w:p>
            <w:pPr>
              <w:pStyle w:val="16"/>
            </w:pPr>
            <w:r>
              <w:t>三、国有资本经营预算拨款</w:t>
            </w:r>
          </w:p>
        </w:tc>
        <w:tc>
          <w:tcPr>
            <w:tcW w:w="625" w:type="pct"/>
            <w:vAlign w:val="center"/>
          </w:tcPr>
          <w:p>
            <w:pPr>
              <w:pStyle w:val="15"/>
            </w:pPr>
          </w:p>
        </w:tc>
        <w:tc>
          <w:tcPr>
            <w:tcW w:w="625" w:type="pct"/>
            <w:vAlign w:val="center"/>
          </w:tcPr>
          <w:p>
            <w:pPr>
              <w:pStyle w:val="16"/>
            </w:pPr>
            <w:r>
              <w:t>三、国防支出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25" w:type="pct"/>
            <w:vAlign w:val="center"/>
          </w:tcPr>
          <w:p>
            <w:pPr>
              <w:pStyle w:val="17"/>
            </w:pPr>
            <w:r>
              <w:t>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四、公共安全支出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25" w:type="pct"/>
            <w:vAlign w:val="center"/>
          </w:tcPr>
          <w:p>
            <w:pPr>
              <w:pStyle w:val="17"/>
            </w:pPr>
            <w:r>
              <w:t>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五、教育支出</w:t>
            </w:r>
          </w:p>
        </w:tc>
        <w:tc>
          <w:tcPr>
            <w:tcW w:w="625" w:type="pct"/>
            <w:vAlign w:val="center"/>
          </w:tcPr>
          <w:p>
            <w:pPr>
              <w:pStyle w:val="15"/>
            </w:pPr>
            <w:r>
              <w:t>8091.20</w:t>
            </w:r>
          </w:p>
        </w:tc>
        <w:tc>
          <w:tcPr>
            <w:tcW w:w="625" w:type="pct"/>
            <w:vAlign w:val="center"/>
          </w:tcPr>
          <w:p>
            <w:pPr>
              <w:pStyle w:val="15"/>
            </w:pPr>
            <w:r>
              <w:t>8091.20</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25" w:type="pct"/>
            <w:vAlign w:val="center"/>
          </w:tcPr>
          <w:p>
            <w:pPr>
              <w:pStyle w:val="17"/>
            </w:pPr>
            <w:r>
              <w:t>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六、科学技术支出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25" w:type="pct"/>
            <w:vAlign w:val="center"/>
          </w:tcPr>
          <w:p>
            <w:pPr>
              <w:pStyle w:val="17"/>
            </w:pPr>
            <w:r>
              <w:t>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七、文化旅游体育与传媒支出</w:t>
            </w:r>
          </w:p>
        </w:tc>
        <w:tc>
          <w:tcPr>
            <w:tcW w:w="625" w:type="pct"/>
            <w:vAlign w:val="center"/>
          </w:tcPr>
          <w:p>
            <w:pPr>
              <w:pStyle w:val="15"/>
            </w:pPr>
            <w:r>
              <w:t>15.47</w:t>
            </w:r>
          </w:p>
        </w:tc>
        <w:tc>
          <w:tcPr>
            <w:tcW w:w="625" w:type="pct"/>
            <w:vAlign w:val="center"/>
          </w:tcPr>
          <w:p>
            <w:pPr>
              <w:pStyle w:val="15"/>
            </w:pPr>
            <w:r>
              <w:t>15.47</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25" w:type="pct"/>
            <w:vAlign w:val="center"/>
          </w:tcPr>
          <w:p>
            <w:pPr>
              <w:pStyle w:val="17"/>
            </w:pPr>
            <w:r>
              <w:t>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八、社会保障和就业支出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25" w:type="pct"/>
            <w:vAlign w:val="center"/>
          </w:tcPr>
          <w:p>
            <w:pPr>
              <w:pStyle w:val="17"/>
            </w:pPr>
            <w:r>
              <w:t>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九、社会保险基金支出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25" w:type="pct"/>
            <w:vAlign w:val="center"/>
          </w:tcPr>
          <w:p>
            <w:pPr>
              <w:pStyle w:val="17"/>
            </w:pPr>
            <w:r>
              <w:t>10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十、卫生健康支出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25" w:type="pct"/>
            <w:vAlign w:val="center"/>
          </w:tcPr>
          <w:p>
            <w:pPr>
              <w:pStyle w:val="17"/>
            </w:pPr>
            <w:r>
              <w:t>11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十一、节能环保支出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25" w:type="pct"/>
            <w:vAlign w:val="center"/>
          </w:tcPr>
          <w:p>
            <w:pPr>
              <w:pStyle w:val="17"/>
            </w:pPr>
            <w:r>
              <w:t>12</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十二、城乡社区支出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25" w:type="pct"/>
            <w:vAlign w:val="center"/>
          </w:tcPr>
          <w:p>
            <w:pPr>
              <w:pStyle w:val="17"/>
            </w:pPr>
            <w:r>
              <w:t>13</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十三、农林水支出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25" w:type="pct"/>
            <w:vAlign w:val="center"/>
          </w:tcPr>
          <w:p>
            <w:pPr>
              <w:pStyle w:val="17"/>
            </w:pPr>
            <w:r>
              <w:t>14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十四、交通运输支出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25" w:type="pct"/>
            <w:vAlign w:val="center"/>
          </w:tcPr>
          <w:p>
            <w:pPr>
              <w:pStyle w:val="17"/>
            </w:pPr>
            <w:r>
              <w:t>15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十五、资源勘探工业信息等支出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25" w:type="pct"/>
            <w:vAlign w:val="center"/>
          </w:tcPr>
          <w:p>
            <w:pPr>
              <w:pStyle w:val="17"/>
            </w:pPr>
            <w:r>
              <w:t>16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十六、商业服务业等支出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25" w:type="pct"/>
            <w:vAlign w:val="center"/>
          </w:tcPr>
          <w:p>
            <w:pPr>
              <w:pStyle w:val="17"/>
            </w:pPr>
            <w:r>
              <w:t>17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十七、金融支出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25" w:type="pct"/>
            <w:vAlign w:val="center"/>
          </w:tcPr>
          <w:p>
            <w:pPr>
              <w:pStyle w:val="17"/>
            </w:pPr>
            <w:r>
              <w:t>18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十八、援助其他地区支出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25" w:type="pct"/>
            <w:vAlign w:val="center"/>
          </w:tcPr>
          <w:p>
            <w:pPr>
              <w:pStyle w:val="17"/>
            </w:pPr>
            <w:r>
              <w:t>19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十九、自然资源海洋气象等支出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25" w:type="pct"/>
            <w:vAlign w:val="center"/>
          </w:tcPr>
          <w:p>
            <w:pPr>
              <w:pStyle w:val="17"/>
            </w:pPr>
            <w:r>
              <w:t>20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二十、住房保障支出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25" w:type="pct"/>
            <w:vAlign w:val="center"/>
          </w:tcPr>
          <w:p>
            <w:pPr>
              <w:pStyle w:val="17"/>
            </w:pPr>
            <w:r>
              <w:t>21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二十一、粮油物资储备支出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25" w:type="pct"/>
            <w:vAlign w:val="center"/>
          </w:tcPr>
          <w:p>
            <w:pPr>
              <w:pStyle w:val="17"/>
            </w:pPr>
            <w:r>
              <w:t>22</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二十二、国有资本经营预算支出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25" w:type="pct"/>
            <w:vAlign w:val="center"/>
          </w:tcPr>
          <w:p>
            <w:pPr>
              <w:pStyle w:val="17"/>
            </w:pPr>
            <w:r>
              <w:t>23</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二十三、灾害防治及应急管理支出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25" w:type="pct"/>
            <w:vAlign w:val="center"/>
          </w:tcPr>
          <w:p>
            <w:pPr>
              <w:pStyle w:val="17"/>
            </w:pPr>
            <w:r>
              <w:t>24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二十四、预备费</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25" w:type="pct"/>
            <w:vAlign w:val="center"/>
          </w:tcPr>
          <w:p>
            <w:pPr>
              <w:pStyle w:val="17"/>
            </w:pPr>
            <w:r>
              <w:t>25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二十五、其他支出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25" w:type="pct"/>
            <w:vAlign w:val="center"/>
          </w:tcPr>
          <w:p>
            <w:pPr>
              <w:pStyle w:val="17"/>
            </w:pPr>
            <w:r>
              <w:t>26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二十六、转移性支出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25" w:type="pct"/>
            <w:vAlign w:val="center"/>
          </w:tcPr>
          <w:p>
            <w:pPr>
              <w:pStyle w:val="17"/>
            </w:pPr>
            <w:r>
              <w:t>27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二十七、债务还本支出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25" w:type="pct"/>
            <w:vAlign w:val="center"/>
          </w:tcPr>
          <w:p>
            <w:pPr>
              <w:pStyle w:val="17"/>
            </w:pPr>
            <w:r>
              <w:t>28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二十八、债务付息支出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25" w:type="pct"/>
            <w:vAlign w:val="center"/>
          </w:tcPr>
          <w:p>
            <w:pPr>
              <w:pStyle w:val="17"/>
            </w:pPr>
            <w:r>
              <w:t>29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二十九、债务发行费用支出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25" w:type="pct"/>
            <w:vAlign w:val="center"/>
          </w:tcPr>
          <w:p>
            <w:pPr>
              <w:pStyle w:val="17"/>
            </w:pPr>
            <w:r>
              <w:t>30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三十、抗疫特别国债安排的支出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25" w:type="pct"/>
            <w:vAlign w:val="center"/>
          </w:tcPr>
          <w:p>
            <w:pPr>
              <w:pStyle w:val="17"/>
            </w:pPr>
            <w:r>
              <w:t>31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三十一、人行科目</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25" w:type="pct"/>
            <w:vAlign w:val="center"/>
          </w:tcPr>
          <w:p>
            <w:pPr>
              <w:pStyle w:val="17"/>
            </w:pPr>
            <w:r>
              <w:t>32</w:t>
            </w:r>
          </w:p>
        </w:tc>
        <w:tc>
          <w:tcPr>
            <w:tcW w:w="625" w:type="pct"/>
            <w:vAlign w:val="center"/>
          </w:tcPr>
          <w:p>
            <w:pPr>
              <w:pStyle w:val="18"/>
            </w:pPr>
            <w:r>
              <w:t>本年收入合计</w:t>
            </w:r>
          </w:p>
        </w:tc>
        <w:tc>
          <w:tcPr>
            <w:tcW w:w="625" w:type="pct"/>
            <w:vAlign w:val="center"/>
          </w:tcPr>
          <w:p>
            <w:pPr>
              <w:pStyle w:val="19"/>
            </w:pPr>
            <w:r>
              <w:t>8099.67</w:t>
            </w:r>
          </w:p>
        </w:tc>
        <w:tc>
          <w:tcPr>
            <w:tcW w:w="625" w:type="pct"/>
            <w:vAlign w:val="center"/>
          </w:tcPr>
          <w:p>
            <w:pPr>
              <w:pStyle w:val="18"/>
            </w:pPr>
            <w:r>
              <w:t>本年支出合计</w:t>
            </w:r>
          </w:p>
        </w:tc>
        <w:tc>
          <w:tcPr>
            <w:tcW w:w="625" w:type="pct"/>
            <w:vAlign w:val="center"/>
          </w:tcPr>
          <w:p>
            <w:pPr>
              <w:pStyle w:val="19"/>
            </w:pPr>
            <w:r>
              <w:t>8106.67</w:t>
            </w:r>
          </w:p>
        </w:tc>
        <w:tc>
          <w:tcPr>
            <w:tcW w:w="625" w:type="pct"/>
            <w:vAlign w:val="center"/>
          </w:tcPr>
          <w:p>
            <w:pPr>
              <w:pStyle w:val="19"/>
            </w:pPr>
            <w:r>
              <w:t>8106.67</w:t>
            </w:r>
          </w:p>
        </w:tc>
        <w:tc>
          <w:tcPr>
            <w:tcW w:w="625" w:type="pct"/>
            <w:vAlign w:val="center"/>
          </w:tcPr>
          <w:p>
            <w:pPr>
              <w:pStyle w:val="19"/>
            </w:pPr>
          </w:p>
        </w:tc>
        <w:tc>
          <w:tcPr>
            <w:tcW w:w="625"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25" w:type="pct"/>
            <w:vAlign w:val="center"/>
          </w:tcPr>
          <w:p>
            <w:pPr>
              <w:pStyle w:val="17"/>
            </w:pPr>
            <w:r>
              <w:t>33</w:t>
            </w:r>
          </w:p>
        </w:tc>
        <w:tc>
          <w:tcPr>
            <w:tcW w:w="625" w:type="pct"/>
            <w:vAlign w:val="center"/>
          </w:tcPr>
          <w:p>
            <w:pPr>
              <w:pStyle w:val="16"/>
            </w:pPr>
            <w:r>
              <w:t>年初财政拨款结转和结余</w:t>
            </w:r>
          </w:p>
        </w:tc>
        <w:tc>
          <w:tcPr>
            <w:tcW w:w="625" w:type="pct"/>
            <w:vAlign w:val="center"/>
          </w:tcPr>
          <w:p>
            <w:pPr>
              <w:pStyle w:val="15"/>
            </w:pPr>
            <w:r>
              <w:t>7.00</w:t>
            </w:r>
          </w:p>
        </w:tc>
        <w:tc>
          <w:tcPr>
            <w:tcW w:w="625" w:type="pct"/>
            <w:vAlign w:val="center"/>
          </w:tcPr>
          <w:p>
            <w:pPr>
              <w:pStyle w:val="16"/>
            </w:pPr>
            <w:r>
              <w:t>年末财政拨款结转和结余</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25" w:type="pct"/>
            <w:vAlign w:val="center"/>
          </w:tcPr>
          <w:p>
            <w:pPr>
              <w:pStyle w:val="17"/>
            </w:pPr>
            <w:r>
              <w:t>34</w:t>
            </w:r>
          </w:p>
        </w:tc>
        <w:tc>
          <w:tcPr>
            <w:tcW w:w="625" w:type="pct"/>
            <w:vAlign w:val="center"/>
          </w:tcPr>
          <w:p>
            <w:pPr>
              <w:pStyle w:val="16"/>
            </w:pPr>
            <w:r>
              <w:t>一、一般公共预算拨款</w:t>
            </w:r>
          </w:p>
        </w:tc>
        <w:tc>
          <w:tcPr>
            <w:tcW w:w="625" w:type="pct"/>
            <w:vAlign w:val="center"/>
          </w:tcPr>
          <w:p>
            <w:pPr>
              <w:pStyle w:val="15"/>
            </w:pPr>
            <w:r>
              <w:t>7.00</w:t>
            </w: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25" w:type="pct"/>
            <w:vAlign w:val="center"/>
          </w:tcPr>
          <w:p>
            <w:pPr>
              <w:pStyle w:val="17"/>
            </w:pPr>
            <w:r>
              <w:t>35</w:t>
            </w:r>
          </w:p>
        </w:tc>
        <w:tc>
          <w:tcPr>
            <w:tcW w:w="625" w:type="pct"/>
            <w:vAlign w:val="center"/>
          </w:tcPr>
          <w:p>
            <w:pPr>
              <w:pStyle w:val="16"/>
            </w:pPr>
            <w:r>
              <w:t>二、政府性基金预算拨款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25" w:type="pct"/>
            <w:vAlign w:val="center"/>
          </w:tcPr>
          <w:p>
            <w:pPr>
              <w:pStyle w:val="17"/>
            </w:pPr>
            <w:r>
              <w:t>36</w:t>
            </w:r>
          </w:p>
        </w:tc>
        <w:tc>
          <w:tcPr>
            <w:tcW w:w="625" w:type="pct"/>
            <w:vAlign w:val="center"/>
          </w:tcPr>
          <w:p>
            <w:pPr>
              <w:pStyle w:val="16"/>
            </w:pPr>
            <w:r>
              <w:t>三、国有资本经营预算拨款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625" w:type="pct"/>
            <w:vAlign w:val="center"/>
          </w:tcPr>
          <w:p>
            <w:pPr>
              <w:pStyle w:val="17"/>
            </w:pPr>
            <w:r>
              <w:t>37</w:t>
            </w:r>
          </w:p>
        </w:tc>
        <w:tc>
          <w:tcPr>
            <w:tcW w:w="625" w:type="pct"/>
            <w:vAlign w:val="center"/>
          </w:tcPr>
          <w:p>
            <w:pPr>
              <w:pStyle w:val="18"/>
            </w:pPr>
            <w:r>
              <w:t>收入总计</w:t>
            </w:r>
          </w:p>
        </w:tc>
        <w:tc>
          <w:tcPr>
            <w:tcW w:w="625" w:type="pct"/>
            <w:vAlign w:val="center"/>
          </w:tcPr>
          <w:p>
            <w:pPr>
              <w:pStyle w:val="19"/>
            </w:pPr>
            <w:r>
              <w:t>8106.67</w:t>
            </w:r>
          </w:p>
        </w:tc>
        <w:tc>
          <w:tcPr>
            <w:tcW w:w="625" w:type="pct"/>
            <w:vAlign w:val="center"/>
          </w:tcPr>
          <w:p>
            <w:pPr>
              <w:pStyle w:val="18"/>
            </w:pPr>
            <w:r>
              <w:t>支出总计</w:t>
            </w:r>
          </w:p>
        </w:tc>
        <w:tc>
          <w:tcPr>
            <w:tcW w:w="625" w:type="pct"/>
            <w:vAlign w:val="center"/>
          </w:tcPr>
          <w:p>
            <w:pPr>
              <w:pStyle w:val="19"/>
            </w:pPr>
            <w:r>
              <w:t>8106.67</w:t>
            </w:r>
          </w:p>
        </w:tc>
        <w:tc>
          <w:tcPr>
            <w:tcW w:w="625" w:type="pct"/>
            <w:vAlign w:val="center"/>
          </w:tcPr>
          <w:p>
            <w:pPr>
              <w:pStyle w:val="19"/>
            </w:pPr>
            <w:r>
              <w:t>8106.67</w:t>
            </w:r>
          </w:p>
        </w:tc>
        <w:tc>
          <w:tcPr>
            <w:tcW w:w="625" w:type="pct"/>
            <w:vAlign w:val="center"/>
          </w:tcPr>
          <w:p>
            <w:pPr>
              <w:pStyle w:val="19"/>
            </w:pPr>
          </w:p>
        </w:tc>
        <w:tc>
          <w:tcPr>
            <w:tcW w:w="625" w:type="pct"/>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430001廊坊市广阳区教育和体育局本级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8106.67</w:t>
            </w:r>
          </w:p>
        </w:tc>
        <w:tc>
          <w:tcPr>
            <w:tcW w:w="833" w:type="pct"/>
            <w:vAlign w:val="center"/>
          </w:tcPr>
          <w:p>
            <w:pPr>
              <w:pStyle w:val="19"/>
            </w:pPr>
            <w:r>
              <w:t>660.89</w:t>
            </w:r>
          </w:p>
        </w:tc>
        <w:tc>
          <w:tcPr>
            <w:tcW w:w="833" w:type="pct"/>
            <w:vAlign w:val="center"/>
          </w:tcPr>
          <w:p>
            <w:pPr>
              <w:pStyle w:val="19"/>
            </w:pPr>
            <w:r>
              <w:t>7445.78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w:t>
            </w:r>
          </w:p>
        </w:tc>
        <w:tc>
          <w:tcPr>
            <w:tcW w:w="833" w:type="pct"/>
            <w:vAlign w:val="center"/>
          </w:tcPr>
          <w:p>
            <w:pPr>
              <w:pStyle w:val="16"/>
            </w:pPr>
            <w:r>
              <w:t>205</w:t>
            </w:r>
          </w:p>
        </w:tc>
        <w:tc>
          <w:tcPr>
            <w:tcW w:w="833" w:type="pct"/>
            <w:vAlign w:val="center"/>
          </w:tcPr>
          <w:p>
            <w:pPr>
              <w:pStyle w:val="16"/>
            </w:pPr>
            <w:r>
              <w:t>教育支出</w:t>
            </w:r>
          </w:p>
        </w:tc>
        <w:tc>
          <w:tcPr>
            <w:tcW w:w="833" w:type="pct"/>
            <w:vAlign w:val="center"/>
          </w:tcPr>
          <w:p>
            <w:pPr>
              <w:pStyle w:val="15"/>
            </w:pPr>
            <w:r>
              <w:t>8091.20</w:t>
            </w:r>
          </w:p>
        </w:tc>
        <w:tc>
          <w:tcPr>
            <w:tcW w:w="833" w:type="pct"/>
            <w:vAlign w:val="center"/>
          </w:tcPr>
          <w:p>
            <w:pPr>
              <w:pStyle w:val="15"/>
            </w:pPr>
            <w:r>
              <w:t>660.89</w:t>
            </w:r>
          </w:p>
        </w:tc>
        <w:tc>
          <w:tcPr>
            <w:tcW w:w="833" w:type="pct"/>
            <w:vAlign w:val="center"/>
          </w:tcPr>
          <w:p>
            <w:pPr>
              <w:pStyle w:val="15"/>
            </w:pPr>
            <w:r>
              <w:t>7430.31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w:t>
            </w:r>
          </w:p>
        </w:tc>
        <w:tc>
          <w:tcPr>
            <w:tcW w:w="833" w:type="pct"/>
            <w:vAlign w:val="center"/>
          </w:tcPr>
          <w:p>
            <w:pPr>
              <w:pStyle w:val="16"/>
            </w:pPr>
            <w:r>
              <w:t>20501</w:t>
            </w:r>
          </w:p>
        </w:tc>
        <w:tc>
          <w:tcPr>
            <w:tcW w:w="833" w:type="pct"/>
            <w:vAlign w:val="center"/>
          </w:tcPr>
          <w:p>
            <w:pPr>
              <w:pStyle w:val="16"/>
            </w:pPr>
            <w:r>
              <w:t>教育管理事务</w:t>
            </w:r>
          </w:p>
        </w:tc>
        <w:tc>
          <w:tcPr>
            <w:tcW w:w="833" w:type="pct"/>
            <w:vAlign w:val="center"/>
          </w:tcPr>
          <w:p>
            <w:pPr>
              <w:pStyle w:val="15"/>
            </w:pPr>
            <w:r>
              <w:t>660.89</w:t>
            </w:r>
          </w:p>
        </w:tc>
        <w:tc>
          <w:tcPr>
            <w:tcW w:w="833" w:type="pct"/>
            <w:vAlign w:val="center"/>
          </w:tcPr>
          <w:p>
            <w:pPr>
              <w:pStyle w:val="15"/>
            </w:pPr>
            <w:r>
              <w:t>660.89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w:t>
            </w:r>
          </w:p>
        </w:tc>
        <w:tc>
          <w:tcPr>
            <w:tcW w:w="833" w:type="pct"/>
            <w:vAlign w:val="center"/>
          </w:tcPr>
          <w:p>
            <w:pPr>
              <w:pStyle w:val="16"/>
            </w:pPr>
            <w:r>
              <w:t>2050101</w:t>
            </w:r>
          </w:p>
        </w:tc>
        <w:tc>
          <w:tcPr>
            <w:tcW w:w="833" w:type="pct"/>
            <w:vAlign w:val="center"/>
          </w:tcPr>
          <w:p>
            <w:pPr>
              <w:pStyle w:val="16"/>
            </w:pPr>
            <w:r>
              <w:t>行政运行</w:t>
            </w:r>
          </w:p>
        </w:tc>
        <w:tc>
          <w:tcPr>
            <w:tcW w:w="833" w:type="pct"/>
            <w:vAlign w:val="center"/>
          </w:tcPr>
          <w:p>
            <w:pPr>
              <w:pStyle w:val="15"/>
            </w:pPr>
            <w:r>
              <w:t>660.89</w:t>
            </w:r>
          </w:p>
        </w:tc>
        <w:tc>
          <w:tcPr>
            <w:tcW w:w="833" w:type="pct"/>
            <w:vAlign w:val="center"/>
          </w:tcPr>
          <w:p>
            <w:pPr>
              <w:pStyle w:val="15"/>
            </w:pPr>
            <w:r>
              <w:t>660.89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5</w:t>
            </w:r>
          </w:p>
        </w:tc>
        <w:tc>
          <w:tcPr>
            <w:tcW w:w="833" w:type="pct"/>
            <w:vAlign w:val="center"/>
          </w:tcPr>
          <w:p>
            <w:pPr>
              <w:pStyle w:val="16"/>
            </w:pPr>
            <w:r>
              <w:t>20502</w:t>
            </w:r>
          </w:p>
        </w:tc>
        <w:tc>
          <w:tcPr>
            <w:tcW w:w="833" w:type="pct"/>
            <w:vAlign w:val="center"/>
          </w:tcPr>
          <w:p>
            <w:pPr>
              <w:pStyle w:val="16"/>
            </w:pPr>
            <w:r>
              <w:t>普通教育</w:t>
            </w:r>
          </w:p>
        </w:tc>
        <w:tc>
          <w:tcPr>
            <w:tcW w:w="833" w:type="pct"/>
            <w:vAlign w:val="center"/>
          </w:tcPr>
          <w:p>
            <w:pPr>
              <w:pStyle w:val="15"/>
            </w:pPr>
            <w:r>
              <w:t>1102.46</w:t>
            </w:r>
          </w:p>
        </w:tc>
        <w:tc>
          <w:tcPr>
            <w:tcW w:w="833" w:type="pct"/>
            <w:vAlign w:val="center"/>
          </w:tcPr>
          <w:p>
            <w:pPr>
              <w:pStyle w:val="15"/>
            </w:pPr>
          </w:p>
        </w:tc>
        <w:tc>
          <w:tcPr>
            <w:tcW w:w="833" w:type="pct"/>
            <w:vAlign w:val="center"/>
          </w:tcPr>
          <w:p>
            <w:pPr>
              <w:pStyle w:val="15"/>
            </w:pPr>
            <w:r>
              <w:t>1102.46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6</w:t>
            </w:r>
          </w:p>
        </w:tc>
        <w:tc>
          <w:tcPr>
            <w:tcW w:w="833" w:type="pct"/>
            <w:vAlign w:val="center"/>
          </w:tcPr>
          <w:p>
            <w:pPr>
              <w:pStyle w:val="16"/>
            </w:pPr>
            <w:r>
              <w:t>2050201</w:t>
            </w:r>
          </w:p>
        </w:tc>
        <w:tc>
          <w:tcPr>
            <w:tcW w:w="833" w:type="pct"/>
            <w:vAlign w:val="center"/>
          </w:tcPr>
          <w:p>
            <w:pPr>
              <w:pStyle w:val="16"/>
            </w:pPr>
            <w:r>
              <w:t>学前教育</w:t>
            </w:r>
          </w:p>
        </w:tc>
        <w:tc>
          <w:tcPr>
            <w:tcW w:w="833" w:type="pct"/>
            <w:vAlign w:val="center"/>
          </w:tcPr>
          <w:p>
            <w:pPr>
              <w:pStyle w:val="15"/>
            </w:pPr>
            <w:r>
              <w:t>110.56</w:t>
            </w:r>
          </w:p>
        </w:tc>
        <w:tc>
          <w:tcPr>
            <w:tcW w:w="833" w:type="pct"/>
            <w:vAlign w:val="center"/>
          </w:tcPr>
          <w:p>
            <w:pPr>
              <w:pStyle w:val="15"/>
            </w:pPr>
          </w:p>
        </w:tc>
        <w:tc>
          <w:tcPr>
            <w:tcW w:w="833" w:type="pct"/>
            <w:vAlign w:val="center"/>
          </w:tcPr>
          <w:p>
            <w:pPr>
              <w:pStyle w:val="15"/>
            </w:pPr>
            <w:r>
              <w:t>110.56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7</w:t>
            </w:r>
          </w:p>
        </w:tc>
        <w:tc>
          <w:tcPr>
            <w:tcW w:w="833" w:type="pct"/>
            <w:vAlign w:val="center"/>
          </w:tcPr>
          <w:p>
            <w:pPr>
              <w:pStyle w:val="16"/>
            </w:pPr>
            <w:r>
              <w:t>2050202</w:t>
            </w:r>
          </w:p>
        </w:tc>
        <w:tc>
          <w:tcPr>
            <w:tcW w:w="833" w:type="pct"/>
            <w:vAlign w:val="center"/>
          </w:tcPr>
          <w:p>
            <w:pPr>
              <w:pStyle w:val="16"/>
            </w:pPr>
            <w:r>
              <w:t>小学教育</w:t>
            </w:r>
          </w:p>
        </w:tc>
        <w:tc>
          <w:tcPr>
            <w:tcW w:w="833" w:type="pct"/>
            <w:vAlign w:val="center"/>
          </w:tcPr>
          <w:p>
            <w:pPr>
              <w:pStyle w:val="15"/>
            </w:pPr>
            <w:r>
              <w:t>579.46</w:t>
            </w:r>
          </w:p>
        </w:tc>
        <w:tc>
          <w:tcPr>
            <w:tcW w:w="833" w:type="pct"/>
            <w:vAlign w:val="center"/>
          </w:tcPr>
          <w:p>
            <w:pPr>
              <w:pStyle w:val="15"/>
            </w:pPr>
          </w:p>
        </w:tc>
        <w:tc>
          <w:tcPr>
            <w:tcW w:w="833" w:type="pct"/>
            <w:vAlign w:val="center"/>
          </w:tcPr>
          <w:p>
            <w:pPr>
              <w:pStyle w:val="15"/>
            </w:pPr>
            <w:r>
              <w:t>579.46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8</w:t>
            </w:r>
          </w:p>
        </w:tc>
        <w:tc>
          <w:tcPr>
            <w:tcW w:w="833" w:type="pct"/>
            <w:vAlign w:val="center"/>
          </w:tcPr>
          <w:p>
            <w:pPr>
              <w:pStyle w:val="16"/>
            </w:pPr>
            <w:r>
              <w:t>2050203</w:t>
            </w:r>
          </w:p>
        </w:tc>
        <w:tc>
          <w:tcPr>
            <w:tcW w:w="833" w:type="pct"/>
            <w:vAlign w:val="center"/>
          </w:tcPr>
          <w:p>
            <w:pPr>
              <w:pStyle w:val="16"/>
            </w:pPr>
            <w:r>
              <w:t>初中教育</w:t>
            </w:r>
          </w:p>
        </w:tc>
        <w:tc>
          <w:tcPr>
            <w:tcW w:w="833" w:type="pct"/>
            <w:vAlign w:val="center"/>
          </w:tcPr>
          <w:p>
            <w:pPr>
              <w:pStyle w:val="15"/>
            </w:pPr>
            <w:r>
              <w:t>226.44</w:t>
            </w:r>
          </w:p>
        </w:tc>
        <w:tc>
          <w:tcPr>
            <w:tcW w:w="833" w:type="pct"/>
            <w:vAlign w:val="center"/>
          </w:tcPr>
          <w:p>
            <w:pPr>
              <w:pStyle w:val="15"/>
            </w:pPr>
          </w:p>
        </w:tc>
        <w:tc>
          <w:tcPr>
            <w:tcW w:w="833" w:type="pct"/>
            <w:vAlign w:val="center"/>
          </w:tcPr>
          <w:p>
            <w:pPr>
              <w:pStyle w:val="15"/>
            </w:pPr>
            <w:r>
              <w:t>226.44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9</w:t>
            </w:r>
          </w:p>
        </w:tc>
        <w:tc>
          <w:tcPr>
            <w:tcW w:w="833" w:type="pct"/>
            <w:vAlign w:val="center"/>
          </w:tcPr>
          <w:p>
            <w:pPr>
              <w:pStyle w:val="16"/>
            </w:pPr>
            <w:r>
              <w:t>2050299</w:t>
            </w:r>
          </w:p>
        </w:tc>
        <w:tc>
          <w:tcPr>
            <w:tcW w:w="833" w:type="pct"/>
            <w:vAlign w:val="center"/>
          </w:tcPr>
          <w:p>
            <w:pPr>
              <w:pStyle w:val="16"/>
            </w:pPr>
            <w:r>
              <w:t>其他普通教育支出</w:t>
            </w:r>
          </w:p>
        </w:tc>
        <w:tc>
          <w:tcPr>
            <w:tcW w:w="833" w:type="pct"/>
            <w:vAlign w:val="center"/>
          </w:tcPr>
          <w:p>
            <w:pPr>
              <w:pStyle w:val="15"/>
            </w:pPr>
            <w:r>
              <w:t>186.00</w:t>
            </w:r>
          </w:p>
        </w:tc>
        <w:tc>
          <w:tcPr>
            <w:tcW w:w="833" w:type="pct"/>
            <w:vAlign w:val="center"/>
          </w:tcPr>
          <w:p>
            <w:pPr>
              <w:pStyle w:val="15"/>
            </w:pPr>
          </w:p>
        </w:tc>
        <w:tc>
          <w:tcPr>
            <w:tcW w:w="833" w:type="pct"/>
            <w:vAlign w:val="center"/>
          </w:tcPr>
          <w:p>
            <w:pPr>
              <w:pStyle w:val="15"/>
            </w:pPr>
            <w:r>
              <w:t>186.00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10</w:t>
            </w:r>
          </w:p>
        </w:tc>
        <w:tc>
          <w:tcPr>
            <w:tcW w:w="833" w:type="pct"/>
            <w:vAlign w:val="center"/>
          </w:tcPr>
          <w:p>
            <w:pPr>
              <w:pStyle w:val="16"/>
            </w:pPr>
            <w:r>
              <w:t>20504</w:t>
            </w:r>
          </w:p>
        </w:tc>
        <w:tc>
          <w:tcPr>
            <w:tcW w:w="833" w:type="pct"/>
            <w:vAlign w:val="center"/>
          </w:tcPr>
          <w:p>
            <w:pPr>
              <w:pStyle w:val="16"/>
            </w:pPr>
            <w:r>
              <w:t>成人教育</w:t>
            </w:r>
          </w:p>
        </w:tc>
        <w:tc>
          <w:tcPr>
            <w:tcW w:w="833" w:type="pct"/>
            <w:vAlign w:val="center"/>
          </w:tcPr>
          <w:p>
            <w:pPr>
              <w:pStyle w:val="15"/>
            </w:pPr>
            <w:r>
              <w:t>48.80</w:t>
            </w:r>
          </w:p>
        </w:tc>
        <w:tc>
          <w:tcPr>
            <w:tcW w:w="833" w:type="pct"/>
            <w:vAlign w:val="center"/>
          </w:tcPr>
          <w:p>
            <w:pPr>
              <w:pStyle w:val="15"/>
            </w:pPr>
          </w:p>
        </w:tc>
        <w:tc>
          <w:tcPr>
            <w:tcW w:w="833" w:type="pct"/>
            <w:vAlign w:val="center"/>
          </w:tcPr>
          <w:p>
            <w:pPr>
              <w:pStyle w:val="15"/>
            </w:pPr>
            <w:r>
              <w:t>48.80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11</w:t>
            </w:r>
          </w:p>
        </w:tc>
        <w:tc>
          <w:tcPr>
            <w:tcW w:w="833" w:type="pct"/>
            <w:vAlign w:val="center"/>
          </w:tcPr>
          <w:p>
            <w:pPr>
              <w:pStyle w:val="16"/>
            </w:pPr>
            <w:r>
              <w:t>2050499</w:t>
            </w:r>
          </w:p>
        </w:tc>
        <w:tc>
          <w:tcPr>
            <w:tcW w:w="833" w:type="pct"/>
            <w:vAlign w:val="center"/>
          </w:tcPr>
          <w:p>
            <w:pPr>
              <w:pStyle w:val="16"/>
            </w:pPr>
            <w:r>
              <w:t>其他成人教育支出</w:t>
            </w:r>
          </w:p>
        </w:tc>
        <w:tc>
          <w:tcPr>
            <w:tcW w:w="833" w:type="pct"/>
            <w:vAlign w:val="center"/>
          </w:tcPr>
          <w:p>
            <w:pPr>
              <w:pStyle w:val="15"/>
            </w:pPr>
            <w:r>
              <w:t>48.80</w:t>
            </w:r>
          </w:p>
        </w:tc>
        <w:tc>
          <w:tcPr>
            <w:tcW w:w="833" w:type="pct"/>
            <w:vAlign w:val="center"/>
          </w:tcPr>
          <w:p>
            <w:pPr>
              <w:pStyle w:val="15"/>
            </w:pPr>
          </w:p>
        </w:tc>
        <w:tc>
          <w:tcPr>
            <w:tcW w:w="833" w:type="pct"/>
            <w:vAlign w:val="center"/>
          </w:tcPr>
          <w:p>
            <w:pPr>
              <w:pStyle w:val="15"/>
            </w:pPr>
            <w:r>
              <w:t>48.80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12</w:t>
            </w:r>
          </w:p>
        </w:tc>
        <w:tc>
          <w:tcPr>
            <w:tcW w:w="833" w:type="pct"/>
            <w:vAlign w:val="center"/>
          </w:tcPr>
          <w:p>
            <w:pPr>
              <w:pStyle w:val="16"/>
            </w:pPr>
            <w:r>
              <w:t>20509</w:t>
            </w:r>
          </w:p>
        </w:tc>
        <w:tc>
          <w:tcPr>
            <w:tcW w:w="833" w:type="pct"/>
            <w:vAlign w:val="center"/>
          </w:tcPr>
          <w:p>
            <w:pPr>
              <w:pStyle w:val="16"/>
            </w:pPr>
            <w:r>
              <w:t>教育费附加安排的支出</w:t>
            </w:r>
          </w:p>
        </w:tc>
        <w:tc>
          <w:tcPr>
            <w:tcW w:w="833" w:type="pct"/>
            <w:vAlign w:val="center"/>
          </w:tcPr>
          <w:p>
            <w:pPr>
              <w:pStyle w:val="15"/>
            </w:pPr>
            <w:r>
              <w:t>6279.05</w:t>
            </w:r>
          </w:p>
        </w:tc>
        <w:tc>
          <w:tcPr>
            <w:tcW w:w="833" w:type="pct"/>
            <w:vAlign w:val="center"/>
          </w:tcPr>
          <w:p>
            <w:pPr>
              <w:pStyle w:val="15"/>
            </w:pPr>
          </w:p>
        </w:tc>
        <w:tc>
          <w:tcPr>
            <w:tcW w:w="833" w:type="pct"/>
            <w:vAlign w:val="center"/>
          </w:tcPr>
          <w:p>
            <w:pPr>
              <w:pStyle w:val="15"/>
            </w:pPr>
            <w:r>
              <w:t>6279.05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13</w:t>
            </w:r>
          </w:p>
        </w:tc>
        <w:tc>
          <w:tcPr>
            <w:tcW w:w="833" w:type="pct"/>
            <w:vAlign w:val="center"/>
          </w:tcPr>
          <w:p>
            <w:pPr>
              <w:pStyle w:val="16"/>
            </w:pPr>
            <w:r>
              <w:t>2050903</w:t>
            </w:r>
          </w:p>
        </w:tc>
        <w:tc>
          <w:tcPr>
            <w:tcW w:w="833" w:type="pct"/>
            <w:vAlign w:val="center"/>
          </w:tcPr>
          <w:p>
            <w:pPr>
              <w:pStyle w:val="16"/>
            </w:pPr>
            <w:r>
              <w:t>城市中小学校舍建设</w:t>
            </w:r>
          </w:p>
        </w:tc>
        <w:tc>
          <w:tcPr>
            <w:tcW w:w="833" w:type="pct"/>
            <w:vAlign w:val="center"/>
          </w:tcPr>
          <w:p>
            <w:pPr>
              <w:pStyle w:val="15"/>
            </w:pPr>
            <w:r>
              <w:t>4119.00</w:t>
            </w:r>
          </w:p>
        </w:tc>
        <w:tc>
          <w:tcPr>
            <w:tcW w:w="833" w:type="pct"/>
            <w:vAlign w:val="center"/>
          </w:tcPr>
          <w:p>
            <w:pPr>
              <w:pStyle w:val="15"/>
            </w:pPr>
          </w:p>
        </w:tc>
        <w:tc>
          <w:tcPr>
            <w:tcW w:w="833" w:type="pct"/>
            <w:vAlign w:val="center"/>
          </w:tcPr>
          <w:p>
            <w:pPr>
              <w:pStyle w:val="15"/>
            </w:pPr>
            <w:r>
              <w:t>4119.00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14</w:t>
            </w:r>
          </w:p>
        </w:tc>
        <w:tc>
          <w:tcPr>
            <w:tcW w:w="833" w:type="pct"/>
            <w:vAlign w:val="center"/>
          </w:tcPr>
          <w:p>
            <w:pPr>
              <w:pStyle w:val="16"/>
            </w:pPr>
            <w:r>
              <w:t>2050904</w:t>
            </w:r>
          </w:p>
        </w:tc>
        <w:tc>
          <w:tcPr>
            <w:tcW w:w="833" w:type="pct"/>
            <w:vAlign w:val="center"/>
          </w:tcPr>
          <w:p>
            <w:pPr>
              <w:pStyle w:val="16"/>
            </w:pPr>
            <w:r>
              <w:t>城市中小学教学设施</w:t>
            </w:r>
          </w:p>
        </w:tc>
        <w:tc>
          <w:tcPr>
            <w:tcW w:w="833" w:type="pct"/>
            <w:vAlign w:val="center"/>
          </w:tcPr>
          <w:p>
            <w:pPr>
              <w:pStyle w:val="15"/>
            </w:pPr>
            <w:r>
              <w:t>2160.05</w:t>
            </w:r>
          </w:p>
        </w:tc>
        <w:tc>
          <w:tcPr>
            <w:tcW w:w="833" w:type="pct"/>
            <w:vAlign w:val="center"/>
          </w:tcPr>
          <w:p>
            <w:pPr>
              <w:pStyle w:val="15"/>
            </w:pPr>
          </w:p>
        </w:tc>
        <w:tc>
          <w:tcPr>
            <w:tcW w:w="833" w:type="pct"/>
            <w:vAlign w:val="center"/>
          </w:tcPr>
          <w:p>
            <w:pPr>
              <w:pStyle w:val="15"/>
            </w:pPr>
            <w:r>
              <w:t>2160.05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15</w:t>
            </w:r>
          </w:p>
        </w:tc>
        <w:tc>
          <w:tcPr>
            <w:tcW w:w="833" w:type="pct"/>
            <w:vAlign w:val="center"/>
          </w:tcPr>
          <w:p>
            <w:pPr>
              <w:pStyle w:val="16"/>
            </w:pPr>
            <w:r>
              <w:t>207</w:t>
            </w:r>
          </w:p>
        </w:tc>
        <w:tc>
          <w:tcPr>
            <w:tcW w:w="833" w:type="pct"/>
            <w:vAlign w:val="center"/>
          </w:tcPr>
          <w:p>
            <w:pPr>
              <w:pStyle w:val="16"/>
            </w:pPr>
            <w:r>
              <w:t>文化旅游体育与传媒支出</w:t>
            </w:r>
          </w:p>
        </w:tc>
        <w:tc>
          <w:tcPr>
            <w:tcW w:w="833" w:type="pct"/>
            <w:vAlign w:val="center"/>
          </w:tcPr>
          <w:p>
            <w:pPr>
              <w:pStyle w:val="15"/>
            </w:pPr>
            <w:r>
              <w:t>15.47</w:t>
            </w:r>
          </w:p>
        </w:tc>
        <w:tc>
          <w:tcPr>
            <w:tcW w:w="833" w:type="pct"/>
            <w:vAlign w:val="center"/>
          </w:tcPr>
          <w:p>
            <w:pPr>
              <w:pStyle w:val="15"/>
            </w:pPr>
          </w:p>
        </w:tc>
        <w:tc>
          <w:tcPr>
            <w:tcW w:w="833" w:type="pct"/>
            <w:vAlign w:val="center"/>
          </w:tcPr>
          <w:p>
            <w:pPr>
              <w:pStyle w:val="15"/>
            </w:pPr>
            <w:r>
              <w:t>15.47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16</w:t>
            </w:r>
          </w:p>
        </w:tc>
        <w:tc>
          <w:tcPr>
            <w:tcW w:w="833" w:type="pct"/>
            <w:vAlign w:val="center"/>
          </w:tcPr>
          <w:p>
            <w:pPr>
              <w:pStyle w:val="16"/>
            </w:pPr>
            <w:r>
              <w:t>20701</w:t>
            </w:r>
          </w:p>
        </w:tc>
        <w:tc>
          <w:tcPr>
            <w:tcW w:w="833" w:type="pct"/>
            <w:vAlign w:val="center"/>
          </w:tcPr>
          <w:p>
            <w:pPr>
              <w:pStyle w:val="16"/>
            </w:pPr>
            <w:r>
              <w:t>文化和旅游</w:t>
            </w:r>
          </w:p>
        </w:tc>
        <w:tc>
          <w:tcPr>
            <w:tcW w:w="833" w:type="pct"/>
            <w:vAlign w:val="center"/>
          </w:tcPr>
          <w:p>
            <w:pPr>
              <w:pStyle w:val="15"/>
            </w:pPr>
            <w:r>
              <w:t>4.14</w:t>
            </w:r>
          </w:p>
        </w:tc>
        <w:tc>
          <w:tcPr>
            <w:tcW w:w="833" w:type="pct"/>
            <w:vAlign w:val="center"/>
          </w:tcPr>
          <w:p>
            <w:pPr>
              <w:pStyle w:val="15"/>
            </w:pPr>
          </w:p>
        </w:tc>
        <w:tc>
          <w:tcPr>
            <w:tcW w:w="833" w:type="pct"/>
            <w:vAlign w:val="center"/>
          </w:tcPr>
          <w:p>
            <w:pPr>
              <w:pStyle w:val="15"/>
            </w:pPr>
            <w:r>
              <w:t>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17</w:t>
            </w:r>
          </w:p>
        </w:tc>
        <w:tc>
          <w:tcPr>
            <w:tcW w:w="833" w:type="pct"/>
            <w:vAlign w:val="center"/>
          </w:tcPr>
          <w:p>
            <w:pPr>
              <w:pStyle w:val="16"/>
            </w:pPr>
            <w:r>
              <w:t>2070199</w:t>
            </w:r>
          </w:p>
        </w:tc>
        <w:tc>
          <w:tcPr>
            <w:tcW w:w="833" w:type="pct"/>
            <w:vAlign w:val="center"/>
          </w:tcPr>
          <w:p>
            <w:pPr>
              <w:pStyle w:val="16"/>
            </w:pPr>
            <w:r>
              <w:t>其他文化和旅游支出</w:t>
            </w:r>
          </w:p>
        </w:tc>
        <w:tc>
          <w:tcPr>
            <w:tcW w:w="833" w:type="pct"/>
            <w:vAlign w:val="center"/>
          </w:tcPr>
          <w:p>
            <w:pPr>
              <w:pStyle w:val="15"/>
            </w:pPr>
            <w:r>
              <w:t>4.14</w:t>
            </w:r>
          </w:p>
        </w:tc>
        <w:tc>
          <w:tcPr>
            <w:tcW w:w="833" w:type="pct"/>
            <w:vAlign w:val="center"/>
          </w:tcPr>
          <w:p>
            <w:pPr>
              <w:pStyle w:val="15"/>
            </w:pPr>
          </w:p>
        </w:tc>
        <w:tc>
          <w:tcPr>
            <w:tcW w:w="833" w:type="pct"/>
            <w:vAlign w:val="center"/>
          </w:tcPr>
          <w:p>
            <w:pPr>
              <w:pStyle w:val="15"/>
            </w:pPr>
            <w:r>
              <w:t>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18</w:t>
            </w:r>
          </w:p>
        </w:tc>
        <w:tc>
          <w:tcPr>
            <w:tcW w:w="833" w:type="pct"/>
            <w:vAlign w:val="center"/>
          </w:tcPr>
          <w:p>
            <w:pPr>
              <w:pStyle w:val="16"/>
            </w:pPr>
            <w:r>
              <w:t>20799</w:t>
            </w:r>
          </w:p>
        </w:tc>
        <w:tc>
          <w:tcPr>
            <w:tcW w:w="833" w:type="pct"/>
            <w:vAlign w:val="center"/>
          </w:tcPr>
          <w:p>
            <w:pPr>
              <w:pStyle w:val="16"/>
            </w:pPr>
            <w:r>
              <w:t>其他文化旅游体育与传媒支出</w:t>
            </w:r>
          </w:p>
        </w:tc>
        <w:tc>
          <w:tcPr>
            <w:tcW w:w="833" w:type="pct"/>
            <w:vAlign w:val="center"/>
          </w:tcPr>
          <w:p>
            <w:pPr>
              <w:pStyle w:val="15"/>
            </w:pPr>
            <w:r>
              <w:t>11.33</w:t>
            </w:r>
          </w:p>
        </w:tc>
        <w:tc>
          <w:tcPr>
            <w:tcW w:w="833" w:type="pct"/>
            <w:vAlign w:val="center"/>
          </w:tcPr>
          <w:p>
            <w:pPr>
              <w:pStyle w:val="15"/>
            </w:pPr>
          </w:p>
        </w:tc>
        <w:tc>
          <w:tcPr>
            <w:tcW w:w="833" w:type="pct"/>
            <w:vAlign w:val="center"/>
          </w:tcPr>
          <w:p>
            <w:pPr>
              <w:pStyle w:val="15"/>
            </w:pPr>
            <w:r>
              <w:t>11.33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19</w:t>
            </w:r>
          </w:p>
        </w:tc>
        <w:tc>
          <w:tcPr>
            <w:tcW w:w="833" w:type="pct"/>
            <w:vAlign w:val="center"/>
          </w:tcPr>
          <w:p>
            <w:pPr>
              <w:pStyle w:val="16"/>
            </w:pPr>
            <w:r>
              <w:t>2079999</w:t>
            </w:r>
          </w:p>
        </w:tc>
        <w:tc>
          <w:tcPr>
            <w:tcW w:w="833" w:type="pct"/>
            <w:vAlign w:val="center"/>
          </w:tcPr>
          <w:p>
            <w:pPr>
              <w:pStyle w:val="16"/>
            </w:pPr>
            <w:r>
              <w:t>其他文化旅游体育与传媒支出</w:t>
            </w:r>
          </w:p>
        </w:tc>
        <w:tc>
          <w:tcPr>
            <w:tcW w:w="833" w:type="pct"/>
            <w:vAlign w:val="center"/>
          </w:tcPr>
          <w:p>
            <w:pPr>
              <w:pStyle w:val="15"/>
            </w:pPr>
            <w:r>
              <w:t>11.33</w:t>
            </w:r>
          </w:p>
        </w:tc>
        <w:tc>
          <w:tcPr>
            <w:tcW w:w="833" w:type="pct"/>
            <w:vAlign w:val="center"/>
          </w:tcPr>
          <w:p>
            <w:pPr>
              <w:pStyle w:val="15"/>
            </w:pPr>
          </w:p>
        </w:tc>
        <w:tc>
          <w:tcPr>
            <w:tcW w:w="833" w:type="pct"/>
            <w:vAlign w:val="center"/>
          </w:tcPr>
          <w:p>
            <w:pPr>
              <w:pStyle w:val="15"/>
            </w:pPr>
            <w:r>
              <w:t>11.33</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430001廊坊市广阳区教育和体育局本级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支出部门经济分类科目</w:t>
            </w:r>
          </w:p>
        </w:tc>
        <w:tc>
          <w:tcPr>
            <w:tcW w:w="2499" w:type="pct"/>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Align w:val="center"/>
          </w:tcPr>
          <w:p>
            <w:pPr>
              <w:pStyle w:val="14"/>
            </w:pPr>
            <w:r>
              <w:t>合计</w:t>
            </w:r>
          </w:p>
        </w:tc>
        <w:tc>
          <w:tcPr>
            <w:tcW w:w="833" w:type="pct"/>
            <w:vAlign w:val="center"/>
          </w:tcPr>
          <w:p>
            <w:pPr>
              <w:pStyle w:val="14"/>
            </w:pPr>
            <w:r>
              <w:t>人员经费</w:t>
            </w:r>
          </w:p>
        </w:tc>
        <w:tc>
          <w:tcPr>
            <w:tcW w:w="833" w:type="pct"/>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660.89</w:t>
            </w:r>
          </w:p>
        </w:tc>
        <w:tc>
          <w:tcPr>
            <w:tcW w:w="833" w:type="pct"/>
            <w:vAlign w:val="center"/>
          </w:tcPr>
          <w:p>
            <w:pPr>
              <w:pStyle w:val="19"/>
            </w:pPr>
            <w:r>
              <w:t>617.36</w:t>
            </w:r>
          </w:p>
        </w:tc>
        <w:tc>
          <w:tcPr>
            <w:tcW w:w="833" w:type="pct"/>
            <w:vAlign w:val="center"/>
          </w:tcPr>
          <w:p>
            <w:pPr>
              <w:pStyle w:val="19"/>
            </w:pPr>
            <w:r>
              <w:t>43.53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w:t>
            </w:r>
          </w:p>
        </w:tc>
        <w:tc>
          <w:tcPr>
            <w:tcW w:w="833" w:type="pct"/>
            <w:vAlign w:val="center"/>
          </w:tcPr>
          <w:p>
            <w:pPr>
              <w:pStyle w:val="16"/>
            </w:pPr>
            <w:r>
              <w:t>301</w:t>
            </w:r>
          </w:p>
        </w:tc>
        <w:tc>
          <w:tcPr>
            <w:tcW w:w="833" w:type="pct"/>
            <w:vAlign w:val="center"/>
          </w:tcPr>
          <w:p>
            <w:pPr>
              <w:pStyle w:val="16"/>
            </w:pPr>
            <w:r>
              <w:t>工资福利支出</w:t>
            </w:r>
          </w:p>
        </w:tc>
        <w:tc>
          <w:tcPr>
            <w:tcW w:w="833" w:type="pct"/>
            <w:vAlign w:val="center"/>
          </w:tcPr>
          <w:p>
            <w:pPr>
              <w:pStyle w:val="15"/>
            </w:pPr>
            <w:r>
              <w:t>437.42</w:t>
            </w:r>
          </w:p>
        </w:tc>
        <w:tc>
          <w:tcPr>
            <w:tcW w:w="833" w:type="pct"/>
            <w:vAlign w:val="center"/>
          </w:tcPr>
          <w:p>
            <w:pPr>
              <w:pStyle w:val="15"/>
            </w:pPr>
            <w:r>
              <w:t>437.42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w:t>
            </w:r>
          </w:p>
        </w:tc>
        <w:tc>
          <w:tcPr>
            <w:tcW w:w="833" w:type="pct"/>
            <w:vAlign w:val="center"/>
          </w:tcPr>
          <w:p>
            <w:pPr>
              <w:pStyle w:val="16"/>
            </w:pPr>
            <w:r>
              <w:t>30101</w:t>
            </w:r>
          </w:p>
        </w:tc>
        <w:tc>
          <w:tcPr>
            <w:tcW w:w="833" w:type="pct"/>
            <w:vAlign w:val="center"/>
          </w:tcPr>
          <w:p>
            <w:pPr>
              <w:pStyle w:val="16"/>
            </w:pPr>
            <w:r>
              <w:t>基本工资</w:t>
            </w:r>
          </w:p>
        </w:tc>
        <w:tc>
          <w:tcPr>
            <w:tcW w:w="833" w:type="pct"/>
            <w:vAlign w:val="center"/>
          </w:tcPr>
          <w:p>
            <w:pPr>
              <w:pStyle w:val="15"/>
            </w:pPr>
            <w:r>
              <w:t>127.99</w:t>
            </w:r>
          </w:p>
        </w:tc>
        <w:tc>
          <w:tcPr>
            <w:tcW w:w="833" w:type="pct"/>
            <w:vAlign w:val="center"/>
          </w:tcPr>
          <w:p>
            <w:pPr>
              <w:pStyle w:val="15"/>
            </w:pPr>
            <w:r>
              <w:t>127.99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w:t>
            </w:r>
          </w:p>
        </w:tc>
        <w:tc>
          <w:tcPr>
            <w:tcW w:w="833" w:type="pct"/>
            <w:vAlign w:val="center"/>
          </w:tcPr>
          <w:p>
            <w:pPr>
              <w:pStyle w:val="16"/>
            </w:pPr>
            <w:r>
              <w:t>30102</w:t>
            </w:r>
          </w:p>
        </w:tc>
        <w:tc>
          <w:tcPr>
            <w:tcW w:w="833" w:type="pct"/>
            <w:vAlign w:val="center"/>
          </w:tcPr>
          <w:p>
            <w:pPr>
              <w:pStyle w:val="16"/>
            </w:pPr>
            <w:r>
              <w:t>津贴补贴</w:t>
            </w:r>
          </w:p>
        </w:tc>
        <w:tc>
          <w:tcPr>
            <w:tcW w:w="833" w:type="pct"/>
            <w:vAlign w:val="center"/>
          </w:tcPr>
          <w:p>
            <w:pPr>
              <w:pStyle w:val="15"/>
            </w:pPr>
            <w:r>
              <w:t>105.74</w:t>
            </w:r>
          </w:p>
        </w:tc>
        <w:tc>
          <w:tcPr>
            <w:tcW w:w="833" w:type="pct"/>
            <w:vAlign w:val="center"/>
          </w:tcPr>
          <w:p>
            <w:pPr>
              <w:pStyle w:val="15"/>
            </w:pPr>
            <w:r>
              <w:t>105.74</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5</w:t>
            </w:r>
          </w:p>
        </w:tc>
        <w:tc>
          <w:tcPr>
            <w:tcW w:w="833" w:type="pct"/>
            <w:vAlign w:val="center"/>
          </w:tcPr>
          <w:p>
            <w:pPr>
              <w:pStyle w:val="16"/>
            </w:pPr>
            <w:r>
              <w:t>30103</w:t>
            </w:r>
          </w:p>
        </w:tc>
        <w:tc>
          <w:tcPr>
            <w:tcW w:w="833" w:type="pct"/>
            <w:vAlign w:val="center"/>
          </w:tcPr>
          <w:p>
            <w:pPr>
              <w:pStyle w:val="16"/>
            </w:pPr>
            <w:r>
              <w:t>奖金</w:t>
            </w:r>
          </w:p>
        </w:tc>
        <w:tc>
          <w:tcPr>
            <w:tcW w:w="833" w:type="pct"/>
            <w:vAlign w:val="center"/>
          </w:tcPr>
          <w:p>
            <w:pPr>
              <w:pStyle w:val="15"/>
            </w:pPr>
            <w:r>
              <w:t>80.82</w:t>
            </w:r>
          </w:p>
        </w:tc>
        <w:tc>
          <w:tcPr>
            <w:tcW w:w="833" w:type="pct"/>
            <w:vAlign w:val="center"/>
          </w:tcPr>
          <w:p>
            <w:pPr>
              <w:pStyle w:val="15"/>
            </w:pPr>
            <w:r>
              <w:t>80.82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6</w:t>
            </w:r>
          </w:p>
        </w:tc>
        <w:tc>
          <w:tcPr>
            <w:tcW w:w="833" w:type="pct"/>
            <w:vAlign w:val="center"/>
          </w:tcPr>
          <w:p>
            <w:pPr>
              <w:pStyle w:val="16"/>
            </w:pPr>
            <w:r>
              <w:t>30107</w:t>
            </w:r>
          </w:p>
        </w:tc>
        <w:tc>
          <w:tcPr>
            <w:tcW w:w="833" w:type="pct"/>
            <w:vAlign w:val="center"/>
          </w:tcPr>
          <w:p>
            <w:pPr>
              <w:pStyle w:val="16"/>
            </w:pPr>
            <w:r>
              <w:t>绩效工资</w:t>
            </w:r>
          </w:p>
        </w:tc>
        <w:tc>
          <w:tcPr>
            <w:tcW w:w="833" w:type="pct"/>
            <w:vAlign w:val="center"/>
          </w:tcPr>
          <w:p>
            <w:pPr>
              <w:pStyle w:val="15"/>
            </w:pPr>
            <w:r>
              <w:t>32.11</w:t>
            </w:r>
          </w:p>
        </w:tc>
        <w:tc>
          <w:tcPr>
            <w:tcW w:w="833" w:type="pct"/>
            <w:vAlign w:val="center"/>
          </w:tcPr>
          <w:p>
            <w:pPr>
              <w:pStyle w:val="15"/>
            </w:pPr>
            <w:r>
              <w:t>32.11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7</w:t>
            </w:r>
          </w:p>
        </w:tc>
        <w:tc>
          <w:tcPr>
            <w:tcW w:w="833" w:type="pct"/>
            <w:vAlign w:val="center"/>
          </w:tcPr>
          <w:p>
            <w:pPr>
              <w:pStyle w:val="16"/>
            </w:pPr>
            <w:r>
              <w:t>30108</w:t>
            </w:r>
          </w:p>
        </w:tc>
        <w:tc>
          <w:tcPr>
            <w:tcW w:w="833" w:type="pct"/>
            <w:vAlign w:val="center"/>
          </w:tcPr>
          <w:p>
            <w:pPr>
              <w:pStyle w:val="16"/>
            </w:pPr>
            <w:r>
              <w:t>机关事业单位基本养老保险缴费</w:t>
            </w:r>
          </w:p>
        </w:tc>
        <w:tc>
          <w:tcPr>
            <w:tcW w:w="833" w:type="pct"/>
            <w:vAlign w:val="center"/>
          </w:tcPr>
          <w:p>
            <w:pPr>
              <w:pStyle w:val="15"/>
            </w:pPr>
            <w:r>
              <w:t>42.05</w:t>
            </w:r>
          </w:p>
        </w:tc>
        <w:tc>
          <w:tcPr>
            <w:tcW w:w="833" w:type="pct"/>
            <w:vAlign w:val="center"/>
          </w:tcPr>
          <w:p>
            <w:pPr>
              <w:pStyle w:val="15"/>
            </w:pPr>
            <w:r>
              <w:t>42.05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8</w:t>
            </w:r>
          </w:p>
        </w:tc>
        <w:tc>
          <w:tcPr>
            <w:tcW w:w="833" w:type="pct"/>
            <w:vAlign w:val="center"/>
          </w:tcPr>
          <w:p>
            <w:pPr>
              <w:pStyle w:val="16"/>
            </w:pPr>
            <w:r>
              <w:t>30110</w:t>
            </w:r>
          </w:p>
        </w:tc>
        <w:tc>
          <w:tcPr>
            <w:tcW w:w="833" w:type="pct"/>
            <w:vAlign w:val="center"/>
          </w:tcPr>
          <w:p>
            <w:pPr>
              <w:pStyle w:val="16"/>
            </w:pPr>
            <w:r>
              <w:t>职工基本医疗保险缴费</w:t>
            </w:r>
          </w:p>
        </w:tc>
        <w:tc>
          <w:tcPr>
            <w:tcW w:w="833" w:type="pct"/>
            <w:vAlign w:val="center"/>
          </w:tcPr>
          <w:p>
            <w:pPr>
              <w:pStyle w:val="15"/>
            </w:pPr>
            <w:r>
              <w:t>12.61</w:t>
            </w:r>
          </w:p>
        </w:tc>
        <w:tc>
          <w:tcPr>
            <w:tcW w:w="833" w:type="pct"/>
            <w:vAlign w:val="center"/>
          </w:tcPr>
          <w:p>
            <w:pPr>
              <w:pStyle w:val="15"/>
            </w:pPr>
            <w:r>
              <w:t>12.61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9</w:t>
            </w:r>
          </w:p>
        </w:tc>
        <w:tc>
          <w:tcPr>
            <w:tcW w:w="833" w:type="pct"/>
            <w:vAlign w:val="center"/>
          </w:tcPr>
          <w:p>
            <w:pPr>
              <w:pStyle w:val="16"/>
            </w:pPr>
            <w:r>
              <w:t>30112</w:t>
            </w:r>
          </w:p>
        </w:tc>
        <w:tc>
          <w:tcPr>
            <w:tcW w:w="833" w:type="pct"/>
            <w:vAlign w:val="center"/>
          </w:tcPr>
          <w:p>
            <w:pPr>
              <w:pStyle w:val="16"/>
            </w:pPr>
            <w:r>
              <w:t>其他社会保障缴费</w:t>
            </w:r>
          </w:p>
        </w:tc>
        <w:tc>
          <w:tcPr>
            <w:tcW w:w="833" w:type="pct"/>
            <w:vAlign w:val="center"/>
          </w:tcPr>
          <w:p>
            <w:pPr>
              <w:pStyle w:val="15"/>
            </w:pPr>
            <w:r>
              <w:t>1.21</w:t>
            </w:r>
          </w:p>
        </w:tc>
        <w:tc>
          <w:tcPr>
            <w:tcW w:w="833" w:type="pct"/>
            <w:vAlign w:val="center"/>
          </w:tcPr>
          <w:p>
            <w:pPr>
              <w:pStyle w:val="15"/>
            </w:pPr>
            <w:r>
              <w:t>1.21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10</w:t>
            </w:r>
          </w:p>
        </w:tc>
        <w:tc>
          <w:tcPr>
            <w:tcW w:w="833" w:type="pct"/>
            <w:vAlign w:val="center"/>
          </w:tcPr>
          <w:p>
            <w:pPr>
              <w:pStyle w:val="16"/>
            </w:pPr>
            <w:r>
              <w:t>30113</w:t>
            </w:r>
          </w:p>
        </w:tc>
        <w:tc>
          <w:tcPr>
            <w:tcW w:w="833" w:type="pct"/>
            <w:vAlign w:val="center"/>
          </w:tcPr>
          <w:p>
            <w:pPr>
              <w:pStyle w:val="16"/>
            </w:pPr>
            <w:r>
              <w:t>住房公积金</w:t>
            </w:r>
          </w:p>
        </w:tc>
        <w:tc>
          <w:tcPr>
            <w:tcW w:w="833" w:type="pct"/>
            <w:vAlign w:val="center"/>
          </w:tcPr>
          <w:p>
            <w:pPr>
              <w:pStyle w:val="15"/>
            </w:pPr>
            <w:r>
              <w:t>34.42</w:t>
            </w:r>
          </w:p>
        </w:tc>
        <w:tc>
          <w:tcPr>
            <w:tcW w:w="833" w:type="pct"/>
            <w:vAlign w:val="center"/>
          </w:tcPr>
          <w:p>
            <w:pPr>
              <w:pStyle w:val="15"/>
            </w:pPr>
            <w:r>
              <w:t>34.42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11</w:t>
            </w:r>
          </w:p>
        </w:tc>
        <w:tc>
          <w:tcPr>
            <w:tcW w:w="833" w:type="pct"/>
            <w:vAlign w:val="center"/>
          </w:tcPr>
          <w:p>
            <w:pPr>
              <w:pStyle w:val="16"/>
            </w:pPr>
            <w:r>
              <w:t>30199</w:t>
            </w:r>
          </w:p>
        </w:tc>
        <w:tc>
          <w:tcPr>
            <w:tcW w:w="833" w:type="pct"/>
            <w:vAlign w:val="center"/>
          </w:tcPr>
          <w:p>
            <w:pPr>
              <w:pStyle w:val="16"/>
            </w:pPr>
            <w:r>
              <w:t>其他工资福利支出</w:t>
            </w:r>
          </w:p>
        </w:tc>
        <w:tc>
          <w:tcPr>
            <w:tcW w:w="833" w:type="pct"/>
            <w:vAlign w:val="center"/>
          </w:tcPr>
          <w:p>
            <w:pPr>
              <w:pStyle w:val="15"/>
            </w:pPr>
            <w:r>
              <w:t>0.47</w:t>
            </w:r>
          </w:p>
        </w:tc>
        <w:tc>
          <w:tcPr>
            <w:tcW w:w="833" w:type="pct"/>
            <w:vAlign w:val="center"/>
          </w:tcPr>
          <w:p>
            <w:pPr>
              <w:pStyle w:val="15"/>
            </w:pPr>
            <w:r>
              <w:t>0.47</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12</w:t>
            </w:r>
          </w:p>
        </w:tc>
        <w:tc>
          <w:tcPr>
            <w:tcW w:w="833" w:type="pct"/>
            <w:vAlign w:val="center"/>
          </w:tcPr>
          <w:p>
            <w:pPr>
              <w:pStyle w:val="16"/>
            </w:pPr>
            <w:r>
              <w:t>302</w:t>
            </w:r>
          </w:p>
        </w:tc>
        <w:tc>
          <w:tcPr>
            <w:tcW w:w="833" w:type="pct"/>
            <w:vAlign w:val="center"/>
          </w:tcPr>
          <w:p>
            <w:pPr>
              <w:pStyle w:val="16"/>
            </w:pPr>
            <w:r>
              <w:t>商品和服务支出</w:t>
            </w:r>
          </w:p>
        </w:tc>
        <w:tc>
          <w:tcPr>
            <w:tcW w:w="833" w:type="pct"/>
            <w:vAlign w:val="center"/>
          </w:tcPr>
          <w:p>
            <w:pPr>
              <w:pStyle w:val="15"/>
            </w:pPr>
            <w:r>
              <w:t>43.53</w:t>
            </w:r>
          </w:p>
        </w:tc>
        <w:tc>
          <w:tcPr>
            <w:tcW w:w="833" w:type="pct"/>
            <w:vAlign w:val="center"/>
          </w:tcPr>
          <w:p>
            <w:pPr>
              <w:pStyle w:val="15"/>
            </w:pPr>
          </w:p>
        </w:tc>
        <w:tc>
          <w:tcPr>
            <w:tcW w:w="833" w:type="pct"/>
            <w:vAlign w:val="center"/>
          </w:tcPr>
          <w:p>
            <w:pPr>
              <w:pStyle w:val="15"/>
            </w:pPr>
            <w:r>
              <w:t>43.53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13</w:t>
            </w:r>
          </w:p>
        </w:tc>
        <w:tc>
          <w:tcPr>
            <w:tcW w:w="833" w:type="pct"/>
            <w:vAlign w:val="center"/>
          </w:tcPr>
          <w:p>
            <w:pPr>
              <w:pStyle w:val="16"/>
            </w:pPr>
            <w:r>
              <w:t>30201</w:t>
            </w:r>
          </w:p>
        </w:tc>
        <w:tc>
          <w:tcPr>
            <w:tcW w:w="833" w:type="pct"/>
            <w:vAlign w:val="center"/>
          </w:tcPr>
          <w:p>
            <w:pPr>
              <w:pStyle w:val="16"/>
            </w:pPr>
            <w:r>
              <w:t>办公费</w:t>
            </w:r>
          </w:p>
        </w:tc>
        <w:tc>
          <w:tcPr>
            <w:tcW w:w="833" w:type="pct"/>
            <w:vAlign w:val="center"/>
          </w:tcPr>
          <w:p>
            <w:pPr>
              <w:pStyle w:val="15"/>
            </w:pPr>
            <w:r>
              <w:t>4.00</w:t>
            </w:r>
          </w:p>
        </w:tc>
        <w:tc>
          <w:tcPr>
            <w:tcW w:w="833" w:type="pct"/>
            <w:vAlign w:val="center"/>
          </w:tcPr>
          <w:p>
            <w:pPr>
              <w:pStyle w:val="15"/>
            </w:pPr>
          </w:p>
        </w:tc>
        <w:tc>
          <w:tcPr>
            <w:tcW w:w="833" w:type="pct"/>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14</w:t>
            </w:r>
          </w:p>
        </w:tc>
        <w:tc>
          <w:tcPr>
            <w:tcW w:w="833" w:type="pct"/>
            <w:vAlign w:val="center"/>
          </w:tcPr>
          <w:p>
            <w:pPr>
              <w:pStyle w:val="16"/>
            </w:pPr>
            <w:r>
              <w:t>30202</w:t>
            </w:r>
          </w:p>
        </w:tc>
        <w:tc>
          <w:tcPr>
            <w:tcW w:w="833" w:type="pct"/>
            <w:vAlign w:val="center"/>
          </w:tcPr>
          <w:p>
            <w:pPr>
              <w:pStyle w:val="16"/>
            </w:pPr>
            <w:r>
              <w:t>印刷费</w:t>
            </w:r>
          </w:p>
        </w:tc>
        <w:tc>
          <w:tcPr>
            <w:tcW w:w="833" w:type="pct"/>
            <w:vAlign w:val="center"/>
          </w:tcPr>
          <w:p>
            <w:pPr>
              <w:pStyle w:val="15"/>
            </w:pPr>
            <w:r>
              <w:t>0.30</w:t>
            </w:r>
          </w:p>
        </w:tc>
        <w:tc>
          <w:tcPr>
            <w:tcW w:w="833" w:type="pct"/>
            <w:vAlign w:val="center"/>
          </w:tcPr>
          <w:p>
            <w:pPr>
              <w:pStyle w:val="15"/>
            </w:pPr>
          </w:p>
        </w:tc>
        <w:tc>
          <w:tcPr>
            <w:tcW w:w="833" w:type="pct"/>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15</w:t>
            </w:r>
          </w:p>
        </w:tc>
        <w:tc>
          <w:tcPr>
            <w:tcW w:w="833" w:type="pct"/>
            <w:vAlign w:val="center"/>
          </w:tcPr>
          <w:p>
            <w:pPr>
              <w:pStyle w:val="16"/>
            </w:pPr>
            <w:r>
              <w:t>30205</w:t>
            </w:r>
          </w:p>
        </w:tc>
        <w:tc>
          <w:tcPr>
            <w:tcW w:w="833" w:type="pct"/>
            <w:vAlign w:val="center"/>
          </w:tcPr>
          <w:p>
            <w:pPr>
              <w:pStyle w:val="16"/>
            </w:pPr>
            <w:r>
              <w:t>水费</w:t>
            </w:r>
          </w:p>
        </w:tc>
        <w:tc>
          <w:tcPr>
            <w:tcW w:w="833" w:type="pct"/>
            <w:vAlign w:val="center"/>
          </w:tcPr>
          <w:p>
            <w:pPr>
              <w:pStyle w:val="15"/>
            </w:pPr>
            <w:r>
              <w:t>0.80</w:t>
            </w:r>
          </w:p>
        </w:tc>
        <w:tc>
          <w:tcPr>
            <w:tcW w:w="833" w:type="pct"/>
            <w:vAlign w:val="center"/>
          </w:tcPr>
          <w:p>
            <w:pPr>
              <w:pStyle w:val="15"/>
            </w:pPr>
          </w:p>
        </w:tc>
        <w:tc>
          <w:tcPr>
            <w:tcW w:w="833" w:type="pct"/>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16</w:t>
            </w:r>
          </w:p>
        </w:tc>
        <w:tc>
          <w:tcPr>
            <w:tcW w:w="833" w:type="pct"/>
            <w:vAlign w:val="center"/>
          </w:tcPr>
          <w:p>
            <w:pPr>
              <w:pStyle w:val="16"/>
            </w:pPr>
            <w:r>
              <w:t>30206</w:t>
            </w:r>
          </w:p>
        </w:tc>
        <w:tc>
          <w:tcPr>
            <w:tcW w:w="833" w:type="pct"/>
            <w:vAlign w:val="center"/>
          </w:tcPr>
          <w:p>
            <w:pPr>
              <w:pStyle w:val="16"/>
            </w:pPr>
            <w:r>
              <w:t>电费</w:t>
            </w:r>
          </w:p>
        </w:tc>
        <w:tc>
          <w:tcPr>
            <w:tcW w:w="833" w:type="pct"/>
            <w:vAlign w:val="center"/>
          </w:tcPr>
          <w:p>
            <w:pPr>
              <w:pStyle w:val="15"/>
            </w:pPr>
            <w:r>
              <w:t>2.25</w:t>
            </w:r>
          </w:p>
        </w:tc>
        <w:tc>
          <w:tcPr>
            <w:tcW w:w="833" w:type="pct"/>
            <w:vAlign w:val="center"/>
          </w:tcPr>
          <w:p>
            <w:pPr>
              <w:pStyle w:val="15"/>
            </w:pPr>
          </w:p>
        </w:tc>
        <w:tc>
          <w:tcPr>
            <w:tcW w:w="833" w:type="pct"/>
            <w:vAlign w:val="center"/>
          </w:tcPr>
          <w:p>
            <w:pPr>
              <w:pStyle w:val="15"/>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17</w:t>
            </w:r>
          </w:p>
        </w:tc>
        <w:tc>
          <w:tcPr>
            <w:tcW w:w="833" w:type="pct"/>
            <w:vAlign w:val="center"/>
          </w:tcPr>
          <w:p>
            <w:pPr>
              <w:pStyle w:val="16"/>
            </w:pPr>
            <w:r>
              <w:t>30207</w:t>
            </w:r>
          </w:p>
        </w:tc>
        <w:tc>
          <w:tcPr>
            <w:tcW w:w="833" w:type="pct"/>
            <w:vAlign w:val="center"/>
          </w:tcPr>
          <w:p>
            <w:pPr>
              <w:pStyle w:val="16"/>
            </w:pPr>
            <w:r>
              <w:t>邮电费</w:t>
            </w:r>
          </w:p>
        </w:tc>
        <w:tc>
          <w:tcPr>
            <w:tcW w:w="833" w:type="pct"/>
            <w:vAlign w:val="center"/>
          </w:tcPr>
          <w:p>
            <w:pPr>
              <w:pStyle w:val="15"/>
            </w:pPr>
            <w:r>
              <w:t>11.43</w:t>
            </w:r>
          </w:p>
        </w:tc>
        <w:tc>
          <w:tcPr>
            <w:tcW w:w="833" w:type="pct"/>
            <w:vAlign w:val="center"/>
          </w:tcPr>
          <w:p>
            <w:pPr>
              <w:pStyle w:val="15"/>
            </w:pPr>
          </w:p>
        </w:tc>
        <w:tc>
          <w:tcPr>
            <w:tcW w:w="833" w:type="pct"/>
            <w:vAlign w:val="center"/>
          </w:tcPr>
          <w:p>
            <w:pPr>
              <w:pStyle w:val="15"/>
            </w:pPr>
            <w:r>
              <w:t>11.43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18</w:t>
            </w:r>
          </w:p>
        </w:tc>
        <w:tc>
          <w:tcPr>
            <w:tcW w:w="833" w:type="pct"/>
            <w:vAlign w:val="center"/>
          </w:tcPr>
          <w:p>
            <w:pPr>
              <w:pStyle w:val="16"/>
            </w:pPr>
            <w:r>
              <w:t>30208</w:t>
            </w:r>
          </w:p>
        </w:tc>
        <w:tc>
          <w:tcPr>
            <w:tcW w:w="833" w:type="pct"/>
            <w:vAlign w:val="center"/>
          </w:tcPr>
          <w:p>
            <w:pPr>
              <w:pStyle w:val="16"/>
            </w:pPr>
            <w:r>
              <w:t>取暖费</w:t>
            </w:r>
          </w:p>
        </w:tc>
        <w:tc>
          <w:tcPr>
            <w:tcW w:w="833" w:type="pct"/>
            <w:vAlign w:val="center"/>
          </w:tcPr>
          <w:p>
            <w:pPr>
              <w:pStyle w:val="15"/>
            </w:pPr>
            <w:r>
              <w:t>4.12</w:t>
            </w:r>
          </w:p>
        </w:tc>
        <w:tc>
          <w:tcPr>
            <w:tcW w:w="833" w:type="pct"/>
            <w:vAlign w:val="center"/>
          </w:tcPr>
          <w:p>
            <w:pPr>
              <w:pStyle w:val="15"/>
            </w:pPr>
          </w:p>
        </w:tc>
        <w:tc>
          <w:tcPr>
            <w:tcW w:w="833" w:type="pct"/>
            <w:vAlign w:val="center"/>
          </w:tcPr>
          <w:p>
            <w:pPr>
              <w:pStyle w:val="15"/>
            </w:pPr>
            <w:r>
              <w:t>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19</w:t>
            </w:r>
          </w:p>
        </w:tc>
        <w:tc>
          <w:tcPr>
            <w:tcW w:w="833" w:type="pct"/>
            <w:vAlign w:val="center"/>
          </w:tcPr>
          <w:p>
            <w:pPr>
              <w:pStyle w:val="16"/>
            </w:pPr>
            <w:r>
              <w:t>30209</w:t>
            </w:r>
          </w:p>
        </w:tc>
        <w:tc>
          <w:tcPr>
            <w:tcW w:w="833" w:type="pct"/>
            <w:vAlign w:val="center"/>
          </w:tcPr>
          <w:p>
            <w:pPr>
              <w:pStyle w:val="16"/>
            </w:pPr>
            <w:r>
              <w:t>物业管理费</w:t>
            </w:r>
          </w:p>
        </w:tc>
        <w:tc>
          <w:tcPr>
            <w:tcW w:w="833" w:type="pct"/>
            <w:vAlign w:val="center"/>
          </w:tcPr>
          <w:p>
            <w:pPr>
              <w:pStyle w:val="15"/>
            </w:pPr>
            <w:r>
              <w:t>1.45</w:t>
            </w:r>
          </w:p>
        </w:tc>
        <w:tc>
          <w:tcPr>
            <w:tcW w:w="833" w:type="pct"/>
            <w:vAlign w:val="center"/>
          </w:tcPr>
          <w:p>
            <w:pPr>
              <w:pStyle w:val="15"/>
            </w:pPr>
          </w:p>
        </w:tc>
        <w:tc>
          <w:tcPr>
            <w:tcW w:w="833" w:type="pct"/>
            <w:vAlign w:val="center"/>
          </w:tcPr>
          <w:p>
            <w:pPr>
              <w:pStyle w:val="15"/>
            </w:pPr>
            <w:r>
              <w:t>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20</w:t>
            </w:r>
          </w:p>
        </w:tc>
        <w:tc>
          <w:tcPr>
            <w:tcW w:w="833" w:type="pct"/>
            <w:vAlign w:val="center"/>
          </w:tcPr>
          <w:p>
            <w:pPr>
              <w:pStyle w:val="16"/>
            </w:pPr>
            <w:r>
              <w:t>30211</w:t>
            </w:r>
          </w:p>
        </w:tc>
        <w:tc>
          <w:tcPr>
            <w:tcW w:w="833" w:type="pct"/>
            <w:vAlign w:val="center"/>
          </w:tcPr>
          <w:p>
            <w:pPr>
              <w:pStyle w:val="16"/>
            </w:pPr>
            <w:r>
              <w:t>差旅费</w:t>
            </w:r>
          </w:p>
        </w:tc>
        <w:tc>
          <w:tcPr>
            <w:tcW w:w="833" w:type="pct"/>
            <w:vAlign w:val="center"/>
          </w:tcPr>
          <w:p>
            <w:pPr>
              <w:pStyle w:val="15"/>
            </w:pPr>
            <w:r>
              <w:t>4.00</w:t>
            </w:r>
          </w:p>
        </w:tc>
        <w:tc>
          <w:tcPr>
            <w:tcW w:w="833" w:type="pct"/>
            <w:vAlign w:val="center"/>
          </w:tcPr>
          <w:p>
            <w:pPr>
              <w:pStyle w:val="15"/>
            </w:pPr>
          </w:p>
        </w:tc>
        <w:tc>
          <w:tcPr>
            <w:tcW w:w="833" w:type="pct"/>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21</w:t>
            </w:r>
          </w:p>
        </w:tc>
        <w:tc>
          <w:tcPr>
            <w:tcW w:w="833" w:type="pct"/>
            <w:vAlign w:val="center"/>
          </w:tcPr>
          <w:p>
            <w:pPr>
              <w:pStyle w:val="16"/>
            </w:pPr>
            <w:r>
              <w:t>30213</w:t>
            </w:r>
          </w:p>
        </w:tc>
        <w:tc>
          <w:tcPr>
            <w:tcW w:w="833" w:type="pct"/>
            <w:vAlign w:val="center"/>
          </w:tcPr>
          <w:p>
            <w:pPr>
              <w:pStyle w:val="16"/>
            </w:pPr>
            <w:r>
              <w:t>维修(护)费</w:t>
            </w:r>
          </w:p>
        </w:tc>
        <w:tc>
          <w:tcPr>
            <w:tcW w:w="833" w:type="pct"/>
            <w:vAlign w:val="center"/>
          </w:tcPr>
          <w:p>
            <w:pPr>
              <w:pStyle w:val="15"/>
            </w:pPr>
            <w:r>
              <w:t>0.25</w:t>
            </w:r>
          </w:p>
        </w:tc>
        <w:tc>
          <w:tcPr>
            <w:tcW w:w="833" w:type="pct"/>
            <w:vAlign w:val="center"/>
          </w:tcPr>
          <w:p>
            <w:pPr>
              <w:pStyle w:val="15"/>
            </w:pPr>
          </w:p>
        </w:tc>
        <w:tc>
          <w:tcPr>
            <w:tcW w:w="833" w:type="pct"/>
            <w:vAlign w:val="center"/>
          </w:tcPr>
          <w:p>
            <w:pPr>
              <w:pStyle w:val="15"/>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22</w:t>
            </w:r>
          </w:p>
        </w:tc>
        <w:tc>
          <w:tcPr>
            <w:tcW w:w="833" w:type="pct"/>
            <w:vAlign w:val="center"/>
          </w:tcPr>
          <w:p>
            <w:pPr>
              <w:pStyle w:val="16"/>
            </w:pPr>
            <w:r>
              <w:t>30228</w:t>
            </w:r>
          </w:p>
        </w:tc>
        <w:tc>
          <w:tcPr>
            <w:tcW w:w="833" w:type="pct"/>
            <w:vAlign w:val="center"/>
          </w:tcPr>
          <w:p>
            <w:pPr>
              <w:pStyle w:val="16"/>
            </w:pPr>
            <w:r>
              <w:t>工会经费</w:t>
            </w:r>
          </w:p>
        </w:tc>
        <w:tc>
          <w:tcPr>
            <w:tcW w:w="833" w:type="pct"/>
            <w:vAlign w:val="center"/>
          </w:tcPr>
          <w:p>
            <w:pPr>
              <w:pStyle w:val="15"/>
            </w:pPr>
            <w:r>
              <w:t>2.48</w:t>
            </w:r>
          </w:p>
        </w:tc>
        <w:tc>
          <w:tcPr>
            <w:tcW w:w="833" w:type="pct"/>
            <w:vAlign w:val="center"/>
          </w:tcPr>
          <w:p>
            <w:pPr>
              <w:pStyle w:val="15"/>
            </w:pPr>
          </w:p>
        </w:tc>
        <w:tc>
          <w:tcPr>
            <w:tcW w:w="833" w:type="pct"/>
            <w:vAlign w:val="center"/>
          </w:tcPr>
          <w:p>
            <w:pPr>
              <w:pStyle w:val="15"/>
            </w:pPr>
            <w:r>
              <w:t>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23</w:t>
            </w:r>
          </w:p>
        </w:tc>
        <w:tc>
          <w:tcPr>
            <w:tcW w:w="833" w:type="pct"/>
            <w:vAlign w:val="center"/>
          </w:tcPr>
          <w:p>
            <w:pPr>
              <w:pStyle w:val="16"/>
            </w:pPr>
            <w:r>
              <w:t>30229</w:t>
            </w:r>
          </w:p>
        </w:tc>
        <w:tc>
          <w:tcPr>
            <w:tcW w:w="833" w:type="pct"/>
            <w:vAlign w:val="center"/>
          </w:tcPr>
          <w:p>
            <w:pPr>
              <w:pStyle w:val="16"/>
            </w:pPr>
            <w:r>
              <w:t>福利费</w:t>
            </w:r>
          </w:p>
        </w:tc>
        <w:tc>
          <w:tcPr>
            <w:tcW w:w="833" w:type="pct"/>
            <w:vAlign w:val="center"/>
          </w:tcPr>
          <w:p>
            <w:pPr>
              <w:pStyle w:val="15"/>
            </w:pPr>
            <w:r>
              <w:t>2.49</w:t>
            </w:r>
          </w:p>
        </w:tc>
        <w:tc>
          <w:tcPr>
            <w:tcW w:w="833" w:type="pct"/>
            <w:vAlign w:val="center"/>
          </w:tcPr>
          <w:p>
            <w:pPr>
              <w:pStyle w:val="15"/>
            </w:pPr>
          </w:p>
        </w:tc>
        <w:tc>
          <w:tcPr>
            <w:tcW w:w="833" w:type="pct"/>
            <w:vAlign w:val="center"/>
          </w:tcPr>
          <w:p>
            <w:pPr>
              <w:pStyle w:val="15"/>
            </w:pPr>
            <w:r>
              <w:t>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24</w:t>
            </w:r>
          </w:p>
        </w:tc>
        <w:tc>
          <w:tcPr>
            <w:tcW w:w="833" w:type="pct"/>
            <w:vAlign w:val="center"/>
          </w:tcPr>
          <w:p>
            <w:pPr>
              <w:pStyle w:val="16"/>
            </w:pPr>
            <w:r>
              <w:t>30239</w:t>
            </w:r>
          </w:p>
        </w:tc>
        <w:tc>
          <w:tcPr>
            <w:tcW w:w="833" w:type="pct"/>
            <w:vAlign w:val="center"/>
          </w:tcPr>
          <w:p>
            <w:pPr>
              <w:pStyle w:val="16"/>
            </w:pPr>
            <w:r>
              <w:t>其他交通费用</w:t>
            </w:r>
          </w:p>
        </w:tc>
        <w:tc>
          <w:tcPr>
            <w:tcW w:w="833" w:type="pct"/>
            <w:vAlign w:val="center"/>
          </w:tcPr>
          <w:p>
            <w:pPr>
              <w:pStyle w:val="15"/>
            </w:pPr>
            <w:r>
              <w:t>9.96</w:t>
            </w:r>
          </w:p>
        </w:tc>
        <w:tc>
          <w:tcPr>
            <w:tcW w:w="833" w:type="pct"/>
            <w:vAlign w:val="center"/>
          </w:tcPr>
          <w:p>
            <w:pPr>
              <w:pStyle w:val="15"/>
            </w:pPr>
          </w:p>
        </w:tc>
        <w:tc>
          <w:tcPr>
            <w:tcW w:w="833" w:type="pct"/>
            <w:vAlign w:val="center"/>
          </w:tcPr>
          <w:p>
            <w:pPr>
              <w:pStyle w:val="15"/>
            </w:pPr>
            <w:r>
              <w:t>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25</w:t>
            </w:r>
          </w:p>
        </w:tc>
        <w:tc>
          <w:tcPr>
            <w:tcW w:w="833" w:type="pct"/>
            <w:vAlign w:val="center"/>
          </w:tcPr>
          <w:p>
            <w:pPr>
              <w:pStyle w:val="16"/>
            </w:pPr>
            <w:r>
              <w:t>303</w:t>
            </w:r>
          </w:p>
        </w:tc>
        <w:tc>
          <w:tcPr>
            <w:tcW w:w="833" w:type="pct"/>
            <w:vAlign w:val="center"/>
          </w:tcPr>
          <w:p>
            <w:pPr>
              <w:pStyle w:val="16"/>
            </w:pPr>
            <w:r>
              <w:t>对个人和家庭的补助</w:t>
            </w:r>
          </w:p>
        </w:tc>
        <w:tc>
          <w:tcPr>
            <w:tcW w:w="833" w:type="pct"/>
            <w:vAlign w:val="center"/>
          </w:tcPr>
          <w:p>
            <w:pPr>
              <w:pStyle w:val="15"/>
            </w:pPr>
            <w:r>
              <w:t>179.93</w:t>
            </w:r>
          </w:p>
        </w:tc>
        <w:tc>
          <w:tcPr>
            <w:tcW w:w="833" w:type="pct"/>
            <w:vAlign w:val="center"/>
          </w:tcPr>
          <w:p>
            <w:pPr>
              <w:pStyle w:val="15"/>
            </w:pPr>
            <w:r>
              <w:t>179.93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26</w:t>
            </w:r>
          </w:p>
        </w:tc>
        <w:tc>
          <w:tcPr>
            <w:tcW w:w="833" w:type="pct"/>
            <w:vAlign w:val="center"/>
          </w:tcPr>
          <w:p>
            <w:pPr>
              <w:pStyle w:val="16"/>
            </w:pPr>
            <w:r>
              <w:t>30301</w:t>
            </w:r>
          </w:p>
        </w:tc>
        <w:tc>
          <w:tcPr>
            <w:tcW w:w="833" w:type="pct"/>
            <w:vAlign w:val="center"/>
          </w:tcPr>
          <w:p>
            <w:pPr>
              <w:pStyle w:val="16"/>
            </w:pPr>
            <w:r>
              <w:t>离休费</w:t>
            </w:r>
          </w:p>
        </w:tc>
        <w:tc>
          <w:tcPr>
            <w:tcW w:w="833" w:type="pct"/>
            <w:vAlign w:val="center"/>
          </w:tcPr>
          <w:p>
            <w:pPr>
              <w:pStyle w:val="15"/>
            </w:pPr>
            <w:r>
              <w:t>19.37</w:t>
            </w:r>
          </w:p>
        </w:tc>
        <w:tc>
          <w:tcPr>
            <w:tcW w:w="833" w:type="pct"/>
            <w:vAlign w:val="center"/>
          </w:tcPr>
          <w:p>
            <w:pPr>
              <w:pStyle w:val="15"/>
            </w:pPr>
            <w:r>
              <w:t>19.37</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27</w:t>
            </w:r>
          </w:p>
        </w:tc>
        <w:tc>
          <w:tcPr>
            <w:tcW w:w="833" w:type="pct"/>
            <w:vAlign w:val="center"/>
          </w:tcPr>
          <w:p>
            <w:pPr>
              <w:pStyle w:val="16"/>
            </w:pPr>
            <w:r>
              <w:t>30302</w:t>
            </w:r>
          </w:p>
        </w:tc>
        <w:tc>
          <w:tcPr>
            <w:tcW w:w="833" w:type="pct"/>
            <w:vAlign w:val="center"/>
          </w:tcPr>
          <w:p>
            <w:pPr>
              <w:pStyle w:val="16"/>
            </w:pPr>
            <w:r>
              <w:t>退休费</w:t>
            </w:r>
          </w:p>
        </w:tc>
        <w:tc>
          <w:tcPr>
            <w:tcW w:w="833" w:type="pct"/>
            <w:vAlign w:val="center"/>
          </w:tcPr>
          <w:p>
            <w:pPr>
              <w:pStyle w:val="15"/>
            </w:pPr>
            <w:r>
              <w:t>154.95</w:t>
            </w:r>
          </w:p>
        </w:tc>
        <w:tc>
          <w:tcPr>
            <w:tcW w:w="833" w:type="pct"/>
            <w:vAlign w:val="center"/>
          </w:tcPr>
          <w:p>
            <w:pPr>
              <w:pStyle w:val="15"/>
            </w:pPr>
            <w:r>
              <w:t>154.95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28</w:t>
            </w:r>
          </w:p>
        </w:tc>
        <w:tc>
          <w:tcPr>
            <w:tcW w:w="833" w:type="pct"/>
            <w:vAlign w:val="center"/>
          </w:tcPr>
          <w:p>
            <w:pPr>
              <w:pStyle w:val="16"/>
            </w:pPr>
            <w:r>
              <w:t>30303</w:t>
            </w:r>
          </w:p>
        </w:tc>
        <w:tc>
          <w:tcPr>
            <w:tcW w:w="833" w:type="pct"/>
            <w:vAlign w:val="center"/>
          </w:tcPr>
          <w:p>
            <w:pPr>
              <w:pStyle w:val="16"/>
            </w:pPr>
            <w:r>
              <w:t>退职（役）费</w:t>
            </w:r>
          </w:p>
        </w:tc>
        <w:tc>
          <w:tcPr>
            <w:tcW w:w="833" w:type="pct"/>
            <w:vAlign w:val="center"/>
          </w:tcPr>
          <w:p>
            <w:pPr>
              <w:pStyle w:val="15"/>
            </w:pPr>
            <w:r>
              <w:t>4.74</w:t>
            </w:r>
          </w:p>
        </w:tc>
        <w:tc>
          <w:tcPr>
            <w:tcW w:w="833" w:type="pct"/>
            <w:vAlign w:val="center"/>
          </w:tcPr>
          <w:p>
            <w:pPr>
              <w:pStyle w:val="15"/>
            </w:pPr>
            <w:r>
              <w:t>4.74</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29</w:t>
            </w:r>
          </w:p>
        </w:tc>
        <w:tc>
          <w:tcPr>
            <w:tcW w:w="833" w:type="pct"/>
            <w:vAlign w:val="center"/>
          </w:tcPr>
          <w:p>
            <w:pPr>
              <w:pStyle w:val="16"/>
            </w:pPr>
            <w:r>
              <w:t>30305</w:t>
            </w:r>
          </w:p>
        </w:tc>
        <w:tc>
          <w:tcPr>
            <w:tcW w:w="833" w:type="pct"/>
            <w:vAlign w:val="center"/>
          </w:tcPr>
          <w:p>
            <w:pPr>
              <w:pStyle w:val="16"/>
            </w:pPr>
            <w:r>
              <w:t>生活补助</w:t>
            </w:r>
          </w:p>
        </w:tc>
        <w:tc>
          <w:tcPr>
            <w:tcW w:w="833" w:type="pct"/>
            <w:vAlign w:val="center"/>
          </w:tcPr>
          <w:p>
            <w:pPr>
              <w:pStyle w:val="15"/>
            </w:pPr>
            <w:r>
              <w:t>0.82</w:t>
            </w:r>
          </w:p>
        </w:tc>
        <w:tc>
          <w:tcPr>
            <w:tcW w:w="833" w:type="pct"/>
            <w:vAlign w:val="center"/>
          </w:tcPr>
          <w:p>
            <w:pPr>
              <w:pStyle w:val="15"/>
            </w:pPr>
            <w:r>
              <w:t>0.82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30</w:t>
            </w:r>
          </w:p>
        </w:tc>
        <w:tc>
          <w:tcPr>
            <w:tcW w:w="833" w:type="pct"/>
            <w:vAlign w:val="center"/>
          </w:tcPr>
          <w:p>
            <w:pPr>
              <w:pStyle w:val="16"/>
            </w:pPr>
            <w:r>
              <w:t>30309</w:t>
            </w:r>
          </w:p>
        </w:tc>
        <w:tc>
          <w:tcPr>
            <w:tcW w:w="833" w:type="pct"/>
            <w:vAlign w:val="center"/>
          </w:tcPr>
          <w:p>
            <w:pPr>
              <w:pStyle w:val="16"/>
            </w:pPr>
            <w:r>
              <w:t>奖励金</w:t>
            </w:r>
          </w:p>
        </w:tc>
        <w:tc>
          <w:tcPr>
            <w:tcW w:w="833" w:type="pct"/>
            <w:vAlign w:val="center"/>
          </w:tcPr>
          <w:p>
            <w:pPr>
              <w:pStyle w:val="15"/>
            </w:pPr>
            <w:r>
              <w:t>0.06</w:t>
            </w:r>
          </w:p>
        </w:tc>
        <w:tc>
          <w:tcPr>
            <w:tcW w:w="833" w:type="pct"/>
            <w:vAlign w:val="center"/>
          </w:tcPr>
          <w:p>
            <w:pPr>
              <w:pStyle w:val="15"/>
            </w:pPr>
            <w:r>
              <w:t>0.06</w:t>
            </w:r>
          </w:p>
        </w:tc>
        <w:tc>
          <w:tcPr>
            <w:tcW w:w="833"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430001廊坊市广阳区教育和体育局本级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430001廊坊市广阳区教育和体育局本级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430001廊坊市广阳区教育和体育局本级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833" w:type="pct"/>
            <w:vMerge w:val="restart"/>
            <w:vAlign w:val="center"/>
          </w:tcPr>
          <w:p>
            <w:pPr>
              <w:pStyle w:val="14"/>
            </w:pPr>
            <w:r>
              <w:t>项  目</w:t>
            </w:r>
          </w:p>
        </w:tc>
        <w:tc>
          <w:tcPr>
            <w:tcW w:w="3333" w:type="pct"/>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4"/>
            </w:pPr>
            <w:r>
              <w:t>合计</w:t>
            </w:r>
          </w:p>
        </w:tc>
        <w:tc>
          <w:tcPr>
            <w:tcW w:w="833" w:type="pct"/>
            <w:vAlign w:val="center"/>
          </w:tcPr>
          <w:p>
            <w:pPr>
              <w:pStyle w:val="14"/>
            </w:pPr>
            <w:r>
              <w:t>一般公共预算              财政拨款</w:t>
            </w:r>
          </w:p>
        </w:tc>
        <w:tc>
          <w:tcPr>
            <w:tcW w:w="833" w:type="pct"/>
            <w:vAlign w:val="center"/>
          </w:tcPr>
          <w:p>
            <w:pPr>
              <w:pStyle w:val="14"/>
            </w:pPr>
            <w:r>
              <w:t>政府性基金                  预算拨款</w:t>
            </w:r>
          </w:p>
        </w:tc>
        <w:tc>
          <w:tcPr>
            <w:tcW w:w="833" w:type="pct"/>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廊坊市广阳区教育和体育局本级2023年单位预算信息公开情况说明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w:t>
      </w:r>
      <w:r>
        <w:rPr>
          <w:rFonts w:hint="eastAsia" w:eastAsia="方正仿宋_GBK" w:cs="Times New Roman"/>
          <w:color w:val="FFFFFF" w:themeColor="background1"/>
          <w:sz w:val="28"/>
          <w:highlight w:val="none"/>
          <w:lang w:eastAsia="zh-CN"/>
        </w:rPr>
        <w:t>华</w:t>
      </w:r>
      <w:r>
        <w:rPr>
          <w:rFonts w:hint="eastAsia" w:eastAsia="方正仿宋_GBK" w:cs="Times New Roman"/>
          <w:color w:val="000000"/>
          <w:sz w:val="28"/>
          <w:lang w:eastAsia="zh-CN"/>
        </w:rPr>
        <w:t>人民共和国</w:t>
      </w:r>
      <w:r>
        <w:rPr>
          <w:rFonts w:eastAsia="方正仿宋_GBK" w:cs="Times New Roman"/>
          <w:color w:val="000000"/>
          <w:sz w:val="28"/>
        </w:rPr>
        <w:t>预算法》、《地方预决算公开操作规程》和《关于进一步推进预算公开工作的实施意见》规定，现将廊坊市广阳区教育和体育局本级2023年单位预算公开如下：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（一）贯彻执行党和国家的教育方针、政策、法律法规，制定广阳区教育事业的长远规划和年度计划，并组织实施。</w:t>
      </w:r>
    </w:p>
    <w:p>
      <w:pPr>
        <w:pStyle w:val="29"/>
      </w:pPr>
      <w:r>
        <w:t>（二）负责教育基本信息的统计、分析。统筹安排各类教育的发展规划、规模，合理调整学校布局。</w:t>
      </w:r>
    </w:p>
    <w:p>
      <w:pPr>
        <w:pStyle w:val="29"/>
      </w:pPr>
      <w:r>
        <w:t>（三）负责学前教育、基础教育、高中教育、职业教育、成人教育、特殊教育的指导和综合管理。负责全区各级各类学校的办学体制、管理体制、课程体制、用人制度、教育教学的综合改革和协调指导。负责教育督导工作。负责语音文字工作的部署。负责义务教育的指导与协调，推进义务教育均衡发展和促进教育公平，全面实施素质教育，促进职业教育的发展与改革，深化职业教育教学改革，提高职业院校的办学水平和质量。负责民办教育综合管理，规范民办教育办学秩序，促进民办教育事业健康发展。</w:t>
      </w:r>
    </w:p>
    <w:p>
      <w:pPr>
        <w:pStyle w:val="29"/>
      </w:pPr>
      <w:r>
        <w:t>（四）负责教育系统人才队伍、教师队伍、校长队伍的建设和管理，推进教育系统人事制度改革；负责指导师范类大中专毕业生就业工作。</w:t>
      </w:r>
    </w:p>
    <w:p>
      <w:pPr>
        <w:pStyle w:val="29"/>
      </w:pPr>
      <w:r>
        <w:t>（五）负责本部门教育经费的统筹管理，指导教育经费预决算工作，监督教育经费的筹集、管理和使用；负责统筹规划和管理教育系统基本建设和设施的配置及计划统计工作。</w:t>
      </w:r>
    </w:p>
    <w:p>
      <w:pPr>
        <w:pStyle w:val="29"/>
      </w:pPr>
      <w:r>
        <w:t>（六）指导各级各类学校的党建、思想政治、宣传统战和维护稳定以及德育、体育、卫生防疫与艺术教育、国防教育工作；负责各级各类学校的安全监督管理。</w:t>
      </w:r>
    </w:p>
    <w:p>
      <w:pPr>
        <w:pStyle w:val="29"/>
      </w:pPr>
      <w:r>
        <w:t>（七）负责指导各学校做好招生、考试工作；负责归口管理全区教师学历教育及考试工作。</w:t>
      </w:r>
    </w:p>
    <w:p>
      <w:pPr>
        <w:pStyle w:val="29"/>
      </w:pPr>
      <w:r>
        <w:t>（八）负责全区教育督导工作，组织开展全区各级各类教育的督导评估、检查验收、质量监测等工作。</w:t>
      </w:r>
    </w:p>
    <w:p>
      <w:pPr>
        <w:pStyle w:val="29"/>
      </w:pPr>
      <w:r>
        <w:t>（九）负责教育系统党的政治建设、思想建设、组织建设、作风建设、纪律建设和制度建设。承接直属单位基层党组织和党员队伍建设工作。按照干部管理权限，协助区委做好教育系统领导人员的管理工作；指导学校干部队伍建设工作。</w:t>
      </w:r>
    </w:p>
    <w:p>
      <w:pPr>
        <w:pStyle w:val="29"/>
      </w:pPr>
      <w:r>
        <w:t>（十）负责各级各类学校学生和教师的思想政治工作，指导全区学校思想政治队伍建设和中小学德育课程教育教学。</w:t>
      </w:r>
    </w:p>
    <w:p>
      <w:pPr>
        <w:pStyle w:val="29"/>
      </w:pPr>
      <w:r>
        <w:t>（十一）负责教育系统安全稳定工作。</w:t>
      </w:r>
    </w:p>
    <w:p>
      <w:pPr>
        <w:pStyle w:val="29"/>
      </w:pPr>
      <w:r>
        <w:t>（十二）统筹管理教育系统人才工作。</w:t>
      </w:r>
    </w:p>
    <w:p>
      <w:pPr>
        <w:pStyle w:val="29"/>
      </w:pPr>
      <w:r>
        <w:t>（十三）研究拟定全区体育事业发展规划，组织实施全民健身计划，开展国民体质监测，指导开展群众性体育活动。</w:t>
      </w:r>
    </w:p>
    <w:p>
      <w:pPr>
        <w:pStyle w:val="29"/>
      </w:pPr>
      <w:r>
        <w:t>（十四）承办区政府交办的其他事项。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4"/>
            </w:pPr>
            <w:r>
              <w:t>单位名称</w:t>
            </w:r>
          </w:p>
        </w:tc>
        <w:tc>
          <w:tcPr>
            <w:tcW w:w="1250" w:type="pct"/>
            <w:vAlign w:val="center"/>
          </w:tcPr>
          <w:p>
            <w:pPr>
              <w:pStyle w:val="14"/>
            </w:pPr>
            <w:r>
              <w:t>单位性质</w:t>
            </w:r>
          </w:p>
        </w:tc>
        <w:tc>
          <w:tcPr>
            <w:tcW w:w="1250" w:type="pct"/>
            <w:vAlign w:val="center"/>
          </w:tcPr>
          <w:p>
            <w:pPr>
              <w:pStyle w:val="14"/>
            </w:pPr>
            <w:r>
              <w:t>单位规格</w:t>
            </w:r>
          </w:p>
        </w:tc>
        <w:tc>
          <w:tcPr>
            <w:tcW w:w="1250" w:type="pct"/>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6"/>
            </w:pPr>
            <w:r>
              <w:t>廊坊市广阳区教育和体育局本级</w:t>
            </w:r>
          </w:p>
        </w:tc>
        <w:tc>
          <w:tcPr>
            <w:tcW w:w="1250" w:type="pct"/>
            <w:vAlign w:val="center"/>
          </w:tcPr>
          <w:p>
            <w:pPr>
              <w:pStyle w:val="17"/>
            </w:pPr>
            <w:r>
              <w:t>行政</w:t>
            </w:r>
          </w:p>
        </w:tc>
        <w:tc>
          <w:tcPr>
            <w:tcW w:w="1250" w:type="pct"/>
            <w:vAlign w:val="center"/>
          </w:tcPr>
          <w:p>
            <w:pPr>
              <w:pStyle w:val="17"/>
            </w:pPr>
            <w:r>
              <w:t>正科级</w:t>
            </w:r>
          </w:p>
        </w:tc>
        <w:tc>
          <w:tcPr>
            <w:tcW w:w="1250" w:type="pct"/>
            <w:vAlign w:val="center"/>
          </w:tcPr>
          <w:p>
            <w:pPr>
              <w:pStyle w:val="17"/>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0"/>
      </w:pPr>
      <w:r>
        <w:t>1、收入说明</w:t>
      </w:r>
    </w:p>
    <w:p>
      <w:pPr>
        <w:pStyle w:val="30"/>
      </w:pPr>
      <w:r>
        <w:t>反映本部门当年全部收入。2023年预算收入8106.67万元，其中：一般公共预算收入8099.67万元，基金预算收入0万元，财政专户核拨收入0万元，其他来源收入0万元，上年结转7万元。</w:t>
      </w:r>
    </w:p>
    <w:p>
      <w:pPr>
        <w:pStyle w:val="30"/>
      </w:pPr>
      <w:r>
        <w:t>2、支出说明</w:t>
      </w:r>
    </w:p>
    <w:p>
      <w:pPr>
        <w:pStyle w:val="30"/>
      </w:pPr>
      <w:r>
        <w:t>收支预算总表支出栏、基本支出表、项目支出表按经济分类和支出功能分类科目编制，反映廊坊市广阳区教育和体育局2023年度部门预算中支出预算的总体情况。2023年支出预算8106.67万元，其中：基本支出660.89万元，包括人员经费617.36万元和日常公用经费43.53万元；项目支出7445.78万元，全部为本级支出，主要为廊坊市第十九小学建设项目，廊坊市第三十二小学建设项目，廊坊市第十九小教育装备购置等项目。</w:t>
      </w:r>
    </w:p>
    <w:p>
      <w:pPr>
        <w:pStyle w:val="30"/>
      </w:pPr>
      <w:r>
        <w:t>3、比上年增减情况</w:t>
      </w:r>
    </w:p>
    <w:p>
      <w:pPr>
        <w:pStyle w:val="30"/>
      </w:pPr>
      <w:r>
        <w:t>2023年预算收支安排8106.67万元，较2022年预算减少5384.16万元，其中：基本支出增加79.23万元，增加原因主要为人员经费支出增加；项目支出减少5463.39万元，减少原因主要为廊坊市第三十一小学教育装备购置、公立幼儿园教育装备等项目支出减少。</w:t>
      </w:r>
    </w:p>
    <w:p>
      <w:pPr>
        <w:spacing w:before="10" w:after="10"/>
        <w:ind w:firstLine="640"/>
        <w:outlineLvl w:val="5"/>
      </w:pPr>
      <w:r>
        <w:rPr>
          <w:rFonts w:ascii="黑体" w:hAnsi="黑体" w:eastAsia="黑体" w:cs="黑体"/>
          <w:color w:val="000000"/>
          <w:sz w:val="32"/>
        </w:rPr>
        <w:t>三、机关运行经费安排情况</w:t>
      </w:r>
    </w:p>
    <w:p>
      <w:pPr>
        <w:pStyle w:val="31"/>
      </w:pPr>
      <w:r>
        <w:t>2023年，我部门运行经费共计安排43.53万元，主要用于办公区的日常维修、办公费用、办公用房水电费、办公用房取暖费、邮电费、差旅费、办公用房物业管理费、公务用车运行维护费等日常运行支出。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我部门财政拨款“三公”经费预算安排0万元。其中，因公出国（境）费0万元；公务用车购置及运维费0万元（其中：公务用车购置费为0万元，公务用车运维费0万元)；公务接待费0万元。与2022年相比持平,无增减变化。</w:t>
      </w:r>
    </w:p>
    <w:p>
      <w:pPr>
        <w:numPr>
          <w:ilvl w:val="0"/>
          <w:numId w:val="1"/>
        </w:numPr>
        <w:ind w:firstLine="640"/>
        <w:rPr>
          <w:rFonts w:ascii="黑体" w:hAnsi="黑体" w:eastAsia="黑体" w:cs="黑体"/>
          <w:color w:val="000000"/>
          <w:sz w:val="32"/>
        </w:rPr>
      </w:pPr>
      <w:r>
        <w:rPr>
          <w:rFonts w:ascii="黑体" w:hAnsi="黑体" w:eastAsia="黑体" w:cs="黑体"/>
          <w:color w:val="000000"/>
          <w:sz w:val="32"/>
        </w:rPr>
        <w:t>预算绩效信息</w:t>
      </w:r>
    </w:p>
    <w:p>
      <w:pPr>
        <w:ind w:left="640"/>
      </w:pPr>
      <w:r>
        <w:rPr>
          <w:rFonts w:hint="eastAsia" w:ascii="方正楷体_GBK" w:hAnsi="方正楷体_GBK" w:eastAsia="方正楷体_GBK" w:cs="方正楷体_GBK"/>
          <w:b/>
          <w:color w:val="000000"/>
          <w:sz w:val="32"/>
          <w:lang w:val="uk" w:eastAsia="zh-CN" w:bidi="ar"/>
        </w:rPr>
        <w:t>第一部分 部门整体绩效目标</w:t>
      </w:r>
    </w:p>
    <w:p>
      <w:pPr>
        <w:spacing w:line="500" w:lineRule="exact"/>
        <w:ind w:firstLine="560"/>
      </w:pPr>
      <w:r>
        <w:rPr>
          <w:rFonts w:hint="eastAsia" w:hAnsi="方正仿宋_GBK" w:eastAsia="方正仿宋_GBK" w:cs="方正仿宋_GBK"/>
          <w:color w:val="000000"/>
          <w:sz w:val="28"/>
          <w:lang w:val="uk" w:eastAsia="zh-CN" w:bidi="ar"/>
        </w:rPr>
        <w:t>（一）总体绩效目标</w:t>
      </w:r>
    </w:p>
    <w:p>
      <w:pPr>
        <w:pStyle w:val="6"/>
        <w:spacing w:line="500" w:lineRule="exact"/>
        <w:ind w:firstLine="560"/>
      </w:pPr>
      <w:r>
        <w:rPr>
          <w:rFonts w:eastAsia="方正仿宋_GBK" w:cs="Times New Roman"/>
          <w:sz w:val="28"/>
          <w:lang w:eastAsia="zh-CN" w:bidi="ar"/>
        </w:rPr>
        <w:t>1</w:t>
      </w:r>
      <w:r>
        <w:rPr>
          <w:rFonts w:hint="eastAsia" w:hAnsi="方正仿宋_GBK" w:eastAsia="方正仿宋_GBK" w:cs="方正仿宋_GBK"/>
          <w:sz w:val="28"/>
          <w:lang w:val="uk" w:eastAsia="zh-CN" w:bidi="ar"/>
        </w:rPr>
        <w:t>、全面加强党的建设，落实全面从严治党主体责任，将全面从严治党向纵深推进。</w:t>
      </w:r>
    </w:p>
    <w:p>
      <w:pPr>
        <w:pStyle w:val="6"/>
        <w:spacing w:line="500" w:lineRule="exact"/>
        <w:ind w:firstLine="560"/>
      </w:pPr>
      <w:r>
        <w:rPr>
          <w:rFonts w:eastAsia="方正仿宋_GBK" w:cs="Times New Roman"/>
          <w:sz w:val="28"/>
          <w:lang w:eastAsia="zh-CN" w:bidi="ar"/>
        </w:rPr>
        <w:t>2</w:t>
      </w:r>
      <w:r>
        <w:rPr>
          <w:rFonts w:hint="eastAsia" w:hAnsi="方正仿宋_GBK" w:eastAsia="方正仿宋_GBK" w:cs="方正仿宋_GBK"/>
          <w:sz w:val="28"/>
          <w:lang w:val="uk" w:eastAsia="zh-CN" w:bidi="ar"/>
        </w:rPr>
        <w:t>、推进学校扩容增位，推进我区教育优质均衡发展。</w:t>
      </w:r>
    </w:p>
    <w:p>
      <w:pPr>
        <w:pStyle w:val="6"/>
        <w:spacing w:line="500" w:lineRule="exact"/>
        <w:ind w:firstLine="560"/>
      </w:pPr>
      <w:r>
        <w:rPr>
          <w:rFonts w:eastAsia="方正仿宋_GBK" w:cs="Times New Roman"/>
          <w:sz w:val="28"/>
          <w:lang w:eastAsia="zh-CN" w:bidi="ar"/>
        </w:rPr>
        <w:t>3</w:t>
      </w:r>
      <w:r>
        <w:rPr>
          <w:rFonts w:hint="eastAsia" w:hAnsi="方正仿宋_GBK" w:eastAsia="方正仿宋_GBK" w:cs="方正仿宋_GBK"/>
          <w:sz w:val="28"/>
          <w:lang w:val="uk" w:eastAsia="zh-CN" w:bidi="ar"/>
        </w:rPr>
        <w:t>、守牢校园安全底线，维护师生健康安全，确保校园长治久安。</w:t>
      </w:r>
    </w:p>
    <w:p>
      <w:pPr>
        <w:pStyle w:val="6"/>
        <w:spacing w:line="500" w:lineRule="exact"/>
        <w:ind w:firstLine="560"/>
      </w:pPr>
      <w:r>
        <w:rPr>
          <w:rFonts w:eastAsia="方正仿宋_GBK" w:cs="Times New Roman"/>
          <w:sz w:val="28"/>
          <w:lang w:eastAsia="zh-CN" w:bidi="ar"/>
        </w:rPr>
        <w:t>4</w:t>
      </w:r>
      <w:r>
        <w:rPr>
          <w:rFonts w:hint="eastAsia" w:hAnsi="方正仿宋_GBK" w:eastAsia="方正仿宋_GBK" w:cs="方正仿宋_GBK"/>
          <w:sz w:val="28"/>
          <w:lang w:val="uk" w:eastAsia="zh-CN" w:bidi="ar"/>
        </w:rPr>
        <w:t>、实施教师队伍和教学质量提升工程，加强师德建设，组织教师培训，开展岗位练兵，壮大名师队伍，补足教师缺口。落实课后服务政策，提升教育教学质量。</w:t>
      </w:r>
    </w:p>
    <w:p>
      <w:pPr>
        <w:pStyle w:val="6"/>
        <w:spacing w:line="500" w:lineRule="exact"/>
        <w:ind w:firstLine="560"/>
      </w:pPr>
      <w:r>
        <w:rPr>
          <w:rFonts w:eastAsia="方正仿宋_GBK" w:cs="Times New Roman"/>
          <w:sz w:val="28"/>
          <w:lang w:eastAsia="zh-CN" w:bidi="ar"/>
        </w:rPr>
        <w:t>5</w:t>
      </w:r>
      <w:r>
        <w:rPr>
          <w:rFonts w:hint="eastAsia" w:hAnsi="方正仿宋_GBK" w:eastAsia="方正仿宋_GBK" w:cs="方正仿宋_GBK"/>
          <w:sz w:val="28"/>
          <w:lang w:val="uk" w:eastAsia="zh-CN" w:bidi="ar"/>
        </w:rPr>
        <w:t>、实施学前教育普及普惠工程</w:t>
      </w:r>
      <w:r>
        <w:rPr>
          <w:rFonts w:eastAsia="方正仿宋_GBK" w:cs="Times New Roman"/>
          <w:sz w:val="28"/>
          <w:lang w:eastAsia="zh-CN" w:bidi="ar"/>
        </w:rPr>
        <w:t>,</w:t>
      </w:r>
      <w:r>
        <w:rPr>
          <w:rFonts w:hint="eastAsia" w:hAnsi="方正仿宋_GBK" w:eastAsia="方正仿宋_GBK" w:cs="方正仿宋_GBK"/>
          <w:sz w:val="28"/>
          <w:lang w:val="uk" w:eastAsia="zh-CN" w:bidi="ar"/>
        </w:rPr>
        <w:t>扩大学前教育资源</w:t>
      </w:r>
      <w:r>
        <w:rPr>
          <w:rFonts w:eastAsia="方正仿宋_GBK" w:cs="Times New Roman"/>
          <w:sz w:val="28"/>
          <w:lang w:eastAsia="zh-CN" w:bidi="ar"/>
        </w:rPr>
        <w:t>,</w:t>
      </w:r>
      <w:r>
        <w:rPr>
          <w:rFonts w:hint="eastAsia" w:hAnsi="方正仿宋_GBK" w:eastAsia="方正仿宋_GBK" w:cs="方正仿宋_GBK"/>
          <w:sz w:val="28"/>
          <w:lang w:val="uk" w:eastAsia="zh-CN" w:bidi="ar"/>
        </w:rPr>
        <w:t>加大示范园创建力度</w:t>
      </w:r>
      <w:r>
        <w:rPr>
          <w:rFonts w:eastAsia="方正仿宋_GBK" w:cs="Times New Roman"/>
          <w:sz w:val="28"/>
          <w:lang w:eastAsia="zh-CN" w:bidi="ar"/>
        </w:rPr>
        <w:t>,</w:t>
      </w:r>
      <w:r>
        <w:rPr>
          <w:rFonts w:hint="eastAsia" w:hAnsi="方正仿宋_GBK" w:eastAsia="方正仿宋_GBK" w:cs="方正仿宋_GBK"/>
          <w:sz w:val="28"/>
          <w:lang w:val="uk" w:eastAsia="zh-CN" w:bidi="ar"/>
        </w:rPr>
        <w:t>加强民办普惠园监管。</w:t>
      </w:r>
    </w:p>
    <w:p>
      <w:pPr>
        <w:pStyle w:val="6"/>
        <w:spacing w:line="500" w:lineRule="exact"/>
        <w:ind w:firstLine="560"/>
      </w:pPr>
      <w:r>
        <w:rPr>
          <w:rFonts w:eastAsia="方正仿宋_GBK" w:cs="Times New Roman"/>
          <w:sz w:val="28"/>
          <w:lang w:eastAsia="zh-CN" w:bidi="ar"/>
        </w:rPr>
        <w:t>6</w:t>
      </w:r>
      <w:r>
        <w:rPr>
          <w:rFonts w:hint="eastAsia" w:hAnsi="方正仿宋_GBK" w:eastAsia="方正仿宋_GBK" w:cs="方正仿宋_GBK"/>
          <w:sz w:val="28"/>
          <w:lang w:val="uk" w:eastAsia="zh-CN" w:bidi="ar"/>
        </w:rPr>
        <w:t>、实施校外培训机构规范提升工程</w:t>
      </w:r>
      <w:r>
        <w:rPr>
          <w:rFonts w:eastAsia="方正仿宋_GBK" w:cs="Times New Roman"/>
          <w:sz w:val="28"/>
          <w:lang w:eastAsia="zh-CN" w:bidi="ar"/>
        </w:rPr>
        <w:t>,</w:t>
      </w:r>
      <w:r>
        <w:rPr>
          <w:rFonts w:hint="eastAsia" w:hAnsi="方正仿宋_GBK" w:eastAsia="方正仿宋_GBK" w:cs="方正仿宋_GBK"/>
          <w:sz w:val="28"/>
          <w:lang w:val="uk" w:eastAsia="zh-CN" w:bidi="ar"/>
        </w:rPr>
        <w:t>规范办学行为</w:t>
      </w:r>
      <w:r>
        <w:rPr>
          <w:rFonts w:eastAsia="方正仿宋_GBK" w:cs="Times New Roman"/>
          <w:sz w:val="28"/>
          <w:lang w:eastAsia="zh-CN" w:bidi="ar"/>
        </w:rPr>
        <w:t>,</w:t>
      </w:r>
      <w:r>
        <w:rPr>
          <w:rFonts w:hint="eastAsia" w:hAnsi="方正仿宋_GBK" w:eastAsia="方正仿宋_GBK" w:cs="方正仿宋_GBK"/>
          <w:sz w:val="28"/>
          <w:lang w:val="uk" w:eastAsia="zh-CN" w:bidi="ar"/>
        </w:rPr>
        <w:t>加强全方位监管。</w:t>
      </w:r>
    </w:p>
    <w:p>
      <w:pPr>
        <w:pStyle w:val="6"/>
        <w:spacing w:line="500" w:lineRule="exact"/>
        <w:ind w:firstLine="560"/>
      </w:pPr>
      <w:r>
        <w:rPr>
          <w:rFonts w:eastAsia="方正仿宋_GBK" w:cs="Times New Roman"/>
          <w:sz w:val="28"/>
          <w:lang w:eastAsia="zh-CN" w:bidi="ar"/>
        </w:rPr>
        <w:t>7</w:t>
      </w:r>
      <w:r>
        <w:rPr>
          <w:rFonts w:hint="eastAsia" w:hAnsi="方正仿宋_GBK" w:eastAsia="方正仿宋_GBK" w:cs="方正仿宋_GBK"/>
          <w:sz w:val="28"/>
          <w:lang w:val="uk" w:eastAsia="zh-CN" w:bidi="ar"/>
        </w:rPr>
        <w:t>、加强教育督导评估。对全区教育工作自查，做好迎接省检工作。</w:t>
      </w:r>
    </w:p>
    <w:p>
      <w:pPr>
        <w:pStyle w:val="6"/>
        <w:spacing w:line="500" w:lineRule="exact"/>
        <w:ind w:firstLine="560"/>
      </w:pPr>
      <w:r>
        <w:rPr>
          <w:rFonts w:eastAsia="方正仿宋_GBK" w:cs="Times New Roman"/>
          <w:sz w:val="28"/>
          <w:lang w:eastAsia="zh-CN" w:bidi="ar"/>
        </w:rPr>
        <w:t>8</w:t>
      </w:r>
      <w:r>
        <w:rPr>
          <w:rFonts w:hint="eastAsia" w:hAnsi="方正仿宋_GBK" w:eastAsia="方正仿宋_GBK" w:cs="方正仿宋_GBK"/>
          <w:sz w:val="28"/>
          <w:lang w:val="uk" w:eastAsia="zh-CN" w:bidi="ar"/>
        </w:rPr>
        <w:t>、抓好体育工作。</w:t>
      </w:r>
    </w:p>
    <w:p>
      <w:pPr>
        <w:spacing w:line="500" w:lineRule="exact"/>
        <w:ind w:firstLine="560"/>
      </w:pPr>
      <w:r>
        <w:rPr>
          <w:rFonts w:hint="eastAsia" w:hAnsi="方正仿宋_GBK" w:eastAsia="方正仿宋_GBK" w:cs="方正仿宋_GBK"/>
          <w:color w:val="000000"/>
          <w:sz w:val="28"/>
          <w:lang w:val="uk" w:eastAsia="zh-CN" w:bidi="ar"/>
        </w:rPr>
        <w:t>（二）分项绩效目标</w:t>
      </w:r>
    </w:p>
    <w:p>
      <w:pPr>
        <w:pStyle w:val="6"/>
        <w:spacing w:line="500" w:lineRule="exact"/>
        <w:ind w:firstLine="560"/>
      </w:pPr>
      <w:r>
        <w:rPr>
          <w:rFonts w:eastAsia="方正仿宋_GBK" w:cs="Times New Roman"/>
          <w:sz w:val="28"/>
          <w:lang w:eastAsia="zh-CN" w:bidi="ar"/>
        </w:rPr>
        <w:t>1</w:t>
      </w:r>
      <w:r>
        <w:rPr>
          <w:rFonts w:hint="eastAsia" w:hAnsi="方正仿宋_GBK" w:eastAsia="方正仿宋_GBK" w:cs="方正仿宋_GBK"/>
          <w:sz w:val="28"/>
          <w:lang w:val="uk" w:eastAsia="zh-CN" w:bidi="ar"/>
        </w:rPr>
        <w:t>、全面加强党的建设。</w:t>
      </w:r>
    </w:p>
    <w:p>
      <w:pPr>
        <w:pStyle w:val="6"/>
        <w:spacing w:line="500" w:lineRule="exact"/>
        <w:ind w:firstLine="560"/>
      </w:pPr>
      <w:r>
        <w:rPr>
          <w:rFonts w:hint="eastAsia" w:hAnsi="方正仿宋_GBK" w:eastAsia="方正仿宋_GBK" w:cs="方正仿宋_GBK"/>
          <w:sz w:val="28"/>
          <w:lang w:val="uk" w:eastAsia="zh-CN" w:bidi="ar"/>
        </w:rPr>
        <w:t>绩效目标：对教育系统设立的</w:t>
      </w:r>
      <w:r>
        <w:rPr>
          <w:rFonts w:eastAsia="方正仿宋_GBK" w:cs="Times New Roman"/>
          <w:sz w:val="28"/>
          <w:lang w:eastAsia="zh-CN" w:bidi="ar"/>
        </w:rPr>
        <w:t>61</w:t>
      </w:r>
      <w:r>
        <w:rPr>
          <w:rFonts w:hint="eastAsia" w:hAnsi="方正仿宋_GBK" w:eastAsia="方正仿宋_GBK" w:cs="方正仿宋_GBK"/>
          <w:sz w:val="28"/>
          <w:lang w:val="uk" w:eastAsia="zh-CN" w:bidi="ar"/>
        </w:rPr>
        <w:t>个党总支、党支部，共计</w:t>
      </w:r>
      <w:r>
        <w:rPr>
          <w:rFonts w:eastAsia="方正仿宋_GBK" w:cs="Times New Roman"/>
          <w:sz w:val="28"/>
          <w:lang w:eastAsia="zh-CN" w:bidi="ar"/>
        </w:rPr>
        <w:t>917</w:t>
      </w:r>
      <w:r>
        <w:rPr>
          <w:rFonts w:hint="eastAsia" w:hAnsi="方正仿宋_GBK" w:eastAsia="方正仿宋_GBK" w:cs="方正仿宋_GBK"/>
          <w:sz w:val="28"/>
          <w:lang w:val="uk" w:eastAsia="zh-CN" w:bidi="ar"/>
        </w:rPr>
        <w:t>名党员开展宣传教育工作，落实全面从严治党主体责任，将全面从严治党向纵深推进。</w:t>
      </w:r>
    </w:p>
    <w:p>
      <w:pPr>
        <w:pStyle w:val="6"/>
        <w:spacing w:line="500" w:lineRule="exact"/>
        <w:ind w:firstLine="560"/>
      </w:pPr>
      <w:r>
        <w:rPr>
          <w:rFonts w:hint="eastAsia" w:hAnsi="方正仿宋_GBK" w:eastAsia="方正仿宋_GBK" w:cs="方正仿宋_GBK"/>
          <w:sz w:val="28"/>
          <w:lang w:val="uk" w:eastAsia="zh-CN" w:bidi="ar"/>
        </w:rPr>
        <w:t>绩效指标：服务管理党支部</w:t>
      </w:r>
      <w:r>
        <w:rPr>
          <w:rFonts w:eastAsia="方正仿宋_GBK" w:cs="Times New Roman"/>
          <w:sz w:val="28"/>
          <w:lang w:eastAsia="zh-CN" w:bidi="ar"/>
        </w:rPr>
        <w:t>≥61</w:t>
      </w:r>
      <w:r>
        <w:rPr>
          <w:rFonts w:hint="eastAsia" w:hAnsi="方正仿宋_GBK" w:eastAsia="方正仿宋_GBK" w:cs="方正仿宋_GBK"/>
          <w:sz w:val="28"/>
          <w:lang w:val="uk" w:eastAsia="zh-CN" w:bidi="ar"/>
        </w:rPr>
        <w:t>个，党员数</w:t>
      </w:r>
      <w:r>
        <w:rPr>
          <w:rFonts w:eastAsia="方正仿宋_GBK" w:cs="Times New Roman"/>
          <w:sz w:val="28"/>
          <w:lang w:eastAsia="zh-CN" w:bidi="ar"/>
        </w:rPr>
        <w:t>≥917</w:t>
      </w:r>
      <w:r>
        <w:rPr>
          <w:rFonts w:hint="eastAsia" w:hAnsi="方正仿宋_GBK" w:eastAsia="方正仿宋_GBK" w:cs="方正仿宋_GBK"/>
          <w:sz w:val="28"/>
          <w:lang w:val="uk" w:eastAsia="zh-CN" w:bidi="ar"/>
        </w:rPr>
        <w:t>名</w:t>
      </w:r>
    </w:p>
    <w:p>
      <w:pPr>
        <w:pStyle w:val="6"/>
        <w:spacing w:line="500" w:lineRule="exact"/>
        <w:ind w:firstLine="560"/>
      </w:pPr>
      <w:r>
        <w:rPr>
          <w:rFonts w:eastAsia="方正仿宋_GBK" w:cs="Times New Roman"/>
          <w:sz w:val="28"/>
          <w:lang w:eastAsia="zh-CN" w:bidi="ar"/>
        </w:rPr>
        <w:t>2</w:t>
      </w:r>
      <w:r>
        <w:rPr>
          <w:rFonts w:hint="eastAsia" w:hAnsi="方正仿宋_GBK" w:eastAsia="方正仿宋_GBK" w:cs="方正仿宋_GBK"/>
          <w:sz w:val="28"/>
          <w:lang w:val="uk" w:eastAsia="zh-CN" w:bidi="ar"/>
        </w:rPr>
        <w:t>、推进学校扩容增位。</w:t>
      </w:r>
    </w:p>
    <w:p>
      <w:pPr>
        <w:pStyle w:val="6"/>
        <w:spacing w:line="500" w:lineRule="exact"/>
        <w:ind w:firstLine="560"/>
      </w:pPr>
      <w:r>
        <w:rPr>
          <w:rFonts w:hint="eastAsia" w:hAnsi="方正仿宋_GBK" w:eastAsia="方正仿宋_GBK" w:cs="方正仿宋_GBK"/>
          <w:sz w:val="28"/>
          <w:lang w:val="uk" w:eastAsia="zh-CN" w:bidi="ar"/>
        </w:rPr>
        <w:t>绩效目标：继续推进</w:t>
      </w:r>
      <w:r>
        <w:rPr>
          <w:rFonts w:eastAsia="方正仿宋_GBK" w:cs="Times New Roman"/>
          <w:sz w:val="28"/>
          <w:lang w:eastAsia="zh-CN" w:bidi="ar"/>
        </w:rPr>
        <w:t>6</w:t>
      </w:r>
      <w:r>
        <w:rPr>
          <w:rFonts w:hint="eastAsia" w:hAnsi="方正仿宋_GBK" w:eastAsia="方正仿宋_GBK" w:cs="方正仿宋_GBK"/>
          <w:sz w:val="28"/>
          <w:lang w:val="uk" w:eastAsia="zh-CN" w:bidi="ar"/>
        </w:rPr>
        <w:t>所学校、幼儿园建设和开展教育装备采购配备工作，确保</w:t>
      </w:r>
      <w:r>
        <w:rPr>
          <w:rFonts w:eastAsia="方正仿宋_GBK" w:cs="Times New Roman"/>
          <w:sz w:val="28"/>
          <w:lang w:eastAsia="zh-CN" w:bidi="ar"/>
        </w:rPr>
        <w:t>3</w:t>
      </w:r>
      <w:r>
        <w:rPr>
          <w:rFonts w:hint="eastAsia" w:hAnsi="方正仿宋_GBK" w:eastAsia="方正仿宋_GBK" w:cs="方正仿宋_GBK"/>
          <w:sz w:val="28"/>
          <w:lang w:val="uk" w:eastAsia="zh-CN" w:bidi="ar"/>
        </w:rPr>
        <w:t>所学校秋季开学投入使用；加快六中东校区和三十二小工程建设，力争年底完成教学楼主体结构；继续推进第六小学扩建项目。</w:t>
      </w:r>
    </w:p>
    <w:p>
      <w:pPr>
        <w:pStyle w:val="6"/>
        <w:spacing w:line="500" w:lineRule="exact"/>
        <w:ind w:firstLine="560"/>
      </w:pPr>
      <w:r>
        <w:rPr>
          <w:rFonts w:hint="eastAsia" w:hAnsi="方正仿宋_GBK" w:eastAsia="方正仿宋_GBK" w:cs="方正仿宋_GBK"/>
          <w:sz w:val="28"/>
          <w:lang w:val="uk" w:eastAsia="zh-CN" w:bidi="ar"/>
        </w:rPr>
        <w:t>绩效指标：推进</w:t>
      </w:r>
      <w:r>
        <w:rPr>
          <w:rFonts w:eastAsia="方正仿宋_GBK" w:cs="Times New Roman"/>
          <w:sz w:val="28"/>
          <w:lang w:eastAsia="zh-CN" w:bidi="ar"/>
        </w:rPr>
        <w:t>6</w:t>
      </w:r>
      <w:r>
        <w:rPr>
          <w:rFonts w:hint="eastAsia" w:hAnsi="方正仿宋_GBK" w:eastAsia="方正仿宋_GBK" w:cs="方正仿宋_GBK"/>
          <w:sz w:val="28"/>
          <w:lang w:val="uk" w:eastAsia="zh-CN" w:bidi="ar"/>
        </w:rPr>
        <w:t>所学校、幼儿园建设；确保</w:t>
      </w:r>
      <w:r>
        <w:rPr>
          <w:rFonts w:eastAsia="方正仿宋_GBK" w:cs="Times New Roman"/>
          <w:sz w:val="28"/>
          <w:lang w:eastAsia="zh-CN" w:bidi="ar"/>
        </w:rPr>
        <w:t>3</w:t>
      </w:r>
      <w:r>
        <w:rPr>
          <w:rFonts w:hint="eastAsia" w:hAnsi="方正仿宋_GBK" w:eastAsia="方正仿宋_GBK" w:cs="方正仿宋_GBK"/>
          <w:sz w:val="28"/>
          <w:lang w:val="uk" w:eastAsia="zh-CN" w:bidi="ar"/>
        </w:rPr>
        <w:t>所学校秋季开学投入使用</w:t>
      </w:r>
    </w:p>
    <w:p>
      <w:pPr>
        <w:pStyle w:val="6"/>
        <w:spacing w:line="500" w:lineRule="exact"/>
        <w:ind w:firstLine="560"/>
      </w:pPr>
      <w:r>
        <w:rPr>
          <w:rFonts w:eastAsia="方正仿宋_GBK" w:cs="Times New Roman"/>
          <w:sz w:val="28"/>
          <w:lang w:eastAsia="zh-CN" w:bidi="ar"/>
        </w:rPr>
        <w:t>3</w:t>
      </w:r>
      <w:r>
        <w:rPr>
          <w:rFonts w:hint="eastAsia" w:hAnsi="方正仿宋_GBK" w:eastAsia="方正仿宋_GBK" w:cs="方正仿宋_GBK"/>
          <w:sz w:val="28"/>
          <w:lang w:val="uk" w:eastAsia="zh-CN" w:bidi="ar"/>
        </w:rPr>
        <w:t>、守牢校园安全底线。</w:t>
      </w:r>
    </w:p>
    <w:p>
      <w:pPr>
        <w:pStyle w:val="6"/>
        <w:spacing w:line="500" w:lineRule="exact"/>
        <w:ind w:firstLine="560"/>
      </w:pPr>
      <w:r>
        <w:rPr>
          <w:rFonts w:hint="eastAsia" w:hAnsi="方正仿宋_GBK" w:eastAsia="方正仿宋_GBK" w:cs="方正仿宋_GBK"/>
          <w:sz w:val="28"/>
          <w:lang w:val="uk" w:eastAsia="zh-CN" w:bidi="ar"/>
        </w:rPr>
        <w:t>绩效目标：开展安全教育，组织安全演练，继续聘用保安服务公司提供校园安保服务，确保</w:t>
      </w:r>
      <w:r>
        <w:rPr>
          <w:rFonts w:eastAsia="方正仿宋_GBK" w:cs="Times New Roman"/>
          <w:sz w:val="28"/>
          <w:lang w:eastAsia="zh-CN" w:bidi="ar"/>
        </w:rPr>
        <w:t>90</w:t>
      </w:r>
      <w:r>
        <w:rPr>
          <w:rFonts w:hint="eastAsia" w:hAnsi="方正仿宋_GBK" w:eastAsia="方正仿宋_GBK" w:cs="方正仿宋_GBK"/>
          <w:sz w:val="28"/>
          <w:lang w:val="uk" w:eastAsia="zh-CN" w:bidi="ar"/>
        </w:rPr>
        <w:t>所公办校园安全。</w:t>
      </w:r>
    </w:p>
    <w:p>
      <w:pPr>
        <w:pStyle w:val="6"/>
        <w:spacing w:line="500" w:lineRule="exact"/>
        <w:ind w:firstLine="560"/>
      </w:pPr>
      <w:r>
        <w:rPr>
          <w:rFonts w:hint="eastAsia" w:hAnsi="方正仿宋_GBK" w:eastAsia="方正仿宋_GBK" w:cs="方正仿宋_GBK"/>
          <w:sz w:val="28"/>
          <w:lang w:val="uk" w:eastAsia="zh-CN" w:bidi="ar"/>
        </w:rPr>
        <w:t>绩效指标：确保</w:t>
      </w:r>
      <w:r>
        <w:rPr>
          <w:rFonts w:eastAsia="方正仿宋_GBK" w:cs="Times New Roman"/>
          <w:sz w:val="28"/>
          <w:lang w:eastAsia="zh-CN" w:bidi="ar"/>
        </w:rPr>
        <w:t>90</w:t>
      </w:r>
      <w:r>
        <w:rPr>
          <w:rFonts w:hint="eastAsia" w:hAnsi="方正仿宋_GBK" w:eastAsia="方正仿宋_GBK" w:cs="方正仿宋_GBK"/>
          <w:sz w:val="28"/>
          <w:lang w:val="uk" w:eastAsia="zh-CN" w:bidi="ar"/>
        </w:rPr>
        <w:t>所公办校园安全</w:t>
      </w:r>
    </w:p>
    <w:p>
      <w:pPr>
        <w:pStyle w:val="6"/>
        <w:spacing w:line="500" w:lineRule="exact"/>
        <w:ind w:firstLine="560"/>
      </w:pPr>
      <w:r>
        <w:rPr>
          <w:rFonts w:eastAsia="方正仿宋_GBK" w:cs="Times New Roman"/>
          <w:sz w:val="28"/>
          <w:lang w:eastAsia="zh-CN" w:bidi="ar"/>
        </w:rPr>
        <w:t>4</w:t>
      </w:r>
      <w:r>
        <w:rPr>
          <w:rFonts w:hint="eastAsia" w:hAnsi="方正仿宋_GBK" w:eastAsia="方正仿宋_GBK" w:cs="方正仿宋_GBK"/>
          <w:sz w:val="28"/>
          <w:lang w:val="uk" w:eastAsia="zh-CN" w:bidi="ar"/>
        </w:rPr>
        <w:t>、实施教师队伍和教学质量提升工程。</w:t>
      </w:r>
    </w:p>
    <w:p>
      <w:pPr>
        <w:pStyle w:val="6"/>
        <w:spacing w:line="500" w:lineRule="exact"/>
        <w:ind w:firstLine="560"/>
      </w:pPr>
      <w:r>
        <w:rPr>
          <w:rFonts w:hint="eastAsia" w:hAnsi="方正仿宋_GBK" w:eastAsia="方正仿宋_GBK" w:cs="方正仿宋_GBK"/>
          <w:sz w:val="28"/>
          <w:lang w:val="uk" w:eastAsia="zh-CN" w:bidi="ar"/>
        </w:rPr>
        <w:t>绩效目标：根据教师发展和教学需要，聘请约</w:t>
      </w:r>
      <w:r>
        <w:rPr>
          <w:rFonts w:eastAsia="方正仿宋_GBK" w:cs="Times New Roman"/>
          <w:sz w:val="28"/>
          <w:lang w:eastAsia="zh-CN" w:bidi="ar"/>
        </w:rPr>
        <w:t>30</w:t>
      </w:r>
      <w:r>
        <w:rPr>
          <w:rFonts w:hint="eastAsia" w:hAnsi="方正仿宋_GBK" w:eastAsia="方正仿宋_GBK" w:cs="方正仿宋_GBK"/>
          <w:sz w:val="28"/>
          <w:lang w:val="uk" w:eastAsia="zh-CN" w:bidi="ar"/>
        </w:rPr>
        <w:t>名专家开展培训，安排中小学约</w:t>
      </w:r>
      <w:r>
        <w:rPr>
          <w:rFonts w:eastAsia="方正仿宋_GBK" w:cs="Times New Roman"/>
          <w:sz w:val="28"/>
          <w:lang w:eastAsia="zh-CN" w:bidi="ar"/>
        </w:rPr>
        <w:t>500</w:t>
      </w:r>
      <w:r>
        <w:rPr>
          <w:rFonts w:hint="eastAsia" w:hAnsi="方正仿宋_GBK" w:eastAsia="方正仿宋_GBK" w:cs="方正仿宋_GBK"/>
          <w:sz w:val="28"/>
          <w:lang w:val="uk" w:eastAsia="zh-CN" w:bidi="ar"/>
        </w:rPr>
        <w:t>名教学主管、组长或骨干参加通识培训，约</w:t>
      </w:r>
      <w:r>
        <w:rPr>
          <w:rFonts w:eastAsia="方正仿宋_GBK" w:cs="Times New Roman"/>
          <w:sz w:val="28"/>
          <w:lang w:eastAsia="zh-CN" w:bidi="ar"/>
        </w:rPr>
        <w:t>2300</w:t>
      </w:r>
      <w:r>
        <w:rPr>
          <w:rFonts w:hint="eastAsia" w:hAnsi="方正仿宋_GBK" w:eastAsia="方正仿宋_GBK" w:cs="方正仿宋_GBK"/>
          <w:sz w:val="28"/>
          <w:lang w:val="uk" w:eastAsia="zh-CN" w:bidi="ar"/>
        </w:rPr>
        <w:t>名专任教师参加学科培训。</w:t>
      </w:r>
    </w:p>
    <w:p>
      <w:pPr>
        <w:pStyle w:val="6"/>
        <w:spacing w:line="500" w:lineRule="exact"/>
        <w:ind w:firstLine="560"/>
      </w:pPr>
      <w:r>
        <w:rPr>
          <w:rFonts w:hint="eastAsia" w:hAnsi="方正仿宋_GBK" w:eastAsia="方正仿宋_GBK" w:cs="方正仿宋_GBK"/>
          <w:sz w:val="28"/>
          <w:lang w:val="uk" w:eastAsia="zh-CN" w:bidi="ar"/>
        </w:rPr>
        <w:t>绩效指标：聘请专家数</w:t>
      </w:r>
      <w:r>
        <w:rPr>
          <w:rFonts w:eastAsia="方正仿宋_GBK" w:cs="Times New Roman"/>
          <w:sz w:val="28"/>
          <w:lang w:eastAsia="zh-CN" w:bidi="ar"/>
        </w:rPr>
        <w:t>≥30</w:t>
      </w:r>
      <w:r>
        <w:rPr>
          <w:rFonts w:hint="eastAsia" w:hAnsi="方正仿宋_GBK" w:eastAsia="方正仿宋_GBK" w:cs="方正仿宋_GBK"/>
          <w:sz w:val="28"/>
          <w:lang w:val="uk" w:eastAsia="zh-CN" w:bidi="ar"/>
        </w:rPr>
        <w:t>名，培训教师数</w:t>
      </w:r>
      <w:r>
        <w:rPr>
          <w:rFonts w:eastAsia="方正仿宋_GBK" w:cs="Times New Roman"/>
          <w:sz w:val="28"/>
          <w:lang w:eastAsia="zh-CN" w:bidi="ar"/>
        </w:rPr>
        <w:t>≥2300</w:t>
      </w:r>
      <w:r>
        <w:rPr>
          <w:rFonts w:hint="eastAsia" w:hAnsi="方正仿宋_GBK" w:eastAsia="方正仿宋_GBK" w:cs="方正仿宋_GBK"/>
          <w:sz w:val="28"/>
          <w:lang w:val="uk" w:eastAsia="zh-CN" w:bidi="ar"/>
        </w:rPr>
        <w:t>名</w:t>
      </w:r>
    </w:p>
    <w:p>
      <w:pPr>
        <w:pStyle w:val="6"/>
        <w:spacing w:line="500" w:lineRule="exact"/>
        <w:ind w:firstLine="560"/>
      </w:pPr>
      <w:r>
        <w:rPr>
          <w:rFonts w:eastAsia="方正仿宋_GBK" w:cs="Times New Roman"/>
          <w:sz w:val="28"/>
          <w:lang w:eastAsia="zh-CN" w:bidi="ar"/>
        </w:rPr>
        <w:t>5</w:t>
      </w:r>
      <w:r>
        <w:rPr>
          <w:rFonts w:hint="eastAsia" w:hAnsi="方正仿宋_GBK" w:eastAsia="方正仿宋_GBK" w:cs="方正仿宋_GBK"/>
          <w:sz w:val="28"/>
          <w:lang w:val="uk" w:eastAsia="zh-CN" w:bidi="ar"/>
        </w:rPr>
        <w:t>、实施学前教育普及普惠工程</w:t>
      </w:r>
    </w:p>
    <w:p>
      <w:pPr>
        <w:pStyle w:val="6"/>
        <w:spacing w:line="500" w:lineRule="exact"/>
        <w:ind w:firstLine="560"/>
      </w:pPr>
      <w:r>
        <w:rPr>
          <w:rFonts w:hint="eastAsia" w:hAnsi="方正仿宋_GBK" w:eastAsia="方正仿宋_GBK" w:cs="方正仿宋_GBK"/>
          <w:sz w:val="28"/>
          <w:lang w:val="uk" w:eastAsia="zh-CN" w:bidi="ar"/>
        </w:rPr>
        <w:t>绩效目标：启动六幼和十幼招生工作，发挥现有</w:t>
      </w:r>
      <w:r>
        <w:rPr>
          <w:rFonts w:eastAsia="方正仿宋_GBK" w:cs="Times New Roman"/>
          <w:sz w:val="28"/>
          <w:lang w:eastAsia="zh-CN" w:bidi="ar"/>
        </w:rPr>
        <w:t>5</w:t>
      </w:r>
      <w:r>
        <w:rPr>
          <w:rFonts w:hint="eastAsia" w:hAnsi="方正仿宋_GBK" w:eastAsia="方正仿宋_GBK" w:cs="方正仿宋_GBK"/>
          <w:sz w:val="28"/>
          <w:lang w:val="uk" w:eastAsia="zh-CN" w:bidi="ar"/>
        </w:rPr>
        <w:t>所省级示范园引领带动作用，稳步提高全区办园水平。</w:t>
      </w:r>
    </w:p>
    <w:p>
      <w:pPr>
        <w:pStyle w:val="6"/>
        <w:spacing w:line="500" w:lineRule="exact"/>
        <w:ind w:firstLine="560"/>
      </w:pPr>
      <w:r>
        <w:rPr>
          <w:rFonts w:hint="eastAsia" w:hAnsi="方正仿宋_GBK" w:eastAsia="方正仿宋_GBK" w:cs="方正仿宋_GBK"/>
          <w:sz w:val="28"/>
          <w:lang w:val="uk" w:eastAsia="zh-CN" w:bidi="ar"/>
        </w:rPr>
        <w:t>绩效指标：稳步提高全区办园水平</w:t>
      </w:r>
    </w:p>
    <w:p>
      <w:pPr>
        <w:pStyle w:val="6"/>
        <w:spacing w:line="500" w:lineRule="exact"/>
        <w:ind w:firstLine="560"/>
      </w:pPr>
      <w:r>
        <w:rPr>
          <w:rFonts w:eastAsia="方正仿宋_GBK" w:cs="Times New Roman"/>
          <w:sz w:val="28"/>
          <w:lang w:eastAsia="zh-CN" w:bidi="ar"/>
        </w:rPr>
        <w:t>6</w:t>
      </w:r>
      <w:r>
        <w:rPr>
          <w:rFonts w:hint="eastAsia" w:hAnsi="方正仿宋_GBK" w:eastAsia="方正仿宋_GBK" w:cs="方正仿宋_GBK"/>
          <w:sz w:val="28"/>
          <w:lang w:val="uk" w:eastAsia="zh-CN" w:bidi="ar"/>
        </w:rPr>
        <w:t>、实施校外培训机构规范提升工程</w:t>
      </w:r>
      <w:r>
        <w:rPr>
          <w:rFonts w:eastAsia="方正仿宋_GBK" w:cs="Times New Roman"/>
          <w:sz w:val="28"/>
          <w:lang w:eastAsia="zh-CN" w:bidi="ar"/>
        </w:rPr>
        <w:t>,</w:t>
      </w:r>
      <w:r>
        <w:rPr>
          <w:rFonts w:hint="eastAsia" w:hAnsi="方正仿宋_GBK" w:eastAsia="方正仿宋_GBK" w:cs="方正仿宋_GBK"/>
          <w:sz w:val="28"/>
          <w:lang w:val="uk" w:eastAsia="zh-CN" w:bidi="ar"/>
        </w:rPr>
        <w:t>规范办学行为</w:t>
      </w:r>
      <w:r>
        <w:rPr>
          <w:rFonts w:eastAsia="方正仿宋_GBK" w:cs="Times New Roman"/>
          <w:sz w:val="28"/>
          <w:lang w:eastAsia="zh-CN" w:bidi="ar"/>
        </w:rPr>
        <w:t>,</w:t>
      </w:r>
      <w:r>
        <w:rPr>
          <w:rFonts w:hint="eastAsia" w:hAnsi="方正仿宋_GBK" w:eastAsia="方正仿宋_GBK" w:cs="方正仿宋_GBK"/>
          <w:sz w:val="28"/>
          <w:lang w:val="uk" w:eastAsia="zh-CN" w:bidi="ar"/>
        </w:rPr>
        <w:t>加强全方位监管。</w:t>
      </w:r>
    </w:p>
    <w:p>
      <w:pPr>
        <w:pStyle w:val="6"/>
        <w:spacing w:line="500" w:lineRule="exact"/>
        <w:ind w:firstLine="560"/>
      </w:pPr>
      <w:r>
        <w:rPr>
          <w:rFonts w:hint="eastAsia" w:hAnsi="方正仿宋_GBK" w:eastAsia="方正仿宋_GBK" w:cs="方正仿宋_GBK"/>
          <w:sz w:val="28"/>
          <w:lang w:val="uk" w:eastAsia="zh-CN" w:bidi="ar"/>
        </w:rPr>
        <w:t>绩效目标：开展年检和专项检查，开展校外培训机构专职教师资格认证排查重点加强其资金监管，设立风险保障金专户，要求将预收的</w:t>
      </w:r>
      <w:r>
        <w:rPr>
          <w:rFonts w:eastAsia="方正仿宋_GBK" w:cs="Times New Roman"/>
          <w:sz w:val="28"/>
          <w:lang w:eastAsia="zh-CN" w:bidi="ar"/>
        </w:rPr>
        <w:t>3</w:t>
      </w:r>
      <w:r>
        <w:rPr>
          <w:rFonts w:hint="eastAsia" w:hAnsi="方正仿宋_GBK" w:eastAsia="方正仿宋_GBK" w:cs="方正仿宋_GBK"/>
          <w:sz w:val="28"/>
          <w:lang w:val="uk" w:eastAsia="zh-CN" w:bidi="ar"/>
        </w:rPr>
        <w:t>个月学费放到风险保障金账户。</w:t>
      </w:r>
    </w:p>
    <w:p>
      <w:pPr>
        <w:pStyle w:val="6"/>
        <w:spacing w:line="500" w:lineRule="exact"/>
        <w:ind w:firstLine="560"/>
      </w:pPr>
      <w:r>
        <w:rPr>
          <w:rFonts w:hint="eastAsia" w:hAnsi="方正仿宋_GBK" w:eastAsia="方正仿宋_GBK" w:cs="方正仿宋_GBK"/>
          <w:sz w:val="28"/>
          <w:lang w:val="uk" w:eastAsia="zh-CN" w:bidi="ar"/>
        </w:rPr>
        <w:t>绩效指标：开展年检和专项检查</w:t>
      </w:r>
      <w:r>
        <w:rPr>
          <w:rFonts w:eastAsia="方正仿宋_GBK" w:cs="Times New Roman"/>
          <w:sz w:val="28"/>
          <w:lang w:eastAsia="zh-CN" w:bidi="ar"/>
        </w:rPr>
        <w:t xml:space="preserve">, </w:t>
      </w:r>
      <w:r>
        <w:rPr>
          <w:rFonts w:hint="eastAsia" w:hAnsi="方正仿宋_GBK" w:eastAsia="方正仿宋_GBK" w:cs="方正仿宋_GBK"/>
          <w:sz w:val="28"/>
          <w:lang w:val="uk" w:eastAsia="zh-CN" w:bidi="ar"/>
        </w:rPr>
        <w:t>加强其资金监管</w:t>
      </w:r>
    </w:p>
    <w:p>
      <w:pPr>
        <w:pStyle w:val="6"/>
        <w:spacing w:line="500" w:lineRule="exact"/>
        <w:ind w:firstLine="560"/>
      </w:pPr>
      <w:r>
        <w:rPr>
          <w:rFonts w:eastAsia="方正仿宋_GBK" w:cs="Times New Roman"/>
          <w:sz w:val="28"/>
          <w:lang w:eastAsia="zh-CN" w:bidi="ar"/>
        </w:rPr>
        <w:t>7</w:t>
      </w:r>
      <w:r>
        <w:rPr>
          <w:rFonts w:hint="eastAsia" w:hAnsi="方正仿宋_GBK" w:eastAsia="方正仿宋_GBK" w:cs="方正仿宋_GBK"/>
          <w:sz w:val="28"/>
          <w:lang w:val="uk" w:eastAsia="zh-CN" w:bidi="ar"/>
        </w:rPr>
        <w:t>、加强教育督导评估。</w:t>
      </w:r>
    </w:p>
    <w:p>
      <w:pPr>
        <w:pStyle w:val="6"/>
        <w:spacing w:line="500" w:lineRule="exact"/>
        <w:ind w:firstLine="560"/>
      </w:pPr>
      <w:r>
        <w:rPr>
          <w:rFonts w:hint="eastAsia" w:hAnsi="方正仿宋_GBK" w:eastAsia="方正仿宋_GBK" w:cs="方正仿宋_GBK"/>
          <w:sz w:val="28"/>
          <w:lang w:val="uk" w:eastAsia="zh-CN" w:bidi="ar"/>
        </w:rPr>
        <w:t>绩效目标：对全区教育工作自查，做好迎接省检工作。</w:t>
      </w:r>
    </w:p>
    <w:p>
      <w:pPr>
        <w:pStyle w:val="6"/>
        <w:spacing w:line="500" w:lineRule="exact"/>
        <w:ind w:firstLine="560"/>
      </w:pPr>
      <w:r>
        <w:rPr>
          <w:rFonts w:hint="eastAsia" w:hAnsi="方正仿宋_GBK" w:eastAsia="方正仿宋_GBK" w:cs="方正仿宋_GBK"/>
          <w:sz w:val="28"/>
          <w:lang w:val="uk" w:eastAsia="zh-CN" w:bidi="ar"/>
        </w:rPr>
        <w:t>绩效指标：全区教育工作自查，做好迎接省检工作。</w:t>
      </w:r>
    </w:p>
    <w:p>
      <w:pPr>
        <w:pStyle w:val="6"/>
        <w:spacing w:line="500" w:lineRule="exact"/>
        <w:ind w:firstLine="560"/>
      </w:pPr>
      <w:r>
        <w:rPr>
          <w:rFonts w:eastAsia="方正仿宋_GBK" w:cs="Times New Roman"/>
          <w:sz w:val="28"/>
          <w:lang w:eastAsia="zh-CN" w:bidi="ar"/>
        </w:rPr>
        <w:t>8</w:t>
      </w:r>
      <w:r>
        <w:rPr>
          <w:rFonts w:hint="eastAsia" w:hAnsi="方正仿宋_GBK" w:eastAsia="方正仿宋_GBK" w:cs="方正仿宋_GBK"/>
          <w:sz w:val="28"/>
          <w:lang w:val="uk" w:eastAsia="zh-CN" w:bidi="ar"/>
        </w:rPr>
        <w:t>、抓好体育工作。营造全民健身浓厚氛围。</w:t>
      </w:r>
    </w:p>
    <w:p>
      <w:pPr>
        <w:pStyle w:val="6"/>
        <w:spacing w:line="500" w:lineRule="exact"/>
        <w:ind w:firstLine="560"/>
      </w:pPr>
      <w:r>
        <w:rPr>
          <w:rFonts w:hint="eastAsia" w:hAnsi="方正仿宋_GBK" w:eastAsia="方正仿宋_GBK" w:cs="方正仿宋_GBK"/>
          <w:sz w:val="28"/>
          <w:lang w:val="uk" w:eastAsia="zh-CN" w:bidi="ar"/>
        </w:rPr>
        <w:t>绩效目标：营造全民健身浓厚氛围。</w:t>
      </w:r>
    </w:p>
    <w:p>
      <w:pPr>
        <w:pStyle w:val="6"/>
        <w:spacing w:line="500" w:lineRule="exact"/>
        <w:ind w:firstLine="560"/>
      </w:pPr>
      <w:r>
        <w:rPr>
          <w:rFonts w:hint="eastAsia" w:hAnsi="方正仿宋_GBK" w:eastAsia="方正仿宋_GBK" w:cs="方正仿宋_GBK"/>
          <w:sz w:val="28"/>
          <w:lang w:val="uk" w:eastAsia="zh-CN" w:bidi="ar"/>
        </w:rPr>
        <w:t>绩效指标：营造全民健身浓厚氛围。</w:t>
      </w:r>
    </w:p>
    <w:p>
      <w:pPr>
        <w:spacing w:line="500" w:lineRule="exact"/>
        <w:ind w:firstLine="560"/>
      </w:pPr>
      <w:r>
        <w:rPr>
          <w:rFonts w:hint="eastAsia" w:hAnsi="方正仿宋_GBK" w:eastAsia="方正仿宋_GBK" w:cs="方正仿宋_GBK"/>
          <w:color w:val="000000"/>
          <w:sz w:val="28"/>
          <w:lang w:val="uk" w:eastAsia="zh-CN" w:bidi="ar"/>
        </w:rPr>
        <w:t>（三）工作保障措施</w:t>
      </w:r>
    </w:p>
    <w:p>
      <w:pPr>
        <w:pStyle w:val="6"/>
        <w:spacing w:line="500" w:lineRule="exact"/>
        <w:ind w:firstLine="560"/>
      </w:pPr>
      <w:r>
        <w:rPr>
          <w:rFonts w:eastAsia="方正仿宋_GBK" w:cs="Times New Roman"/>
          <w:sz w:val="28"/>
          <w:lang w:eastAsia="zh-CN" w:bidi="ar"/>
        </w:rPr>
        <w:t>1</w:t>
      </w:r>
      <w:r>
        <w:rPr>
          <w:rFonts w:hint="eastAsia" w:hAnsi="方正仿宋_GBK" w:eastAsia="方正仿宋_GBK" w:cs="方正仿宋_GBK"/>
          <w:sz w:val="28"/>
          <w:lang w:val="uk" w:eastAsia="zh-CN" w:bidi="ar"/>
        </w:rPr>
        <w:t>、完善制度建设</w:t>
      </w:r>
    </w:p>
    <w:p>
      <w:pPr>
        <w:pStyle w:val="6"/>
        <w:spacing w:line="500" w:lineRule="exact"/>
        <w:ind w:firstLine="560"/>
      </w:pPr>
      <w:r>
        <w:rPr>
          <w:rFonts w:hint="eastAsia" w:hAnsi="方正仿宋_GBK" w:eastAsia="方正仿宋_GBK" w:cs="方正仿宋_GBK"/>
          <w:sz w:val="28"/>
          <w:lang w:val="uk" w:eastAsia="zh-CN" w:bidi="ar"/>
        </w:rPr>
        <w:t>（</w:t>
      </w:r>
      <w:r>
        <w:rPr>
          <w:rFonts w:eastAsia="方正仿宋_GBK" w:cs="Times New Roman"/>
          <w:sz w:val="28"/>
          <w:lang w:eastAsia="zh-CN" w:bidi="ar"/>
        </w:rPr>
        <w:t>1</w:t>
      </w:r>
      <w:r>
        <w:rPr>
          <w:rFonts w:hint="eastAsia" w:hAnsi="方正仿宋_GBK" w:eastAsia="方正仿宋_GBK" w:cs="方正仿宋_GBK"/>
          <w:sz w:val="28"/>
          <w:lang w:val="uk" w:eastAsia="zh-CN" w:bidi="ar"/>
        </w:rPr>
        <w:t>）完善财务管理体制。</w:t>
      </w:r>
    </w:p>
    <w:p>
      <w:pPr>
        <w:pStyle w:val="6"/>
        <w:spacing w:line="500" w:lineRule="exact"/>
        <w:ind w:firstLine="560"/>
      </w:pPr>
      <w:r>
        <w:rPr>
          <w:rFonts w:hint="eastAsia" w:hAnsi="方正仿宋_GBK" w:eastAsia="方正仿宋_GBK" w:cs="方正仿宋_GBK"/>
          <w:sz w:val="28"/>
          <w:lang w:val="uk" w:eastAsia="zh-CN" w:bidi="ar"/>
        </w:rPr>
        <w:t>（</w:t>
      </w:r>
      <w:r>
        <w:rPr>
          <w:rFonts w:eastAsia="方正仿宋_GBK" w:cs="Times New Roman"/>
          <w:sz w:val="28"/>
          <w:lang w:eastAsia="zh-CN" w:bidi="ar"/>
        </w:rPr>
        <w:t>2</w:t>
      </w:r>
      <w:r>
        <w:rPr>
          <w:rFonts w:hint="eastAsia" w:hAnsi="方正仿宋_GBK" w:eastAsia="方正仿宋_GBK" w:cs="方正仿宋_GBK"/>
          <w:sz w:val="28"/>
          <w:lang w:val="uk" w:eastAsia="zh-CN" w:bidi="ar"/>
        </w:rPr>
        <w:t>）建设一支尽心尽责的财务人员队伍。</w:t>
      </w:r>
    </w:p>
    <w:p>
      <w:pPr>
        <w:pStyle w:val="6"/>
        <w:spacing w:line="500" w:lineRule="exact"/>
        <w:ind w:firstLine="560"/>
      </w:pPr>
      <w:r>
        <w:rPr>
          <w:rFonts w:hint="eastAsia" w:hAnsi="方正仿宋_GBK" w:eastAsia="方正仿宋_GBK" w:cs="方正仿宋_GBK"/>
          <w:sz w:val="28"/>
          <w:lang w:val="uk" w:eastAsia="zh-CN" w:bidi="ar"/>
        </w:rPr>
        <w:t>（</w:t>
      </w:r>
      <w:r>
        <w:rPr>
          <w:rFonts w:eastAsia="方正仿宋_GBK" w:cs="Times New Roman"/>
          <w:sz w:val="28"/>
          <w:lang w:eastAsia="zh-CN" w:bidi="ar"/>
        </w:rPr>
        <w:t>3</w:t>
      </w:r>
      <w:r>
        <w:rPr>
          <w:rFonts w:hint="eastAsia" w:hAnsi="方正仿宋_GBK" w:eastAsia="方正仿宋_GBK" w:cs="方正仿宋_GBK"/>
          <w:sz w:val="28"/>
          <w:lang w:val="uk" w:eastAsia="zh-CN" w:bidi="ar"/>
        </w:rPr>
        <w:t>）建立健全各项财务制度和资金管理办法。重点完善财务收支审批、内部控制、财务公开及民主决策、财会人员岗位责任和资产管理等制度，以有效的制度机制来规范财务管理，防范财务风险。</w:t>
      </w:r>
    </w:p>
    <w:p>
      <w:pPr>
        <w:pStyle w:val="6"/>
        <w:spacing w:line="500" w:lineRule="exact"/>
        <w:ind w:firstLine="560"/>
      </w:pPr>
      <w:r>
        <w:rPr>
          <w:rFonts w:eastAsia="方正仿宋_GBK" w:cs="Times New Roman"/>
          <w:sz w:val="28"/>
          <w:lang w:eastAsia="zh-CN" w:bidi="ar"/>
        </w:rPr>
        <w:t>2</w:t>
      </w:r>
      <w:r>
        <w:rPr>
          <w:rFonts w:hint="eastAsia" w:hAnsi="方正仿宋_GBK" w:eastAsia="方正仿宋_GBK" w:cs="方正仿宋_GBK"/>
          <w:sz w:val="28"/>
          <w:lang w:val="uk" w:eastAsia="zh-CN" w:bidi="ar"/>
        </w:rPr>
        <w:t>、规范教育资金管理使用</w:t>
      </w:r>
    </w:p>
    <w:p>
      <w:pPr>
        <w:pStyle w:val="6"/>
        <w:spacing w:line="500" w:lineRule="exact"/>
        <w:ind w:firstLine="560"/>
      </w:pPr>
      <w:r>
        <w:rPr>
          <w:rFonts w:hint="eastAsia" w:hAnsi="方正仿宋_GBK" w:eastAsia="方正仿宋_GBK" w:cs="方正仿宋_GBK"/>
          <w:sz w:val="28"/>
          <w:lang w:val="uk" w:eastAsia="zh-CN" w:bidi="ar"/>
        </w:rPr>
        <w:t>（</w:t>
      </w:r>
      <w:r>
        <w:rPr>
          <w:rFonts w:eastAsia="方正仿宋_GBK" w:cs="Times New Roman"/>
          <w:sz w:val="28"/>
          <w:lang w:eastAsia="zh-CN" w:bidi="ar"/>
        </w:rPr>
        <w:t>1</w:t>
      </w:r>
      <w:r>
        <w:rPr>
          <w:rFonts w:hint="eastAsia" w:hAnsi="方正仿宋_GBK" w:eastAsia="方正仿宋_GBK" w:cs="方正仿宋_GBK"/>
          <w:sz w:val="28"/>
          <w:lang w:val="uk" w:eastAsia="zh-CN" w:bidi="ar"/>
        </w:rPr>
        <w:t>）强化预、决算管理。</w:t>
      </w:r>
    </w:p>
    <w:p>
      <w:pPr>
        <w:pStyle w:val="6"/>
        <w:spacing w:line="500" w:lineRule="exact"/>
        <w:ind w:firstLine="560"/>
      </w:pPr>
      <w:r>
        <w:rPr>
          <w:rFonts w:hint="eastAsia" w:hAnsi="方正仿宋_GBK" w:eastAsia="方正仿宋_GBK" w:cs="方正仿宋_GBK"/>
          <w:sz w:val="28"/>
          <w:lang w:val="uk" w:eastAsia="zh-CN" w:bidi="ar"/>
        </w:rPr>
        <w:t>（</w:t>
      </w:r>
      <w:r>
        <w:rPr>
          <w:rFonts w:eastAsia="方正仿宋_GBK" w:cs="Times New Roman"/>
          <w:sz w:val="28"/>
          <w:lang w:eastAsia="zh-CN" w:bidi="ar"/>
        </w:rPr>
        <w:t>2</w:t>
      </w:r>
      <w:r>
        <w:rPr>
          <w:rFonts w:hint="eastAsia" w:hAnsi="方正仿宋_GBK" w:eastAsia="方正仿宋_GBK" w:cs="方正仿宋_GBK"/>
          <w:sz w:val="28"/>
          <w:lang w:val="uk" w:eastAsia="zh-CN" w:bidi="ar"/>
        </w:rPr>
        <w:t>）加强资金安全性管理。</w:t>
      </w:r>
    </w:p>
    <w:p>
      <w:pPr>
        <w:pStyle w:val="6"/>
        <w:spacing w:line="500" w:lineRule="exact"/>
        <w:ind w:firstLine="560"/>
      </w:pPr>
      <w:r>
        <w:rPr>
          <w:rFonts w:hint="eastAsia" w:hAnsi="方正仿宋_GBK" w:eastAsia="方正仿宋_GBK" w:cs="方正仿宋_GBK"/>
          <w:sz w:val="28"/>
          <w:lang w:val="uk" w:eastAsia="zh-CN" w:bidi="ar"/>
        </w:rPr>
        <w:t>（</w:t>
      </w:r>
      <w:r>
        <w:rPr>
          <w:rFonts w:eastAsia="方正仿宋_GBK" w:cs="Times New Roman"/>
          <w:sz w:val="28"/>
          <w:lang w:eastAsia="zh-CN" w:bidi="ar"/>
        </w:rPr>
        <w:t>3</w:t>
      </w:r>
      <w:r>
        <w:rPr>
          <w:rFonts w:hint="eastAsia" w:hAnsi="方正仿宋_GBK" w:eastAsia="方正仿宋_GBK" w:cs="方正仿宋_GBK"/>
          <w:sz w:val="28"/>
          <w:lang w:val="uk" w:eastAsia="zh-CN" w:bidi="ar"/>
        </w:rPr>
        <w:t>）规范采购行为。</w:t>
      </w:r>
    </w:p>
    <w:p>
      <w:pPr>
        <w:pStyle w:val="6"/>
        <w:spacing w:line="500" w:lineRule="exact"/>
        <w:ind w:firstLine="560"/>
      </w:pPr>
      <w:r>
        <w:rPr>
          <w:rFonts w:hint="eastAsia" w:hAnsi="方正仿宋_GBK" w:eastAsia="方正仿宋_GBK" w:cs="方正仿宋_GBK"/>
          <w:sz w:val="28"/>
          <w:lang w:val="uk" w:eastAsia="zh-CN" w:bidi="ar"/>
        </w:rPr>
        <w:t>（</w:t>
      </w:r>
      <w:r>
        <w:rPr>
          <w:rFonts w:eastAsia="方正仿宋_GBK" w:cs="Times New Roman"/>
          <w:sz w:val="28"/>
          <w:lang w:eastAsia="zh-CN" w:bidi="ar"/>
        </w:rPr>
        <w:t>4</w:t>
      </w:r>
      <w:r>
        <w:rPr>
          <w:rFonts w:hint="eastAsia" w:hAnsi="方正仿宋_GBK" w:eastAsia="方正仿宋_GBK" w:cs="方正仿宋_GBK"/>
          <w:sz w:val="28"/>
          <w:lang w:val="uk" w:eastAsia="zh-CN" w:bidi="ar"/>
        </w:rPr>
        <w:t>）强化资产的管理。</w:t>
      </w:r>
    </w:p>
    <w:p>
      <w:pPr>
        <w:pStyle w:val="6"/>
        <w:spacing w:line="500" w:lineRule="exact"/>
        <w:ind w:firstLine="560"/>
      </w:pPr>
      <w:r>
        <w:rPr>
          <w:rFonts w:hint="eastAsia" w:hAnsi="方正仿宋_GBK" w:eastAsia="方正仿宋_GBK" w:cs="方正仿宋_GBK"/>
          <w:sz w:val="28"/>
          <w:lang w:val="uk" w:eastAsia="zh-CN" w:bidi="ar"/>
        </w:rPr>
        <w:t>（</w:t>
      </w:r>
      <w:r>
        <w:rPr>
          <w:rFonts w:eastAsia="方正仿宋_GBK" w:cs="Times New Roman"/>
          <w:sz w:val="28"/>
          <w:lang w:eastAsia="zh-CN" w:bidi="ar"/>
        </w:rPr>
        <w:t>5</w:t>
      </w:r>
      <w:r>
        <w:rPr>
          <w:rFonts w:hint="eastAsia" w:hAnsi="方正仿宋_GBK" w:eastAsia="方正仿宋_GBK" w:cs="方正仿宋_GBK"/>
          <w:sz w:val="28"/>
          <w:lang w:val="uk" w:eastAsia="zh-CN" w:bidi="ar"/>
        </w:rPr>
        <w:t>）完善学校食堂财务管理。</w:t>
      </w:r>
    </w:p>
    <w:p>
      <w:pPr>
        <w:pStyle w:val="6"/>
        <w:spacing w:line="500" w:lineRule="exact"/>
        <w:ind w:firstLine="560"/>
      </w:pPr>
      <w:r>
        <w:rPr>
          <w:rFonts w:hint="eastAsia" w:hAnsi="方正仿宋_GBK" w:eastAsia="方正仿宋_GBK" w:cs="方正仿宋_GBK"/>
          <w:sz w:val="28"/>
          <w:lang w:val="uk" w:eastAsia="zh-CN" w:bidi="ar"/>
        </w:rPr>
        <w:t>（</w:t>
      </w:r>
      <w:r>
        <w:rPr>
          <w:rFonts w:eastAsia="方正仿宋_GBK" w:cs="Times New Roman"/>
          <w:sz w:val="28"/>
          <w:lang w:eastAsia="zh-CN" w:bidi="ar"/>
        </w:rPr>
        <w:t>6</w:t>
      </w:r>
      <w:r>
        <w:rPr>
          <w:rFonts w:hint="eastAsia" w:hAnsi="方正仿宋_GBK" w:eastAsia="方正仿宋_GBK" w:cs="方正仿宋_GBK"/>
          <w:sz w:val="28"/>
          <w:lang w:val="uk" w:eastAsia="zh-CN" w:bidi="ar"/>
        </w:rPr>
        <w:t>）加强学校负债管理。</w:t>
      </w:r>
    </w:p>
    <w:p>
      <w:pPr>
        <w:pStyle w:val="6"/>
        <w:spacing w:line="500" w:lineRule="exact"/>
        <w:ind w:firstLine="560"/>
      </w:pPr>
      <w:r>
        <w:rPr>
          <w:rFonts w:hint="eastAsia" w:hAnsi="方正仿宋_GBK" w:eastAsia="方正仿宋_GBK" w:cs="方正仿宋_GBK"/>
          <w:sz w:val="28"/>
          <w:lang w:val="uk" w:eastAsia="zh-CN" w:bidi="ar"/>
        </w:rPr>
        <w:t>（</w:t>
      </w:r>
      <w:r>
        <w:rPr>
          <w:rFonts w:eastAsia="方正仿宋_GBK" w:cs="Times New Roman"/>
          <w:sz w:val="28"/>
          <w:lang w:eastAsia="zh-CN" w:bidi="ar"/>
        </w:rPr>
        <w:t>7</w:t>
      </w:r>
      <w:r>
        <w:rPr>
          <w:rFonts w:hint="eastAsia" w:hAnsi="方正仿宋_GBK" w:eastAsia="方正仿宋_GBK" w:cs="方正仿宋_GBK"/>
          <w:sz w:val="28"/>
          <w:lang w:val="uk" w:eastAsia="zh-CN" w:bidi="ar"/>
        </w:rPr>
        <w:t>）加强绩效运行监控。</w:t>
      </w:r>
    </w:p>
    <w:p>
      <w:pPr>
        <w:pStyle w:val="6"/>
        <w:spacing w:line="500" w:lineRule="exact"/>
        <w:ind w:firstLine="560"/>
      </w:pPr>
      <w:r>
        <w:rPr>
          <w:rFonts w:hint="eastAsia" w:hAnsi="方正仿宋_GBK" w:eastAsia="方正仿宋_GBK" w:cs="方正仿宋_GBK"/>
          <w:sz w:val="28"/>
          <w:lang w:val="uk" w:eastAsia="zh-CN" w:bidi="ar"/>
        </w:rPr>
        <w:t>（</w:t>
      </w:r>
      <w:r>
        <w:rPr>
          <w:rFonts w:eastAsia="方正仿宋_GBK" w:cs="Times New Roman"/>
          <w:sz w:val="28"/>
          <w:lang w:eastAsia="zh-CN" w:bidi="ar"/>
        </w:rPr>
        <w:t>8</w:t>
      </w:r>
      <w:r>
        <w:rPr>
          <w:rFonts w:hint="eastAsia" w:hAnsi="方正仿宋_GBK" w:eastAsia="方正仿宋_GBK" w:cs="方正仿宋_GBK"/>
          <w:sz w:val="28"/>
          <w:lang w:val="uk" w:eastAsia="zh-CN" w:bidi="ar"/>
        </w:rPr>
        <w:t>）做好绩效自评。</w:t>
      </w:r>
    </w:p>
    <w:p>
      <w:pPr>
        <w:pStyle w:val="6"/>
        <w:spacing w:line="500" w:lineRule="exact"/>
        <w:ind w:firstLine="560"/>
      </w:pPr>
      <w:r>
        <w:rPr>
          <w:rFonts w:eastAsia="方正仿宋_GBK" w:cs="Times New Roman"/>
          <w:sz w:val="28"/>
          <w:lang w:eastAsia="zh-CN" w:bidi="ar"/>
        </w:rPr>
        <w:t>3</w:t>
      </w:r>
      <w:r>
        <w:rPr>
          <w:rFonts w:hint="eastAsia" w:hAnsi="方正仿宋_GBK" w:eastAsia="方正仿宋_GBK" w:cs="方正仿宋_GBK"/>
          <w:sz w:val="28"/>
          <w:lang w:val="uk" w:eastAsia="zh-CN" w:bidi="ar"/>
        </w:rPr>
        <w:t>、财务监督工作。</w:t>
      </w:r>
    </w:p>
    <w:p>
      <w:pPr>
        <w:pStyle w:val="6"/>
        <w:spacing w:line="500" w:lineRule="exact"/>
        <w:ind w:firstLine="560"/>
      </w:pPr>
      <w:r>
        <w:rPr>
          <w:rFonts w:hint="eastAsia" w:hAnsi="方正仿宋_GBK" w:eastAsia="方正仿宋_GBK" w:cs="方正仿宋_GBK"/>
          <w:sz w:val="28"/>
          <w:lang w:val="uk" w:eastAsia="zh-CN" w:bidi="ar"/>
        </w:rPr>
        <w:t>（</w:t>
      </w:r>
      <w:r>
        <w:rPr>
          <w:rFonts w:eastAsia="方正仿宋_GBK" w:cs="Times New Roman"/>
          <w:sz w:val="28"/>
          <w:lang w:eastAsia="zh-CN" w:bidi="ar"/>
        </w:rPr>
        <w:t>1</w:t>
      </w:r>
      <w:r>
        <w:rPr>
          <w:rFonts w:hint="eastAsia" w:hAnsi="方正仿宋_GBK" w:eastAsia="方正仿宋_GBK" w:cs="方正仿宋_GBK"/>
          <w:sz w:val="28"/>
          <w:lang w:val="uk" w:eastAsia="zh-CN" w:bidi="ar"/>
        </w:rPr>
        <w:t>）严格财务监督和审计。</w:t>
      </w:r>
    </w:p>
    <w:p>
      <w:pPr>
        <w:pStyle w:val="6"/>
        <w:spacing w:line="500" w:lineRule="exact"/>
        <w:ind w:firstLine="560"/>
      </w:pPr>
      <w:r>
        <w:rPr>
          <w:rFonts w:hint="eastAsia" w:hAnsi="方正仿宋_GBK" w:eastAsia="方正仿宋_GBK" w:cs="方正仿宋_GBK"/>
          <w:sz w:val="28"/>
          <w:lang w:val="uk" w:eastAsia="zh-CN" w:bidi="ar"/>
        </w:rPr>
        <w:t>（</w:t>
      </w:r>
      <w:r>
        <w:rPr>
          <w:rFonts w:eastAsia="方正仿宋_GBK" w:cs="Times New Roman"/>
          <w:sz w:val="28"/>
          <w:lang w:eastAsia="zh-CN" w:bidi="ar"/>
        </w:rPr>
        <w:t>2</w:t>
      </w:r>
      <w:r>
        <w:rPr>
          <w:rFonts w:hint="eastAsia" w:hAnsi="方正仿宋_GBK" w:eastAsia="方正仿宋_GBK" w:cs="方正仿宋_GBK"/>
          <w:sz w:val="28"/>
          <w:lang w:val="uk" w:eastAsia="zh-CN" w:bidi="ar"/>
        </w:rPr>
        <w:t>）实施财务公开。</w:t>
      </w:r>
    </w:p>
    <w:p>
      <w:pPr>
        <w:ind w:firstLine="640"/>
      </w:pPr>
      <w:r>
        <w:rPr>
          <w:rFonts w:hint="eastAsia" w:ascii="方正仿宋_GBK" w:hAnsi="方正楷体_GBK" w:eastAsia="方正仿宋_GBK" w:cs="方正楷体_GBK"/>
          <w:color w:val="000000"/>
          <w:sz w:val="28"/>
          <w:lang w:val="uk" w:eastAsia="zh-CN" w:bidi="ar"/>
        </w:rPr>
        <w:t>（四）部门整体支出绩效指标</w:t>
      </w:r>
    </w:p>
    <w:p>
      <w:pPr>
        <w:rPr>
          <w:rFonts w:cs="Times New Roman"/>
          <w:lang w:eastAsia="uk" w:bidi="ar"/>
        </w:rPr>
        <w:sectPr>
          <w:pgSz w:w="16840" w:h="11900" w:orient="landscape"/>
          <w:pgMar w:top="1361" w:right="1020" w:bottom="1361" w:left="1020" w:header="720" w:footer="720" w:gutter="0"/>
          <w:cols w:space="720" w:num="1"/>
        </w:sectPr>
      </w:pPr>
    </w:p>
    <w:tbl>
      <w:tblPr>
        <w:tblStyle w:val="7"/>
        <w:tblW w:w="5000" w:type="pct"/>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721"/>
        <w:gridCol w:w="1133"/>
        <w:gridCol w:w="1703"/>
        <w:gridCol w:w="3901"/>
        <w:gridCol w:w="3471"/>
        <w:gridCol w:w="991"/>
        <w:gridCol w:w="994"/>
        <w:gridCol w:w="709"/>
        <w:gridCol w:w="1207"/>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243"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lang w:eastAsia="zh-CN"/>
              </w:rPr>
            </w:pPr>
            <w:r>
              <w:rPr>
                <w:rFonts w:hint="eastAsia" w:ascii="方正书宋_GBK" w:hAnsi="方正书宋_GBK" w:eastAsia="方正书宋_GBK" w:cs="方正书宋_GBK"/>
                <w:b/>
                <w:color w:val="000000"/>
                <w:lang w:val="uk" w:eastAsia="zh-CN" w:bidi="ar"/>
              </w:rPr>
              <w:t>一级指标</w:t>
            </w:r>
          </w:p>
        </w:tc>
        <w:tc>
          <w:tcPr>
            <w:tcW w:w="382"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二级</w:t>
            </w:r>
          </w:p>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w:t>
            </w:r>
          </w:p>
        </w:tc>
        <w:tc>
          <w:tcPr>
            <w:tcW w:w="574"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三级指标</w:t>
            </w:r>
          </w:p>
        </w:tc>
        <w:tc>
          <w:tcPr>
            <w:tcW w:w="1315"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评（扣）分标准</w:t>
            </w:r>
          </w:p>
        </w:tc>
        <w:tc>
          <w:tcPr>
            <w:tcW w:w="1170"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绩效指标描述</w:t>
            </w:r>
          </w:p>
        </w:tc>
        <w:tc>
          <w:tcPr>
            <w:tcW w:w="908" w:type="pct"/>
            <w:gridSpan w:val="3"/>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指标值</w:t>
            </w:r>
          </w:p>
        </w:tc>
        <w:tc>
          <w:tcPr>
            <w:tcW w:w="407"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指标值</w:t>
            </w:r>
          </w:p>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243"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82"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574"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315"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170"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符号</w:t>
            </w: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值</w:t>
            </w:r>
          </w:p>
        </w:tc>
        <w:tc>
          <w:tcPr>
            <w:tcW w:w="23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单位</w:t>
            </w:r>
          </w:p>
        </w:tc>
        <w:tc>
          <w:tcPr>
            <w:tcW w:w="407"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3" w:type="pct"/>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单位产出</w:t>
            </w: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数量</w:t>
            </w:r>
          </w:p>
        </w:tc>
        <w:tc>
          <w:tcPr>
            <w:tcW w:w="57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eastAsia="宋体"/>
                <w:color w:val="000000"/>
              </w:rPr>
            </w:pPr>
            <w:r>
              <w:rPr>
                <w:rFonts w:hint="eastAsia" w:ascii="宋体" w:hAnsi="宋体" w:eastAsia="宋体" w:cs="宋体"/>
                <w:color w:val="000000"/>
                <w:lang w:val="uk" w:eastAsia="zh-CN" w:bidi="ar"/>
              </w:rPr>
              <w:t>加强党的建设</w:t>
            </w:r>
          </w:p>
        </w:tc>
        <w:tc>
          <w:tcPr>
            <w:tcW w:w="131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完成得权重的</w:t>
            </w:r>
            <w:r>
              <w:rPr>
                <w:rFonts w:cs="Times New Roman"/>
                <w:color w:val="000000"/>
                <w:sz w:val="22"/>
                <w:szCs w:val="22"/>
                <w:lang w:eastAsia="zh-CN" w:bidi="ar"/>
              </w:rPr>
              <w:t>100%</w:t>
            </w:r>
            <w:r>
              <w:rPr>
                <w:rFonts w:hint="eastAsia" w:ascii="宋体" w:hAnsi="宋体" w:eastAsia="宋体" w:cs="宋体"/>
                <w:color w:val="000000"/>
                <w:sz w:val="22"/>
                <w:szCs w:val="22"/>
                <w:lang w:val="uk" w:eastAsia="zh-CN" w:bidi="ar"/>
              </w:rPr>
              <w:t>，每未完成</w:t>
            </w:r>
            <w:r>
              <w:rPr>
                <w:rFonts w:cs="Times New Roman"/>
                <w:color w:val="000000"/>
                <w:sz w:val="22"/>
                <w:szCs w:val="22"/>
                <w:lang w:eastAsia="zh-CN" w:bidi="ar"/>
              </w:rPr>
              <w:t>1</w:t>
            </w:r>
            <w:r>
              <w:rPr>
                <w:rFonts w:hint="eastAsia" w:ascii="宋体" w:hAnsi="宋体" w:eastAsia="宋体" w:cs="宋体"/>
                <w:color w:val="000000"/>
                <w:sz w:val="22"/>
                <w:szCs w:val="22"/>
                <w:lang w:val="uk" w:eastAsia="zh-CN" w:bidi="ar"/>
              </w:rPr>
              <w:t>个，扣减分值</w:t>
            </w:r>
            <w:r>
              <w:rPr>
                <w:rFonts w:cs="Times New Roman"/>
                <w:color w:val="000000"/>
                <w:sz w:val="22"/>
                <w:szCs w:val="22"/>
                <w:lang w:eastAsia="zh-CN" w:bidi="ar"/>
              </w:rPr>
              <w:t>2%</w:t>
            </w:r>
          </w:p>
        </w:tc>
        <w:tc>
          <w:tcPr>
            <w:tcW w:w="117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eastAsia="宋体" w:cs="宋体"/>
                <w:color w:val="000000"/>
                <w:sz w:val="22"/>
                <w:szCs w:val="22"/>
                <w:lang w:val="uk" w:eastAsia="zh-CN" w:bidi="ar"/>
              </w:rPr>
              <w:t>加强党建党支部数</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rPr>
            </w:pPr>
            <w:r>
              <w:rPr>
                <w:rFonts w:cs="Times New Roman"/>
                <w:color w:val="000000"/>
                <w:lang w:eastAsia="zh-CN" w:bidi="ar"/>
              </w:rPr>
              <w:t>≥</w:t>
            </w: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eastAsia="zh-CN" w:bidi="ar"/>
              </w:rPr>
              <w:t>61</w:t>
            </w:r>
          </w:p>
        </w:tc>
        <w:tc>
          <w:tcPr>
            <w:tcW w:w="23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eastAsia="宋体"/>
                <w:color w:val="000000"/>
              </w:rPr>
            </w:pPr>
            <w:r>
              <w:rPr>
                <w:rFonts w:hint="eastAsia" w:ascii="宋体" w:hAnsi="宋体" w:eastAsia="宋体" w:cs="宋体"/>
                <w:color w:val="000000"/>
                <w:lang w:val="uk" w:eastAsia="zh-CN" w:bidi="ar"/>
              </w:rPr>
              <w:t>个</w:t>
            </w:r>
          </w:p>
        </w:tc>
        <w:tc>
          <w:tcPr>
            <w:tcW w:w="40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管理党支部数量</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3"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数量</w:t>
            </w:r>
          </w:p>
        </w:tc>
        <w:tc>
          <w:tcPr>
            <w:tcW w:w="57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eastAsia="宋体"/>
                <w:color w:val="000000"/>
                <w:sz w:val="22"/>
                <w:szCs w:val="22"/>
              </w:rPr>
            </w:pPr>
            <w:r>
              <w:rPr>
                <w:rFonts w:hint="eastAsia" w:ascii="宋体" w:hAnsi="宋体" w:eastAsia="宋体" w:cs="宋体"/>
                <w:color w:val="000000"/>
                <w:sz w:val="22"/>
                <w:szCs w:val="22"/>
                <w:lang w:val="uk" w:eastAsia="zh-CN" w:bidi="ar"/>
              </w:rPr>
              <w:t>校园建设</w:t>
            </w:r>
          </w:p>
        </w:tc>
        <w:tc>
          <w:tcPr>
            <w:tcW w:w="131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hint="eastAsia" w:ascii="宋体" w:hAnsi="宋体" w:eastAsia="宋体" w:cs="宋体"/>
                <w:color w:val="000000"/>
                <w:sz w:val="22"/>
                <w:szCs w:val="22"/>
                <w:lang w:val="uk" w:eastAsia="zh-CN" w:bidi="ar"/>
              </w:rPr>
              <w:t>完成得权重的</w:t>
            </w:r>
            <w:r>
              <w:rPr>
                <w:rFonts w:cs="Times New Roman"/>
                <w:color w:val="000000"/>
                <w:sz w:val="22"/>
                <w:szCs w:val="22"/>
                <w:lang w:eastAsia="zh-CN" w:bidi="ar"/>
              </w:rPr>
              <w:t>100%</w:t>
            </w:r>
            <w:r>
              <w:rPr>
                <w:rFonts w:hint="eastAsia" w:ascii="宋体" w:hAnsi="宋体" w:eastAsia="宋体" w:cs="宋体"/>
                <w:color w:val="000000"/>
                <w:sz w:val="22"/>
                <w:szCs w:val="22"/>
                <w:lang w:val="uk" w:eastAsia="zh-CN" w:bidi="ar"/>
              </w:rPr>
              <w:t>，每未完成</w:t>
            </w:r>
            <w:r>
              <w:rPr>
                <w:rFonts w:cs="Times New Roman"/>
                <w:color w:val="000000"/>
                <w:sz w:val="22"/>
                <w:szCs w:val="22"/>
                <w:lang w:eastAsia="zh-CN" w:bidi="ar"/>
              </w:rPr>
              <w:t>1</w:t>
            </w:r>
            <w:r>
              <w:rPr>
                <w:rFonts w:hint="eastAsia" w:ascii="宋体" w:hAnsi="宋体" w:eastAsia="宋体" w:cs="宋体"/>
                <w:color w:val="000000"/>
                <w:sz w:val="22"/>
                <w:szCs w:val="22"/>
                <w:lang w:val="uk" w:eastAsia="zh-CN" w:bidi="ar"/>
              </w:rPr>
              <w:t>个，扣减分值</w:t>
            </w:r>
            <w:r>
              <w:rPr>
                <w:rFonts w:cs="Times New Roman"/>
                <w:color w:val="000000"/>
                <w:sz w:val="22"/>
                <w:szCs w:val="22"/>
                <w:lang w:eastAsia="zh-CN" w:bidi="ar"/>
              </w:rPr>
              <w:t>5%</w:t>
            </w:r>
          </w:p>
        </w:tc>
        <w:tc>
          <w:tcPr>
            <w:tcW w:w="117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rPr>
            </w:pPr>
            <w:r>
              <w:rPr>
                <w:rFonts w:hint="eastAsia" w:ascii="宋体" w:hAnsi="宋体" w:eastAsia="宋体" w:cs="宋体"/>
                <w:color w:val="000000"/>
                <w:lang w:val="uk" w:eastAsia="zh-CN" w:bidi="ar"/>
              </w:rPr>
              <w:t>继续推进学校（幼儿园）建设</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rPr>
            </w:pPr>
            <w:r>
              <w:rPr>
                <w:rFonts w:cs="Times New Roman"/>
                <w:color w:val="000000"/>
                <w:lang w:eastAsia="zh-CN" w:bidi="ar"/>
              </w:rPr>
              <w:t>≥</w:t>
            </w: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eastAsia="zh-CN" w:bidi="ar"/>
              </w:rPr>
              <w:t>6</w:t>
            </w:r>
          </w:p>
        </w:tc>
        <w:tc>
          <w:tcPr>
            <w:tcW w:w="23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eastAsia="宋体"/>
                <w:color w:val="000000"/>
              </w:rPr>
            </w:pPr>
            <w:r>
              <w:rPr>
                <w:rFonts w:hint="eastAsia" w:ascii="宋体" w:hAnsi="宋体" w:eastAsia="宋体" w:cs="宋体"/>
                <w:color w:val="000000"/>
                <w:lang w:val="uk" w:eastAsia="zh-CN" w:bidi="ar"/>
              </w:rPr>
              <w:t>所</w:t>
            </w:r>
          </w:p>
        </w:tc>
        <w:tc>
          <w:tcPr>
            <w:tcW w:w="40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推进新校园建设数</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3"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数量</w:t>
            </w:r>
          </w:p>
        </w:tc>
        <w:tc>
          <w:tcPr>
            <w:tcW w:w="57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eastAsia="宋体"/>
                <w:color w:val="000000"/>
              </w:rPr>
            </w:pPr>
            <w:r>
              <w:rPr>
                <w:rFonts w:hint="eastAsia" w:ascii="宋体" w:hAnsi="宋体" w:eastAsia="宋体" w:cs="宋体"/>
                <w:color w:val="000000"/>
                <w:lang w:val="uk" w:eastAsia="zh-CN" w:bidi="ar"/>
              </w:rPr>
              <w:t>保障校园安全</w:t>
            </w:r>
          </w:p>
        </w:tc>
        <w:tc>
          <w:tcPr>
            <w:tcW w:w="131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hint="eastAsia" w:ascii="宋体" w:hAnsi="宋体" w:eastAsia="宋体" w:cs="宋体"/>
                <w:color w:val="000000"/>
                <w:sz w:val="22"/>
                <w:szCs w:val="22"/>
                <w:lang w:val="uk" w:eastAsia="zh-CN" w:bidi="ar"/>
              </w:rPr>
              <w:t>完成得权重的</w:t>
            </w:r>
            <w:r>
              <w:rPr>
                <w:rFonts w:cs="Times New Roman"/>
                <w:color w:val="000000"/>
                <w:sz w:val="22"/>
                <w:szCs w:val="22"/>
                <w:lang w:eastAsia="zh-CN" w:bidi="ar"/>
              </w:rPr>
              <w:t>100%</w:t>
            </w:r>
            <w:r>
              <w:rPr>
                <w:rFonts w:hint="eastAsia" w:ascii="宋体" w:hAnsi="宋体" w:eastAsia="宋体" w:cs="宋体"/>
                <w:color w:val="000000"/>
                <w:sz w:val="22"/>
                <w:szCs w:val="22"/>
                <w:lang w:val="uk" w:eastAsia="zh-CN" w:bidi="ar"/>
              </w:rPr>
              <w:t>，每未完成</w:t>
            </w:r>
            <w:r>
              <w:rPr>
                <w:rFonts w:cs="Times New Roman"/>
                <w:color w:val="000000"/>
                <w:sz w:val="22"/>
                <w:szCs w:val="22"/>
                <w:lang w:eastAsia="zh-CN" w:bidi="ar"/>
              </w:rPr>
              <w:t>1</w:t>
            </w:r>
            <w:r>
              <w:rPr>
                <w:rFonts w:hint="eastAsia" w:ascii="宋体" w:hAnsi="宋体" w:eastAsia="宋体" w:cs="宋体"/>
                <w:color w:val="000000"/>
                <w:sz w:val="22"/>
                <w:szCs w:val="22"/>
                <w:lang w:val="uk" w:eastAsia="zh-CN" w:bidi="ar"/>
              </w:rPr>
              <w:t>个，扣减分值</w:t>
            </w:r>
            <w:r>
              <w:rPr>
                <w:rFonts w:cs="Times New Roman"/>
                <w:color w:val="000000"/>
                <w:sz w:val="22"/>
                <w:szCs w:val="22"/>
                <w:lang w:eastAsia="zh-CN" w:bidi="ar"/>
              </w:rPr>
              <w:t>1%</w:t>
            </w:r>
          </w:p>
        </w:tc>
        <w:tc>
          <w:tcPr>
            <w:tcW w:w="117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rPr>
            </w:pPr>
            <w:r>
              <w:rPr>
                <w:rFonts w:hint="eastAsia" w:ascii="宋体" w:hAnsi="宋体" w:eastAsia="宋体" w:cs="宋体"/>
                <w:color w:val="000000"/>
                <w:lang w:val="uk" w:eastAsia="zh-CN" w:bidi="ar"/>
              </w:rPr>
              <w:t>保障安全校园数</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rPr>
            </w:pPr>
            <w:r>
              <w:rPr>
                <w:rFonts w:cs="Times New Roman"/>
                <w:color w:val="000000"/>
                <w:lang w:eastAsia="zh-CN" w:bidi="ar"/>
              </w:rPr>
              <w:t>≥</w:t>
            </w: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eastAsia="zh-CN" w:bidi="ar"/>
              </w:rPr>
              <w:t>90</w:t>
            </w:r>
          </w:p>
        </w:tc>
        <w:tc>
          <w:tcPr>
            <w:tcW w:w="23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eastAsia="宋体"/>
                <w:color w:val="000000"/>
              </w:rPr>
            </w:pPr>
            <w:r>
              <w:rPr>
                <w:rFonts w:hint="eastAsia" w:ascii="宋体" w:hAnsi="宋体" w:eastAsia="宋体" w:cs="宋体"/>
                <w:color w:val="000000"/>
                <w:lang w:val="uk" w:eastAsia="zh-CN" w:bidi="ar"/>
              </w:rPr>
              <w:t>所</w:t>
            </w:r>
          </w:p>
        </w:tc>
        <w:tc>
          <w:tcPr>
            <w:tcW w:w="40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color w:val="000000"/>
              </w:rPr>
            </w:pPr>
            <w:r>
              <w:rPr>
                <w:rFonts w:hint="eastAsia" w:ascii="宋体" w:hAnsi="宋体" w:eastAsia="宋体" w:cs="宋体"/>
                <w:color w:val="000000"/>
                <w:lang w:val="uk" w:eastAsia="zh-CN" w:bidi="ar"/>
              </w:rPr>
              <w:t>实际保障安全校园数</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3"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数量</w:t>
            </w:r>
          </w:p>
        </w:tc>
        <w:tc>
          <w:tcPr>
            <w:tcW w:w="57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eastAsia="宋体"/>
                <w:color w:val="000000"/>
              </w:rPr>
            </w:pPr>
            <w:r>
              <w:rPr>
                <w:rFonts w:hint="eastAsia" w:ascii="宋体" w:hAnsi="宋体" w:eastAsia="宋体" w:cs="宋体"/>
                <w:color w:val="000000"/>
                <w:lang w:val="uk" w:eastAsia="zh-CN" w:bidi="ar"/>
              </w:rPr>
              <w:t>教师培训</w:t>
            </w:r>
          </w:p>
        </w:tc>
        <w:tc>
          <w:tcPr>
            <w:tcW w:w="131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hint="eastAsia" w:ascii="宋体" w:hAnsi="宋体" w:eastAsia="宋体" w:cs="宋体"/>
                <w:color w:val="000000"/>
                <w:sz w:val="22"/>
                <w:szCs w:val="22"/>
                <w:lang w:val="uk" w:eastAsia="zh-CN" w:bidi="ar"/>
              </w:rPr>
              <w:t>完成得权重的</w:t>
            </w:r>
            <w:r>
              <w:rPr>
                <w:rFonts w:cs="Times New Roman"/>
                <w:color w:val="000000"/>
                <w:sz w:val="22"/>
                <w:szCs w:val="22"/>
                <w:lang w:eastAsia="zh-CN" w:bidi="ar"/>
              </w:rPr>
              <w:t>100%</w:t>
            </w:r>
            <w:r>
              <w:rPr>
                <w:rFonts w:hint="eastAsia" w:ascii="宋体" w:hAnsi="宋体" w:eastAsia="宋体" w:cs="宋体"/>
                <w:color w:val="000000"/>
                <w:sz w:val="22"/>
                <w:szCs w:val="22"/>
                <w:lang w:val="uk" w:eastAsia="zh-CN" w:bidi="ar"/>
              </w:rPr>
              <w:t>，每未完成</w:t>
            </w:r>
            <w:r>
              <w:rPr>
                <w:rFonts w:cs="Times New Roman"/>
                <w:color w:val="000000"/>
                <w:sz w:val="22"/>
                <w:szCs w:val="22"/>
                <w:lang w:eastAsia="zh-CN" w:bidi="ar"/>
              </w:rPr>
              <w:t>100</w:t>
            </w:r>
            <w:r>
              <w:rPr>
                <w:rFonts w:hint="eastAsia" w:ascii="宋体" w:hAnsi="宋体" w:eastAsia="宋体" w:cs="宋体"/>
                <w:color w:val="000000"/>
                <w:sz w:val="22"/>
                <w:szCs w:val="22"/>
                <w:lang w:val="uk" w:eastAsia="zh-CN" w:bidi="ar"/>
              </w:rPr>
              <w:t>个，扣减分值</w:t>
            </w:r>
            <w:r>
              <w:rPr>
                <w:rFonts w:cs="Times New Roman"/>
                <w:color w:val="000000"/>
                <w:sz w:val="22"/>
                <w:szCs w:val="22"/>
                <w:lang w:eastAsia="zh-CN" w:bidi="ar"/>
              </w:rPr>
              <w:t>5%</w:t>
            </w:r>
          </w:p>
        </w:tc>
        <w:tc>
          <w:tcPr>
            <w:tcW w:w="117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rPr>
            </w:pPr>
            <w:r>
              <w:rPr>
                <w:rFonts w:hint="eastAsia" w:ascii="宋体" w:hAnsi="宋体" w:eastAsia="宋体" w:cs="宋体"/>
                <w:color w:val="000000"/>
                <w:lang w:val="uk" w:eastAsia="zh-CN" w:bidi="ar"/>
              </w:rPr>
              <w:t>参加培训教师数</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rPr>
            </w:pPr>
            <w:r>
              <w:rPr>
                <w:rFonts w:cs="Times New Roman"/>
                <w:color w:val="000000"/>
                <w:lang w:eastAsia="zh-CN" w:bidi="ar"/>
              </w:rPr>
              <w:t>≥</w:t>
            </w: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eastAsia="zh-CN" w:bidi="ar"/>
              </w:rPr>
              <w:t>2300</w:t>
            </w:r>
          </w:p>
        </w:tc>
        <w:tc>
          <w:tcPr>
            <w:tcW w:w="23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eastAsia="宋体"/>
                <w:color w:val="000000"/>
              </w:rPr>
            </w:pPr>
            <w:r>
              <w:rPr>
                <w:rFonts w:hint="eastAsia" w:ascii="宋体" w:hAnsi="宋体" w:eastAsia="宋体" w:cs="宋体"/>
                <w:color w:val="000000"/>
                <w:lang w:val="uk" w:eastAsia="zh-CN" w:bidi="ar"/>
              </w:rPr>
              <w:t>名</w:t>
            </w:r>
          </w:p>
        </w:tc>
        <w:tc>
          <w:tcPr>
            <w:tcW w:w="40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color w:val="000000"/>
              </w:rPr>
            </w:pPr>
            <w:r>
              <w:rPr>
                <w:rFonts w:hint="eastAsia" w:ascii="宋体" w:hAnsi="宋体" w:eastAsia="宋体" w:cs="宋体"/>
                <w:color w:val="000000"/>
                <w:lang w:val="uk" w:eastAsia="zh-CN" w:bidi="ar"/>
              </w:rPr>
              <w:t>实际参加教师培训数</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3"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质量</w:t>
            </w:r>
          </w:p>
        </w:tc>
        <w:tc>
          <w:tcPr>
            <w:tcW w:w="57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eastAsia="宋体"/>
                <w:color w:val="000000"/>
                <w:sz w:val="22"/>
                <w:szCs w:val="22"/>
              </w:rPr>
            </w:pPr>
            <w:r>
              <w:rPr>
                <w:rFonts w:hint="eastAsia" w:ascii="宋体" w:hAnsi="宋体" w:eastAsia="宋体" w:cs="宋体"/>
                <w:color w:val="000000"/>
                <w:sz w:val="22"/>
                <w:szCs w:val="22"/>
                <w:lang w:val="uk" w:eastAsia="zh-CN" w:bidi="ar"/>
              </w:rPr>
              <w:t>校园建设质量</w:t>
            </w:r>
          </w:p>
        </w:tc>
        <w:tc>
          <w:tcPr>
            <w:tcW w:w="131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合格得权重的</w:t>
            </w:r>
            <w:r>
              <w:rPr>
                <w:rFonts w:cs="Times New Roman"/>
                <w:color w:val="000000"/>
                <w:sz w:val="22"/>
                <w:szCs w:val="22"/>
                <w:lang w:eastAsia="zh-CN" w:bidi="ar"/>
              </w:rPr>
              <w:t>100%</w:t>
            </w:r>
            <w:r>
              <w:rPr>
                <w:rFonts w:hint="eastAsia" w:ascii="宋体" w:hAnsi="宋体" w:eastAsia="宋体" w:cs="宋体"/>
                <w:color w:val="000000"/>
                <w:sz w:val="22"/>
                <w:szCs w:val="22"/>
                <w:lang w:val="uk" w:eastAsia="zh-CN" w:bidi="ar"/>
              </w:rPr>
              <w:t>，每</w:t>
            </w:r>
            <w:r>
              <w:rPr>
                <w:rFonts w:cs="Times New Roman"/>
                <w:color w:val="000000"/>
                <w:sz w:val="22"/>
                <w:szCs w:val="22"/>
                <w:lang w:eastAsia="zh-CN" w:bidi="ar"/>
              </w:rPr>
              <w:t>1</w:t>
            </w:r>
            <w:r>
              <w:rPr>
                <w:rFonts w:hint="eastAsia" w:ascii="宋体" w:hAnsi="宋体" w:eastAsia="宋体" w:cs="宋体"/>
                <w:color w:val="000000"/>
                <w:sz w:val="22"/>
                <w:szCs w:val="22"/>
                <w:lang w:val="uk" w:eastAsia="zh-CN" w:bidi="ar"/>
              </w:rPr>
              <w:t>个项目不合格，扣减分值</w:t>
            </w:r>
            <w:r>
              <w:rPr>
                <w:rFonts w:cs="Times New Roman"/>
                <w:color w:val="000000"/>
                <w:sz w:val="22"/>
                <w:szCs w:val="22"/>
                <w:lang w:eastAsia="zh-CN" w:bidi="ar"/>
              </w:rPr>
              <w:t>5%</w:t>
            </w:r>
          </w:p>
        </w:tc>
        <w:tc>
          <w:tcPr>
            <w:tcW w:w="117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建设项目质量</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23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lang w:val="uk" w:eastAsia="zh-CN" w:bidi="ar"/>
              </w:rPr>
              <w:t>合格</w:t>
            </w:r>
          </w:p>
        </w:tc>
        <w:tc>
          <w:tcPr>
            <w:tcW w:w="40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验收报告</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3"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质量</w:t>
            </w:r>
          </w:p>
        </w:tc>
        <w:tc>
          <w:tcPr>
            <w:tcW w:w="57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eastAsia="宋体"/>
                <w:color w:val="000000"/>
              </w:rPr>
            </w:pPr>
            <w:r>
              <w:rPr>
                <w:rFonts w:hint="eastAsia" w:ascii="宋体" w:hAnsi="宋体" w:eastAsia="宋体" w:cs="宋体"/>
                <w:color w:val="000000"/>
                <w:lang w:val="uk" w:eastAsia="zh-CN" w:bidi="ar"/>
              </w:rPr>
              <w:t>教学质量</w:t>
            </w:r>
          </w:p>
        </w:tc>
        <w:tc>
          <w:tcPr>
            <w:tcW w:w="131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教学质量提升得权重的</w:t>
            </w:r>
            <w:r>
              <w:rPr>
                <w:rFonts w:cs="Times New Roman"/>
                <w:color w:val="000000"/>
                <w:sz w:val="22"/>
                <w:szCs w:val="22"/>
                <w:lang w:eastAsia="zh-CN" w:bidi="ar"/>
              </w:rPr>
              <w:t>100%</w:t>
            </w:r>
            <w:r>
              <w:rPr>
                <w:rFonts w:hint="eastAsia" w:ascii="宋体" w:hAnsi="宋体" w:eastAsia="宋体" w:cs="宋体"/>
                <w:color w:val="000000"/>
                <w:sz w:val="22"/>
                <w:szCs w:val="22"/>
                <w:lang w:val="uk" w:eastAsia="zh-CN" w:bidi="ar"/>
              </w:rPr>
              <w:t>，不提升不得分</w:t>
            </w:r>
          </w:p>
        </w:tc>
        <w:tc>
          <w:tcPr>
            <w:tcW w:w="117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教学质量提升</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23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eastAsia="宋体"/>
                <w:color w:val="000000"/>
              </w:rPr>
            </w:pPr>
            <w:r>
              <w:rPr>
                <w:rFonts w:hint="eastAsia" w:ascii="宋体" w:hAnsi="宋体" w:eastAsia="宋体" w:cs="宋体"/>
                <w:color w:val="000000"/>
                <w:lang w:val="uk" w:eastAsia="zh-CN" w:bidi="ar"/>
              </w:rPr>
              <w:t>提升</w:t>
            </w:r>
          </w:p>
        </w:tc>
        <w:tc>
          <w:tcPr>
            <w:tcW w:w="40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教学测评结果</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3"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质量</w:t>
            </w:r>
          </w:p>
        </w:tc>
        <w:tc>
          <w:tcPr>
            <w:tcW w:w="57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eastAsia="宋体"/>
                <w:color w:val="000000"/>
              </w:rPr>
            </w:pPr>
            <w:r>
              <w:rPr>
                <w:rFonts w:hint="eastAsia" w:ascii="宋体" w:hAnsi="宋体" w:eastAsia="宋体" w:cs="宋体"/>
                <w:color w:val="000000"/>
                <w:lang w:val="uk" w:eastAsia="zh-CN" w:bidi="ar"/>
              </w:rPr>
              <w:t>学前教育发展</w:t>
            </w:r>
          </w:p>
        </w:tc>
        <w:tc>
          <w:tcPr>
            <w:tcW w:w="131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得到发展得权重的</w:t>
            </w:r>
            <w:r>
              <w:rPr>
                <w:rFonts w:cs="Times New Roman"/>
                <w:color w:val="000000"/>
                <w:sz w:val="22"/>
                <w:szCs w:val="22"/>
                <w:lang w:eastAsia="zh-CN" w:bidi="ar"/>
              </w:rPr>
              <w:t>100%</w:t>
            </w:r>
            <w:r>
              <w:rPr>
                <w:rFonts w:hint="eastAsia" w:ascii="宋体" w:hAnsi="宋体" w:eastAsia="宋体" w:cs="宋体"/>
                <w:color w:val="000000"/>
                <w:sz w:val="22"/>
                <w:szCs w:val="22"/>
                <w:lang w:val="uk" w:eastAsia="zh-CN" w:bidi="ar"/>
              </w:rPr>
              <w:t>，未发展不得分</w:t>
            </w:r>
          </w:p>
        </w:tc>
        <w:tc>
          <w:tcPr>
            <w:tcW w:w="117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学前教育得到发展</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23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lang w:val="uk" w:eastAsia="zh-CN" w:bidi="ar"/>
              </w:rPr>
              <w:t>发展</w:t>
            </w:r>
          </w:p>
        </w:tc>
        <w:tc>
          <w:tcPr>
            <w:tcW w:w="40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全区学前教育实际情况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3"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质量</w:t>
            </w:r>
          </w:p>
        </w:tc>
        <w:tc>
          <w:tcPr>
            <w:tcW w:w="57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eastAsia="宋体"/>
                <w:color w:val="000000"/>
              </w:rPr>
            </w:pPr>
            <w:r>
              <w:rPr>
                <w:rFonts w:hint="eastAsia" w:ascii="宋体" w:hAnsi="宋体" w:eastAsia="宋体" w:cs="宋体"/>
                <w:color w:val="000000"/>
                <w:lang w:val="uk" w:eastAsia="zh-CN" w:bidi="ar"/>
              </w:rPr>
              <w:t>加强党的建设</w:t>
            </w:r>
          </w:p>
        </w:tc>
        <w:tc>
          <w:tcPr>
            <w:tcW w:w="131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hint="eastAsia" w:ascii="宋体" w:hAnsi="宋体" w:eastAsia="宋体" w:cs="宋体"/>
                <w:color w:val="000000"/>
                <w:sz w:val="22"/>
                <w:szCs w:val="22"/>
                <w:lang w:val="uk" w:eastAsia="zh-CN" w:bidi="ar"/>
              </w:rPr>
              <w:t>得到加强得权重的</w:t>
            </w:r>
            <w:r>
              <w:rPr>
                <w:rFonts w:cs="Times New Roman"/>
                <w:color w:val="000000"/>
                <w:sz w:val="22"/>
                <w:szCs w:val="22"/>
                <w:lang w:eastAsia="zh-CN" w:bidi="ar"/>
              </w:rPr>
              <w:t>100%</w:t>
            </w:r>
            <w:r>
              <w:rPr>
                <w:rFonts w:hint="eastAsia" w:ascii="宋体" w:hAnsi="宋体" w:eastAsia="宋体" w:cs="宋体"/>
                <w:color w:val="000000"/>
                <w:sz w:val="22"/>
                <w:szCs w:val="22"/>
                <w:lang w:val="uk" w:eastAsia="zh-CN" w:bidi="ar"/>
              </w:rPr>
              <w:t>，未发展不得分</w:t>
            </w:r>
          </w:p>
        </w:tc>
        <w:tc>
          <w:tcPr>
            <w:tcW w:w="117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hint="eastAsia" w:ascii="宋体" w:hAnsi="宋体" w:eastAsia="宋体" w:cs="宋体"/>
                <w:color w:val="000000"/>
                <w:sz w:val="22"/>
                <w:szCs w:val="22"/>
                <w:lang w:val="uk" w:eastAsia="zh-CN" w:bidi="ar"/>
              </w:rPr>
              <w:t>党建实际工作</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cs="Times New Roman"/>
                <w:sz w:val="20"/>
                <w:szCs w:val="20"/>
              </w:rPr>
            </w:pP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cs="Times New Roman"/>
                <w:sz w:val="20"/>
                <w:szCs w:val="20"/>
              </w:rPr>
            </w:pPr>
          </w:p>
        </w:tc>
        <w:tc>
          <w:tcPr>
            <w:tcW w:w="23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eastAsia="宋体"/>
                <w:color w:val="000000"/>
                <w:sz w:val="22"/>
                <w:szCs w:val="22"/>
              </w:rPr>
            </w:pPr>
            <w:r>
              <w:rPr>
                <w:rFonts w:hint="eastAsia" w:ascii="宋体" w:hAnsi="宋体" w:eastAsia="宋体" w:cs="宋体"/>
                <w:color w:val="000000"/>
                <w:sz w:val="22"/>
                <w:szCs w:val="22"/>
                <w:lang w:val="uk" w:eastAsia="zh-CN" w:bidi="ar"/>
              </w:rPr>
              <w:t>加强</w:t>
            </w:r>
          </w:p>
        </w:tc>
        <w:tc>
          <w:tcPr>
            <w:tcW w:w="40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教育部门党建情况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3"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质量</w:t>
            </w:r>
          </w:p>
        </w:tc>
        <w:tc>
          <w:tcPr>
            <w:tcW w:w="57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eastAsia="宋体"/>
                <w:color w:val="000000"/>
              </w:rPr>
            </w:pPr>
            <w:r>
              <w:rPr>
                <w:rFonts w:hint="eastAsia" w:ascii="宋体" w:hAnsi="宋体" w:eastAsia="宋体" w:cs="宋体"/>
                <w:color w:val="000000"/>
                <w:lang w:val="uk" w:eastAsia="zh-CN" w:bidi="ar"/>
              </w:rPr>
              <w:t>采购教育装备</w:t>
            </w:r>
          </w:p>
        </w:tc>
        <w:tc>
          <w:tcPr>
            <w:tcW w:w="131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hint="eastAsia" w:ascii="宋体" w:hAnsi="宋体" w:eastAsia="宋体" w:cs="宋体"/>
                <w:color w:val="000000"/>
                <w:sz w:val="22"/>
                <w:szCs w:val="22"/>
                <w:lang w:val="uk" w:eastAsia="zh-CN" w:bidi="ar"/>
              </w:rPr>
              <w:t>采购装备合格得权重的</w:t>
            </w:r>
            <w:r>
              <w:rPr>
                <w:rFonts w:cs="Times New Roman"/>
                <w:color w:val="000000"/>
                <w:sz w:val="22"/>
                <w:szCs w:val="22"/>
                <w:lang w:eastAsia="zh-CN" w:bidi="ar"/>
              </w:rPr>
              <w:t>100%</w:t>
            </w:r>
            <w:r>
              <w:rPr>
                <w:rFonts w:hint="eastAsia" w:ascii="宋体" w:hAnsi="宋体" w:eastAsia="宋体" w:cs="宋体"/>
                <w:color w:val="000000"/>
                <w:sz w:val="22"/>
                <w:szCs w:val="22"/>
                <w:lang w:val="uk" w:eastAsia="zh-CN" w:bidi="ar"/>
              </w:rPr>
              <w:t>，不合格不得分</w:t>
            </w:r>
          </w:p>
        </w:tc>
        <w:tc>
          <w:tcPr>
            <w:tcW w:w="117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hint="eastAsia" w:ascii="宋体" w:hAnsi="宋体" w:eastAsia="宋体" w:cs="宋体"/>
                <w:color w:val="000000"/>
                <w:sz w:val="22"/>
                <w:szCs w:val="22"/>
                <w:lang w:val="uk" w:eastAsia="zh-CN" w:bidi="ar"/>
              </w:rPr>
              <w:t>采购教育装备合格率</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cs="Times New Roman"/>
                <w:color w:val="000000"/>
                <w:sz w:val="22"/>
                <w:szCs w:val="22"/>
                <w:lang w:eastAsia="zh-CN" w:bidi="ar"/>
              </w:rPr>
              <w:t>=</w:t>
            </w: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right"/>
              <w:rPr>
                <w:color w:val="000000"/>
                <w:sz w:val="22"/>
                <w:szCs w:val="22"/>
              </w:rPr>
            </w:pPr>
            <w:r>
              <w:rPr>
                <w:rFonts w:cs="Times New Roman"/>
                <w:color w:val="000000"/>
                <w:sz w:val="22"/>
                <w:szCs w:val="22"/>
                <w:lang w:eastAsia="zh-CN" w:bidi="ar"/>
              </w:rPr>
              <w:t>100</w:t>
            </w:r>
          </w:p>
        </w:tc>
        <w:tc>
          <w:tcPr>
            <w:tcW w:w="23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cs="Times New Roman"/>
                <w:color w:val="000000"/>
                <w:sz w:val="22"/>
                <w:szCs w:val="22"/>
                <w:lang w:eastAsia="zh-CN" w:bidi="ar"/>
              </w:rPr>
              <w:t>%</w:t>
            </w:r>
          </w:p>
        </w:tc>
        <w:tc>
          <w:tcPr>
            <w:tcW w:w="40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验收报告</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3"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时效</w:t>
            </w:r>
          </w:p>
        </w:tc>
        <w:tc>
          <w:tcPr>
            <w:tcW w:w="57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eastAsia="宋体"/>
                <w:color w:val="000000"/>
                <w:sz w:val="22"/>
                <w:szCs w:val="22"/>
              </w:rPr>
            </w:pPr>
            <w:r>
              <w:rPr>
                <w:rFonts w:hint="eastAsia" w:ascii="宋体" w:hAnsi="宋体" w:eastAsia="宋体" w:cs="宋体"/>
                <w:color w:val="000000"/>
                <w:sz w:val="22"/>
                <w:szCs w:val="22"/>
                <w:lang w:val="uk" w:eastAsia="zh-CN" w:bidi="ar"/>
              </w:rPr>
              <w:t>保障及时性</w:t>
            </w:r>
          </w:p>
        </w:tc>
        <w:tc>
          <w:tcPr>
            <w:tcW w:w="131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hint="eastAsia" w:ascii="宋体" w:hAnsi="宋体" w:eastAsia="宋体" w:cs="宋体"/>
                <w:color w:val="000000"/>
                <w:sz w:val="22"/>
                <w:szCs w:val="22"/>
                <w:lang w:val="uk" w:eastAsia="zh-CN" w:bidi="ar"/>
              </w:rPr>
              <w:t>及时得权重的</w:t>
            </w:r>
            <w:r>
              <w:rPr>
                <w:rFonts w:cs="Times New Roman"/>
                <w:color w:val="000000"/>
                <w:sz w:val="22"/>
                <w:szCs w:val="22"/>
                <w:lang w:eastAsia="zh-CN" w:bidi="ar"/>
              </w:rPr>
              <w:t>100%</w:t>
            </w:r>
            <w:r>
              <w:rPr>
                <w:rFonts w:hint="eastAsia" w:ascii="宋体" w:hAnsi="宋体" w:eastAsia="宋体" w:cs="宋体"/>
                <w:color w:val="000000"/>
                <w:sz w:val="22"/>
                <w:szCs w:val="22"/>
                <w:lang w:val="uk" w:eastAsia="zh-CN" w:bidi="ar"/>
              </w:rPr>
              <w:t>，不及时不得分</w:t>
            </w:r>
          </w:p>
        </w:tc>
        <w:tc>
          <w:tcPr>
            <w:tcW w:w="117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hint="eastAsia" w:ascii="宋体" w:hAnsi="宋体" w:eastAsia="宋体" w:cs="宋体"/>
                <w:color w:val="000000"/>
                <w:sz w:val="22"/>
                <w:szCs w:val="22"/>
                <w:lang w:val="uk" w:eastAsia="zh-CN" w:bidi="ar"/>
              </w:rPr>
              <w:t>贫困生和贫困幼儿补助发放</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cs="Times New Roman"/>
                <w:sz w:val="20"/>
                <w:szCs w:val="20"/>
              </w:rPr>
            </w:pP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cs="Times New Roman"/>
                <w:sz w:val="20"/>
                <w:szCs w:val="20"/>
              </w:rPr>
            </w:pPr>
          </w:p>
        </w:tc>
        <w:tc>
          <w:tcPr>
            <w:tcW w:w="23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eastAsia="宋体"/>
                <w:color w:val="000000"/>
                <w:sz w:val="22"/>
                <w:szCs w:val="22"/>
              </w:rPr>
            </w:pPr>
            <w:r>
              <w:rPr>
                <w:rFonts w:hint="eastAsia" w:ascii="宋体" w:hAnsi="宋体" w:eastAsia="宋体" w:cs="宋体"/>
                <w:color w:val="000000"/>
                <w:sz w:val="22"/>
                <w:szCs w:val="22"/>
                <w:lang w:val="uk" w:eastAsia="zh-CN" w:bidi="ar"/>
              </w:rPr>
              <w:t>及时</w:t>
            </w:r>
          </w:p>
        </w:tc>
        <w:tc>
          <w:tcPr>
            <w:tcW w:w="40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按政策及时发放</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3"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时效</w:t>
            </w:r>
          </w:p>
        </w:tc>
        <w:tc>
          <w:tcPr>
            <w:tcW w:w="57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eastAsia="宋体"/>
                <w:color w:val="000000"/>
                <w:sz w:val="22"/>
                <w:szCs w:val="22"/>
              </w:rPr>
            </w:pPr>
            <w:r>
              <w:rPr>
                <w:rFonts w:hint="eastAsia" w:ascii="宋体" w:hAnsi="宋体" w:eastAsia="宋体" w:cs="宋体"/>
                <w:color w:val="000000"/>
                <w:sz w:val="22"/>
                <w:szCs w:val="22"/>
                <w:lang w:val="uk" w:eastAsia="zh-CN" w:bidi="ar"/>
              </w:rPr>
              <w:t>教师培训</w:t>
            </w:r>
          </w:p>
        </w:tc>
        <w:tc>
          <w:tcPr>
            <w:tcW w:w="131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hint="eastAsia" w:ascii="宋体" w:hAnsi="宋体" w:eastAsia="宋体" w:cs="宋体"/>
                <w:color w:val="000000"/>
                <w:sz w:val="22"/>
                <w:szCs w:val="22"/>
                <w:lang w:val="uk" w:eastAsia="zh-CN" w:bidi="ar"/>
              </w:rPr>
              <w:t>按合同开展得权重的</w:t>
            </w:r>
            <w:r>
              <w:rPr>
                <w:rFonts w:cs="Times New Roman"/>
                <w:color w:val="000000"/>
                <w:sz w:val="22"/>
                <w:szCs w:val="22"/>
                <w:lang w:eastAsia="zh-CN" w:bidi="ar"/>
              </w:rPr>
              <w:t>100%</w:t>
            </w:r>
            <w:r>
              <w:rPr>
                <w:rFonts w:hint="eastAsia" w:ascii="宋体" w:hAnsi="宋体" w:eastAsia="宋体" w:cs="宋体"/>
                <w:color w:val="000000"/>
                <w:sz w:val="22"/>
                <w:szCs w:val="22"/>
                <w:lang w:val="uk" w:eastAsia="zh-CN" w:bidi="ar"/>
              </w:rPr>
              <w:t>，未按时开展不得分</w:t>
            </w:r>
          </w:p>
        </w:tc>
        <w:tc>
          <w:tcPr>
            <w:tcW w:w="117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hint="eastAsia" w:ascii="宋体" w:hAnsi="宋体" w:eastAsia="宋体" w:cs="宋体"/>
                <w:color w:val="000000"/>
                <w:sz w:val="22"/>
                <w:szCs w:val="22"/>
                <w:lang w:val="uk" w:eastAsia="zh-CN" w:bidi="ar"/>
              </w:rPr>
              <w:t>教师培训开展时间</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cs="Times New Roman"/>
                <w:sz w:val="20"/>
                <w:szCs w:val="20"/>
              </w:rPr>
            </w:pP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cs="Times New Roman"/>
                <w:sz w:val="20"/>
                <w:szCs w:val="20"/>
              </w:rPr>
            </w:pPr>
          </w:p>
        </w:tc>
        <w:tc>
          <w:tcPr>
            <w:tcW w:w="23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eastAsia="宋体"/>
                <w:color w:val="000000"/>
                <w:sz w:val="22"/>
                <w:szCs w:val="22"/>
              </w:rPr>
            </w:pPr>
            <w:r>
              <w:rPr>
                <w:rFonts w:hint="eastAsia" w:ascii="宋体" w:hAnsi="宋体" w:eastAsia="宋体" w:cs="宋体"/>
                <w:color w:val="000000"/>
                <w:sz w:val="22"/>
                <w:szCs w:val="22"/>
                <w:lang w:val="uk" w:eastAsia="zh-CN" w:bidi="ar"/>
              </w:rPr>
              <w:t>按时</w:t>
            </w:r>
          </w:p>
        </w:tc>
        <w:tc>
          <w:tcPr>
            <w:tcW w:w="40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按合同约定开展培训</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3"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时效</w:t>
            </w:r>
          </w:p>
        </w:tc>
        <w:tc>
          <w:tcPr>
            <w:tcW w:w="57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eastAsia="宋体"/>
                <w:color w:val="000000"/>
                <w:sz w:val="22"/>
                <w:szCs w:val="22"/>
              </w:rPr>
            </w:pPr>
            <w:r>
              <w:rPr>
                <w:rFonts w:hint="eastAsia" w:ascii="宋体" w:hAnsi="宋体" w:eastAsia="宋体" w:cs="宋体"/>
                <w:color w:val="000000"/>
                <w:sz w:val="22"/>
                <w:szCs w:val="22"/>
                <w:lang w:val="uk" w:eastAsia="zh-CN" w:bidi="ar"/>
              </w:rPr>
              <w:t>采购教育装备</w:t>
            </w:r>
          </w:p>
        </w:tc>
        <w:tc>
          <w:tcPr>
            <w:tcW w:w="131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hint="eastAsia" w:ascii="宋体" w:hAnsi="宋体" w:eastAsia="宋体" w:cs="宋体"/>
                <w:color w:val="000000"/>
                <w:sz w:val="22"/>
                <w:szCs w:val="22"/>
                <w:lang w:val="uk" w:eastAsia="zh-CN" w:bidi="ar"/>
              </w:rPr>
              <w:t>按时交付得权重的</w:t>
            </w:r>
            <w:r>
              <w:rPr>
                <w:rFonts w:cs="Times New Roman"/>
                <w:color w:val="000000"/>
                <w:sz w:val="22"/>
                <w:szCs w:val="22"/>
                <w:lang w:eastAsia="zh-CN" w:bidi="ar"/>
              </w:rPr>
              <w:t>100%</w:t>
            </w:r>
            <w:r>
              <w:rPr>
                <w:rFonts w:hint="eastAsia" w:ascii="宋体" w:hAnsi="宋体" w:eastAsia="宋体" w:cs="宋体"/>
                <w:color w:val="000000"/>
                <w:sz w:val="22"/>
                <w:szCs w:val="22"/>
                <w:lang w:val="uk" w:eastAsia="zh-CN" w:bidi="ar"/>
              </w:rPr>
              <w:t>，未按时交付不得分</w:t>
            </w:r>
          </w:p>
        </w:tc>
        <w:tc>
          <w:tcPr>
            <w:tcW w:w="117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hint="eastAsia" w:ascii="宋体" w:hAnsi="宋体" w:eastAsia="宋体" w:cs="宋体"/>
                <w:color w:val="000000"/>
                <w:sz w:val="22"/>
                <w:szCs w:val="22"/>
                <w:lang w:val="uk" w:eastAsia="zh-CN" w:bidi="ar"/>
              </w:rPr>
              <w:t>按时交付使用</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cs="Times New Roman"/>
                <w:sz w:val="20"/>
                <w:szCs w:val="20"/>
              </w:rPr>
            </w:pP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cs="Times New Roman"/>
                <w:sz w:val="20"/>
                <w:szCs w:val="20"/>
              </w:rPr>
            </w:pPr>
          </w:p>
        </w:tc>
        <w:tc>
          <w:tcPr>
            <w:tcW w:w="23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eastAsia="宋体"/>
                <w:color w:val="000000"/>
                <w:sz w:val="22"/>
                <w:szCs w:val="22"/>
              </w:rPr>
            </w:pPr>
            <w:r>
              <w:rPr>
                <w:rFonts w:hint="eastAsia" w:ascii="宋体" w:hAnsi="宋体" w:eastAsia="宋体" w:cs="宋体"/>
                <w:color w:val="000000"/>
                <w:sz w:val="22"/>
                <w:szCs w:val="22"/>
                <w:lang w:val="uk" w:eastAsia="zh-CN" w:bidi="ar"/>
              </w:rPr>
              <w:t>按时</w:t>
            </w:r>
          </w:p>
        </w:tc>
        <w:tc>
          <w:tcPr>
            <w:tcW w:w="40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按合同约定</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3"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成本</w:t>
            </w:r>
          </w:p>
        </w:tc>
        <w:tc>
          <w:tcPr>
            <w:tcW w:w="57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eastAsia="宋体"/>
                <w:color w:val="000000"/>
                <w:sz w:val="22"/>
                <w:szCs w:val="22"/>
              </w:rPr>
            </w:pPr>
            <w:r>
              <w:rPr>
                <w:rFonts w:hint="eastAsia" w:ascii="宋体" w:hAnsi="宋体" w:eastAsia="宋体" w:cs="宋体"/>
                <w:color w:val="000000"/>
                <w:sz w:val="22"/>
                <w:szCs w:val="22"/>
                <w:lang w:val="uk" w:eastAsia="zh-CN" w:bidi="ar"/>
              </w:rPr>
              <w:t>建设项目成本</w:t>
            </w:r>
          </w:p>
        </w:tc>
        <w:tc>
          <w:tcPr>
            <w:tcW w:w="131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hint="eastAsia" w:ascii="宋体" w:hAnsi="宋体" w:eastAsia="宋体" w:cs="宋体"/>
                <w:color w:val="000000"/>
                <w:sz w:val="22"/>
                <w:szCs w:val="22"/>
                <w:lang w:val="uk" w:eastAsia="zh-CN" w:bidi="ar"/>
              </w:rPr>
              <w:t>不高于预算成本得权重的</w:t>
            </w:r>
            <w:r>
              <w:rPr>
                <w:rFonts w:cs="Times New Roman"/>
                <w:color w:val="000000"/>
                <w:sz w:val="22"/>
                <w:szCs w:val="22"/>
                <w:lang w:eastAsia="zh-CN" w:bidi="ar"/>
              </w:rPr>
              <w:t>100%</w:t>
            </w:r>
            <w:r>
              <w:rPr>
                <w:rFonts w:hint="eastAsia" w:ascii="宋体" w:hAnsi="宋体" w:eastAsia="宋体" w:cs="宋体"/>
                <w:color w:val="000000"/>
                <w:sz w:val="22"/>
                <w:szCs w:val="22"/>
                <w:lang w:val="uk" w:eastAsia="zh-CN" w:bidi="ar"/>
              </w:rPr>
              <w:t>，超出预算成本不得分</w:t>
            </w:r>
          </w:p>
        </w:tc>
        <w:tc>
          <w:tcPr>
            <w:tcW w:w="117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hint="eastAsia" w:ascii="宋体" w:hAnsi="宋体" w:eastAsia="宋体" w:cs="宋体"/>
                <w:color w:val="000000"/>
                <w:sz w:val="22"/>
                <w:szCs w:val="22"/>
                <w:lang w:val="uk" w:eastAsia="zh-CN" w:bidi="ar"/>
              </w:rPr>
              <w:t>建设项目成本</w:t>
            </w:r>
            <w:r>
              <w:rPr>
                <w:rFonts w:cs="Times New Roman"/>
                <w:color w:val="000000"/>
                <w:sz w:val="22"/>
                <w:szCs w:val="22"/>
                <w:lang w:eastAsia="zh-CN" w:bidi="ar"/>
              </w:rPr>
              <w:t>/</w:t>
            </w:r>
            <w:r>
              <w:rPr>
                <w:rFonts w:hint="eastAsia" w:ascii="宋体" w:hAnsi="宋体" w:eastAsia="宋体" w:cs="宋体"/>
                <w:color w:val="000000"/>
                <w:sz w:val="22"/>
                <w:szCs w:val="22"/>
                <w:lang w:val="uk" w:eastAsia="zh-CN" w:bidi="ar"/>
              </w:rPr>
              <w:t>项目预算数</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cs="Times New Roman"/>
                <w:color w:val="000000"/>
                <w:sz w:val="22"/>
                <w:szCs w:val="22"/>
                <w:lang w:eastAsia="zh-CN" w:bidi="ar"/>
              </w:rPr>
              <w:t>≤</w:t>
            </w: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right"/>
              <w:rPr>
                <w:color w:val="000000"/>
                <w:sz w:val="22"/>
                <w:szCs w:val="22"/>
              </w:rPr>
            </w:pPr>
            <w:r>
              <w:rPr>
                <w:rFonts w:cs="Times New Roman"/>
                <w:color w:val="000000"/>
                <w:sz w:val="22"/>
                <w:szCs w:val="22"/>
                <w:lang w:eastAsia="zh-CN" w:bidi="ar"/>
              </w:rPr>
              <w:t>100</w:t>
            </w:r>
          </w:p>
        </w:tc>
        <w:tc>
          <w:tcPr>
            <w:tcW w:w="23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cs="Times New Roman"/>
                <w:color w:val="000000"/>
                <w:sz w:val="22"/>
                <w:szCs w:val="22"/>
                <w:lang w:eastAsia="zh-CN" w:bidi="ar"/>
              </w:rPr>
              <w:t>%</w:t>
            </w:r>
          </w:p>
        </w:tc>
        <w:tc>
          <w:tcPr>
            <w:tcW w:w="40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项目合同和预算数</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3"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成本</w:t>
            </w:r>
          </w:p>
        </w:tc>
        <w:tc>
          <w:tcPr>
            <w:tcW w:w="57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eastAsia="宋体"/>
                <w:color w:val="000000"/>
                <w:sz w:val="22"/>
                <w:szCs w:val="22"/>
              </w:rPr>
            </w:pPr>
            <w:r>
              <w:rPr>
                <w:rFonts w:hint="eastAsia" w:ascii="宋体" w:hAnsi="宋体" w:eastAsia="宋体" w:cs="宋体"/>
                <w:color w:val="000000"/>
                <w:sz w:val="22"/>
                <w:szCs w:val="22"/>
                <w:lang w:val="uk" w:eastAsia="zh-CN" w:bidi="ar"/>
              </w:rPr>
              <w:t>成人教育投入</w:t>
            </w:r>
          </w:p>
        </w:tc>
        <w:tc>
          <w:tcPr>
            <w:tcW w:w="131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不高于预算成本得权重的</w:t>
            </w:r>
            <w:r>
              <w:rPr>
                <w:rFonts w:cs="Times New Roman"/>
                <w:color w:val="000000"/>
                <w:sz w:val="22"/>
                <w:szCs w:val="22"/>
                <w:lang w:eastAsia="zh-CN" w:bidi="ar"/>
              </w:rPr>
              <w:t>100%</w:t>
            </w:r>
            <w:r>
              <w:rPr>
                <w:rFonts w:hint="eastAsia" w:ascii="宋体" w:hAnsi="宋体" w:eastAsia="宋体" w:cs="宋体"/>
                <w:color w:val="000000"/>
                <w:sz w:val="22"/>
                <w:szCs w:val="22"/>
                <w:lang w:val="uk" w:eastAsia="zh-CN" w:bidi="ar"/>
              </w:rPr>
              <w:t>，超出预算成本不得分</w:t>
            </w:r>
          </w:p>
        </w:tc>
        <w:tc>
          <w:tcPr>
            <w:tcW w:w="117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成人教育投入金额</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cs="Times New Roman"/>
                <w:color w:val="000000"/>
                <w:sz w:val="22"/>
                <w:szCs w:val="22"/>
                <w:lang w:eastAsia="zh-CN" w:bidi="ar"/>
              </w:rPr>
              <w:t>≤</w:t>
            </w: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right"/>
              <w:rPr>
                <w:color w:val="000000"/>
                <w:sz w:val="22"/>
                <w:szCs w:val="22"/>
              </w:rPr>
            </w:pPr>
            <w:r>
              <w:rPr>
                <w:rFonts w:cs="Times New Roman"/>
                <w:color w:val="000000"/>
                <w:sz w:val="22"/>
                <w:szCs w:val="22"/>
                <w:lang w:eastAsia="zh-CN" w:bidi="ar"/>
              </w:rPr>
              <w:t>48.8</w:t>
            </w:r>
          </w:p>
        </w:tc>
        <w:tc>
          <w:tcPr>
            <w:tcW w:w="23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万元</w:t>
            </w:r>
          </w:p>
        </w:tc>
        <w:tc>
          <w:tcPr>
            <w:tcW w:w="40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实际结算</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3"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成本</w:t>
            </w:r>
          </w:p>
        </w:tc>
        <w:tc>
          <w:tcPr>
            <w:tcW w:w="57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eastAsia="宋体"/>
                <w:color w:val="000000"/>
                <w:sz w:val="22"/>
                <w:szCs w:val="22"/>
              </w:rPr>
            </w:pPr>
            <w:r>
              <w:rPr>
                <w:rFonts w:hint="eastAsia" w:ascii="宋体" w:hAnsi="宋体" w:eastAsia="宋体" w:cs="宋体"/>
                <w:color w:val="000000"/>
                <w:sz w:val="22"/>
                <w:szCs w:val="22"/>
                <w:lang w:val="uk" w:eastAsia="zh-CN" w:bidi="ar"/>
              </w:rPr>
              <w:t>薄弱环节改善项目</w:t>
            </w:r>
          </w:p>
        </w:tc>
        <w:tc>
          <w:tcPr>
            <w:tcW w:w="131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hint="eastAsia" w:ascii="宋体" w:hAnsi="宋体" w:eastAsia="宋体" w:cs="宋体"/>
                <w:color w:val="000000"/>
                <w:sz w:val="22"/>
                <w:szCs w:val="22"/>
                <w:lang w:val="uk" w:eastAsia="zh-CN" w:bidi="ar"/>
              </w:rPr>
              <w:t>不高于中央和省级下达资金得权重的</w:t>
            </w:r>
            <w:r>
              <w:rPr>
                <w:rFonts w:cs="Times New Roman"/>
                <w:color w:val="000000"/>
                <w:sz w:val="22"/>
                <w:szCs w:val="22"/>
                <w:lang w:eastAsia="zh-CN" w:bidi="ar"/>
              </w:rPr>
              <w:t>100%</w:t>
            </w:r>
            <w:r>
              <w:rPr>
                <w:rFonts w:hint="eastAsia" w:ascii="宋体" w:hAnsi="宋体" w:eastAsia="宋体" w:cs="宋体"/>
                <w:color w:val="000000"/>
                <w:sz w:val="22"/>
                <w:szCs w:val="22"/>
                <w:lang w:val="uk" w:eastAsia="zh-CN" w:bidi="ar"/>
              </w:rPr>
              <w:t>，超出预算成本不得分</w:t>
            </w:r>
          </w:p>
        </w:tc>
        <w:tc>
          <w:tcPr>
            <w:tcW w:w="117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hint="eastAsia" w:ascii="宋体" w:hAnsi="宋体" w:eastAsia="宋体" w:cs="宋体"/>
                <w:color w:val="000000"/>
                <w:sz w:val="22"/>
                <w:szCs w:val="22"/>
                <w:lang w:val="uk" w:eastAsia="zh-CN" w:bidi="ar"/>
              </w:rPr>
              <w:t>实际确定薄改项目投入金额</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w:t>
            </w: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934</w:t>
            </w:r>
          </w:p>
        </w:tc>
        <w:tc>
          <w:tcPr>
            <w:tcW w:w="23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万元</w:t>
            </w:r>
          </w:p>
        </w:tc>
        <w:tc>
          <w:tcPr>
            <w:tcW w:w="40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rPr>
            </w:pPr>
            <w:r>
              <w:rPr>
                <w:rFonts w:hint="eastAsia" w:ascii="宋体" w:hAnsi="宋体" w:eastAsia="宋体" w:cs="宋体"/>
                <w:color w:val="000000"/>
                <w:lang w:val="uk" w:eastAsia="zh-CN" w:bidi="ar"/>
              </w:rPr>
              <w:t>实际结算</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3"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成本</w:t>
            </w:r>
          </w:p>
        </w:tc>
        <w:tc>
          <w:tcPr>
            <w:tcW w:w="57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eastAsia="宋体"/>
                <w:color w:val="000000"/>
                <w:sz w:val="22"/>
                <w:szCs w:val="22"/>
              </w:rPr>
            </w:pPr>
            <w:r>
              <w:rPr>
                <w:rFonts w:hint="eastAsia" w:ascii="宋体" w:hAnsi="宋体" w:eastAsia="宋体" w:cs="宋体"/>
                <w:color w:val="000000"/>
                <w:sz w:val="22"/>
                <w:szCs w:val="22"/>
                <w:lang w:val="uk" w:eastAsia="zh-CN" w:bidi="ar"/>
              </w:rPr>
              <w:t>贫困生补助</w:t>
            </w:r>
          </w:p>
        </w:tc>
        <w:tc>
          <w:tcPr>
            <w:tcW w:w="131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hint="eastAsia" w:ascii="宋体" w:hAnsi="宋体" w:eastAsia="宋体" w:cs="宋体"/>
                <w:color w:val="000000"/>
                <w:sz w:val="22"/>
                <w:szCs w:val="22"/>
                <w:lang w:val="uk" w:eastAsia="zh-CN" w:bidi="ar"/>
              </w:rPr>
              <w:t>符合国家标准得权重的</w:t>
            </w:r>
            <w:r>
              <w:rPr>
                <w:rFonts w:cs="Times New Roman"/>
                <w:color w:val="000000"/>
                <w:sz w:val="22"/>
                <w:szCs w:val="22"/>
                <w:lang w:eastAsia="zh-CN" w:bidi="ar"/>
              </w:rPr>
              <w:t>100%</w:t>
            </w:r>
            <w:r>
              <w:rPr>
                <w:rFonts w:hint="eastAsia" w:ascii="宋体" w:hAnsi="宋体" w:eastAsia="宋体" w:cs="宋体"/>
                <w:color w:val="000000"/>
                <w:sz w:val="22"/>
                <w:szCs w:val="22"/>
                <w:lang w:val="uk" w:eastAsia="zh-CN" w:bidi="ar"/>
              </w:rPr>
              <w:t>，不符合标准不得分</w:t>
            </w:r>
          </w:p>
        </w:tc>
        <w:tc>
          <w:tcPr>
            <w:tcW w:w="117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hint="eastAsia" w:ascii="宋体" w:hAnsi="宋体" w:eastAsia="宋体" w:cs="宋体"/>
                <w:color w:val="000000"/>
                <w:sz w:val="22"/>
                <w:szCs w:val="22"/>
                <w:lang w:val="uk" w:eastAsia="zh-CN" w:bidi="ar"/>
              </w:rPr>
              <w:t>符合贫困生补助标准</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23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eastAsia="宋体"/>
                <w:color w:val="000000"/>
                <w:sz w:val="22"/>
                <w:szCs w:val="22"/>
              </w:rPr>
            </w:pPr>
            <w:r>
              <w:rPr>
                <w:rFonts w:hint="eastAsia" w:ascii="宋体" w:hAnsi="宋体" w:eastAsia="宋体" w:cs="宋体"/>
                <w:color w:val="000000"/>
                <w:sz w:val="22"/>
                <w:szCs w:val="22"/>
                <w:lang w:val="uk" w:eastAsia="zh-CN" w:bidi="ar"/>
              </w:rPr>
              <w:t>符合</w:t>
            </w:r>
          </w:p>
        </w:tc>
        <w:tc>
          <w:tcPr>
            <w:tcW w:w="40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符合贫困生补助标准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51" w:hRule="atLeast"/>
          <w:jc w:val="center"/>
        </w:trPr>
        <w:tc>
          <w:tcPr>
            <w:tcW w:w="243" w:type="pct"/>
            <w:vMerge w:val="restar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单位效果</w:t>
            </w: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社会</w:t>
            </w:r>
          </w:p>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效益</w:t>
            </w:r>
          </w:p>
        </w:tc>
        <w:tc>
          <w:tcPr>
            <w:tcW w:w="57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eastAsia="宋体"/>
                <w:color w:val="000000"/>
              </w:rPr>
            </w:pPr>
            <w:r>
              <w:rPr>
                <w:rFonts w:hint="eastAsia" w:ascii="宋体" w:hAnsi="宋体" w:eastAsia="宋体" w:cs="宋体"/>
                <w:color w:val="000000"/>
                <w:lang w:val="uk" w:eastAsia="zh-CN" w:bidi="ar"/>
              </w:rPr>
              <w:t>办学水平</w:t>
            </w:r>
          </w:p>
        </w:tc>
        <w:tc>
          <w:tcPr>
            <w:tcW w:w="131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完成指标得权重的</w:t>
            </w:r>
            <w:r>
              <w:rPr>
                <w:rFonts w:cs="Times New Roman"/>
                <w:color w:val="000000"/>
                <w:sz w:val="22"/>
                <w:szCs w:val="22"/>
                <w:lang w:eastAsia="zh-CN" w:bidi="ar"/>
              </w:rPr>
              <w:t>100%</w:t>
            </w:r>
            <w:r>
              <w:rPr>
                <w:rFonts w:hint="eastAsia" w:ascii="宋体" w:hAnsi="宋体" w:eastAsia="宋体" w:cs="宋体"/>
                <w:color w:val="000000"/>
                <w:sz w:val="22"/>
                <w:szCs w:val="22"/>
                <w:lang w:val="uk" w:eastAsia="zh-CN" w:bidi="ar"/>
              </w:rPr>
              <w:t>，未完成不得分</w:t>
            </w:r>
          </w:p>
        </w:tc>
        <w:tc>
          <w:tcPr>
            <w:tcW w:w="117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rPr>
            </w:pPr>
            <w:r>
              <w:rPr>
                <w:rFonts w:hint="eastAsia" w:ascii="宋体" w:hAnsi="宋体" w:eastAsia="宋体" w:cs="宋体"/>
                <w:color w:val="000000"/>
                <w:lang w:val="uk" w:eastAsia="zh-CN" w:bidi="ar"/>
              </w:rPr>
              <w:t>全区办学水平稳步提高</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23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eastAsia="宋体"/>
                <w:color w:val="000000"/>
                <w:sz w:val="22"/>
                <w:szCs w:val="22"/>
              </w:rPr>
            </w:pPr>
            <w:r>
              <w:rPr>
                <w:rFonts w:hint="eastAsia" w:ascii="宋体" w:hAnsi="宋体" w:eastAsia="宋体" w:cs="宋体"/>
                <w:color w:val="000000"/>
                <w:sz w:val="22"/>
                <w:szCs w:val="22"/>
                <w:lang w:val="uk" w:eastAsia="zh-CN" w:bidi="ar"/>
              </w:rPr>
              <w:t>提高</w:t>
            </w:r>
          </w:p>
        </w:tc>
        <w:tc>
          <w:tcPr>
            <w:tcW w:w="40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both"/>
              <w:rPr>
                <w:color w:val="000000"/>
              </w:rPr>
            </w:pPr>
            <w:r>
              <w:rPr>
                <w:rFonts w:hint="eastAsia" w:ascii="宋体" w:hAnsi="宋体" w:eastAsia="宋体" w:cs="宋体"/>
                <w:color w:val="000000"/>
                <w:lang w:val="uk" w:eastAsia="zh-CN" w:bidi="ar"/>
              </w:rPr>
              <w:t>办学水平</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51" w:hRule="atLeast"/>
          <w:jc w:val="center"/>
        </w:trPr>
        <w:tc>
          <w:tcPr>
            <w:tcW w:w="243" w:type="pct"/>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社会</w:t>
            </w:r>
          </w:p>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效益</w:t>
            </w:r>
          </w:p>
        </w:tc>
        <w:tc>
          <w:tcPr>
            <w:tcW w:w="57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eastAsia="宋体"/>
                <w:color w:val="000000"/>
                <w:sz w:val="22"/>
                <w:szCs w:val="22"/>
              </w:rPr>
            </w:pPr>
            <w:r>
              <w:rPr>
                <w:rFonts w:hint="eastAsia" w:ascii="宋体" w:hAnsi="宋体" w:eastAsia="宋体" w:cs="宋体"/>
                <w:color w:val="000000"/>
                <w:sz w:val="22"/>
                <w:szCs w:val="22"/>
                <w:lang w:val="uk" w:eastAsia="zh-CN" w:bidi="ar"/>
              </w:rPr>
              <w:t>体育氛围</w:t>
            </w:r>
          </w:p>
        </w:tc>
        <w:tc>
          <w:tcPr>
            <w:tcW w:w="131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完成指标得权重的</w:t>
            </w:r>
            <w:r>
              <w:rPr>
                <w:rFonts w:cs="Times New Roman"/>
                <w:color w:val="000000"/>
                <w:sz w:val="22"/>
                <w:szCs w:val="22"/>
                <w:lang w:eastAsia="zh-CN" w:bidi="ar"/>
              </w:rPr>
              <w:t>100%</w:t>
            </w:r>
            <w:r>
              <w:rPr>
                <w:rFonts w:hint="eastAsia" w:ascii="宋体" w:hAnsi="宋体" w:eastAsia="宋体" w:cs="宋体"/>
                <w:color w:val="000000"/>
                <w:sz w:val="22"/>
                <w:szCs w:val="22"/>
                <w:lang w:val="uk" w:eastAsia="zh-CN" w:bidi="ar"/>
              </w:rPr>
              <w:t>，未完成不得分</w:t>
            </w:r>
          </w:p>
        </w:tc>
        <w:tc>
          <w:tcPr>
            <w:tcW w:w="117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rPr>
            </w:pPr>
            <w:r>
              <w:rPr>
                <w:rFonts w:hint="eastAsia" w:ascii="宋体" w:hAnsi="宋体" w:eastAsia="宋体" w:cs="宋体"/>
                <w:color w:val="000000"/>
                <w:lang w:val="uk" w:eastAsia="zh-CN" w:bidi="ar"/>
              </w:rPr>
              <w:t>全民健身氛围浓厚</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23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eastAsia="宋体"/>
                <w:color w:val="000000"/>
              </w:rPr>
            </w:pPr>
            <w:r>
              <w:rPr>
                <w:rFonts w:hint="eastAsia" w:ascii="宋体" w:hAnsi="宋体" w:eastAsia="宋体" w:cs="宋体"/>
                <w:color w:val="000000"/>
                <w:lang w:val="uk" w:eastAsia="zh-CN" w:bidi="ar"/>
              </w:rPr>
              <w:t>氛围浓厚</w:t>
            </w:r>
          </w:p>
        </w:tc>
        <w:tc>
          <w:tcPr>
            <w:tcW w:w="40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rPr>
            </w:pPr>
            <w:r>
              <w:rPr>
                <w:rFonts w:hint="eastAsia" w:ascii="宋体" w:hAnsi="宋体" w:eastAsia="宋体" w:cs="宋体"/>
                <w:color w:val="000000"/>
                <w:lang w:val="uk" w:eastAsia="zh-CN" w:bidi="ar"/>
              </w:rPr>
              <w:t>社会调查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51" w:hRule="atLeast"/>
          <w:jc w:val="center"/>
        </w:trPr>
        <w:tc>
          <w:tcPr>
            <w:tcW w:w="243" w:type="pct"/>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可持续</w:t>
            </w:r>
          </w:p>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影响</w:t>
            </w:r>
          </w:p>
        </w:tc>
        <w:tc>
          <w:tcPr>
            <w:tcW w:w="57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eastAsia="宋体"/>
                <w:color w:val="000000"/>
                <w:sz w:val="22"/>
                <w:szCs w:val="22"/>
              </w:rPr>
            </w:pPr>
            <w:r>
              <w:rPr>
                <w:rFonts w:hint="eastAsia" w:ascii="宋体" w:hAnsi="宋体" w:eastAsia="宋体" w:cs="宋体"/>
                <w:color w:val="000000"/>
                <w:sz w:val="22"/>
                <w:szCs w:val="22"/>
                <w:lang w:val="uk" w:eastAsia="zh-CN" w:bidi="ar"/>
              </w:rPr>
              <w:t>教育发展</w:t>
            </w:r>
          </w:p>
        </w:tc>
        <w:tc>
          <w:tcPr>
            <w:tcW w:w="131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完成指标得权重的</w:t>
            </w:r>
            <w:r>
              <w:rPr>
                <w:rFonts w:cs="Times New Roman"/>
                <w:color w:val="000000"/>
                <w:sz w:val="22"/>
                <w:szCs w:val="22"/>
                <w:lang w:eastAsia="zh-CN" w:bidi="ar"/>
              </w:rPr>
              <w:t>100%</w:t>
            </w:r>
            <w:r>
              <w:rPr>
                <w:rFonts w:hint="eastAsia" w:ascii="宋体" w:hAnsi="宋体" w:eastAsia="宋体" w:cs="宋体"/>
                <w:color w:val="000000"/>
                <w:sz w:val="22"/>
                <w:szCs w:val="22"/>
                <w:lang w:val="uk" w:eastAsia="zh-CN" w:bidi="ar"/>
              </w:rPr>
              <w:t>，未完成不得分</w:t>
            </w:r>
          </w:p>
        </w:tc>
        <w:tc>
          <w:tcPr>
            <w:tcW w:w="117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广阳教育可持续发展</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239"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lang w:val="uk" w:eastAsia="zh-CN" w:bidi="ar"/>
              </w:rPr>
              <w:t>可持续</w:t>
            </w:r>
          </w:p>
        </w:tc>
        <w:tc>
          <w:tcPr>
            <w:tcW w:w="40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现实状态</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3" w:type="pct"/>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82" w:type="pc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满意度</w:t>
            </w:r>
          </w:p>
        </w:tc>
        <w:tc>
          <w:tcPr>
            <w:tcW w:w="574" w:type="pct"/>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rPr>
                <w:rFonts w:eastAsia="宋体"/>
                <w:color w:val="000000"/>
              </w:rPr>
            </w:pPr>
            <w:r>
              <w:rPr>
                <w:rFonts w:hint="eastAsia" w:ascii="宋体" w:hAnsi="宋体" w:eastAsia="宋体" w:cs="宋体"/>
                <w:color w:val="000000"/>
                <w:lang w:val="uk" w:eastAsia="zh-CN" w:bidi="ar"/>
              </w:rPr>
              <w:t>家长满意度</w:t>
            </w:r>
          </w:p>
        </w:tc>
        <w:tc>
          <w:tcPr>
            <w:tcW w:w="1315" w:type="pct"/>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完成指标得权重的</w:t>
            </w:r>
            <w:r>
              <w:rPr>
                <w:rFonts w:cs="Times New Roman"/>
                <w:color w:val="000000"/>
                <w:sz w:val="22"/>
                <w:szCs w:val="22"/>
                <w:lang w:eastAsia="zh-CN" w:bidi="ar"/>
              </w:rPr>
              <w:t>100%</w:t>
            </w:r>
            <w:r>
              <w:rPr>
                <w:rFonts w:hint="eastAsia" w:ascii="宋体" w:hAnsi="宋体" w:eastAsia="宋体" w:cs="宋体"/>
                <w:color w:val="000000"/>
                <w:sz w:val="22"/>
                <w:szCs w:val="22"/>
                <w:lang w:val="uk" w:eastAsia="zh-CN" w:bidi="ar"/>
              </w:rPr>
              <w:t>，未完成不得分</w:t>
            </w:r>
          </w:p>
        </w:tc>
        <w:tc>
          <w:tcPr>
            <w:tcW w:w="1170" w:type="pct"/>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rPr>
                <w:color w:val="000000"/>
              </w:rPr>
            </w:pPr>
            <w:r>
              <w:rPr>
                <w:rFonts w:hint="eastAsia" w:ascii="宋体" w:hAnsi="宋体" w:eastAsia="宋体" w:cs="宋体"/>
                <w:color w:val="000000"/>
                <w:lang w:val="uk" w:eastAsia="zh-CN" w:bidi="ar"/>
              </w:rPr>
              <w:t>学生家长对办学的满意度</w:t>
            </w:r>
          </w:p>
        </w:tc>
        <w:tc>
          <w:tcPr>
            <w:tcW w:w="334" w:type="pc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w:t>
            </w:r>
          </w:p>
        </w:tc>
        <w:tc>
          <w:tcPr>
            <w:tcW w:w="335" w:type="pc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90</w:t>
            </w:r>
          </w:p>
        </w:tc>
        <w:tc>
          <w:tcPr>
            <w:tcW w:w="239" w:type="pc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w:t>
            </w:r>
          </w:p>
        </w:tc>
        <w:tc>
          <w:tcPr>
            <w:tcW w:w="407" w:type="pc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color w:val="000000"/>
              </w:rPr>
            </w:pPr>
            <w:r>
              <w:rPr>
                <w:rFonts w:hint="eastAsia" w:ascii="宋体" w:hAnsi="宋体" w:eastAsia="宋体" w:cs="宋体"/>
                <w:color w:val="000000"/>
                <w:lang w:val="uk" w:eastAsia="zh-CN" w:bidi="ar"/>
              </w:rPr>
              <w:t>社会调查</w:t>
            </w:r>
          </w:p>
        </w:tc>
      </w:tr>
    </w:tbl>
    <w:p>
      <w:pPr>
        <w:ind w:firstLine="640"/>
        <w:rPr>
          <w:rFonts w:ascii="方正楷体_GBK" w:hAnsi="方正楷体_GBK" w:eastAsia="方正楷体_GBK" w:cs="方正楷体_GBK"/>
          <w:b/>
          <w:color w:val="000000"/>
          <w:sz w:val="32"/>
        </w:rPr>
      </w:pPr>
    </w:p>
    <w:p>
      <w:pPr>
        <w:ind w:firstLine="640"/>
      </w:pPr>
      <w:r>
        <w:rPr>
          <w:rFonts w:hint="eastAsia" w:ascii="方正楷体_GBK" w:hAnsi="方正楷体_GBK" w:eastAsia="方正楷体_GBK" w:cs="方正楷体_GBK"/>
          <w:b/>
          <w:color w:val="000000"/>
          <w:sz w:val="32"/>
          <w:lang w:val="uk" w:eastAsia="zh-CN" w:bidi="ar"/>
        </w:rPr>
        <w:t>第二部分</w:t>
      </w:r>
      <w:r>
        <w:rPr>
          <w:rFonts w:hint="eastAsia" w:ascii="方正楷体_GBK" w:hAnsi="方正楷体_GBK" w:eastAsia="方正楷体_GBK" w:cs="方正楷体_GBK"/>
          <w:b/>
          <w:color w:val="000000"/>
          <w:sz w:val="32"/>
          <w:lang w:eastAsia="zh-CN" w:bidi="ar"/>
        </w:rPr>
        <w:t xml:space="preserve">  </w:t>
      </w:r>
      <w:r>
        <w:rPr>
          <w:rFonts w:hint="eastAsia" w:ascii="方正楷体_GBK" w:hAnsi="方正楷体_GBK" w:eastAsia="方正楷体_GBK" w:cs="方正楷体_GBK"/>
          <w:b/>
          <w:color w:val="000000"/>
          <w:sz w:val="32"/>
          <w:lang w:val="uk" w:eastAsia="zh-CN" w:bidi="ar"/>
        </w:rPr>
        <w:t>预算项目绩效目标</w:t>
      </w:r>
    </w:p>
    <w:p>
      <w:pPr>
        <w:rPr>
          <w:rFonts w:cs="Times New Roman"/>
          <w:lang w:eastAsia="uk" w:bidi="ar"/>
        </w:rPr>
        <w:sectPr>
          <w:pgSz w:w="16840" w:h="11900" w:orient="landscape"/>
          <w:pgMar w:top="1361" w:right="1020" w:bottom="1135" w:left="1020" w:header="720" w:footer="720" w:gutter="0"/>
          <w:cols w:space="720" w:num="1"/>
        </w:sectPr>
      </w:pPr>
    </w:p>
    <w:p>
      <w:pPr>
        <w:ind w:firstLine="560"/>
      </w:pPr>
      <w:r>
        <w:rPr>
          <w:rFonts w:ascii="方正仿宋_GBK" w:hAnsi="方正仿宋_GBK" w:eastAsia="方正仿宋_GBK" w:cs="方正仿宋_GBK"/>
          <w:b/>
          <w:color w:val="000000"/>
          <w:sz w:val="28"/>
        </w:rPr>
        <w:t>1、成人教育经费绩效目标表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rPr>
                <w:rFonts w:hint="eastAsia" w:eastAsia="方正书宋_GBK"/>
                <w:lang w:eastAsia="zh-CN"/>
              </w:rPr>
            </w:pPr>
            <w:r>
              <w:t>1.从2023年开始安排廊坊市广阳区2023年农业农村农民职业技能培训项目，用于全区剩余劳动力将要从事或正在从事家政服务员、保安员工作的从业人员，通过理论引领与实践相结合的原则。采取讲座、互动交流、辅导答疑与作业相结合的形式，使这些农村劳动力掌握一技之长，创造更多的就业机会，提升职业技能，为我区经济社会</w:t>
            </w:r>
            <w:r>
              <w:rPr>
                <w:rFonts w:hint="eastAsia"/>
                <w:lang w:eastAsia="zh-CN"/>
              </w:rPr>
              <w:t>作出贡献</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参加人数</w:t>
            </w:r>
          </w:p>
        </w:tc>
        <w:tc>
          <w:tcPr>
            <w:tcW w:w="2835" w:type="dxa"/>
            <w:vAlign w:val="center"/>
          </w:tcPr>
          <w:p>
            <w:pPr>
              <w:pStyle w:val="16"/>
            </w:pPr>
            <w:r>
              <w:t>参加培训人数</w:t>
            </w:r>
          </w:p>
        </w:tc>
        <w:tc>
          <w:tcPr>
            <w:tcW w:w="2551" w:type="dxa"/>
            <w:vAlign w:val="center"/>
          </w:tcPr>
          <w:p>
            <w:pPr>
              <w:pStyle w:val="16"/>
            </w:pPr>
            <w:r>
              <w:t>≥600人</w:t>
            </w:r>
          </w:p>
        </w:tc>
        <w:tc>
          <w:tcPr>
            <w:tcW w:w="2268" w:type="dxa"/>
            <w:vAlign w:val="center"/>
          </w:tcPr>
          <w:p>
            <w:pPr>
              <w:pStyle w:val="16"/>
            </w:pPr>
            <w:r>
              <w:t>以实际报名表为准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培训出勤率</w:t>
            </w:r>
          </w:p>
        </w:tc>
        <w:tc>
          <w:tcPr>
            <w:tcW w:w="2835" w:type="dxa"/>
            <w:vAlign w:val="center"/>
          </w:tcPr>
          <w:p>
            <w:pPr>
              <w:pStyle w:val="16"/>
            </w:pPr>
            <w:r>
              <w:t>实际出勤占参加培训学员数量的比率</w:t>
            </w:r>
          </w:p>
        </w:tc>
        <w:tc>
          <w:tcPr>
            <w:tcW w:w="2551" w:type="dxa"/>
            <w:vAlign w:val="center"/>
          </w:tcPr>
          <w:p>
            <w:pPr>
              <w:pStyle w:val="16"/>
            </w:pPr>
            <w:r>
              <w:t>≥90%</w:t>
            </w:r>
          </w:p>
        </w:tc>
        <w:tc>
          <w:tcPr>
            <w:tcW w:w="2268" w:type="dxa"/>
            <w:vAlign w:val="center"/>
          </w:tcPr>
          <w:p>
            <w:pPr>
              <w:pStyle w:val="16"/>
            </w:pPr>
            <w:r>
              <w:t>以实际签到人数为准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培训计划按期完成　</w:t>
            </w:r>
          </w:p>
        </w:tc>
        <w:tc>
          <w:tcPr>
            <w:tcW w:w="2835" w:type="dxa"/>
            <w:vAlign w:val="center"/>
          </w:tcPr>
          <w:p>
            <w:pPr>
              <w:pStyle w:val="16"/>
            </w:pPr>
            <w:r>
              <w:t>在2023年12月31日前完成</w:t>
            </w:r>
          </w:p>
        </w:tc>
        <w:tc>
          <w:tcPr>
            <w:tcW w:w="2551" w:type="dxa"/>
            <w:vAlign w:val="center"/>
          </w:tcPr>
          <w:p>
            <w:pPr>
              <w:pStyle w:val="16"/>
            </w:pPr>
            <w:r>
              <w:t>在2023年12月31日前完</w:t>
            </w:r>
          </w:p>
        </w:tc>
        <w:tc>
          <w:tcPr>
            <w:tcW w:w="2268" w:type="dxa"/>
            <w:vAlign w:val="center"/>
          </w:tcPr>
          <w:p>
            <w:pPr>
              <w:pStyle w:val="16"/>
            </w:pPr>
            <w:r>
              <w:t>在2023年12月31日前完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成人培训所需资金</w:t>
            </w:r>
          </w:p>
        </w:tc>
        <w:tc>
          <w:tcPr>
            <w:tcW w:w="2835" w:type="dxa"/>
            <w:vAlign w:val="center"/>
          </w:tcPr>
          <w:p>
            <w:pPr>
              <w:pStyle w:val="16"/>
            </w:pPr>
            <w:r>
              <w:t>成人培训所需资金</w:t>
            </w:r>
          </w:p>
        </w:tc>
        <w:tc>
          <w:tcPr>
            <w:tcW w:w="2551" w:type="dxa"/>
            <w:vAlign w:val="center"/>
          </w:tcPr>
          <w:p>
            <w:pPr>
              <w:pStyle w:val="16"/>
            </w:pPr>
            <w:r>
              <w:t>48.8万元</w:t>
            </w:r>
          </w:p>
        </w:tc>
        <w:tc>
          <w:tcPr>
            <w:tcW w:w="2268" w:type="dxa"/>
            <w:vAlign w:val="center"/>
          </w:tcPr>
          <w:p>
            <w:pPr>
              <w:pStyle w:val="16"/>
            </w:pPr>
            <w:r>
              <w:t>成人教育培训实施方案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参训人员就业机会提高</w:t>
            </w:r>
          </w:p>
        </w:tc>
        <w:tc>
          <w:tcPr>
            <w:tcW w:w="2835" w:type="dxa"/>
            <w:vAlign w:val="center"/>
          </w:tcPr>
          <w:p>
            <w:pPr>
              <w:pStyle w:val="16"/>
            </w:pPr>
            <w:r>
              <w:t>参训人员就业机会提高</w:t>
            </w:r>
          </w:p>
        </w:tc>
        <w:tc>
          <w:tcPr>
            <w:tcW w:w="2551" w:type="dxa"/>
            <w:vAlign w:val="center"/>
          </w:tcPr>
          <w:p>
            <w:pPr>
              <w:pStyle w:val="16"/>
            </w:pPr>
            <w:r>
              <w:t>技能提升</w:t>
            </w:r>
          </w:p>
        </w:tc>
        <w:tc>
          <w:tcPr>
            <w:tcW w:w="2268" w:type="dxa"/>
            <w:vAlign w:val="center"/>
          </w:tcPr>
          <w:p>
            <w:pPr>
              <w:pStyle w:val="16"/>
            </w:pPr>
            <w:r>
              <w:t>培训效果调查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参训人员就业机会提高</w:t>
            </w:r>
          </w:p>
        </w:tc>
        <w:tc>
          <w:tcPr>
            <w:tcW w:w="2835" w:type="dxa"/>
            <w:vAlign w:val="center"/>
          </w:tcPr>
          <w:p>
            <w:pPr>
              <w:pStyle w:val="16"/>
            </w:pPr>
            <w:r>
              <w:t>参训人员就业机会提高</w:t>
            </w:r>
          </w:p>
        </w:tc>
        <w:tc>
          <w:tcPr>
            <w:tcW w:w="2551" w:type="dxa"/>
            <w:vAlign w:val="center"/>
          </w:tcPr>
          <w:p>
            <w:pPr>
              <w:pStyle w:val="16"/>
            </w:pPr>
            <w:r>
              <w:t>显著提升</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提高收入</w:t>
            </w:r>
          </w:p>
        </w:tc>
        <w:tc>
          <w:tcPr>
            <w:tcW w:w="2835" w:type="dxa"/>
            <w:vAlign w:val="center"/>
          </w:tcPr>
          <w:p>
            <w:pPr>
              <w:pStyle w:val="16"/>
            </w:pPr>
            <w:r>
              <w:t>提高农民收入</w:t>
            </w:r>
          </w:p>
        </w:tc>
        <w:tc>
          <w:tcPr>
            <w:tcW w:w="2551" w:type="dxa"/>
            <w:vAlign w:val="center"/>
          </w:tcPr>
          <w:p>
            <w:pPr>
              <w:pStyle w:val="16"/>
            </w:pPr>
            <w:r>
              <w:t>参训人员收入提高</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受训学员满意度</w:t>
            </w:r>
          </w:p>
        </w:tc>
        <w:tc>
          <w:tcPr>
            <w:tcW w:w="2835" w:type="dxa"/>
            <w:vAlign w:val="center"/>
          </w:tcPr>
          <w:p>
            <w:pPr>
              <w:pStyle w:val="16"/>
            </w:pPr>
            <w:r>
              <w:t>提升职业技能，提高整体素质</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2、公共文化服务体系建设补助资金[中央]绩效目标表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1.目标内容1开展本项目主要为带动更多人群参与体育运动，促进群众锻炼的积极性，为群众锻炼提供便利条件。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购置健身路径数量</w:t>
            </w:r>
          </w:p>
        </w:tc>
        <w:tc>
          <w:tcPr>
            <w:tcW w:w="2835" w:type="dxa"/>
            <w:vAlign w:val="center"/>
          </w:tcPr>
          <w:p>
            <w:pPr>
              <w:pStyle w:val="16"/>
            </w:pPr>
            <w:r>
              <w:t>购置健身路径数量</w:t>
            </w:r>
          </w:p>
        </w:tc>
        <w:tc>
          <w:tcPr>
            <w:tcW w:w="2551" w:type="dxa"/>
            <w:vAlign w:val="center"/>
          </w:tcPr>
          <w:p>
            <w:pPr>
              <w:pStyle w:val="16"/>
            </w:pPr>
            <w:r>
              <w:t>≥3套</w:t>
            </w:r>
          </w:p>
        </w:tc>
        <w:tc>
          <w:tcPr>
            <w:tcW w:w="2268" w:type="dxa"/>
            <w:vAlign w:val="center"/>
          </w:tcPr>
          <w:p>
            <w:pPr>
              <w:pStyle w:val="16"/>
            </w:pPr>
            <w:r>
              <w:t>采购工作计划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健身路径合格率</w:t>
            </w:r>
          </w:p>
        </w:tc>
        <w:tc>
          <w:tcPr>
            <w:tcW w:w="2835" w:type="dxa"/>
            <w:vAlign w:val="center"/>
          </w:tcPr>
          <w:p>
            <w:pPr>
              <w:pStyle w:val="16"/>
            </w:pPr>
            <w:r>
              <w:t>健身路径合格数量占总路径数量的比率</w:t>
            </w:r>
          </w:p>
        </w:tc>
        <w:tc>
          <w:tcPr>
            <w:tcW w:w="2551" w:type="dxa"/>
            <w:vAlign w:val="center"/>
          </w:tcPr>
          <w:p>
            <w:pPr>
              <w:pStyle w:val="16"/>
            </w:pPr>
            <w:r>
              <w:t>100%</w:t>
            </w:r>
          </w:p>
        </w:tc>
        <w:tc>
          <w:tcPr>
            <w:tcW w:w="2268" w:type="dxa"/>
            <w:vAlign w:val="center"/>
          </w:tcPr>
          <w:p>
            <w:pPr>
              <w:pStyle w:val="16"/>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购置完成及时性</w:t>
            </w:r>
          </w:p>
        </w:tc>
        <w:tc>
          <w:tcPr>
            <w:tcW w:w="2835" w:type="dxa"/>
            <w:vAlign w:val="center"/>
          </w:tcPr>
          <w:p>
            <w:pPr>
              <w:pStyle w:val="16"/>
            </w:pPr>
            <w:r>
              <w:t>2023年3月-11月之间完成购置</w:t>
            </w:r>
          </w:p>
        </w:tc>
        <w:tc>
          <w:tcPr>
            <w:tcW w:w="2551" w:type="dxa"/>
            <w:vAlign w:val="center"/>
          </w:tcPr>
          <w:p>
            <w:pPr>
              <w:pStyle w:val="16"/>
            </w:pPr>
            <w:r>
              <w:t>11月底之前完成。</w:t>
            </w:r>
          </w:p>
        </w:tc>
        <w:tc>
          <w:tcPr>
            <w:tcW w:w="2268" w:type="dxa"/>
            <w:vAlign w:val="center"/>
          </w:tcPr>
          <w:p>
            <w:pPr>
              <w:pStyle w:val="16"/>
            </w:pPr>
            <w:r>
              <w:t>采购工作计划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经费控制数</w:t>
            </w:r>
          </w:p>
        </w:tc>
        <w:tc>
          <w:tcPr>
            <w:tcW w:w="2835" w:type="dxa"/>
            <w:vAlign w:val="center"/>
          </w:tcPr>
          <w:p>
            <w:pPr>
              <w:pStyle w:val="16"/>
            </w:pPr>
            <w:r>
              <w:t>经费控制数</w:t>
            </w:r>
          </w:p>
        </w:tc>
        <w:tc>
          <w:tcPr>
            <w:tcW w:w="2551" w:type="dxa"/>
            <w:vAlign w:val="center"/>
          </w:tcPr>
          <w:p>
            <w:pPr>
              <w:pStyle w:val="16"/>
            </w:pPr>
            <w:r>
              <w:t>≤9.06万元</w:t>
            </w:r>
          </w:p>
        </w:tc>
        <w:tc>
          <w:tcPr>
            <w:tcW w:w="2268" w:type="dxa"/>
            <w:vAlign w:val="center"/>
          </w:tcPr>
          <w:p>
            <w:pPr>
              <w:pStyle w:val="16"/>
            </w:pPr>
            <w: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丰富乡村健身设备</w:t>
            </w:r>
          </w:p>
        </w:tc>
        <w:tc>
          <w:tcPr>
            <w:tcW w:w="2835" w:type="dxa"/>
            <w:vAlign w:val="center"/>
          </w:tcPr>
          <w:p>
            <w:pPr>
              <w:pStyle w:val="16"/>
            </w:pPr>
            <w:r>
              <w:t>丰富乡村健身设备，补充乡村健身路径的不足。</w:t>
            </w:r>
          </w:p>
        </w:tc>
        <w:tc>
          <w:tcPr>
            <w:tcW w:w="2551" w:type="dxa"/>
            <w:vAlign w:val="center"/>
          </w:tcPr>
          <w:p>
            <w:pPr>
              <w:pStyle w:val="16"/>
            </w:pPr>
            <w:r>
              <w:t>丰富</w:t>
            </w:r>
          </w:p>
        </w:tc>
        <w:tc>
          <w:tcPr>
            <w:tcW w:w="2268" w:type="dxa"/>
            <w:vAlign w:val="center"/>
          </w:tcPr>
          <w:p>
            <w:pPr>
              <w:pStyle w:val="16"/>
            </w:pPr>
            <w:r>
              <w:t>健身路径接收单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健身路径使用年限</w:t>
            </w:r>
          </w:p>
        </w:tc>
        <w:tc>
          <w:tcPr>
            <w:tcW w:w="2835" w:type="dxa"/>
            <w:vAlign w:val="center"/>
          </w:tcPr>
          <w:p>
            <w:pPr>
              <w:pStyle w:val="16"/>
            </w:pPr>
            <w:r>
              <w:t>健身路径使用年限</w:t>
            </w:r>
          </w:p>
        </w:tc>
        <w:tc>
          <w:tcPr>
            <w:tcW w:w="2551" w:type="dxa"/>
            <w:vAlign w:val="center"/>
          </w:tcPr>
          <w:p>
            <w:pPr>
              <w:pStyle w:val="16"/>
            </w:pPr>
            <w:r>
              <w:t>6年</w:t>
            </w:r>
          </w:p>
        </w:tc>
        <w:tc>
          <w:tcPr>
            <w:tcW w:w="2268" w:type="dxa"/>
            <w:vAlign w:val="center"/>
          </w:tcPr>
          <w:p>
            <w:pPr>
              <w:pStyle w:val="16"/>
            </w:pPr>
            <w:r>
              <w:t>器材使用管理单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无</w:t>
            </w:r>
          </w:p>
        </w:tc>
        <w:tc>
          <w:tcPr>
            <w:tcW w:w="2835" w:type="dxa"/>
            <w:vAlign w:val="center"/>
          </w:tcPr>
          <w:p>
            <w:pPr>
              <w:pStyle w:val="16"/>
            </w:pPr>
            <w:r>
              <w:t>无</w:t>
            </w:r>
          </w:p>
        </w:tc>
        <w:tc>
          <w:tcPr>
            <w:tcW w:w="2551" w:type="dxa"/>
            <w:vAlign w:val="center"/>
          </w:tcPr>
          <w:p>
            <w:pPr>
              <w:pStyle w:val="16"/>
            </w:pPr>
            <w:r>
              <w:t>无</w:t>
            </w:r>
          </w:p>
        </w:tc>
        <w:tc>
          <w:tcPr>
            <w:tcW w:w="2268" w:type="dxa"/>
            <w:vAlign w:val="center"/>
          </w:tcPr>
          <w:p>
            <w:pPr>
              <w:pStyle w:val="16"/>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使用健身路径的群众满意度</w:t>
            </w:r>
          </w:p>
        </w:tc>
        <w:tc>
          <w:tcPr>
            <w:tcW w:w="2551" w:type="dxa"/>
            <w:vAlign w:val="center"/>
          </w:tcPr>
          <w:p>
            <w:pPr>
              <w:pStyle w:val="16"/>
            </w:pPr>
            <w:r>
              <w:t>≥85%</w:t>
            </w:r>
          </w:p>
        </w:tc>
        <w:tc>
          <w:tcPr>
            <w:tcW w:w="2268" w:type="dxa"/>
            <w:vAlign w:val="center"/>
          </w:tcPr>
          <w:p>
            <w:pPr>
              <w:pStyle w:val="16"/>
            </w:pPr>
            <w:r>
              <w:t>通过调查问卷确定群众满意度占比率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3、公共文化服务体系建设补助资金（文化项目）[市级]绩效目标表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1.目标内容1开展本项目主要为带动更多人群参与体育运动，促进群众锻炼的积极性，为群众锻炼提供便利条件。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购置健身路径数量</w:t>
            </w:r>
          </w:p>
        </w:tc>
        <w:tc>
          <w:tcPr>
            <w:tcW w:w="2835" w:type="dxa"/>
            <w:vAlign w:val="center"/>
          </w:tcPr>
          <w:p>
            <w:pPr>
              <w:pStyle w:val="16"/>
            </w:pPr>
            <w:r>
              <w:t>购置健身路径数量</w:t>
            </w:r>
          </w:p>
        </w:tc>
        <w:tc>
          <w:tcPr>
            <w:tcW w:w="2551" w:type="dxa"/>
            <w:vAlign w:val="center"/>
          </w:tcPr>
          <w:p>
            <w:pPr>
              <w:pStyle w:val="16"/>
            </w:pPr>
            <w:r>
              <w:t>1套</w:t>
            </w:r>
          </w:p>
        </w:tc>
        <w:tc>
          <w:tcPr>
            <w:tcW w:w="2268" w:type="dxa"/>
            <w:vAlign w:val="center"/>
          </w:tcPr>
          <w:p>
            <w:pPr>
              <w:pStyle w:val="16"/>
            </w:pPr>
            <w:r>
              <w:t>采购工作计划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健身路径合格率</w:t>
            </w:r>
          </w:p>
        </w:tc>
        <w:tc>
          <w:tcPr>
            <w:tcW w:w="2835" w:type="dxa"/>
            <w:vAlign w:val="center"/>
          </w:tcPr>
          <w:p>
            <w:pPr>
              <w:pStyle w:val="16"/>
            </w:pPr>
            <w:r>
              <w:t>健身路径合格数量占总路径数量的比率</w:t>
            </w:r>
          </w:p>
        </w:tc>
        <w:tc>
          <w:tcPr>
            <w:tcW w:w="2551" w:type="dxa"/>
            <w:vAlign w:val="center"/>
          </w:tcPr>
          <w:p>
            <w:pPr>
              <w:pStyle w:val="16"/>
            </w:pPr>
            <w:r>
              <w:t>100%</w:t>
            </w:r>
          </w:p>
        </w:tc>
        <w:tc>
          <w:tcPr>
            <w:tcW w:w="2268" w:type="dxa"/>
            <w:vAlign w:val="center"/>
          </w:tcPr>
          <w:p>
            <w:pPr>
              <w:pStyle w:val="16"/>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购置完成及时性</w:t>
            </w:r>
          </w:p>
        </w:tc>
        <w:tc>
          <w:tcPr>
            <w:tcW w:w="2835" w:type="dxa"/>
            <w:vAlign w:val="center"/>
          </w:tcPr>
          <w:p>
            <w:pPr>
              <w:pStyle w:val="16"/>
            </w:pPr>
            <w:r>
              <w:t>2023年3月-11月之间完成购置</w:t>
            </w:r>
          </w:p>
        </w:tc>
        <w:tc>
          <w:tcPr>
            <w:tcW w:w="2551" w:type="dxa"/>
            <w:vAlign w:val="center"/>
          </w:tcPr>
          <w:p>
            <w:pPr>
              <w:pStyle w:val="16"/>
            </w:pPr>
            <w:r>
              <w:t>11月底之前完成。</w:t>
            </w:r>
          </w:p>
        </w:tc>
        <w:tc>
          <w:tcPr>
            <w:tcW w:w="2268" w:type="dxa"/>
            <w:vAlign w:val="center"/>
          </w:tcPr>
          <w:p>
            <w:pPr>
              <w:pStyle w:val="16"/>
            </w:pPr>
            <w:r>
              <w:t>采购工作计划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经费控制数</w:t>
            </w:r>
          </w:p>
        </w:tc>
        <w:tc>
          <w:tcPr>
            <w:tcW w:w="2835" w:type="dxa"/>
            <w:vAlign w:val="center"/>
          </w:tcPr>
          <w:p>
            <w:pPr>
              <w:pStyle w:val="16"/>
            </w:pPr>
            <w:r>
              <w:t>经费控制数</w:t>
            </w:r>
          </w:p>
        </w:tc>
        <w:tc>
          <w:tcPr>
            <w:tcW w:w="2551" w:type="dxa"/>
            <w:vAlign w:val="center"/>
          </w:tcPr>
          <w:p>
            <w:pPr>
              <w:pStyle w:val="16"/>
            </w:pPr>
            <w:r>
              <w:t>≤2.27万元</w:t>
            </w:r>
          </w:p>
        </w:tc>
        <w:tc>
          <w:tcPr>
            <w:tcW w:w="2268" w:type="dxa"/>
            <w:vAlign w:val="center"/>
          </w:tcPr>
          <w:p>
            <w:pPr>
              <w:pStyle w:val="16"/>
            </w:pPr>
            <w: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无</w:t>
            </w:r>
          </w:p>
        </w:tc>
        <w:tc>
          <w:tcPr>
            <w:tcW w:w="2835" w:type="dxa"/>
            <w:vAlign w:val="center"/>
          </w:tcPr>
          <w:p>
            <w:pPr>
              <w:pStyle w:val="16"/>
            </w:pPr>
            <w:r>
              <w:t>无</w:t>
            </w:r>
          </w:p>
        </w:tc>
        <w:tc>
          <w:tcPr>
            <w:tcW w:w="2551" w:type="dxa"/>
            <w:vAlign w:val="center"/>
          </w:tcPr>
          <w:p>
            <w:pPr>
              <w:pStyle w:val="16"/>
            </w:pPr>
            <w:r>
              <w:t>无</w:t>
            </w:r>
          </w:p>
        </w:tc>
        <w:tc>
          <w:tcPr>
            <w:tcW w:w="2268" w:type="dxa"/>
            <w:vAlign w:val="center"/>
          </w:tcPr>
          <w:p>
            <w:pPr>
              <w:pStyle w:val="16"/>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丰富乡村健身设备</w:t>
            </w:r>
          </w:p>
        </w:tc>
        <w:tc>
          <w:tcPr>
            <w:tcW w:w="2835" w:type="dxa"/>
            <w:vAlign w:val="center"/>
          </w:tcPr>
          <w:p>
            <w:pPr>
              <w:pStyle w:val="16"/>
            </w:pPr>
            <w:r>
              <w:t>丰富乡村健身设备，补充乡村健身路径的不足。</w:t>
            </w:r>
          </w:p>
        </w:tc>
        <w:tc>
          <w:tcPr>
            <w:tcW w:w="2551" w:type="dxa"/>
            <w:vAlign w:val="center"/>
          </w:tcPr>
          <w:p>
            <w:pPr>
              <w:pStyle w:val="16"/>
            </w:pPr>
            <w:r>
              <w:t>丰富</w:t>
            </w:r>
          </w:p>
        </w:tc>
        <w:tc>
          <w:tcPr>
            <w:tcW w:w="2268" w:type="dxa"/>
            <w:vAlign w:val="center"/>
          </w:tcPr>
          <w:p>
            <w:pPr>
              <w:pStyle w:val="16"/>
            </w:pPr>
            <w:r>
              <w:t>健身路径接收单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健身路径使用年限</w:t>
            </w:r>
          </w:p>
        </w:tc>
        <w:tc>
          <w:tcPr>
            <w:tcW w:w="2835" w:type="dxa"/>
            <w:vAlign w:val="center"/>
          </w:tcPr>
          <w:p>
            <w:pPr>
              <w:pStyle w:val="16"/>
            </w:pPr>
            <w:r>
              <w:t>健身路径使用年限</w:t>
            </w:r>
          </w:p>
        </w:tc>
        <w:tc>
          <w:tcPr>
            <w:tcW w:w="2551" w:type="dxa"/>
            <w:vAlign w:val="center"/>
          </w:tcPr>
          <w:p>
            <w:pPr>
              <w:pStyle w:val="16"/>
            </w:pPr>
            <w:r>
              <w:t>6年</w:t>
            </w:r>
          </w:p>
        </w:tc>
        <w:tc>
          <w:tcPr>
            <w:tcW w:w="2268" w:type="dxa"/>
            <w:vAlign w:val="center"/>
          </w:tcPr>
          <w:p>
            <w:pPr>
              <w:pStyle w:val="16"/>
            </w:pPr>
            <w:r>
              <w:t>器材使用管理单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使用健身路径的群众满意度</w:t>
            </w:r>
          </w:p>
        </w:tc>
        <w:tc>
          <w:tcPr>
            <w:tcW w:w="2551" w:type="dxa"/>
            <w:vAlign w:val="center"/>
          </w:tcPr>
          <w:p>
            <w:pPr>
              <w:pStyle w:val="16"/>
            </w:pPr>
            <w:r>
              <w:t>≥85%</w:t>
            </w:r>
          </w:p>
        </w:tc>
        <w:tc>
          <w:tcPr>
            <w:tcW w:w="2268" w:type="dxa"/>
            <w:vAlign w:val="center"/>
          </w:tcPr>
          <w:p>
            <w:pPr>
              <w:pStyle w:val="16"/>
            </w:pPr>
            <w:r>
              <w:t>通过调查问卷确定群众满意度占比率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4、公共文化服务体系建设资金[区级]绩效目标表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1.开展本项目主要为带动更多人群参与体育运动，促进群众锻炼的积极性，为群众锻炼提供便利条件。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购置健身路径数量</w:t>
            </w:r>
          </w:p>
        </w:tc>
        <w:tc>
          <w:tcPr>
            <w:tcW w:w="2835" w:type="dxa"/>
            <w:vAlign w:val="center"/>
          </w:tcPr>
          <w:p>
            <w:pPr>
              <w:pStyle w:val="16"/>
            </w:pPr>
            <w:r>
              <w:t>购置健身路径数量</w:t>
            </w:r>
          </w:p>
        </w:tc>
        <w:tc>
          <w:tcPr>
            <w:tcW w:w="2551" w:type="dxa"/>
            <w:vAlign w:val="center"/>
          </w:tcPr>
          <w:p>
            <w:pPr>
              <w:pStyle w:val="16"/>
            </w:pPr>
            <w:r>
              <w:t>2套</w:t>
            </w:r>
          </w:p>
        </w:tc>
        <w:tc>
          <w:tcPr>
            <w:tcW w:w="2268" w:type="dxa"/>
            <w:vAlign w:val="center"/>
          </w:tcPr>
          <w:p>
            <w:pPr>
              <w:pStyle w:val="16"/>
            </w:pPr>
            <w:r>
              <w:t>采购工作计划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健身路径合格率</w:t>
            </w:r>
          </w:p>
        </w:tc>
        <w:tc>
          <w:tcPr>
            <w:tcW w:w="2835" w:type="dxa"/>
            <w:vAlign w:val="center"/>
          </w:tcPr>
          <w:p>
            <w:pPr>
              <w:pStyle w:val="16"/>
            </w:pPr>
            <w:r>
              <w:t>健身路径合格数量占总路径数量的比率</w:t>
            </w:r>
          </w:p>
        </w:tc>
        <w:tc>
          <w:tcPr>
            <w:tcW w:w="2551" w:type="dxa"/>
            <w:vAlign w:val="center"/>
          </w:tcPr>
          <w:p>
            <w:pPr>
              <w:pStyle w:val="16"/>
            </w:pPr>
            <w:r>
              <w:t>100%</w:t>
            </w:r>
          </w:p>
        </w:tc>
        <w:tc>
          <w:tcPr>
            <w:tcW w:w="2268" w:type="dxa"/>
            <w:vAlign w:val="center"/>
          </w:tcPr>
          <w:p>
            <w:pPr>
              <w:pStyle w:val="16"/>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购置完成及时性</w:t>
            </w:r>
          </w:p>
        </w:tc>
        <w:tc>
          <w:tcPr>
            <w:tcW w:w="2835" w:type="dxa"/>
            <w:vAlign w:val="center"/>
          </w:tcPr>
          <w:p>
            <w:pPr>
              <w:pStyle w:val="16"/>
            </w:pPr>
            <w:r>
              <w:t>2023年3月-12月之间完成购置</w:t>
            </w:r>
          </w:p>
        </w:tc>
        <w:tc>
          <w:tcPr>
            <w:tcW w:w="2551" w:type="dxa"/>
            <w:vAlign w:val="center"/>
          </w:tcPr>
          <w:p>
            <w:pPr>
              <w:pStyle w:val="16"/>
            </w:pPr>
            <w:r>
              <w:t>12月底之前完成</w:t>
            </w:r>
          </w:p>
        </w:tc>
        <w:tc>
          <w:tcPr>
            <w:tcW w:w="2268" w:type="dxa"/>
            <w:vAlign w:val="center"/>
          </w:tcPr>
          <w:p>
            <w:pPr>
              <w:pStyle w:val="16"/>
            </w:pPr>
            <w:r>
              <w:t>采购工作计划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经费控制数</w:t>
            </w:r>
          </w:p>
        </w:tc>
        <w:tc>
          <w:tcPr>
            <w:tcW w:w="2835" w:type="dxa"/>
            <w:vAlign w:val="center"/>
          </w:tcPr>
          <w:p>
            <w:pPr>
              <w:pStyle w:val="16"/>
            </w:pPr>
            <w:r>
              <w:t>经费控制数</w:t>
            </w:r>
          </w:p>
        </w:tc>
        <w:tc>
          <w:tcPr>
            <w:tcW w:w="2551" w:type="dxa"/>
            <w:vAlign w:val="center"/>
          </w:tcPr>
          <w:p>
            <w:pPr>
              <w:pStyle w:val="16"/>
            </w:pPr>
            <w:r>
              <w:t>≤4.14万元</w:t>
            </w:r>
          </w:p>
        </w:tc>
        <w:tc>
          <w:tcPr>
            <w:tcW w:w="2268" w:type="dxa"/>
            <w:vAlign w:val="center"/>
          </w:tcPr>
          <w:p>
            <w:pPr>
              <w:pStyle w:val="16"/>
            </w:pPr>
            <w:r>
              <w:t>关于印发《中央补助地方公共文化服务体系建设专项资金管理暂行办法》的通知（财教【2015】527号）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无</w:t>
            </w:r>
          </w:p>
        </w:tc>
        <w:tc>
          <w:tcPr>
            <w:tcW w:w="2835" w:type="dxa"/>
            <w:vAlign w:val="center"/>
          </w:tcPr>
          <w:p>
            <w:pPr>
              <w:pStyle w:val="16"/>
            </w:pPr>
            <w:r>
              <w:t>无</w:t>
            </w:r>
          </w:p>
        </w:tc>
        <w:tc>
          <w:tcPr>
            <w:tcW w:w="2551" w:type="dxa"/>
            <w:vAlign w:val="center"/>
          </w:tcPr>
          <w:p>
            <w:pPr>
              <w:pStyle w:val="16"/>
            </w:pPr>
            <w:r>
              <w:t>无</w:t>
            </w:r>
          </w:p>
        </w:tc>
        <w:tc>
          <w:tcPr>
            <w:tcW w:w="2268" w:type="dxa"/>
            <w:vAlign w:val="center"/>
          </w:tcPr>
          <w:p>
            <w:pPr>
              <w:pStyle w:val="16"/>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丰富乡村健身设备</w:t>
            </w:r>
          </w:p>
        </w:tc>
        <w:tc>
          <w:tcPr>
            <w:tcW w:w="2835" w:type="dxa"/>
            <w:vAlign w:val="center"/>
          </w:tcPr>
          <w:p>
            <w:pPr>
              <w:pStyle w:val="16"/>
            </w:pPr>
            <w:r>
              <w:t>丰富乡村健身设备，补充乡村健身路径的不足。</w:t>
            </w:r>
          </w:p>
        </w:tc>
        <w:tc>
          <w:tcPr>
            <w:tcW w:w="2551" w:type="dxa"/>
            <w:vAlign w:val="center"/>
          </w:tcPr>
          <w:p>
            <w:pPr>
              <w:pStyle w:val="16"/>
            </w:pPr>
            <w:r>
              <w:t>丰富</w:t>
            </w:r>
          </w:p>
        </w:tc>
        <w:tc>
          <w:tcPr>
            <w:tcW w:w="2268" w:type="dxa"/>
            <w:vAlign w:val="center"/>
          </w:tcPr>
          <w:p>
            <w:pPr>
              <w:pStyle w:val="16"/>
            </w:pPr>
            <w:r>
              <w:t>健身路径接收单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健身路径使用年限</w:t>
            </w:r>
          </w:p>
        </w:tc>
        <w:tc>
          <w:tcPr>
            <w:tcW w:w="2835" w:type="dxa"/>
            <w:vAlign w:val="center"/>
          </w:tcPr>
          <w:p>
            <w:pPr>
              <w:pStyle w:val="16"/>
            </w:pPr>
            <w:r>
              <w:t>健身路径使用年限</w:t>
            </w:r>
          </w:p>
        </w:tc>
        <w:tc>
          <w:tcPr>
            <w:tcW w:w="2551" w:type="dxa"/>
            <w:vAlign w:val="center"/>
          </w:tcPr>
          <w:p>
            <w:pPr>
              <w:pStyle w:val="16"/>
            </w:pPr>
            <w:r>
              <w:t>≥6年</w:t>
            </w:r>
          </w:p>
        </w:tc>
        <w:tc>
          <w:tcPr>
            <w:tcW w:w="2268" w:type="dxa"/>
            <w:vAlign w:val="center"/>
          </w:tcPr>
          <w:p>
            <w:pPr>
              <w:pStyle w:val="16"/>
            </w:pPr>
            <w:r>
              <w:t>器材使用管理单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使用健身路径的群众满意度</w:t>
            </w:r>
          </w:p>
        </w:tc>
        <w:tc>
          <w:tcPr>
            <w:tcW w:w="2551" w:type="dxa"/>
            <w:vAlign w:val="center"/>
          </w:tcPr>
          <w:p>
            <w:pPr>
              <w:pStyle w:val="16"/>
            </w:pPr>
            <w:r>
              <w:t>≥85%</w:t>
            </w:r>
          </w:p>
        </w:tc>
        <w:tc>
          <w:tcPr>
            <w:tcW w:w="2268" w:type="dxa"/>
            <w:vAlign w:val="center"/>
          </w:tcPr>
          <w:p>
            <w:pPr>
              <w:pStyle w:val="16"/>
            </w:pPr>
            <w:r>
              <w:t>通过调查问卷确定群众满意度占比率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5、廊坊市第三十二小学建设项目资金绩效目标表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1.新建教学楼、办公楼及辅助用房，共26244.2平方米。扩大广阳区教育资源，缓解周边适龄儿童入学问题，提高我区广大群众对政府满意度。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建筑面积</w:t>
            </w:r>
          </w:p>
        </w:tc>
        <w:tc>
          <w:tcPr>
            <w:tcW w:w="2835" w:type="dxa"/>
            <w:vAlign w:val="center"/>
          </w:tcPr>
          <w:p>
            <w:pPr>
              <w:pStyle w:val="16"/>
            </w:pPr>
            <w:r>
              <w:t>考察该项目总建筑面积数</w:t>
            </w:r>
          </w:p>
        </w:tc>
        <w:tc>
          <w:tcPr>
            <w:tcW w:w="2551" w:type="dxa"/>
            <w:vAlign w:val="center"/>
          </w:tcPr>
          <w:p>
            <w:pPr>
              <w:pStyle w:val="16"/>
            </w:pPr>
            <w:r>
              <w:t>26244.2平方米</w:t>
            </w:r>
          </w:p>
        </w:tc>
        <w:tc>
          <w:tcPr>
            <w:tcW w:w="2268" w:type="dxa"/>
            <w:vAlign w:val="center"/>
          </w:tcPr>
          <w:p>
            <w:pPr>
              <w:pStyle w:val="16"/>
            </w:pPr>
            <w:r>
              <w:t>廊广发改【2020】12号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项目工程完成及时性</w:t>
            </w:r>
          </w:p>
        </w:tc>
        <w:tc>
          <w:tcPr>
            <w:tcW w:w="2835" w:type="dxa"/>
            <w:vAlign w:val="center"/>
          </w:tcPr>
          <w:p>
            <w:pPr>
              <w:pStyle w:val="16"/>
            </w:pPr>
            <w:r>
              <w:t>工程是否按计划完成</w:t>
            </w:r>
          </w:p>
        </w:tc>
        <w:tc>
          <w:tcPr>
            <w:tcW w:w="2551" w:type="dxa"/>
            <w:vAlign w:val="center"/>
          </w:tcPr>
          <w:p>
            <w:pPr>
              <w:pStyle w:val="16"/>
            </w:pPr>
            <w:r>
              <w:t>按计划完成</w:t>
            </w:r>
          </w:p>
        </w:tc>
        <w:tc>
          <w:tcPr>
            <w:tcW w:w="2268" w:type="dxa"/>
            <w:vAlign w:val="center"/>
          </w:tcPr>
          <w:p>
            <w:pPr>
              <w:pStyle w:val="16"/>
            </w:pPr>
            <w:r>
              <w:t>相关合同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验收合格的项目占总项目数量比例</w:t>
            </w:r>
          </w:p>
        </w:tc>
        <w:tc>
          <w:tcPr>
            <w:tcW w:w="2551" w:type="dxa"/>
            <w:vAlign w:val="center"/>
          </w:tcPr>
          <w:p>
            <w:pPr>
              <w:pStyle w:val="16"/>
            </w:pPr>
            <w:r>
              <w:t>100%</w:t>
            </w:r>
          </w:p>
        </w:tc>
        <w:tc>
          <w:tcPr>
            <w:tcW w:w="2268" w:type="dxa"/>
            <w:vAlign w:val="center"/>
          </w:tcPr>
          <w:p>
            <w:pPr>
              <w:pStyle w:val="16"/>
            </w:pPr>
            <w:r>
              <w:t>国家相关质量安全标准</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工程费用</w:t>
            </w:r>
          </w:p>
        </w:tc>
        <w:tc>
          <w:tcPr>
            <w:tcW w:w="2835" w:type="dxa"/>
            <w:vAlign w:val="center"/>
          </w:tcPr>
          <w:p>
            <w:pPr>
              <w:pStyle w:val="16"/>
            </w:pPr>
            <w:r>
              <w:t>工程费使用情况</w:t>
            </w:r>
          </w:p>
        </w:tc>
        <w:tc>
          <w:tcPr>
            <w:tcW w:w="2551" w:type="dxa"/>
            <w:vAlign w:val="center"/>
          </w:tcPr>
          <w:p>
            <w:pPr>
              <w:pStyle w:val="16"/>
            </w:pPr>
            <w:r>
              <w:t>3000万元</w:t>
            </w:r>
          </w:p>
        </w:tc>
        <w:tc>
          <w:tcPr>
            <w:tcW w:w="2268" w:type="dxa"/>
            <w:vAlign w:val="center"/>
          </w:tcPr>
          <w:p>
            <w:pPr>
              <w:pStyle w:val="16"/>
            </w:pPr>
            <w:r>
              <w:t>相关合同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改善教育基础设施</w:t>
            </w:r>
          </w:p>
        </w:tc>
        <w:tc>
          <w:tcPr>
            <w:tcW w:w="2835" w:type="dxa"/>
            <w:vAlign w:val="center"/>
          </w:tcPr>
          <w:p>
            <w:pPr>
              <w:pStyle w:val="16"/>
            </w:pPr>
            <w:r>
              <w:t>符合小学班额标准</w:t>
            </w:r>
            <w:r>
              <w:tab/>
            </w:r>
          </w:p>
          <w:p>
            <w:pPr>
              <w:pStyle w:val="16"/>
            </w:pPr>
          </w:p>
        </w:tc>
        <w:tc>
          <w:tcPr>
            <w:tcW w:w="2551" w:type="dxa"/>
            <w:vAlign w:val="center"/>
          </w:tcPr>
          <w:p>
            <w:pPr>
              <w:pStyle w:val="16"/>
            </w:pPr>
            <w:r>
              <w:t>符合</w:t>
            </w:r>
          </w:p>
        </w:tc>
        <w:tc>
          <w:tcPr>
            <w:tcW w:w="2268" w:type="dxa"/>
            <w:vAlign w:val="center"/>
          </w:tcPr>
          <w:p>
            <w:pPr>
              <w:pStyle w:val="16"/>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无</w:t>
            </w:r>
          </w:p>
        </w:tc>
        <w:tc>
          <w:tcPr>
            <w:tcW w:w="2835" w:type="dxa"/>
            <w:vAlign w:val="center"/>
          </w:tcPr>
          <w:p>
            <w:pPr>
              <w:pStyle w:val="16"/>
            </w:pPr>
            <w:r>
              <w:t>无</w:t>
            </w:r>
          </w:p>
        </w:tc>
        <w:tc>
          <w:tcPr>
            <w:tcW w:w="2551" w:type="dxa"/>
            <w:vAlign w:val="center"/>
          </w:tcPr>
          <w:p>
            <w:pPr>
              <w:pStyle w:val="16"/>
            </w:pPr>
            <w:r>
              <w:t>无</w:t>
            </w:r>
          </w:p>
        </w:tc>
        <w:tc>
          <w:tcPr>
            <w:tcW w:w="2268" w:type="dxa"/>
            <w:vAlign w:val="center"/>
          </w:tcPr>
          <w:p>
            <w:pPr>
              <w:pStyle w:val="16"/>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学校教师满意度</w:t>
            </w:r>
          </w:p>
        </w:tc>
        <w:tc>
          <w:tcPr>
            <w:tcW w:w="2835" w:type="dxa"/>
            <w:vAlign w:val="center"/>
          </w:tcPr>
          <w:p>
            <w:pPr>
              <w:pStyle w:val="16"/>
            </w:pPr>
            <w:r>
              <w:t>通过问卷调查的形式，考察学校教师满意情况</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6、廊坊市第三十一小学教育装备购置经费绩效目标表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1.通过公开招标方式，进行廊坊市第三十一小学教育装备配备工作。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采购数量</w:t>
            </w:r>
          </w:p>
        </w:tc>
        <w:tc>
          <w:tcPr>
            <w:tcW w:w="2835" w:type="dxa"/>
            <w:vAlign w:val="center"/>
          </w:tcPr>
          <w:p>
            <w:pPr>
              <w:pStyle w:val="16"/>
            </w:pPr>
            <w:r>
              <w:t>装备采购数量</w:t>
            </w:r>
          </w:p>
        </w:tc>
        <w:tc>
          <w:tcPr>
            <w:tcW w:w="2551" w:type="dxa"/>
            <w:vAlign w:val="center"/>
          </w:tcPr>
          <w:p>
            <w:pPr>
              <w:pStyle w:val="16"/>
            </w:pPr>
            <w:r>
              <w:t>满足开学基本需求</w:t>
            </w:r>
          </w:p>
        </w:tc>
        <w:tc>
          <w:tcPr>
            <w:tcW w:w="2268" w:type="dxa"/>
            <w:vAlign w:val="center"/>
          </w:tcPr>
          <w:p>
            <w:pPr>
              <w:pStyle w:val="16"/>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合格</w:t>
            </w:r>
          </w:p>
        </w:tc>
        <w:tc>
          <w:tcPr>
            <w:tcW w:w="2835" w:type="dxa"/>
            <w:vAlign w:val="center"/>
          </w:tcPr>
          <w:p>
            <w:pPr>
              <w:pStyle w:val="16"/>
            </w:pPr>
            <w:r>
              <w:t>采购设备质量合格</w:t>
            </w:r>
          </w:p>
        </w:tc>
        <w:tc>
          <w:tcPr>
            <w:tcW w:w="2551" w:type="dxa"/>
            <w:vAlign w:val="center"/>
          </w:tcPr>
          <w:p>
            <w:pPr>
              <w:pStyle w:val="16"/>
            </w:pPr>
            <w:r>
              <w:t>100%</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开学前完成装备配备</w:t>
            </w:r>
          </w:p>
        </w:tc>
        <w:tc>
          <w:tcPr>
            <w:tcW w:w="2835" w:type="dxa"/>
            <w:vAlign w:val="center"/>
          </w:tcPr>
          <w:p>
            <w:pPr>
              <w:pStyle w:val="16"/>
            </w:pPr>
            <w:r>
              <w:t>开学前完成装备配备</w:t>
            </w:r>
          </w:p>
        </w:tc>
        <w:tc>
          <w:tcPr>
            <w:tcW w:w="2551" w:type="dxa"/>
            <w:vAlign w:val="center"/>
          </w:tcPr>
          <w:p>
            <w:pPr>
              <w:pStyle w:val="16"/>
            </w:pPr>
            <w:r>
              <w:t>开学前完成装备配备</w:t>
            </w:r>
          </w:p>
        </w:tc>
        <w:tc>
          <w:tcPr>
            <w:tcW w:w="2268" w:type="dxa"/>
            <w:vAlign w:val="center"/>
          </w:tcPr>
          <w:p>
            <w:pPr>
              <w:pStyle w:val="16"/>
            </w:pPr>
            <w:r>
              <w:t>按要求完成配备，不影响开学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采购成本</w:t>
            </w:r>
          </w:p>
        </w:tc>
        <w:tc>
          <w:tcPr>
            <w:tcW w:w="2835" w:type="dxa"/>
            <w:vAlign w:val="center"/>
          </w:tcPr>
          <w:p>
            <w:pPr>
              <w:pStyle w:val="16"/>
            </w:pPr>
            <w:r>
              <w:t>教育装备采购成本</w:t>
            </w:r>
          </w:p>
        </w:tc>
        <w:tc>
          <w:tcPr>
            <w:tcW w:w="2551" w:type="dxa"/>
            <w:vAlign w:val="center"/>
          </w:tcPr>
          <w:p>
            <w:pPr>
              <w:pStyle w:val="16"/>
            </w:pPr>
            <w:r>
              <w:t>≤1098.34万元</w:t>
            </w:r>
          </w:p>
        </w:tc>
        <w:tc>
          <w:tcPr>
            <w:tcW w:w="2268" w:type="dxa"/>
            <w:vAlign w:val="center"/>
          </w:tcPr>
          <w:p>
            <w:pPr>
              <w:pStyle w:val="16"/>
            </w:pPr>
            <w:r>
              <w:t>按中标和实际结算价为准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进一步提高广阳区办学水平，解决入学难问题</w:t>
            </w:r>
          </w:p>
        </w:tc>
        <w:tc>
          <w:tcPr>
            <w:tcW w:w="2835" w:type="dxa"/>
            <w:vAlign w:val="center"/>
          </w:tcPr>
          <w:p>
            <w:pPr>
              <w:pStyle w:val="16"/>
            </w:pPr>
            <w:r>
              <w:t>进一步提高广阳区办学水平，解决入学难问题</w:t>
            </w:r>
          </w:p>
        </w:tc>
        <w:tc>
          <w:tcPr>
            <w:tcW w:w="2551" w:type="dxa"/>
            <w:vAlign w:val="center"/>
          </w:tcPr>
          <w:p>
            <w:pPr>
              <w:pStyle w:val="16"/>
            </w:pPr>
            <w:r>
              <w:t>解决</w:t>
            </w:r>
          </w:p>
        </w:tc>
        <w:tc>
          <w:tcPr>
            <w:tcW w:w="2268" w:type="dxa"/>
            <w:vAlign w:val="center"/>
          </w:tcPr>
          <w:p>
            <w:pPr>
              <w:pStyle w:val="16"/>
            </w:pPr>
            <w:r>
              <w:t>《教育信息化2.0行动计划》、《廊坊市教育信息化工作指导意见》、《河北省义务教育学校办学基本标准》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无</w:t>
            </w:r>
          </w:p>
        </w:tc>
        <w:tc>
          <w:tcPr>
            <w:tcW w:w="2835" w:type="dxa"/>
            <w:vAlign w:val="center"/>
          </w:tcPr>
          <w:p>
            <w:pPr>
              <w:pStyle w:val="16"/>
            </w:pPr>
            <w:r>
              <w:t>无</w:t>
            </w:r>
          </w:p>
        </w:tc>
        <w:tc>
          <w:tcPr>
            <w:tcW w:w="2551" w:type="dxa"/>
            <w:vAlign w:val="center"/>
          </w:tcPr>
          <w:p>
            <w:pPr>
              <w:pStyle w:val="16"/>
            </w:pPr>
            <w:r>
              <w:t>无</w:t>
            </w:r>
          </w:p>
        </w:tc>
        <w:tc>
          <w:tcPr>
            <w:tcW w:w="2268" w:type="dxa"/>
            <w:vAlign w:val="center"/>
          </w:tcPr>
          <w:p>
            <w:pPr>
              <w:pStyle w:val="16"/>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师生及家长满意度</w:t>
            </w:r>
          </w:p>
        </w:tc>
        <w:tc>
          <w:tcPr>
            <w:tcW w:w="2835" w:type="dxa"/>
            <w:vAlign w:val="center"/>
          </w:tcPr>
          <w:p>
            <w:pPr>
              <w:pStyle w:val="16"/>
            </w:pPr>
            <w:r>
              <w:t>师生及家长满意度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7、廊坊市第十九小学（附属幼儿园）项目建设资金绩效目标表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1.通过项目的开展实现缓解董村、薛营两个村街及周边多个大型社区适龄儿童入学压力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总建筑面积</w:t>
            </w:r>
          </w:p>
        </w:tc>
        <w:tc>
          <w:tcPr>
            <w:tcW w:w="2835" w:type="dxa"/>
            <w:vAlign w:val="center"/>
          </w:tcPr>
          <w:p>
            <w:pPr>
              <w:pStyle w:val="16"/>
            </w:pPr>
            <w:r>
              <w:t>考察该项目总建筑面积数</w:t>
            </w:r>
          </w:p>
        </w:tc>
        <w:tc>
          <w:tcPr>
            <w:tcW w:w="2551" w:type="dxa"/>
            <w:vAlign w:val="center"/>
          </w:tcPr>
          <w:p>
            <w:pPr>
              <w:pStyle w:val="16"/>
            </w:pPr>
            <w:r>
              <w:t>16095平方米</w:t>
            </w:r>
          </w:p>
        </w:tc>
        <w:tc>
          <w:tcPr>
            <w:tcW w:w="2268" w:type="dxa"/>
            <w:vAlign w:val="center"/>
          </w:tcPr>
          <w:p>
            <w:pPr>
              <w:pStyle w:val="16"/>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验收合格的项目占总项目数量比例</w:t>
            </w:r>
          </w:p>
        </w:tc>
        <w:tc>
          <w:tcPr>
            <w:tcW w:w="2551" w:type="dxa"/>
            <w:vAlign w:val="center"/>
          </w:tcPr>
          <w:p>
            <w:pPr>
              <w:pStyle w:val="16"/>
            </w:pPr>
            <w:r>
              <w:t>100%</w:t>
            </w:r>
          </w:p>
        </w:tc>
        <w:tc>
          <w:tcPr>
            <w:tcW w:w="2268" w:type="dxa"/>
            <w:vAlign w:val="center"/>
          </w:tcPr>
          <w:p>
            <w:pPr>
              <w:pStyle w:val="16"/>
            </w:pPr>
            <w:r>
              <w:t>国家相关质量安全标准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完成及时性</w:t>
            </w:r>
          </w:p>
        </w:tc>
        <w:tc>
          <w:tcPr>
            <w:tcW w:w="2835" w:type="dxa"/>
            <w:vAlign w:val="center"/>
          </w:tcPr>
          <w:p>
            <w:pPr>
              <w:pStyle w:val="16"/>
            </w:pPr>
            <w:r>
              <w:t>项目是否按计划完成</w:t>
            </w:r>
          </w:p>
        </w:tc>
        <w:tc>
          <w:tcPr>
            <w:tcW w:w="2551" w:type="dxa"/>
            <w:vAlign w:val="center"/>
          </w:tcPr>
          <w:p>
            <w:pPr>
              <w:pStyle w:val="16"/>
            </w:pPr>
            <w:r>
              <w:t>按合同约定完成</w:t>
            </w:r>
          </w:p>
        </w:tc>
        <w:tc>
          <w:tcPr>
            <w:tcW w:w="2268" w:type="dxa"/>
            <w:vAlign w:val="center"/>
          </w:tcPr>
          <w:p>
            <w:pPr>
              <w:pStyle w:val="16"/>
            </w:pPr>
            <w:r>
              <w:t>相关合同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项目费用</w:t>
            </w:r>
          </w:p>
        </w:tc>
        <w:tc>
          <w:tcPr>
            <w:tcW w:w="2835" w:type="dxa"/>
            <w:vAlign w:val="center"/>
          </w:tcPr>
          <w:p>
            <w:pPr>
              <w:pStyle w:val="16"/>
            </w:pPr>
            <w:r>
              <w:t>项目费用使用情况</w:t>
            </w:r>
          </w:p>
        </w:tc>
        <w:tc>
          <w:tcPr>
            <w:tcW w:w="2551" w:type="dxa"/>
            <w:vAlign w:val="center"/>
          </w:tcPr>
          <w:p>
            <w:pPr>
              <w:pStyle w:val="16"/>
            </w:pPr>
            <w:r>
              <w:t>1119万元</w:t>
            </w:r>
          </w:p>
        </w:tc>
        <w:tc>
          <w:tcPr>
            <w:tcW w:w="2268"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改善教育基础设施</w:t>
            </w:r>
          </w:p>
        </w:tc>
        <w:tc>
          <w:tcPr>
            <w:tcW w:w="2835" w:type="dxa"/>
            <w:vAlign w:val="center"/>
          </w:tcPr>
          <w:p>
            <w:pPr>
              <w:pStyle w:val="16"/>
            </w:pPr>
            <w:r>
              <w:t>符合小学班额标准</w:t>
            </w:r>
          </w:p>
        </w:tc>
        <w:tc>
          <w:tcPr>
            <w:tcW w:w="2551" w:type="dxa"/>
            <w:vAlign w:val="center"/>
          </w:tcPr>
          <w:p>
            <w:pPr>
              <w:pStyle w:val="16"/>
            </w:pPr>
            <w:r>
              <w:t>符合</w:t>
            </w:r>
          </w:p>
        </w:tc>
        <w:tc>
          <w:tcPr>
            <w:tcW w:w="2268" w:type="dxa"/>
            <w:vAlign w:val="center"/>
          </w:tcPr>
          <w:p>
            <w:pPr>
              <w:pStyle w:val="16"/>
            </w:pPr>
            <w:r>
              <w:t>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无</w:t>
            </w:r>
          </w:p>
        </w:tc>
        <w:tc>
          <w:tcPr>
            <w:tcW w:w="2835" w:type="dxa"/>
            <w:vAlign w:val="center"/>
          </w:tcPr>
          <w:p>
            <w:pPr>
              <w:pStyle w:val="16"/>
            </w:pPr>
            <w:r>
              <w:t>无</w:t>
            </w:r>
          </w:p>
        </w:tc>
        <w:tc>
          <w:tcPr>
            <w:tcW w:w="2551" w:type="dxa"/>
            <w:vAlign w:val="center"/>
          </w:tcPr>
          <w:p>
            <w:pPr>
              <w:pStyle w:val="16"/>
            </w:pPr>
            <w:r>
              <w:t>无</w:t>
            </w:r>
          </w:p>
        </w:tc>
        <w:tc>
          <w:tcPr>
            <w:tcW w:w="2268" w:type="dxa"/>
            <w:vAlign w:val="center"/>
          </w:tcPr>
          <w:p>
            <w:pPr>
              <w:pStyle w:val="16"/>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学校教师满意度</w:t>
            </w:r>
          </w:p>
        </w:tc>
        <w:tc>
          <w:tcPr>
            <w:tcW w:w="2835" w:type="dxa"/>
            <w:vAlign w:val="center"/>
          </w:tcPr>
          <w:p>
            <w:pPr>
              <w:pStyle w:val="16"/>
            </w:pPr>
            <w:r>
              <w:t>通过问卷调查的形式，考察学校教师满意情况</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8、廊坊市第十九小学教育装备购置经费绩效目标表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1.通过公开招标方式，进行廊坊市第十九小学教育装备配备工作。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采购数量</w:t>
            </w:r>
          </w:p>
        </w:tc>
        <w:tc>
          <w:tcPr>
            <w:tcW w:w="2835" w:type="dxa"/>
            <w:vAlign w:val="center"/>
          </w:tcPr>
          <w:p>
            <w:pPr>
              <w:pStyle w:val="16"/>
            </w:pPr>
            <w:r>
              <w:t>装备采购数量</w:t>
            </w:r>
          </w:p>
        </w:tc>
        <w:tc>
          <w:tcPr>
            <w:tcW w:w="2551" w:type="dxa"/>
            <w:vAlign w:val="center"/>
          </w:tcPr>
          <w:p>
            <w:pPr>
              <w:pStyle w:val="16"/>
            </w:pPr>
            <w:r>
              <w:t>满足开学基本需求</w:t>
            </w:r>
          </w:p>
        </w:tc>
        <w:tc>
          <w:tcPr>
            <w:tcW w:w="2268" w:type="dxa"/>
            <w:vAlign w:val="center"/>
          </w:tcPr>
          <w:p>
            <w:pPr>
              <w:pStyle w:val="16"/>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合格</w:t>
            </w:r>
          </w:p>
        </w:tc>
        <w:tc>
          <w:tcPr>
            <w:tcW w:w="2835" w:type="dxa"/>
            <w:vAlign w:val="center"/>
          </w:tcPr>
          <w:p>
            <w:pPr>
              <w:pStyle w:val="16"/>
            </w:pPr>
            <w:r>
              <w:t>采购设备质量合格</w:t>
            </w:r>
          </w:p>
        </w:tc>
        <w:tc>
          <w:tcPr>
            <w:tcW w:w="2551" w:type="dxa"/>
            <w:vAlign w:val="center"/>
          </w:tcPr>
          <w:p>
            <w:pPr>
              <w:pStyle w:val="16"/>
            </w:pPr>
            <w:r>
              <w:t>100%</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开学前完成装备配备</w:t>
            </w:r>
          </w:p>
        </w:tc>
        <w:tc>
          <w:tcPr>
            <w:tcW w:w="2835" w:type="dxa"/>
            <w:vAlign w:val="center"/>
          </w:tcPr>
          <w:p>
            <w:pPr>
              <w:pStyle w:val="16"/>
            </w:pPr>
            <w:r>
              <w:t>开学前完成装备配备</w:t>
            </w:r>
          </w:p>
        </w:tc>
        <w:tc>
          <w:tcPr>
            <w:tcW w:w="2551" w:type="dxa"/>
            <w:vAlign w:val="center"/>
          </w:tcPr>
          <w:p>
            <w:pPr>
              <w:pStyle w:val="16"/>
            </w:pPr>
            <w:r>
              <w:t>开学前完成装备配备</w:t>
            </w:r>
          </w:p>
        </w:tc>
        <w:tc>
          <w:tcPr>
            <w:tcW w:w="2268" w:type="dxa"/>
            <w:vAlign w:val="center"/>
          </w:tcPr>
          <w:p>
            <w:pPr>
              <w:pStyle w:val="16"/>
            </w:pPr>
            <w:r>
              <w:t>按要求完成配备，不影响开学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采购成本</w:t>
            </w:r>
          </w:p>
        </w:tc>
        <w:tc>
          <w:tcPr>
            <w:tcW w:w="2835" w:type="dxa"/>
            <w:vAlign w:val="center"/>
          </w:tcPr>
          <w:p>
            <w:pPr>
              <w:pStyle w:val="16"/>
            </w:pPr>
            <w:r>
              <w:t>教育装备采购成本</w:t>
            </w:r>
          </w:p>
        </w:tc>
        <w:tc>
          <w:tcPr>
            <w:tcW w:w="2551" w:type="dxa"/>
            <w:vAlign w:val="center"/>
          </w:tcPr>
          <w:p>
            <w:pPr>
              <w:pStyle w:val="16"/>
            </w:pPr>
            <w:r>
              <w:t>≤1061.71万元</w:t>
            </w:r>
          </w:p>
        </w:tc>
        <w:tc>
          <w:tcPr>
            <w:tcW w:w="2268" w:type="dxa"/>
            <w:vAlign w:val="center"/>
          </w:tcPr>
          <w:p>
            <w:pPr>
              <w:pStyle w:val="16"/>
            </w:pPr>
            <w:r>
              <w:t>按中标和实际结算价为准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进一步提高广阳区办学水平，解决入学难问题</w:t>
            </w:r>
          </w:p>
        </w:tc>
        <w:tc>
          <w:tcPr>
            <w:tcW w:w="2835" w:type="dxa"/>
            <w:vAlign w:val="center"/>
          </w:tcPr>
          <w:p>
            <w:pPr>
              <w:pStyle w:val="16"/>
            </w:pPr>
            <w:r>
              <w:t>进一步提高广阳区办学水平，解决入学难问题</w:t>
            </w:r>
          </w:p>
        </w:tc>
        <w:tc>
          <w:tcPr>
            <w:tcW w:w="2551" w:type="dxa"/>
            <w:vAlign w:val="center"/>
          </w:tcPr>
          <w:p>
            <w:pPr>
              <w:pStyle w:val="16"/>
            </w:pPr>
            <w:r>
              <w:t>解决</w:t>
            </w:r>
          </w:p>
        </w:tc>
        <w:tc>
          <w:tcPr>
            <w:tcW w:w="2268" w:type="dxa"/>
            <w:vAlign w:val="center"/>
          </w:tcPr>
          <w:p>
            <w:pPr>
              <w:pStyle w:val="16"/>
            </w:pPr>
            <w:r>
              <w:t>《教育信息化2.0行动计划》、《廊坊市教育信息化工作指导意见》、《河北省义务教育学校办学基本标准》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无</w:t>
            </w:r>
          </w:p>
        </w:tc>
        <w:tc>
          <w:tcPr>
            <w:tcW w:w="2835" w:type="dxa"/>
            <w:vAlign w:val="center"/>
          </w:tcPr>
          <w:p>
            <w:pPr>
              <w:pStyle w:val="16"/>
            </w:pPr>
            <w:r>
              <w:t>无</w:t>
            </w:r>
          </w:p>
        </w:tc>
        <w:tc>
          <w:tcPr>
            <w:tcW w:w="2551" w:type="dxa"/>
            <w:vAlign w:val="center"/>
          </w:tcPr>
          <w:p>
            <w:pPr>
              <w:pStyle w:val="16"/>
            </w:pPr>
            <w:r>
              <w:t>无</w:t>
            </w:r>
          </w:p>
        </w:tc>
        <w:tc>
          <w:tcPr>
            <w:tcW w:w="2268" w:type="dxa"/>
            <w:vAlign w:val="center"/>
          </w:tcPr>
          <w:p>
            <w:pPr>
              <w:pStyle w:val="16"/>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师生及家长满意度</w:t>
            </w:r>
          </w:p>
        </w:tc>
        <w:tc>
          <w:tcPr>
            <w:tcW w:w="2835" w:type="dxa"/>
            <w:vAlign w:val="center"/>
          </w:tcPr>
          <w:p>
            <w:pPr>
              <w:pStyle w:val="16"/>
            </w:pPr>
            <w:r>
              <w:t>师生及家长满意度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9、农村原民办代课教师教龄补贴资金[区级]绩效目标表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1.按照相关文件规定，按时为符合发放条件的农村原民办代课教师发放教龄补助，积极改进民生，推进和谐社会建设。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农村原民办代课教师人数</w:t>
            </w:r>
          </w:p>
        </w:tc>
        <w:tc>
          <w:tcPr>
            <w:tcW w:w="2835" w:type="dxa"/>
            <w:vAlign w:val="center"/>
          </w:tcPr>
          <w:p>
            <w:pPr>
              <w:pStyle w:val="16"/>
            </w:pPr>
            <w:r>
              <w:t>认定符合发放条件的农村原民办代课教师　</w:t>
            </w:r>
          </w:p>
        </w:tc>
        <w:tc>
          <w:tcPr>
            <w:tcW w:w="2551" w:type="dxa"/>
            <w:vAlign w:val="center"/>
          </w:tcPr>
          <w:p>
            <w:pPr>
              <w:pStyle w:val="16"/>
            </w:pPr>
            <w:r>
              <w:t>≤1210人</w:t>
            </w:r>
          </w:p>
        </w:tc>
        <w:tc>
          <w:tcPr>
            <w:tcW w:w="2268" w:type="dxa"/>
            <w:vAlign w:val="center"/>
          </w:tcPr>
          <w:p>
            <w:pPr>
              <w:pStyle w:val="16"/>
            </w:pPr>
            <w:r>
              <w:t>认定人员名册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接受补助人员合格</w:t>
            </w:r>
          </w:p>
        </w:tc>
        <w:tc>
          <w:tcPr>
            <w:tcW w:w="2835" w:type="dxa"/>
            <w:vAlign w:val="center"/>
          </w:tcPr>
          <w:p>
            <w:pPr>
              <w:pStyle w:val="16"/>
            </w:pPr>
            <w:r>
              <w:t>接受补助人员符合政策规定，不符合规定不予发放</w:t>
            </w:r>
          </w:p>
        </w:tc>
        <w:tc>
          <w:tcPr>
            <w:tcW w:w="2551" w:type="dxa"/>
            <w:vAlign w:val="center"/>
          </w:tcPr>
          <w:p>
            <w:pPr>
              <w:pStyle w:val="16"/>
            </w:pPr>
            <w:r>
              <w:t>符合规定</w:t>
            </w:r>
          </w:p>
        </w:tc>
        <w:tc>
          <w:tcPr>
            <w:tcW w:w="2268" w:type="dxa"/>
            <w:vAlign w:val="center"/>
          </w:tcPr>
          <w:p>
            <w:pPr>
              <w:pStyle w:val="16"/>
            </w:pPr>
            <w:r>
              <w:t>冀教人【2016】68号、廊教人【2017】6号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补助发放及时</w:t>
            </w:r>
          </w:p>
        </w:tc>
        <w:tc>
          <w:tcPr>
            <w:tcW w:w="2835" w:type="dxa"/>
            <w:vAlign w:val="center"/>
          </w:tcPr>
          <w:p>
            <w:pPr>
              <w:pStyle w:val="16"/>
            </w:pPr>
            <w:r>
              <w:t>补助按月及时发放　</w:t>
            </w:r>
          </w:p>
        </w:tc>
        <w:tc>
          <w:tcPr>
            <w:tcW w:w="2551" w:type="dxa"/>
            <w:vAlign w:val="center"/>
          </w:tcPr>
          <w:p>
            <w:pPr>
              <w:pStyle w:val="16"/>
            </w:pPr>
            <w:r>
              <w:t>及时</w:t>
            </w:r>
          </w:p>
        </w:tc>
        <w:tc>
          <w:tcPr>
            <w:tcW w:w="2268" w:type="dxa"/>
            <w:vAlign w:val="center"/>
          </w:tcPr>
          <w:p>
            <w:pPr>
              <w:pStyle w:val="16"/>
            </w:pPr>
            <w:r>
              <w:t>冀教人【2016】68号、廊教人【2017】6号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教龄补助发放标准　</w:t>
            </w:r>
          </w:p>
        </w:tc>
        <w:tc>
          <w:tcPr>
            <w:tcW w:w="2835" w:type="dxa"/>
            <w:vAlign w:val="center"/>
          </w:tcPr>
          <w:p>
            <w:pPr>
              <w:pStyle w:val="16"/>
            </w:pPr>
            <w:r>
              <w:t>每人每个教龄每月发放教龄补助</w:t>
            </w:r>
          </w:p>
        </w:tc>
        <w:tc>
          <w:tcPr>
            <w:tcW w:w="2551" w:type="dxa"/>
            <w:vAlign w:val="center"/>
          </w:tcPr>
          <w:p>
            <w:pPr>
              <w:pStyle w:val="16"/>
            </w:pPr>
            <w:r>
              <w:t>26元</w:t>
            </w:r>
          </w:p>
        </w:tc>
        <w:tc>
          <w:tcPr>
            <w:tcW w:w="2268" w:type="dxa"/>
            <w:vAlign w:val="center"/>
          </w:tcPr>
          <w:p>
            <w:pPr>
              <w:pStyle w:val="16"/>
            </w:pPr>
            <w:r>
              <w:t>冀教人【2016】68号、廊教人【2017】6号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无</w:t>
            </w:r>
          </w:p>
        </w:tc>
        <w:tc>
          <w:tcPr>
            <w:tcW w:w="2835" w:type="dxa"/>
            <w:vAlign w:val="center"/>
          </w:tcPr>
          <w:p>
            <w:pPr>
              <w:pStyle w:val="16"/>
            </w:pPr>
            <w:r>
              <w:t>无</w:t>
            </w:r>
          </w:p>
        </w:tc>
        <w:tc>
          <w:tcPr>
            <w:tcW w:w="2551" w:type="dxa"/>
            <w:vAlign w:val="center"/>
          </w:tcPr>
          <w:p>
            <w:pPr>
              <w:pStyle w:val="16"/>
            </w:pPr>
            <w:r>
              <w:t>无</w:t>
            </w:r>
          </w:p>
        </w:tc>
        <w:tc>
          <w:tcPr>
            <w:tcW w:w="2268" w:type="dxa"/>
            <w:vAlign w:val="center"/>
          </w:tcPr>
          <w:p>
            <w:pPr>
              <w:pStyle w:val="16"/>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农村原民办代课教师生活水平</w:t>
            </w:r>
          </w:p>
        </w:tc>
        <w:tc>
          <w:tcPr>
            <w:tcW w:w="2835" w:type="dxa"/>
            <w:vAlign w:val="center"/>
          </w:tcPr>
          <w:p>
            <w:pPr>
              <w:pStyle w:val="16"/>
            </w:pPr>
            <w:r>
              <w:t>农村原民办代课教师生活水平</w:t>
            </w:r>
          </w:p>
        </w:tc>
        <w:tc>
          <w:tcPr>
            <w:tcW w:w="2551" w:type="dxa"/>
            <w:vAlign w:val="center"/>
          </w:tcPr>
          <w:p>
            <w:pPr>
              <w:pStyle w:val="16"/>
            </w:pPr>
            <w:r>
              <w:t>提高</w:t>
            </w:r>
          </w:p>
        </w:tc>
        <w:tc>
          <w:tcPr>
            <w:tcW w:w="2268" w:type="dxa"/>
            <w:vAlign w:val="center"/>
          </w:tcPr>
          <w:p>
            <w:pPr>
              <w:pStyle w:val="16"/>
            </w:pPr>
            <w:r>
              <w:t>　生活表现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农村原民办代课教师生活幸福感</w:t>
            </w:r>
          </w:p>
        </w:tc>
        <w:tc>
          <w:tcPr>
            <w:tcW w:w="2835" w:type="dxa"/>
            <w:vAlign w:val="center"/>
          </w:tcPr>
          <w:p>
            <w:pPr>
              <w:pStyle w:val="16"/>
            </w:pPr>
            <w:r>
              <w:t>农村原民办代课教师生活改善，幸福感表现　</w:t>
            </w:r>
          </w:p>
        </w:tc>
        <w:tc>
          <w:tcPr>
            <w:tcW w:w="2551" w:type="dxa"/>
            <w:vAlign w:val="center"/>
          </w:tcPr>
          <w:p>
            <w:pPr>
              <w:pStyle w:val="16"/>
            </w:pPr>
            <w:r>
              <w:t>提升</w:t>
            </w:r>
          </w:p>
        </w:tc>
        <w:tc>
          <w:tcPr>
            <w:tcW w:w="2268" w:type="dxa"/>
            <w:vAlign w:val="center"/>
          </w:tcPr>
          <w:p>
            <w:pPr>
              <w:pStyle w:val="16"/>
            </w:pPr>
            <w:r>
              <w:t>　生活表现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农村原民办代课教师满意程度</w:t>
            </w:r>
          </w:p>
        </w:tc>
        <w:tc>
          <w:tcPr>
            <w:tcW w:w="2835" w:type="dxa"/>
            <w:vAlign w:val="center"/>
          </w:tcPr>
          <w:p>
            <w:pPr>
              <w:pStyle w:val="16"/>
            </w:pPr>
            <w:r>
              <w:t>农村原民办代课教师对教龄补助发放满意程度</w:t>
            </w:r>
          </w:p>
        </w:tc>
        <w:tc>
          <w:tcPr>
            <w:tcW w:w="2551" w:type="dxa"/>
            <w:vAlign w:val="center"/>
          </w:tcPr>
          <w:p>
            <w:pPr>
              <w:pStyle w:val="16"/>
            </w:pPr>
            <w:r>
              <w:t>≥90%</w:t>
            </w:r>
          </w:p>
        </w:tc>
        <w:tc>
          <w:tcPr>
            <w:tcW w:w="2268" w:type="dxa"/>
            <w:vAlign w:val="center"/>
          </w:tcPr>
          <w:p>
            <w:pPr>
              <w:pStyle w:val="16"/>
            </w:pPr>
            <w:r>
              <w:t>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10、学前教育资助区级配套资金绩效目标表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1.开展2023年度家庭经济困难学前教育资助工作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资助学生人数</w:t>
            </w:r>
          </w:p>
        </w:tc>
        <w:tc>
          <w:tcPr>
            <w:tcW w:w="2835" w:type="dxa"/>
            <w:vAlign w:val="center"/>
          </w:tcPr>
          <w:p>
            <w:pPr>
              <w:pStyle w:val="16"/>
            </w:pPr>
            <w:r>
              <w:t>按照全国资助系统数据资助学生　</w:t>
            </w:r>
          </w:p>
        </w:tc>
        <w:tc>
          <w:tcPr>
            <w:tcW w:w="2551" w:type="dxa"/>
            <w:vAlign w:val="center"/>
          </w:tcPr>
          <w:p>
            <w:pPr>
              <w:pStyle w:val="16"/>
            </w:pPr>
            <w:r>
              <w:t>40人</w:t>
            </w:r>
          </w:p>
        </w:tc>
        <w:tc>
          <w:tcPr>
            <w:tcW w:w="2268" w:type="dxa"/>
            <w:vAlign w:val="center"/>
          </w:tcPr>
          <w:p>
            <w:pPr>
              <w:pStyle w:val="16"/>
            </w:pPr>
            <w:r>
              <w:t>全国资助系统数据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生活补助的精准发放</w:t>
            </w:r>
          </w:p>
        </w:tc>
        <w:tc>
          <w:tcPr>
            <w:tcW w:w="2835" w:type="dxa"/>
            <w:vAlign w:val="center"/>
          </w:tcPr>
          <w:p>
            <w:pPr>
              <w:pStyle w:val="16"/>
            </w:pPr>
            <w:r>
              <w:t>实际资助学生全部符合国家资助政策</w:t>
            </w:r>
          </w:p>
        </w:tc>
        <w:tc>
          <w:tcPr>
            <w:tcW w:w="2551" w:type="dxa"/>
            <w:vAlign w:val="center"/>
          </w:tcPr>
          <w:p>
            <w:pPr>
              <w:pStyle w:val="16"/>
            </w:pPr>
            <w:r>
              <w:t>100%</w:t>
            </w:r>
          </w:p>
        </w:tc>
        <w:tc>
          <w:tcPr>
            <w:tcW w:w="2268" w:type="dxa"/>
            <w:vAlign w:val="center"/>
          </w:tcPr>
          <w:p>
            <w:pPr>
              <w:pStyle w:val="16"/>
            </w:pPr>
            <w:r>
              <w:t>全国资助系统数据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发放补助的及时性</w:t>
            </w:r>
          </w:p>
        </w:tc>
        <w:tc>
          <w:tcPr>
            <w:tcW w:w="2835" w:type="dxa"/>
            <w:vAlign w:val="center"/>
          </w:tcPr>
          <w:p>
            <w:pPr>
              <w:pStyle w:val="16"/>
            </w:pPr>
            <w:r>
              <w:t>应于2023年11月30日前发放完成</w:t>
            </w:r>
          </w:p>
        </w:tc>
        <w:tc>
          <w:tcPr>
            <w:tcW w:w="2551" w:type="dxa"/>
            <w:vAlign w:val="center"/>
          </w:tcPr>
          <w:p>
            <w:pPr>
              <w:pStyle w:val="16"/>
            </w:pPr>
            <w:r>
              <w:t>应于2023年11月30日前发放完成</w:t>
            </w:r>
          </w:p>
        </w:tc>
        <w:tc>
          <w:tcPr>
            <w:tcW w:w="2268" w:type="dxa"/>
            <w:vAlign w:val="center"/>
          </w:tcPr>
          <w:p>
            <w:pPr>
              <w:pStyle w:val="16"/>
            </w:pPr>
            <w:r>
              <w:t>冀财教〔2018〕27号;廊教资助〔2020〕1号）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人均标准</w:t>
            </w:r>
          </w:p>
        </w:tc>
        <w:tc>
          <w:tcPr>
            <w:tcW w:w="2835" w:type="dxa"/>
            <w:vAlign w:val="center"/>
          </w:tcPr>
          <w:p>
            <w:pPr>
              <w:pStyle w:val="16"/>
            </w:pPr>
            <w:r>
              <w:t>按照资助标准进行资助</w:t>
            </w:r>
          </w:p>
        </w:tc>
        <w:tc>
          <w:tcPr>
            <w:tcW w:w="2551" w:type="dxa"/>
            <w:vAlign w:val="center"/>
          </w:tcPr>
          <w:p>
            <w:pPr>
              <w:pStyle w:val="16"/>
            </w:pPr>
            <w:r>
              <w:t>每生每年1000元</w:t>
            </w:r>
          </w:p>
        </w:tc>
        <w:tc>
          <w:tcPr>
            <w:tcW w:w="2268" w:type="dxa"/>
            <w:vAlign w:val="center"/>
          </w:tcPr>
          <w:p>
            <w:pPr>
              <w:pStyle w:val="16"/>
            </w:pPr>
            <w:r>
              <w:t>冀财教〔2018〕27号;廊教资助〔2020〕1号）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无</w:t>
            </w:r>
          </w:p>
        </w:tc>
        <w:tc>
          <w:tcPr>
            <w:tcW w:w="2835" w:type="dxa"/>
            <w:vAlign w:val="center"/>
          </w:tcPr>
          <w:p>
            <w:pPr>
              <w:pStyle w:val="16"/>
            </w:pPr>
            <w:r>
              <w:t>无</w:t>
            </w:r>
          </w:p>
        </w:tc>
        <w:tc>
          <w:tcPr>
            <w:tcW w:w="2551" w:type="dxa"/>
            <w:vAlign w:val="center"/>
          </w:tcPr>
          <w:p>
            <w:pPr>
              <w:pStyle w:val="16"/>
            </w:pPr>
            <w:r>
              <w:t>无</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减轻贫困家庭的生活压力</w:t>
            </w:r>
          </w:p>
        </w:tc>
        <w:tc>
          <w:tcPr>
            <w:tcW w:w="2835" w:type="dxa"/>
            <w:vAlign w:val="center"/>
          </w:tcPr>
          <w:p>
            <w:pPr>
              <w:pStyle w:val="16"/>
            </w:pPr>
            <w:r>
              <w:t>能够帮助贫困家庭减轻学费压力　</w:t>
            </w:r>
          </w:p>
        </w:tc>
        <w:tc>
          <w:tcPr>
            <w:tcW w:w="2551" w:type="dxa"/>
            <w:vAlign w:val="center"/>
          </w:tcPr>
          <w:p>
            <w:pPr>
              <w:pStyle w:val="16"/>
            </w:pPr>
            <w:r>
              <w:t>减轻贫困家庭的学费压力</w:t>
            </w:r>
          </w:p>
        </w:tc>
        <w:tc>
          <w:tcPr>
            <w:tcW w:w="2268" w:type="dxa"/>
            <w:vAlign w:val="center"/>
          </w:tcPr>
          <w:p>
            <w:pPr>
              <w:pStyle w:val="16"/>
            </w:pPr>
            <w:r>
              <w:t>电话或微信回访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困难儿童家长</w:t>
            </w:r>
          </w:p>
          <w:p>
            <w:pPr>
              <w:pStyle w:val="16"/>
            </w:pPr>
            <w:r>
              <w:t>的满意度</w:t>
            </w:r>
          </w:p>
          <w:p>
            <w:pPr>
              <w:pStyle w:val="16"/>
            </w:pPr>
          </w:p>
        </w:tc>
        <w:tc>
          <w:tcPr>
            <w:tcW w:w="2835" w:type="dxa"/>
            <w:vAlign w:val="center"/>
          </w:tcPr>
          <w:p>
            <w:pPr>
              <w:pStyle w:val="16"/>
            </w:pPr>
            <w:r>
              <w:t>困难儿童家长的满意人数占困难儿童总数的比例</w:t>
            </w:r>
          </w:p>
        </w:tc>
        <w:tc>
          <w:tcPr>
            <w:tcW w:w="2551" w:type="dxa"/>
            <w:vAlign w:val="center"/>
          </w:tcPr>
          <w:p>
            <w:pPr>
              <w:pStyle w:val="16"/>
            </w:pPr>
            <w:r>
              <w:t>≥85%</w:t>
            </w:r>
          </w:p>
        </w:tc>
        <w:tc>
          <w:tcPr>
            <w:tcW w:w="2268" w:type="dxa"/>
            <w:vAlign w:val="center"/>
          </w:tcPr>
          <w:p>
            <w:pPr>
              <w:pStyle w:val="16"/>
            </w:pPr>
            <w:r>
              <w:t>电话或微信回访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11、义务教育阶段经济困难学生生活补助资金[区级]绩效目标表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根据《河北省关于做好2020年秋季学期学前至高中教育阶段家庭经济困难学生资助工作的通知》要求，落实家庭经济困难学生资助政策，向义务教育阶段学校就读的家庭经济困难的寄宿生和四类家庭经济困难的非寄宿生发放义务教育阶段家庭经济困难学生生活费。实现精准识别、精准资助，确保不让一个学生因家庭经济困难而失学。</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资助学生人数</w:t>
            </w:r>
          </w:p>
        </w:tc>
        <w:tc>
          <w:tcPr>
            <w:tcW w:w="2835" w:type="dxa"/>
            <w:vAlign w:val="center"/>
          </w:tcPr>
          <w:p>
            <w:pPr>
              <w:pStyle w:val="16"/>
            </w:pPr>
            <w:r>
              <w:t>按照全国资助系统数据资助学生　</w:t>
            </w:r>
          </w:p>
        </w:tc>
        <w:tc>
          <w:tcPr>
            <w:tcW w:w="2551" w:type="dxa"/>
            <w:vAlign w:val="center"/>
          </w:tcPr>
          <w:p>
            <w:pPr>
              <w:pStyle w:val="16"/>
            </w:pPr>
            <w:r>
              <w:t>329人</w:t>
            </w:r>
          </w:p>
        </w:tc>
        <w:tc>
          <w:tcPr>
            <w:tcW w:w="2268" w:type="dxa"/>
            <w:vAlign w:val="center"/>
          </w:tcPr>
          <w:p>
            <w:pPr>
              <w:pStyle w:val="16"/>
            </w:pPr>
            <w:r>
              <w:t>全国资助系统数据资助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生活补助的精准发放</w:t>
            </w:r>
          </w:p>
        </w:tc>
        <w:tc>
          <w:tcPr>
            <w:tcW w:w="2835" w:type="dxa"/>
            <w:vAlign w:val="center"/>
          </w:tcPr>
          <w:p>
            <w:pPr>
              <w:pStyle w:val="16"/>
            </w:pPr>
            <w:r>
              <w:t>实际资助学生全部符合国家资助政策</w:t>
            </w:r>
          </w:p>
        </w:tc>
        <w:tc>
          <w:tcPr>
            <w:tcW w:w="2551" w:type="dxa"/>
            <w:vAlign w:val="center"/>
          </w:tcPr>
          <w:p>
            <w:pPr>
              <w:pStyle w:val="16"/>
            </w:pPr>
            <w:r>
              <w:t>100%</w:t>
            </w:r>
          </w:p>
        </w:tc>
        <w:tc>
          <w:tcPr>
            <w:tcW w:w="2268" w:type="dxa"/>
            <w:vAlign w:val="center"/>
          </w:tcPr>
          <w:p>
            <w:pPr>
              <w:pStyle w:val="16"/>
            </w:pPr>
            <w:r>
              <w:t>全国资助系统数据资助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发放补助的及时性</w:t>
            </w:r>
          </w:p>
        </w:tc>
        <w:tc>
          <w:tcPr>
            <w:tcW w:w="2835" w:type="dxa"/>
            <w:vAlign w:val="center"/>
          </w:tcPr>
          <w:p>
            <w:pPr>
              <w:pStyle w:val="16"/>
            </w:pPr>
            <w:r>
              <w:t>应于2023年11月30日前发放完成</w:t>
            </w:r>
          </w:p>
        </w:tc>
        <w:tc>
          <w:tcPr>
            <w:tcW w:w="2551" w:type="dxa"/>
            <w:vAlign w:val="center"/>
          </w:tcPr>
          <w:p>
            <w:pPr>
              <w:pStyle w:val="16"/>
            </w:pPr>
            <w:r>
              <w:t>应于2023年11月30日前发放完成</w:t>
            </w:r>
          </w:p>
        </w:tc>
        <w:tc>
          <w:tcPr>
            <w:tcW w:w="2268" w:type="dxa"/>
            <w:vAlign w:val="center"/>
          </w:tcPr>
          <w:p>
            <w:pPr>
              <w:pStyle w:val="16"/>
            </w:pPr>
            <w:r>
              <w:t>冀教资助便函〔2020〕19号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人均标准　</w:t>
            </w:r>
          </w:p>
        </w:tc>
        <w:tc>
          <w:tcPr>
            <w:tcW w:w="2835" w:type="dxa"/>
            <w:vAlign w:val="center"/>
          </w:tcPr>
          <w:p>
            <w:pPr>
              <w:pStyle w:val="16"/>
            </w:pPr>
            <w:r>
              <w:t>按照资助标准进行资助</w:t>
            </w:r>
          </w:p>
        </w:tc>
        <w:tc>
          <w:tcPr>
            <w:tcW w:w="2551" w:type="dxa"/>
            <w:vAlign w:val="center"/>
          </w:tcPr>
          <w:p>
            <w:pPr>
              <w:pStyle w:val="16"/>
            </w:pPr>
            <w:r>
              <w:t>寄宿中学生每生每年1250小学生1000元，非寄宿生减半</w:t>
            </w:r>
          </w:p>
        </w:tc>
        <w:tc>
          <w:tcPr>
            <w:tcW w:w="2268" w:type="dxa"/>
            <w:vAlign w:val="center"/>
          </w:tcPr>
          <w:p>
            <w:pPr>
              <w:pStyle w:val="16"/>
            </w:pPr>
            <w:r>
              <w:t>冀财教（2019）</w:t>
            </w:r>
          </w:p>
          <w:p>
            <w:pPr>
              <w:pStyle w:val="16"/>
            </w:pPr>
            <w:r>
              <w:t>49号文件</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无</w:t>
            </w:r>
          </w:p>
        </w:tc>
        <w:tc>
          <w:tcPr>
            <w:tcW w:w="2835" w:type="dxa"/>
            <w:vAlign w:val="center"/>
          </w:tcPr>
          <w:p>
            <w:pPr>
              <w:pStyle w:val="16"/>
            </w:pPr>
            <w:r>
              <w:t>无</w:t>
            </w:r>
          </w:p>
        </w:tc>
        <w:tc>
          <w:tcPr>
            <w:tcW w:w="2551" w:type="dxa"/>
            <w:vAlign w:val="center"/>
          </w:tcPr>
          <w:p>
            <w:pPr>
              <w:pStyle w:val="16"/>
            </w:pPr>
            <w:r>
              <w:t>无</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减轻贫困家庭的生活压力　　</w:t>
            </w:r>
          </w:p>
        </w:tc>
        <w:tc>
          <w:tcPr>
            <w:tcW w:w="2835" w:type="dxa"/>
            <w:vAlign w:val="center"/>
          </w:tcPr>
          <w:p>
            <w:pPr>
              <w:pStyle w:val="16"/>
            </w:pPr>
            <w:r>
              <w:t>能够帮助贫困家庭减轻学费压力　</w:t>
            </w:r>
          </w:p>
        </w:tc>
        <w:tc>
          <w:tcPr>
            <w:tcW w:w="2551" w:type="dxa"/>
            <w:vAlign w:val="center"/>
          </w:tcPr>
          <w:p>
            <w:pPr>
              <w:pStyle w:val="16"/>
            </w:pPr>
            <w:r>
              <w:t>贫困家庭的学费压力减轻</w:t>
            </w:r>
          </w:p>
        </w:tc>
        <w:tc>
          <w:tcPr>
            <w:tcW w:w="2268" w:type="dxa"/>
            <w:vAlign w:val="center"/>
          </w:tcPr>
          <w:p>
            <w:pPr>
              <w:pStyle w:val="16"/>
            </w:pPr>
            <w:r>
              <w:t>电话或微信回访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困难儿童家长</w:t>
            </w:r>
          </w:p>
          <w:p>
            <w:pPr>
              <w:pStyle w:val="16"/>
            </w:pPr>
            <w:r>
              <w:t>的满意度</w:t>
            </w:r>
          </w:p>
          <w:p>
            <w:pPr>
              <w:pStyle w:val="16"/>
            </w:pPr>
          </w:p>
        </w:tc>
        <w:tc>
          <w:tcPr>
            <w:tcW w:w="2835" w:type="dxa"/>
            <w:vAlign w:val="center"/>
          </w:tcPr>
          <w:p>
            <w:pPr>
              <w:pStyle w:val="16"/>
            </w:pPr>
            <w:r>
              <w:t>办理单位满意度</w:t>
            </w:r>
          </w:p>
        </w:tc>
        <w:tc>
          <w:tcPr>
            <w:tcW w:w="2551" w:type="dxa"/>
            <w:vAlign w:val="center"/>
          </w:tcPr>
          <w:p>
            <w:pPr>
              <w:pStyle w:val="16"/>
            </w:pPr>
            <w:r>
              <w:t>≥85%</w:t>
            </w:r>
          </w:p>
        </w:tc>
        <w:tc>
          <w:tcPr>
            <w:tcW w:w="2268" w:type="dxa"/>
            <w:vAlign w:val="center"/>
          </w:tcPr>
          <w:p>
            <w:pPr>
              <w:pStyle w:val="16"/>
            </w:pPr>
            <w:r>
              <w:t>电话或微信回访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12、义务教育阶段经济困难学生生活补助资金[省级]绩效目标表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1.确保建档立卡等家庭经济困难学生生活费补助及时足额发放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资助学生人数</w:t>
            </w:r>
          </w:p>
        </w:tc>
        <w:tc>
          <w:tcPr>
            <w:tcW w:w="2835" w:type="dxa"/>
            <w:vAlign w:val="center"/>
          </w:tcPr>
          <w:p>
            <w:pPr>
              <w:pStyle w:val="16"/>
            </w:pPr>
            <w:r>
              <w:t>2023年秋季学期资助学生人数</w:t>
            </w:r>
          </w:p>
        </w:tc>
        <w:tc>
          <w:tcPr>
            <w:tcW w:w="2551" w:type="dxa"/>
            <w:vAlign w:val="center"/>
          </w:tcPr>
          <w:p>
            <w:pPr>
              <w:pStyle w:val="16"/>
            </w:pPr>
            <w:r>
              <w:t>≥400人</w:t>
            </w:r>
          </w:p>
        </w:tc>
        <w:tc>
          <w:tcPr>
            <w:tcW w:w="2268" w:type="dxa"/>
            <w:vAlign w:val="center"/>
          </w:tcPr>
          <w:p>
            <w:pPr>
              <w:pStyle w:val="16"/>
            </w:pPr>
            <w:r>
              <w:t>全国资助系统数据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人均标准</w:t>
            </w:r>
          </w:p>
        </w:tc>
        <w:tc>
          <w:tcPr>
            <w:tcW w:w="2835" w:type="dxa"/>
            <w:vAlign w:val="center"/>
          </w:tcPr>
          <w:p>
            <w:pPr>
              <w:pStyle w:val="16"/>
            </w:pPr>
            <w:r>
              <w:t>按照资助标准进行资助</w:t>
            </w:r>
          </w:p>
        </w:tc>
        <w:tc>
          <w:tcPr>
            <w:tcW w:w="2551" w:type="dxa"/>
            <w:vAlign w:val="center"/>
          </w:tcPr>
          <w:p>
            <w:pPr>
              <w:pStyle w:val="16"/>
            </w:pPr>
            <w:r>
              <w:t>寄宿制中学每生每年1250元、小学每生每年1000元；非寄宿生减半得标准</w:t>
            </w:r>
          </w:p>
        </w:tc>
        <w:tc>
          <w:tcPr>
            <w:tcW w:w="2268" w:type="dxa"/>
            <w:vAlign w:val="center"/>
          </w:tcPr>
          <w:p>
            <w:pPr>
              <w:pStyle w:val="16"/>
            </w:pPr>
            <w:r>
              <w:t>冀财教（2019）</w:t>
            </w:r>
          </w:p>
          <w:p>
            <w:pPr>
              <w:pStyle w:val="16"/>
            </w:pPr>
            <w:r>
              <w:t>49号文件</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生活补助的精准发放</w:t>
            </w:r>
          </w:p>
        </w:tc>
        <w:tc>
          <w:tcPr>
            <w:tcW w:w="2835" w:type="dxa"/>
            <w:vAlign w:val="center"/>
          </w:tcPr>
          <w:p>
            <w:pPr>
              <w:pStyle w:val="16"/>
            </w:pPr>
            <w:r>
              <w:t>实际发放人数应全部符合国家资助政策</w:t>
            </w:r>
          </w:p>
        </w:tc>
        <w:tc>
          <w:tcPr>
            <w:tcW w:w="2551" w:type="dxa"/>
            <w:vAlign w:val="center"/>
          </w:tcPr>
          <w:p>
            <w:pPr>
              <w:pStyle w:val="16"/>
            </w:pPr>
            <w:r>
              <w:t>100%</w:t>
            </w:r>
          </w:p>
        </w:tc>
        <w:tc>
          <w:tcPr>
            <w:tcW w:w="2268" w:type="dxa"/>
            <w:vAlign w:val="center"/>
          </w:tcPr>
          <w:p>
            <w:pPr>
              <w:pStyle w:val="16"/>
            </w:pPr>
            <w:r>
              <w:t>全国资助系统数据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发放补助的</w:t>
            </w:r>
          </w:p>
          <w:p>
            <w:pPr>
              <w:pStyle w:val="16"/>
            </w:pPr>
            <w:r>
              <w:t>及时性</w:t>
            </w:r>
          </w:p>
          <w:p>
            <w:pPr>
              <w:pStyle w:val="16"/>
            </w:pPr>
          </w:p>
        </w:tc>
        <w:tc>
          <w:tcPr>
            <w:tcW w:w="2835" w:type="dxa"/>
            <w:vAlign w:val="center"/>
          </w:tcPr>
          <w:p>
            <w:pPr>
              <w:pStyle w:val="16"/>
            </w:pPr>
            <w:r>
              <w:t>应于2022年11月30日前发放完成</w:t>
            </w:r>
          </w:p>
        </w:tc>
        <w:tc>
          <w:tcPr>
            <w:tcW w:w="2551" w:type="dxa"/>
            <w:vAlign w:val="center"/>
          </w:tcPr>
          <w:p>
            <w:pPr>
              <w:pStyle w:val="16"/>
            </w:pPr>
            <w:r>
              <w:t>及时发放</w:t>
            </w:r>
          </w:p>
        </w:tc>
        <w:tc>
          <w:tcPr>
            <w:tcW w:w="2268" w:type="dxa"/>
            <w:vAlign w:val="center"/>
          </w:tcPr>
          <w:p>
            <w:pPr>
              <w:pStyle w:val="16"/>
            </w:pPr>
            <w:r>
              <w:t>冀教资助便函〔2020〕19号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减轻贫困家庭的生活压力</w:t>
            </w:r>
          </w:p>
        </w:tc>
        <w:tc>
          <w:tcPr>
            <w:tcW w:w="2835" w:type="dxa"/>
            <w:vAlign w:val="center"/>
          </w:tcPr>
          <w:p>
            <w:pPr>
              <w:pStyle w:val="16"/>
            </w:pPr>
            <w:r>
              <w:t>能够帮助贫困家庭减轻学费压力</w:t>
            </w:r>
          </w:p>
        </w:tc>
        <w:tc>
          <w:tcPr>
            <w:tcW w:w="2551" w:type="dxa"/>
            <w:vAlign w:val="center"/>
          </w:tcPr>
          <w:p>
            <w:pPr>
              <w:pStyle w:val="16"/>
            </w:pPr>
            <w:r>
              <w:t>困难学生家庭生活质</w:t>
            </w:r>
          </w:p>
          <w:p>
            <w:pPr>
              <w:pStyle w:val="16"/>
            </w:pPr>
            <w:r>
              <w:t>量得到改善</w:t>
            </w:r>
          </w:p>
          <w:p>
            <w:pPr>
              <w:pStyle w:val="16"/>
            </w:pPr>
          </w:p>
        </w:tc>
        <w:tc>
          <w:tcPr>
            <w:tcW w:w="2268" w:type="dxa"/>
            <w:vAlign w:val="center"/>
          </w:tcPr>
          <w:p>
            <w:pPr>
              <w:pStyle w:val="16"/>
            </w:pPr>
            <w:r>
              <w:t>电话或微信回访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困难学生或家长</w:t>
            </w:r>
          </w:p>
          <w:p>
            <w:pPr>
              <w:pStyle w:val="16"/>
            </w:pPr>
            <w:r>
              <w:t>的满意度</w:t>
            </w:r>
          </w:p>
          <w:p>
            <w:pPr>
              <w:pStyle w:val="16"/>
            </w:pPr>
          </w:p>
        </w:tc>
        <w:tc>
          <w:tcPr>
            <w:tcW w:w="2835" w:type="dxa"/>
            <w:vAlign w:val="center"/>
          </w:tcPr>
          <w:p>
            <w:pPr>
              <w:pStyle w:val="16"/>
            </w:pPr>
            <w:r>
              <w:t>困难学生或家长的满意人数占困难学生总数的比例</w:t>
            </w:r>
          </w:p>
        </w:tc>
        <w:tc>
          <w:tcPr>
            <w:tcW w:w="2551" w:type="dxa"/>
            <w:vAlign w:val="center"/>
          </w:tcPr>
          <w:p>
            <w:pPr>
              <w:pStyle w:val="16"/>
            </w:pPr>
            <w:r>
              <w:t>≥85%</w:t>
            </w:r>
          </w:p>
        </w:tc>
        <w:tc>
          <w:tcPr>
            <w:tcW w:w="2268" w:type="dxa"/>
            <w:vAlign w:val="center"/>
          </w:tcPr>
          <w:p>
            <w:pPr>
              <w:pStyle w:val="16"/>
            </w:pPr>
            <w:r>
              <w:t>电话或微信回访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13、义务教育阶段经济困难学生生活补助资金[市级]绩效目标表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1.开展2023年度家庭经济困难义务教育阶段学生生活补助工作</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资助学生人数</w:t>
            </w:r>
          </w:p>
        </w:tc>
        <w:tc>
          <w:tcPr>
            <w:tcW w:w="2835" w:type="dxa"/>
            <w:vAlign w:val="center"/>
          </w:tcPr>
          <w:p>
            <w:pPr>
              <w:pStyle w:val="16"/>
            </w:pPr>
            <w:r>
              <w:t>2023年春季学期资助学生人数</w:t>
            </w:r>
          </w:p>
        </w:tc>
        <w:tc>
          <w:tcPr>
            <w:tcW w:w="2551" w:type="dxa"/>
            <w:vAlign w:val="center"/>
          </w:tcPr>
          <w:p>
            <w:pPr>
              <w:pStyle w:val="16"/>
            </w:pPr>
            <w:r>
              <w:t>资助系统人数</w:t>
            </w:r>
          </w:p>
        </w:tc>
        <w:tc>
          <w:tcPr>
            <w:tcW w:w="2268" w:type="dxa"/>
            <w:vAlign w:val="center"/>
          </w:tcPr>
          <w:p>
            <w:pPr>
              <w:pStyle w:val="16"/>
            </w:pPr>
            <w:r>
              <w:t>全国资助系统数据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生活补助的精准发放</w:t>
            </w:r>
          </w:p>
        </w:tc>
        <w:tc>
          <w:tcPr>
            <w:tcW w:w="2835" w:type="dxa"/>
            <w:vAlign w:val="center"/>
          </w:tcPr>
          <w:p>
            <w:pPr>
              <w:pStyle w:val="16"/>
            </w:pPr>
            <w:r>
              <w:t>实际发放人数应全部符合国家资助政策</w:t>
            </w:r>
          </w:p>
        </w:tc>
        <w:tc>
          <w:tcPr>
            <w:tcW w:w="2551" w:type="dxa"/>
            <w:vAlign w:val="center"/>
          </w:tcPr>
          <w:p>
            <w:pPr>
              <w:pStyle w:val="16"/>
            </w:pPr>
            <w:r>
              <w:t>100%</w:t>
            </w:r>
          </w:p>
        </w:tc>
        <w:tc>
          <w:tcPr>
            <w:tcW w:w="2268" w:type="dxa"/>
            <w:vAlign w:val="center"/>
          </w:tcPr>
          <w:p>
            <w:pPr>
              <w:pStyle w:val="16"/>
            </w:pPr>
            <w:r>
              <w:t>全国资助系统数据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发放补助的</w:t>
            </w:r>
          </w:p>
          <w:p>
            <w:pPr>
              <w:pStyle w:val="16"/>
            </w:pPr>
            <w:r>
              <w:t>及时性</w:t>
            </w:r>
          </w:p>
        </w:tc>
        <w:tc>
          <w:tcPr>
            <w:tcW w:w="2835" w:type="dxa"/>
            <w:vAlign w:val="center"/>
          </w:tcPr>
          <w:p>
            <w:pPr>
              <w:pStyle w:val="16"/>
            </w:pPr>
            <w:r>
              <w:t>应于2022年11月30日前发放完成</w:t>
            </w:r>
          </w:p>
        </w:tc>
        <w:tc>
          <w:tcPr>
            <w:tcW w:w="2551" w:type="dxa"/>
            <w:vAlign w:val="center"/>
          </w:tcPr>
          <w:p>
            <w:pPr>
              <w:pStyle w:val="16"/>
            </w:pPr>
            <w:r>
              <w:t>应于2022年11月30日前发放完成</w:t>
            </w:r>
          </w:p>
        </w:tc>
        <w:tc>
          <w:tcPr>
            <w:tcW w:w="2268" w:type="dxa"/>
            <w:vAlign w:val="center"/>
          </w:tcPr>
          <w:p>
            <w:pPr>
              <w:pStyle w:val="16"/>
            </w:pPr>
            <w:r>
              <w:t>冀教资助便函〔2020〕19号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人均标准</w:t>
            </w:r>
          </w:p>
        </w:tc>
        <w:tc>
          <w:tcPr>
            <w:tcW w:w="2835" w:type="dxa"/>
            <w:vAlign w:val="center"/>
          </w:tcPr>
          <w:p>
            <w:pPr>
              <w:pStyle w:val="16"/>
            </w:pPr>
            <w:r>
              <w:t>按照资助标准进行资助</w:t>
            </w:r>
          </w:p>
        </w:tc>
        <w:tc>
          <w:tcPr>
            <w:tcW w:w="2551" w:type="dxa"/>
            <w:vAlign w:val="center"/>
          </w:tcPr>
          <w:p>
            <w:pPr>
              <w:pStyle w:val="16"/>
            </w:pPr>
            <w:r>
              <w:t>寄宿制中学每生每年1250元、小学每生每年1000元；非寄宿生减半得标准进行测算</w:t>
            </w:r>
          </w:p>
        </w:tc>
        <w:tc>
          <w:tcPr>
            <w:tcW w:w="2268" w:type="dxa"/>
            <w:vAlign w:val="center"/>
          </w:tcPr>
          <w:p>
            <w:pPr>
              <w:pStyle w:val="16"/>
            </w:pPr>
            <w:r>
              <w:t>冀财教（2019）49号文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减轻贫困家庭的生活压力　</w:t>
            </w:r>
          </w:p>
        </w:tc>
        <w:tc>
          <w:tcPr>
            <w:tcW w:w="2835" w:type="dxa"/>
            <w:vAlign w:val="center"/>
          </w:tcPr>
          <w:p>
            <w:pPr>
              <w:pStyle w:val="16"/>
            </w:pPr>
            <w:r>
              <w:t>能够帮助贫困家庭减轻学费压力</w:t>
            </w:r>
          </w:p>
        </w:tc>
        <w:tc>
          <w:tcPr>
            <w:tcW w:w="2551" w:type="dxa"/>
            <w:vAlign w:val="center"/>
          </w:tcPr>
          <w:p>
            <w:pPr>
              <w:pStyle w:val="16"/>
            </w:pPr>
            <w:r>
              <w:t>贫困家庭学费压力减轻</w:t>
            </w:r>
          </w:p>
        </w:tc>
        <w:tc>
          <w:tcPr>
            <w:tcW w:w="2268" w:type="dxa"/>
            <w:vAlign w:val="center"/>
          </w:tcPr>
          <w:p>
            <w:pPr>
              <w:pStyle w:val="16"/>
            </w:pPr>
            <w:r>
              <w:t>电话或微信回访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困难学生或家长</w:t>
            </w:r>
          </w:p>
          <w:p>
            <w:pPr>
              <w:pStyle w:val="16"/>
            </w:pPr>
            <w:r>
              <w:t>的满意度</w:t>
            </w:r>
          </w:p>
        </w:tc>
        <w:tc>
          <w:tcPr>
            <w:tcW w:w="2835" w:type="dxa"/>
            <w:vAlign w:val="center"/>
          </w:tcPr>
          <w:p>
            <w:pPr>
              <w:pStyle w:val="16"/>
            </w:pPr>
            <w:r>
              <w:t>困难学生或家长的满意人数占困难学生总数的比例</w:t>
            </w:r>
          </w:p>
        </w:tc>
        <w:tc>
          <w:tcPr>
            <w:tcW w:w="2551" w:type="dxa"/>
            <w:vAlign w:val="center"/>
          </w:tcPr>
          <w:p>
            <w:pPr>
              <w:pStyle w:val="16"/>
            </w:pPr>
            <w:r>
              <w:t>≥85%</w:t>
            </w:r>
          </w:p>
        </w:tc>
        <w:tc>
          <w:tcPr>
            <w:tcW w:w="2268" w:type="dxa"/>
            <w:vAlign w:val="center"/>
          </w:tcPr>
          <w:p>
            <w:pPr>
              <w:pStyle w:val="16"/>
            </w:pPr>
            <w:r>
              <w:t>电话或微信回访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14、中小学幼儿园聘用专职保安经费绩效目标表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1.通过校园配备专职保安，实现提升校园安全防范能力，保障校园安全稳定。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人数</w:t>
            </w:r>
          </w:p>
        </w:tc>
        <w:tc>
          <w:tcPr>
            <w:tcW w:w="2835" w:type="dxa"/>
            <w:vAlign w:val="center"/>
          </w:tcPr>
          <w:p>
            <w:pPr>
              <w:pStyle w:val="16"/>
            </w:pPr>
            <w:r>
              <w:t>配备保安上岗人数</w:t>
            </w:r>
          </w:p>
        </w:tc>
        <w:tc>
          <w:tcPr>
            <w:tcW w:w="2551" w:type="dxa"/>
            <w:vAlign w:val="center"/>
          </w:tcPr>
          <w:p>
            <w:pPr>
              <w:pStyle w:val="16"/>
            </w:pPr>
            <w:r>
              <w:t>203人</w:t>
            </w:r>
          </w:p>
        </w:tc>
        <w:tc>
          <w:tcPr>
            <w:tcW w:w="2268"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各校园对保安执勤考核</w:t>
            </w:r>
          </w:p>
        </w:tc>
        <w:tc>
          <w:tcPr>
            <w:tcW w:w="2835" w:type="dxa"/>
            <w:vAlign w:val="center"/>
          </w:tcPr>
          <w:p>
            <w:pPr>
              <w:pStyle w:val="16"/>
            </w:pPr>
            <w:r>
              <w:t>各校园对保安执勤评分</w:t>
            </w:r>
          </w:p>
        </w:tc>
        <w:tc>
          <w:tcPr>
            <w:tcW w:w="2551" w:type="dxa"/>
            <w:vAlign w:val="center"/>
          </w:tcPr>
          <w:p>
            <w:pPr>
              <w:pStyle w:val="16"/>
            </w:pPr>
            <w:r>
              <w:t>≥90分</w:t>
            </w:r>
          </w:p>
        </w:tc>
        <w:tc>
          <w:tcPr>
            <w:tcW w:w="2268" w:type="dxa"/>
            <w:vAlign w:val="center"/>
          </w:tcPr>
          <w:p>
            <w:pPr>
              <w:pStyle w:val="16"/>
            </w:pPr>
            <w:r>
              <w:t>按合约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及时支付</w:t>
            </w:r>
          </w:p>
        </w:tc>
        <w:tc>
          <w:tcPr>
            <w:tcW w:w="2835" w:type="dxa"/>
            <w:vAlign w:val="center"/>
          </w:tcPr>
          <w:p>
            <w:pPr>
              <w:pStyle w:val="16"/>
            </w:pPr>
            <w:r>
              <w:t>按照约定，次月支付保安服务费</w:t>
            </w:r>
          </w:p>
        </w:tc>
        <w:tc>
          <w:tcPr>
            <w:tcW w:w="2551" w:type="dxa"/>
            <w:vAlign w:val="center"/>
          </w:tcPr>
          <w:p>
            <w:pPr>
              <w:pStyle w:val="16"/>
            </w:pPr>
            <w:r>
              <w:t>次月支付</w:t>
            </w:r>
          </w:p>
        </w:tc>
        <w:tc>
          <w:tcPr>
            <w:tcW w:w="2268"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服务费</w:t>
            </w:r>
          </w:p>
        </w:tc>
        <w:tc>
          <w:tcPr>
            <w:tcW w:w="2835" w:type="dxa"/>
            <w:vAlign w:val="center"/>
          </w:tcPr>
          <w:p>
            <w:pPr>
              <w:pStyle w:val="16"/>
            </w:pPr>
            <w:r>
              <w:t>年服务费金额</w:t>
            </w:r>
          </w:p>
        </w:tc>
        <w:tc>
          <w:tcPr>
            <w:tcW w:w="2551" w:type="dxa"/>
            <w:vAlign w:val="center"/>
          </w:tcPr>
          <w:p>
            <w:pPr>
              <w:pStyle w:val="16"/>
            </w:pPr>
            <w:r>
              <w:t>≤901.32万元</w:t>
            </w:r>
          </w:p>
        </w:tc>
        <w:tc>
          <w:tcPr>
            <w:tcW w:w="2268" w:type="dxa"/>
            <w:vAlign w:val="center"/>
          </w:tcPr>
          <w:p>
            <w:pPr>
              <w:pStyle w:val="16"/>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维护校园安全</w:t>
            </w:r>
          </w:p>
        </w:tc>
        <w:tc>
          <w:tcPr>
            <w:tcW w:w="2835" w:type="dxa"/>
            <w:vAlign w:val="center"/>
          </w:tcPr>
          <w:p>
            <w:pPr>
              <w:pStyle w:val="16"/>
            </w:pPr>
            <w:r>
              <w:t>维护校园安全</w:t>
            </w:r>
          </w:p>
        </w:tc>
        <w:tc>
          <w:tcPr>
            <w:tcW w:w="2551" w:type="dxa"/>
            <w:vAlign w:val="center"/>
          </w:tcPr>
          <w:p>
            <w:pPr>
              <w:pStyle w:val="16"/>
            </w:pPr>
            <w:r>
              <w:t>无安全责任事故</w:t>
            </w:r>
          </w:p>
        </w:tc>
        <w:tc>
          <w:tcPr>
            <w:tcW w:w="2268" w:type="dxa"/>
            <w:vAlign w:val="center"/>
          </w:tcPr>
          <w:p>
            <w:pPr>
              <w:pStyle w:val="16"/>
            </w:pPr>
            <w:r>
              <w:t>综合评价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长效管理机制</w:t>
            </w:r>
          </w:p>
        </w:tc>
        <w:tc>
          <w:tcPr>
            <w:tcW w:w="2835" w:type="dxa"/>
            <w:vAlign w:val="center"/>
          </w:tcPr>
          <w:p>
            <w:pPr>
              <w:pStyle w:val="16"/>
            </w:pPr>
            <w:r>
              <w:t>项目后续运行及可持续影响情况</w:t>
            </w:r>
          </w:p>
        </w:tc>
        <w:tc>
          <w:tcPr>
            <w:tcW w:w="2551" w:type="dxa"/>
            <w:vAlign w:val="center"/>
          </w:tcPr>
          <w:p>
            <w:pPr>
              <w:pStyle w:val="16"/>
            </w:pPr>
            <w:r>
              <w:t>机制健全</w:t>
            </w:r>
          </w:p>
        </w:tc>
        <w:tc>
          <w:tcPr>
            <w:tcW w:w="2268" w:type="dxa"/>
            <w:vAlign w:val="center"/>
          </w:tcPr>
          <w:p>
            <w:pPr>
              <w:pStyle w:val="16"/>
            </w:pPr>
            <w:r>
              <w:t>综合评价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无</w:t>
            </w:r>
          </w:p>
        </w:tc>
        <w:tc>
          <w:tcPr>
            <w:tcW w:w="2835" w:type="dxa"/>
            <w:vAlign w:val="center"/>
          </w:tcPr>
          <w:p>
            <w:pPr>
              <w:pStyle w:val="16"/>
            </w:pPr>
            <w:r>
              <w:t>无</w:t>
            </w:r>
          </w:p>
        </w:tc>
        <w:tc>
          <w:tcPr>
            <w:tcW w:w="2551" w:type="dxa"/>
            <w:vAlign w:val="center"/>
          </w:tcPr>
          <w:p>
            <w:pPr>
              <w:pStyle w:val="16"/>
            </w:pPr>
            <w:r>
              <w:t>无</w:t>
            </w:r>
          </w:p>
        </w:tc>
        <w:tc>
          <w:tcPr>
            <w:tcW w:w="2268" w:type="dxa"/>
            <w:vAlign w:val="center"/>
          </w:tcPr>
          <w:p>
            <w:pPr>
              <w:pStyle w:val="16"/>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服务对象满意度指标</w:t>
            </w:r>
          </w:p>
        </w:tc>
        <w:tc>
          <w:tcPr>
            <w:tcW w:w="2835" w:type="dxa"/>
            <w:vAlign w:val="center"/>
          </w:tcPr>
          <w:p>
            <w:pPr>
              <w:pStyle w:val="16"/>
            </w:pPr>
            <w:r>
              <w:t>师生家长满意度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2023年，廊坊市广阳区教育和体育局本级安排政府采购预算3110.17万元。具体内容见下表。</w:t>
      </w:r>
    </w:p>
    <w:p>
      <w:pPr>
        <w:jc w:val="center"/>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430001廊坊市广阳区教育和体育局本级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3110.17</w:t>
            </w:r>
          </w:p>
        </w:tc>
        <w:tc>
          <w:tcPr>
            <w:tcW w:w="964" w:type="dxa"/>
            <w:vAlign w:val="center"/>
          </w:tcPr>
          <w:p>
            <w:pPr>
              <w:pStyle w:val="19"/>
            </w:pPr>
            <w:r>
              <w:t>3110.17</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950.12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廊坊市广阳区教育和体育局本级小计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3110.17</w:t>
            </w:r>
          </w:p>
        </w:tc>
        <w:tc>
          <w:tcPr>
            <w:tcW w:w="964" w:type="dxa"/>
            <w:vAlign w:val="center"/>
          </w:tcPr>
          <w:p>
            <w:pPr>
              <w:pStyle w:val="19"/>
            </w:pPr>
            <w:r>
              <w:t>3110.17</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950.12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成人教育经费</w:t>
            </w:r>
          </w:p>
        </w:tc>
        <w:tc>
          <w:tcPr>
            <w:tcW w:w="964" w:type="dxa"/>
            <w:vAlign w:val="center"/>
          </w:tcPr>
          <w:p>
            <w:pPr>
              <w:pStyle w:val="15"/>
            </w:pPr>
            <w:r>
              <w:t>48.80</w:t>
            </w:r>
          </w:p>
        </w:tc>
        <w:tc>
          <w:tcPr>
            <w:tcW w:w="1134" w:type="dxa"/>
            <w:vAlign w:val="center"/>
          </w:tcPr>
          <w:p>
            <w:pPr>
              <w:pStyle w:val="16"/>
            </w:pPr>
            <w:r>
              <w:t>成人教育服务</w:t>
            </w:r>
          </w:p>
        </w:tc>
        <w:tc>
          <w:tcPr>
            <w:tcW w:w="1134" w:type="dxa"/>
            <w:vAlign w:val="center"/>
          </w:tcPr>
          <w:p>
            <w:pPr>
              <w:pStyle w:val="16"/>
            </w:pPr>
            <w:r>
              <w:t>C02050000</w:t>
            </w:r>
          </w:p>
        </w:tc>
        <w:tc>
          <w:tcPr>
            <w:tcW w:w="709" w:type="dxa"/>
            <w:vAlign w:val="center"/>
          </w:tcPr>
          <w:p>
            <w:pPr>
              <w:pStyle w:val="17"/>
            </w:pPr>
            <w:r>
              <w:t>1</w:t>
            </w:r>
          </w:p>
        </w:tc>
        <w:tc>
          <w:tcPr>
            <w:tcW w:w="850" w:type="dxa"/>
            <w:vAlign w:val="center"/>
          </w:tcPr>
          <w:p>
            <w:pPr>
              <w:pStyle w:val="15"/>
            </w:pPr>
            <w:r>
              <w:t>1</w:t>
            </w:r>
          </w:p>
        </w:tc>
        <w:tc>
          <w:tcPr>
            <w:tcW w:w="850" w:type="dxa"/>
            <w:vAlign w:val="center"/>
          </w:tcPr>
          <w:p>
            <w:pPr>
              <w:pStyle w:val="15"/>
            </w:pPr>
            <w:r>
              <w:t>48.80</w:t>
            </w:r>
          </w:p>
        </w:tc>
        <w:tc>
          <w:tcPr>
            <w:tcW w:w="964" w:type="dxa"/>
            <w:vAlign w:val="center"/>
          </w:tcPr>
          <w:p>
            <w:pPr>
              <w:pStyle w:val="15"/>
            </w:pPr>
            <w:r>
              <w:t>48.80</w:t>
            </w:r>
          </w:p>
        </w:tc>
        <w:tc>
          <w:tcPr>
            <w:tcW w:w="964" w:type="dxa"/>
            <w:vAlign w:val="center"/>
          </w:tcPr>
          <w:p>
            <w:pPr>
              <w:pStyle w:val="15"/>
            </w:pPr>
            <w:r>
              <w:t>48.80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廊坊市第三十一小学教育装备购置经费</w:t>
            </w:r>
          </w:p>
        </w:tc>
        <w:tc>
          <w:tcPr>
            <w:tcW w:w="964" w:type="dxa"/>
            <w:vAlign w:val="center"/>
          </w:tcPr>
          <w:p>
            <w:pPr>
              <w:pStyle w:val="15"/>
            </w:pPr>
            <w:r>
              <w:t>1098.34</w:t>
            </w:r>
          </w:p>
        </w:tc>
        <w:tc>
          <w:tcPr>
            <w:tcW w:w="1134" w:type="dxa"/>
            <w:vAlign w:val="center"/>
          </w:tcPr>
          <w:p>
            <w:pPr>
              <w:pStyle w:val="16"/>
            </w:pPr>
            <w:r>
              <w:t>其他办公设备</w:t>
            </w:r>
          </w:p>
        </w:tc>
        <w:tc>
          <w:tcPr>
            <w:tcW w:w="1134" w:type="dxa"/>
            <w:vAlign w:val="center"/>
          </w:tcPr>
          <w:p>
            <w:pPr>
              <w:pStyle w:val="16"/>
            </w:pPr>
            <w:r>
              <w:t>A02029900</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1098.34</w:t>
            </w:r>
          </w:p>
        </w:tc>
        <w:tc>
          <w:tcPr>
            <w:tcW w:w="964" w:type="dxa"/>
            <w:vAlign w:val="center"/>
          </w:tcPr>
          <w:p>
            <w:pPr>
              <w:pStyle w:val="15"/>
            </w:pPr>
            <w:r>
              <w:t>1098.34</w:t>
            </w:r>
          </w:p>
        </w:tc>
        <w:tc>
          <w:tcPr>
            <w:tcW w:w="964" w:type="dxa"/>
            <w:vAlign w:val="center"/>
          </w:tcPr>
          <w:p>
            <w:pPr>
              <w:pStyle w:val="15"/>
            </w:pPr>
            <w:r>
              <w:t>1098.34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廊坊市第十九小学教育装备购置经费</w:t>
            </w:r>
          </w:p>
        </w:tc>
        <w:tc>
          <w:tcPr>
            <w:tcW w:w="964" w:type="dxa"/>
            <w:vAlign w:val="center"/>
          </w:tcPr>
          <w:p>
            <w:pPr>
              <w:pStyle w:val="15"/>
            </w:pPr>
            <w:r>
              <w:t>1061.71</w:t>
            </w:r>
          </w:p>
        </w:tc>
        <w:tc>
          <w:tcPr>
            <w:tcW w:w="1134" w:type="dxa"/>
            <w:vAlign w:val="center"/>
          </w:tcPr>
          <w:p>
            <w:pPr>
              <w:pStyle w:val="16"/>
            </w:pPr>
            <w:r>
              <w:t>其他办公设备</w:t>
            </w:r>
          </w:p>
        </w:tc>
        <w:tc>
          <w:tcPr>
            <w:tcW w:w="1134" w:type="dxa"/>
            <w:vAlign w:val="center"/>
          </w:tcPr>
          <w:p>
            <w:pPr>
              <w:pStyle w:val="16"/>
            </w:pPr>
            <w:r>
              <w:t>A02029900</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1061.71</w:t>
            </w:r>
          </w:p>
        </w:tc>
        <w:tc>
          <w:tcPr>
            <w:tcW w:w="964" w:type="dxa"/>
            <w:vAlign w:val="center"/>
          </w:tcPr>
          <w:p>
            <w:pPr>
              <w:pStyle w:val="15"/>
            </w:pPr>
            <w:r>
              <w:t>1061.71</w:t>
            </w:r>
          </w:p>
        </w:tc>
        <w:tc>
          <w:tcPr>
            <w:tcW w:w="964" w:type="dxa"/>
            <w:vAlign w:val="center"/>
          </w:tcPr>
          <w:p>
            <w:pPr>
              <w:pStyle w:val="15"/>
            </w:pPr>
            <w:r>
              <w:t>1061.71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中小学幼儿园聘用专职保安经费</w:t>
            </w:r>
          </w:p>
        </w:tc>
        <w:tc>
          <w:tcPr>
            <w:tcW w:w="964" w:type="dxa"/>
            <w:vAlign w:val="center"/>
          </w:tcPr>
          <w:p>
            <w:pPr>
              <w:pStyle w:val="15"/>
            </w:pPr>
            <w:r>
              <w:t>901.32</w:t>
            </w:r>
          </w:p>
        </w:tc>
        <w:tc>
          <w:tcPr>
            <w:tcW w:w="1134" w:type="dxa"/>
            <w:vAlign w:val="center"/>
          </w:tcPr>
          <w:p>
            <w:pPr>
              <w:pStyle w:val="16"/>
            </w:pPr>
            <w:r>
              <w:t>保安服务</w:t>
            </w:r>
          </w:p>
        </w:tc>
        <w:tc>
          <w:tcPr>
            <w:tcW w:w="1134" w:type="dxa"/>
            <w:vAlign w:val="center"/>
          </w:tcPr>
          <w:p>
            <w:pPr>
              <w:pStyle w:val="16"/>
            </w:pPr>
            <w:r>
              <w:t>C05040300</w:t>
            </w:r>
          </w:p>
        </w:tc>
        <w:tc>
          <w:tcPr>
            <w:tcW w:w="709" w:type="dxa"/>
            <w:vAlign w:val="center"/>
          </w:tcPr>
          <w:p>
            <w:pPr>
              <w:pStyle w:val="17"/>
            </w:pPr>
            <w:r>
              <w:t>年</w:t>
            </w:r>
          </w:p>
        </w:tc>
        <w:tc>
          <w:tcPr>
            <w:tcW w:w="850" w:type="dxa"/>
            <w:vAlign w:val="center"/>
          </w:tcPr>
          <w:p>
            <w:pPr>
              <w:pStyle w:val="15"/>
            </w:pPr>
            <w:r>
              <w:t>1</w:t>
            </w:r>
          </w:p>
        </w:tc>
        <w:tc>
          <w:tcPr>
            <w:tcW w:w="850" w:type="dxa"/>
            <w:vAlign w:val="center"/>
          </w:tcPr>
          <w:p>
            <w:pPr>
              <w:pStyle w:val="15"/>
            </w:pPr>
            <w:r>
              <w:t>568.32</w:t>
            </w:r>
          </w:p>
        </w:tc>
        <w:tc>
          <w:tcPr>
            <w:tcW w:w="964" w:type="dxa"/>
            <w:vAlign w:val="center"/>
          </w:tcPr>
          <w:p>
            <w:pPr>
              <w:pStyle w:val="15"/>
            </w:pPr>
            <w:r>
              <w:t>568.32</w:t>
            </w:r>
          </w:p>
        </w:tc>
        <w:tc>
          <w:tcPr>
            <w:tcW w:w="964" w:type="dxa"/>
            <w:vAlign w:val="center"/>
          </w:tcPr>
          <w:p>
            <w:pPr>
              <w:pStyle w:val="15"/>
            </w:pPr>
            <w:r>
              <w:t>568.32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568.32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中小学幼儿园聘用专职保安经费</w:t>
            </w:r>
          </w:p>
        </w:tc>
        <w:tc>
          <w:tcPr>
            <w:tcW w:w="964" w:type="dxa"/>
            <w:vAlign w:val="center"/>
          </w:tcPr>
          <w:p>
            <w:pPr>
              <w:pStyle w:val="15"/>
            </w:pPr>
            <w:r>
              <w:t>901.32</w:t>
            </w:r>
          </w:p>
        </w:tc>
        <w:tc>
          <w:tcPr>
            <w:tcW w:w="1134" w:type="dxa"/>
            <w:vAlign w:val="center"/>
          </w:tcPr>
          <w:p>
            <w:pPr>
              <w:pStyle w:val="16"/>
            </w:pPr>
            <w:r>
              <w:t>其他安全保护服务</w:t>
            </w:r>
          </w:p>
        </w:tc>
        <w:tc>
          <w:tcPr>
            <w:tcW w:w="1134" w:type="dxa"/>
            <w:vAlign w:val="center"/>
          </w:tcPr>
          <w:p>
            <w:pPr>
              <w:pStyle w:val="16"/>
            </w:pPr>
            <w:r>
              <w:t>C05049900</w:t>
            </w:r>
          </w:p>
        </w:tc>
        <w:tc>
          <w:tcPr>
            <w:tcW w:w="709" w:type="dxa"/>
            <w:vAlign w:val="center"/>
          </w:tcPr>
          <w:p>
            <w:pPr>
              <w:pStyle w:val="17"/>
            </w:pPr>
            <w:r>
              <w:t>年</w:t>
            </w:r>
          </w:p>
        </w:tc>
        <w:tc>
          <w:tcPr>
            <w:tcW w:w="850" w:type="dxa"/>
            <w:vAlign w:val="center"/>
          </w:tcPr>
          <w:p>
            <w:pPr>
              <w:pStyle w:val="15"/>
            </w:pPr>
            <w:r>
              <w:t>1</w:t>
            </w:r>
          </w:p>
        </w:tc>
        <w:tc>
          <w:tcPr>
            <w:tcW w:w="850" w:type="dxa"/>
            <w:vAlign w:val="center"/>
          </w:tcPr>
          <w:p>
            <w:pPr>
              <w:pStyle w:val="15"/>
            </w:pPr>
            <w:r>
              <w:t>106.56</w:t>
            </w:r>
          </w:p>
        </w:tc>
        <w:tc>
          <w:tcPr>
            <w:tcW w:w="964" w:type="dxa"/>
            <w:vAlign w:val="center"/>
          </w:tcPr>
          <w:p>
            <w:pPr>
              <w:pStyle w:val="15"/>
            </w:pPr>
            <w:r>
              <w:t>106.56</w:t>
            </w:r>
          </w:p>
        </w:tc>
        <w:tc>
          <w:tcPr>
            <w:tcW w:w="964" w:type="dxa"/>
            <w:vAlign w:val="center"/>
          </w:tcPr>
          <w:p>
            <w:pPr>
              <w:pStyle w:val="15"/>
            </w:pPr>
            <w:r>
              <w:t>106.56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中小学幼儿园聘用专职保安经费</w:t>
            </w:r>
          </w:p>
        </w:tc>
        <w:tc>
          <w:tcPr>
            <w:tcW w:w="964" w:type="dxa"/>
            <w:vAlign w:val="center"/>
          </w:tcPr>
          <w:p>
            <w:pPr>
              <w:pStyle w:val="15"/>
            </w:pPr>
            <w:r>
              <w:t>901.32</w:t>
            </w:r>
          </w:p>
        </w:tc>
        <w:tc>
          <w:tcPr>
            <w:tcW w:w="1134" w:type="dxa"/>
            <w:vAlign w:val="center"/>
          </w:tcPr>
          <w:p>
            <w:pPr>
              <w:pStyle w:val="16"/>
            </w:pPr>
            <w:r>
              <w:t>其他服务</w:t>
            </w:r>
          </w:p>
        </w:tc>
        <w:tc>
          <w:tcPr>
            <w:tcW w:w="1134" w:type="dxa"/>
            <w:vAlign w:val="center"/>
          </w:tcPr>
          <w:p>
            <w:pPr>
              <w:pStyle w:val="16"/>
            </w:pPr>
            <w:r>
              <w:t>C99000000</w:t>
            </w:r>
          </w:p>
        </w:tc>
        <w:tc>
          <w:tcPr>
            <w:tcW w:w="709" w:type="dxa"/>
            <w:vAlign w:val="center"/>
          </w:tcPr>
          <w:p>
            <w:pPr>
              <w:pStyle w:val="17"/>
            </w:pPr>
            <w:r>
              <w:t>年</w:t>
            </w:r>
          </w:p>
        </w:tc>
        <w:tc>
          <w:tcPr>
            <w:tcW w:w="850" w:type="dxa"/>
            <w:vAlign w:val="center"/>
          </w:tcPr>
          <w:p>
            <w:pPr>
              <w:pStyle w:val="15"/>
            </w:pPr>
            <w:r>
              <w:t>1</w:t>
            </w:r>
          </w:p>
        </w:tc>
        <w:tc>
          <w:tcPr>
            <w:tcW w:w="850" w:type="dxa"/>
            <w:vAlign w:val="center"/>
          </w:tcPr>
          <w:p>
            <w:pPr>
              <w:pStyle w:val="15"/>
            </w:pPr>
            <w:r>
              <w:t>226.44</w:t>
            </w:r>
          </w:p>
        </w:tc>
        <w:tc>
          <w:tcPr>
            <w:tcW w:w="964" w:type="dxa"/>
            <w:vAlign w:val="center"/>
          </w:tcPr>
          <w:p>
            <w:pPr>
              <w:pStyle w:val="15"/>
            </w:pPr>
            <w:r>
              <w:t>226.44</w:t>
            </w:r>
          </w:p>
        </w:tc>
        <w:tc>
          <w:tcPr>
            <w:tcW w:w="964" w:type="dxa"/>
            <w:vAlign w:val="center"/>
          </w:tcPr>
          <w:p>
            <w:pPr>
              <w:pStyle w:val="15"/>
            </w:pPr>
            <w:r>
              <w:t>226.44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226.44</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廊坊市广阳区教育和体育局本级上年末固定资产金额为790.79万元（详见下表）。本年度拟购置固定资产总额为2160.05万元，已按要求列入政府采购预算，详见政府采购预算表。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430001廊坊市广阳区教育和体育局本级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790.79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r>
              <w:t>865.20</w:t>
            </w:r>
          </w:p>
        </w:tc>
        <w:tc>
          <w:tcPr>
            <w:tcW w:w="2835" w:type="dxa"/>
            <w:vAlign w:val="center"/>
          </w:tcPr>
          <w:p>
            <w:pPr>
              <w:pStyle w:val="15"/>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865.20</w:t>
            </w:r>
          </w:p>
        </w:tc>
        <w:tc>
          <w:tcPr>
            <w:tcW w:w="2835" w:type="dxa"/>
            <w:vAlign w:val="center"/>
          </w:tcPr>
          <w:p>
            <w:pPr>
              <w:pStyle w:val="15"/>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755</w:t>
            </w:r>
          </w:p>
        </w:tc>
        <w:tc>
          <w:tcPr>
            <w:tcW w:w="2835" w:type="dxa"/>
            <w:vAlign w:val="center"/>
          </w:tcPr>
          <w:p>
            <w:pPr>
              <w:pStyle w:val="15"/>
            </w:pPr>
            <w:r>
              <w:t>742.79</w:t>
            </w:r>
          </w:p>
        </w:tc>
      </w:tr>
    </w:tbl>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06A13B-A6F3-4ADF-A43C-CA49D3C6AD3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script"/>
    <w:pitch w:val="default"/>
    <w:sig w:usb0="A00002BF" w:usb1="38CF7CFA" w:usb2="00082016" w:usb3="00000000" w:csb0="00040001" w:csb1="00000000"/>
    <w:embedRegular r:id="rId2" w:fontKey="{AF297BE2-17AF-42C4-B856-01660C9A4EC5}"/>
  </w:font>
  <w:font w:name="方正小标宋_GBK">
    <w:altName w:val="微软雅黑"/>
    <w:panose1 w:val="00000000000000000000"/>
    <w:charset w:val="86"/>
    <w:family w:val="script"/>
    <w:pitch w:val="default"/>
    <w:sig w:usb0="00000000" w:usb1="00000000" w:usb2="00000010" w:usb3="00000000" w:csb0="00040000" w:csb1="00000000"/>
    <w:embedRegular r:id="rId3" w:fontKey="{A204F85F-C17A-461E-9857-B4A10774EB28}"/>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embedRegular r:id="rId4" w:fontKey="{A2A54EC9-043B-4F11-8841-239626C62F16}"/>
  </w:font>
  <w:font w:name="方正楷体_GBK">
    <w:altName w:val="微软雅黑"/>
    <w:panose1 w:val="00000000000000000000"/>
    <w:charset w:val="86"/>
    <w:family w:val="script"/>
    <w:pitch w:val="default"/>
    <w:sig w:usb0="00000000" w:usb1="00000000" w:usb2="00000010" w:usb3="00000000" w:csb0="00040000" w:csb1="00000000"/>
    <w:embedRegular r:id="rId5" w:fontKey="{A5D41934-87FB-4335-A947-5AA3DE81D63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D4BDD"/>
    <w:multiLevelType w:val="singleLevel"/>
    <w:tmpl w:val="AF7D4BD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useFELayout/>
    <w:doNotUseIndentAsNumberingTabStop/>
    <w:useAltKinsokuLineBreakRules/>
    <w:compatSetting w:name="compatibilityMode" w:uri="http://schemas.microsoft.com/office/word" w:val="12"/>
  </w:compat>
  <w:docVars>
    <w:docVar w:name="commondata" w:val="eyJoZGlkIjoiZTg1MzJjNTBhNGFmZWFjOWNkNzBiMDRhNDMxMDgwZTEifQ=="/>
  </w:docVars>
  <w:rsids>
    <w:rsidRoot w:val="00C17D70"/>
    <w:rsid w:val="00B16047"/>
    <w:rsid w:val="00C17D70"/>
    <w:rsid w:val="09F048ED"/>
    <w:rsid w:val="0C4A7332"/>
    <w:rsid w:val="0CD03BF4"/>
    <w:rsid w:val="0E2C6C86"/>
    <w:rsid w:val="22634157"/>
    <w:rsid w:val="2C850A0F"/>
    <w:rsid w:val="304E411B"/>
    <w:rsid w:val="39AD2AB3"/>
    <w:rsid w:val="4E5C0C3A"/>
    <w:rsid w:val="4F664EC5"/>
    <w:rsid w:val="5D8A126E"/>
    <w:rsid w:val="65457BD6"/>
    <w:rsid w:val="764C6C0D"/>
    <w:rsid w:val="798A747C"/>
    <w:rsid w:val="7AFE32DE"/>
    <w:rsid w:val="7EA66CD3"/>
    <w:rsid w:val="7F780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semiHidden/>
    <w:unhideWhenUsed/>
    <w:qFormat/>
    <w:uiPriority w:val="99"/>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Hyperlink"/>
    <w:basedOn w:val="9"/>
    <w:unhideWhenUsed/>
    <w:qFormat/>
    <w:uiPriority w:val="99"/>
    <w:rPr>
      <w:color w:val="0563C1" w:themeColor="hyperlink"/>
      <w:u w:val="single"/>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font51"/>
    <w:basedOn w:val="9"/>
    <w:uiPriority w:val="0"/>
    <w:rPr>
      <w:rFonts w:hint="default" w:ascii="Times New Roman" w:hAnsi="Times New Roman" w:cs="Times New Roman"/>
      <w:color w:val="000000"/>
      <w:sz w:val="22"/>
      <w:szCs w:val="22"/>
      <w:u w:val="none"/>
    </w:rPr>
  </w:style>
  <w:style w:type="character" w:customStyle="1" w:styleId="34">
    <w:name w:val="font0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5" Type="http://schemas.openxmlformats.org/officeDocument/2006/relationships/fontTable" Target="fontTable.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2023-03-13T11:06:48Z</dcterms:created>
  <dcterms:modified xsi:type="dcterms:W3CDTF">2023-03-13T03:06:48Z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2023-03-13T11:06:54Z</dcterms:created>
  <dcterms:modified xsi:type="dcterms:W3CDTF">2023-03-13T03:06:54Z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2023-03-13T11:06:54Z</dcterms:created>
  <dcterms:modified xsi:type="dcterms:W3CDTF">2023-03-13T03:06:54Z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2023-03-13T11:06:49Z</dcterms:created>
  <dcterms:modified xsi:type="dcterms:W3CDTF">2023-03-13T03:06:49Z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2023-03-13T11:06:54Z</dcterms:created>
  <dcterms:modified xsi:type="dcterms:W3CDTF">2023-03-13T03:06:54Z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2023-03-13T11:06:54Z</dcterms:created>
  <dcterms:modified xsi:type="dcterms:W3CDTF">2023-03-13T03:06:54Z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2023-03-13T11:06:48Z</dcterms:created>
  <dcterms:modified xsi:type="dcterms:W3CDTF">2023-03-13T03:06:48Z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2023-03-13T11:06:48Z</dcterms:created>
  <dcterms:modified xsi:type="dcterms:W3CDTF">2023-03-13T03:06:48Z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2023-03-13T11:06:52Z</dcterms:created>
  <dcterms:modified xsi:type="dcterms:W3CDTF">2023-03-13T03:06:52Z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2023-03-13T11:06:53Z</dcterms:created>
  <dcterms:modified xsi:type="dcterms:W3CDTF">2023-03-13T03:06:53Z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2023-03-13T11:06:54Z</dcterms:created>
  <dcterms:modified xsi:type="dcterms:W3CDTF">2023-03-13T03:06:54Z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2023-03-13T11:06:48Z</dcterms:created>
  <dcterms:modified xsi:type="dcterms:W3CDTF">2023-03-13T03:06:48Z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2023-03-13T11:06:55Z</dcterms:created>
  <dcterms:modified xsi:type="dcterms:W3CDTF">2023-03-13T03:06:55Z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2023-03-13T11:06:59Z</dcterms:created>
  <dcterms:modified xsi:type="dcterms:W3CDTF">2023-03-13T03:06:59Z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2023-03-13T11:06:46Z</dcterms:created>
  <dcterms:modified xsi:type="dcterms:W3CDTF">2023-03-13T03:06:46Z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2023-03-13T11:06:48Z</dcterms:created>
  <dcterms:modified xsi:type="dcterms:W3CDTF">2023-03-13T03:06:48Z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2023-03-13T11:06:53Z</dcterms:created>
  <dcterms:modified xsi:type="dcterms:W3CDTF">2023-03-13T03:06:53Z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2023-03-13T11:06:48Z</dcterms:created>
  <dcterms:modified xsi:type="dcterms:W3CDTF">2023-03-13T03:06:48Z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2023-03-13T11:06:49Z</dcterms:created>
  <dcterms:modified xsi:type="dcterms:W3CDTF">2023-03-13T03:06:49Z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2023-03-13T11:06:53Z</dcterms:created>
  <dcterms:modified xsi:type="dcterms:W3CDTF">2023-03-13T03:06:53Z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2023-03-13T11:06:54Z</dcterms:created>
  <dcterms:modified xsi:type="dcterms:W3CDTF">2023-03-13T03:06:54Z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2023-03-13T11:06:48Z</dcterms:created>
  <dcterms:modified xsi:type="dcterms:W3CDTF">2023-03-13T03:06:48Z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2023-03-13T11:07:00Z</dcterms:created>
  <dcterms:modified xsi:type="dcterms:W3CDTF">2023-03-13T03:07:00Z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2023-03-13T11:06:48Z</dcterms:created>
  <dcterms:modified xsi:type="dcterms:W3CDTF">2023-03-13T03:06:48Z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2023-03-13T11:06:47Z</dcterms:created>
  <dcterms:modified xsi:type="dcterms:W3CDTF">2023-03-13T03:06:47Z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2023-03-13T11:06:57Z</dcterms:created>
  <dcterms:modified xsi:type="dcterms:W3CDTF">2023-03-13T03:06:57Z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2023-03-13T11:06:49Z</dcterms:created>
  <dcterms:modified xsi:type="dcterms:W3CDTF">2023-03-13T03:06:49Z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2023-03-13T11:06:54Z</dcterms:created>
  <dcterms:modified xsi:type="dcterms:W3CDTF">2023-03-13T03:06:54Z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2023-03-13T11:07:02Z</dcterms:created>
  <dcterms:modified xsi:type="dcterms:W3CDTF">2023-03-13T03:07:02Z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2023-03-13T11:06:48Z</dcterms:created>
  <dcterms:modified xsi:type="dcterms:W3CDTF">2023-03-13T03:06:48Z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2023-03-13T11:06:49Z</dcterms:created>
  <dcterms:modified xsi:type="dcterms:W3CDTF">2023-03-13T03:06:49Z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2023-03-13T11:06:48Z</dcterms:created>
  <dcterms:modified xsi:type="dcterms:W3CDTF">2023-03-13T03:06:48Z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2023-03-13T11:06:54Z</dcterms:created>
  <dcterms:modified xsi:type="dcterms:W3CDTF">2023-03-13T03:06:54Z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2023-03-13T11:06:54Z</dcterms:created>
  <dcterms:modified xsi:type="dcterms:W3CDTF">2023-03-13T03:06:54Z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2023-03-13T11:07:02Z</dcterms:created>
  <dcterms:modified xsi:type="dcterms:W3CDTF">2023-03-13T03:07:01Z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2023-03-13T11:06:47Z</dcterms:created>
  <dcterms:modified xsi:type="dcterms:W3CDTF">2023-03-13T03:06:47Z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2023-03-13T11:06:54Z</dcterms:created>
  <dcterms:modified xsi:type="dcterms:W3CDTF">2023-03-13T03:06:54Z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2023-03-13T11:06:57Z</dcterms:created>
  <dcterms:modified xsi:type="dcterms:W3CDTF">2023-03-13T03:06:57Z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2023-03-13T11:06:53Z</dcterms:created>
  <dcterms:modified xsi:type="dcterms:W3CDTF">2023-03-13T03:06:53Z</dcterms:modified>
</cp:coreProperties>
</file>

<file path=customXml/itemProps1.xml><?xml version="1.0" encoding="utf-8"?>
<ds:datastoreItem xmlns:ds="http://schemas.openxmlformats.org/officeDocument/2006/customXml" ds:itemID="{C89BFE5C-7193-4103-AB77-891B87EF441A}">
  <ds:schemaRefs/>
</ds:datastoreItem>
</file>

<file path=customXml/itemProps10.xml><?xml version="1.0" encoding="utf-8"?>
<ds:datastoreItem xmlns:ds="http://schemas.openxmlformats.org/officeDocument/2006/customXml" ds:itemID="{FB06F2B3-93D0-44F1-8868-F169AD891936}">
  <ds:schemaRefs/>
</ds:datastoreItem>
</file>

<file path=customXml/itemProps11.xml><?xml version="1.0" encoding="utf-8"?>
<ds:datastoreItem xmlns:ds="http://schemas.openxmlformats.org/officeDocument/2006/customXml" ds:itemID="{1D8B61D6-B39C-4E81-8BD4-E40CEA18FBE2}">
  <ds:schemaRefs/>
</ds:datastoreItem>
</file>

<file path=customXml/itemProps12.xml><?xml version="1.0" encoding="utf-8"?>
<ds:datastoreItem xmlns:ds="http://schemas.openxmlformats.org/officeDocument/2006/customXml" ds:itemID="{8FEEBC61-7897-4BB5-A56B-47FB12A24ABB}">
  <ds:schemaRefs/>
</ds:datastoreItem>
</file>

<file path=customXml/itemProps13.xml><?xml version="1.0" encoding="utf-8"?>
<ds:datastoreItem xmlns:ds="http://schemas.openxmlformats.org/officeDocument/2006/customXml" ds:itemID="{20B09B78-B681-416E-8949-2E298E257F17}">
  <ds:schemaRefs/>
</ds:datastoreItem>
</file>

<file path=customXml/itemProps14.xml><?xml version="1.0" encoding="utf-8"?>
<ds:datastoreItem xmlns:ds="http://schemas.openxmlformats.org/officeDocument/2006/customXml" ds:itemID="{B912738D-A093-4C86-B83F-B4890E7AF49A}">
  <ds:schemaRefs/>
</ds:datastoreItem>
</file>

<file path=customXml/itemProps15.xml><?xml version="1.0" encoding="utf-8"?>
<ds:datastoreItem xmlns:ds="http://schemas.openxmlformats.org/officeDocument/2006/customXml" ds:itemID="{9ABCBDDF-1513-4385-AC89-60DF5BDE5F4D}">
  <ds:schemaRefs/>
</ds:datastoreItem>
</file>

<file path=customXml/itemProps16.xml><?xml version="1.0" encoding="utf-8"?>
<ds:datastoreItem xmlns:ds="http://schemas.openxmlformats.org/officeDocument/2006/customXml" ds:itemID="{B7504A49-629E-4937-B20C-ED9DA5360BC1}">
  <ds:schemaRefs/>
</ds:datastoreItem>
</file>

<file path=customXml/itemProps17.xml><?xml version="1.0" encoding="utf-8"?>
<ds:datastoreItem xmlns:ds="http://schemas.openxmlformats.org/officeDocument/2006/customXml" ds:itemID="{2C8D1588-D81A-4667-8BBB-473E41CE60C0}">
  <ds:schemaRefs/>
</ds:datastoreItem>
</file>

<file path=customXml/itemProps18.xml><?xml version="1.0" encoding="utf-8"?>
<ds:datastoreItem xmlns:ds="http://schemas.openxmlformats.org/officeDocument/2006/customXml" ds:itemID="{F4C46E66-794C-4A31-87BC-BC6FA248C413}">
  <ds:schemaRefs/>
</ds:datastoreItem>
</file>

<file path=customXml/itemProps19.xml><?xml version="1.0" encoding="utf-8"?>
<ds:datastoreItem xmlns:ds="http://schemas.openxmlformats.org/officeDocument/2006/customXml" ds:itemID="{A933643E-35C3-4261-8C3A-26DED1839034}">
  <ds:schemaRefs/>
</ds:datastoreItem>
</file>

<file path=customXml/itemProps2.xml><?xml version="1.0" encoding="utf-8"?>
<ds:datastoreItem xmlns:ds="http://schemas.openxmlformats.org/officeDocument/2006/customXml" ds:itemID="{250A322C-724D-42FE-BB4A-EA7F0D0F10BB}">
  <ds:schemaRefs/>
</ds:datastoreItem>
</file>

<file path=customXml/itemProps20.xml><?xml version="1.0" encoding="utf-8"?>
<ds:datastoreItem xmlns:ds="http://schemas.openxmlformats.org/officeDocument/2006/customXml" ds:itemID="{DC7EA9A7-2F8A-469E-99E0-0FD1FB810782}">
  <ds:schemaRefs/>
</ds:datastoreItem>
</file>

<file path=customXml/itemProps21.xml><?xml version="1.0" encoding="utf-8"?>
<ds:datastoreItem xmlns:ds="http://schemas.openxmlformats.org/officeDocument/2006/customXml" ds:itemID="{1BD46208-E94D-43D0-BAA4-7988B8591633}">
  <ds:schemaRefs/>
</ds:datastoreItem>
</file>

<file path=customXml/itemProps22.xml><?xml version="1.0" encoding="utf-8"?>
<ds:datastoreItem xmlns:ds="http://schemas.openxmlformats.org/officeDocument/2006/customXml" ds:itemID="{28401A63-B06C-4150-B499-F9FF0539008B}">
  <ds:schemaRefs/>
</ds:datastoreItem>
</file>

<file path=customXml/itemProps23.xml><?xml version="1.0" encoding="utf-8"?>
<ds:datastoreItem xmlns:ds="http://schemas.openxmlformats.org/officeDocument/2006/customXml" ds:itemID="{B10BC9F7-07F5-4B69-9B76-BA3EC5E89C90}">
  <ds:schemaRefs/>
</ds:datastoreItem>
</file>

<file path=customXml/itemProps24.xml><?xml version="1.0" encoding="utf-8"?>
<ds:datastoreItem xmlns:ds="http://schemas.openxmlformats.org/officeDocument/2006/customXml" ds:itemID="{93A61887-5C06-4CF6-8666-F678D61B4077}">
  <ds:schemaRefs/>
</ds:datastoreItem>
</file>

<file path=customXml/itemProps25.xml><?xml version="1.0" encoding="utf-8"?>
<ds:datastoreItem xmlns:ds="http://schemas.openxmlformats.org/officeDocument/2006/customXml" ds:itemID="{92F5ABC9-C7B2-4192-9F82-DB25D538694B}">
  <ds:schemaRefs/>
</ds:datastoreItem>
</file>

<file path=customXml/itemProps26.xml><?xml version="1.0" encoding="utf-8"?>
<ds:datastoreItem xmlns:ds="http://schemas.openxmlformats.org/officeDocument/2006/customXml" ds:itemID="{94637EE6-4C9E-4A6E-9CBD-7BC5C517BE62}">
  <ds:schemaRefs/>
</ds:datastoreItem>
</file>

<file path=customXml/itemProps27.xml><?xml version="1.0" encoding="utf-8"?>
<ds:datastoreItem xmlns:ds="http://schemas.openxmlformats.org/officeDocument/2006/customXml" ds:itemID="{46B578B1-44CD-414D-8FC4-F29CBD195ED8}">
  <ds:schemaRefs/>
</ds:datastoreItem>
</file>

<file path=customXml/itemProps28.xml><?xml version="1.0" encoding="utf-8"?>
<ds:datastoreItem xmlns:ds="http://schemas.openxmlformats.org/officeDocument/2006/customXml" ds:itemID="{516B7C64-C32E-4C10-A3E8-5CEAE36ACE88}">
  <ds:schemaRefs/>
</ds:datastoreItem>
</file>

<file path=customXml/itemProps29.xml><?xml version="1.0" encoding="utf-8"?>
<ds:datastoreItem xmlns:ds="http://schemas.openxmlformats.org/officeDocument/2006/customXml" ds:itemID="{DE1C907E-9EEC-4732-80EC-C48E7D87E04F}">
  <ds:schemaRefs/>
</ds:datastoreItem>
</file>

<file path=customXml/itemProps3.xml><?xml version="1.0" encoding="utf-8"?>
<ds:datastoreItem xmlns:ds="http://schemas.openxmlformats.org/officeDocument/2006/customXml" ds:itemID="{97D588A5-E199-4A39-9338-B55B72399549}">
  <ds:schemaRefs/>
</ds:datastoreItem>
</file>

<file path=customXml/itemProps30.xml><?xml version="1.0" encoding="utf-8"?>
<ds:datastoreItem xmlns:ds="http://schemas.openxmlformats.org/officeDocument/2006/customXml" ds:itemID="{49FC8247-A2BD-4B9F-9BE0-05AC4F1FD129}">
  <ds:schemaRefs/>
</ds:datastoreItem>
</file>

<file path=customXml/itemProps31.xml><?xml version="1.0" encoding="utf-8"?>
<ds:datastoreItem xmlns:ds="http://schemas.openxmlformats.org/officeDocument/2006/customXml" ds:itemID="{144B0470-1B60-4DFE-AFD9-A7805EB3EFF3}">
  <ds:schemaRefs/>
</ds:datastoreItem>
</file>

<file path=customXml/itemProps32.xml><?xml version="1.0" encoding="utf-8"?>
<ds:datastoreItem xmlns:ds="http://schemas.openxmlformats.org/officeDocument/2006/customXml" ds:itemID="{6C5C52A1-BDC9-4048-B129-2C4DA0497E94}">
  <ds:schemaRefs/>
</ds:datastoreItem>
</file>

<file path=customXml/itemProps33.xml><?xml version="1.0" encoding="utf-8"?>
<ds:datastoreItem xmlns:ds="http://schemas.openxmlformats.org/officeDocument/2006/customXml" ds:itemID="{6C752BE1-3D3A-4A1E-B672-9E76634112D2}">
  <ds:schemaRefs/>
</ds:datastoreItem>
</file>

<file path=customXml/itemProps34.xml><?xml version="1.0" encoding="utf-8"?>
<ds:datastoreItem xmlns:ds="http://schemas.openxmlformats.org/officeDocument/2006/customXml" ds:itemID="{AB6D44D2-7634-4C5B-B1E3-6ABC709C66CB}">
  <ds:schemaRefs/>
</ds:datastoreItem>
</file>

<file path=customXml/itemProps35.xml><?xml version="1.0" encoding="utf-8"?>
<ds:datastoreItem xmlns:ds="http://schemas.openxmlformats.org/officeDocument/2006/customXml" ds:itemID="{1DF60743-2DC1-403B-BEE7-91DC0C6BF22A}">
  <ds:schemaRefs/>
</ds:datastoreItem>
</file>

<file path=customXml/itemProps36.xml><?xml version="1.0" encoding="utf-8"?>
<ds:datastoreItem xmlns:ds="http://schemas.openxmlformats.org/officeDocument/2006/customXml" ds:itemID="{0D33DBEF-13AC-4861-84E7-43C5057FCFF7}">
  <ds:schemaRefs/>
</ds:datastoreItem>
</file>

<file path=customXml/itemProps37.xml><?xml version="1.0" encoding="utf-8"?>
<ds:datastoreItem xmlns:ds="http://schemas.openxmlformats.org/officeDocument/2006/customXml" ds:itemID="{44CD0CDA-AA2D-4BC4-A253-9D739EF507D5}">
  <ds:schemaRefs/>
</ds:datastoreItem>
</file>

<file path=customXml/itemProps38.xml><?xml version="1.0" encoding="utf-8"?>
<ds:datastoreItem xmlns:ds="http://schemas.openxmlformats.org/officeDocument/2006/customXml" ds:itemID="{B15F0700-9D31-4AB9-B5A2-BD69CB61210C}">
  <ds:schemaRefs/>
</ds:datastoreItem>
</file>

<file path=customXml/itemProps39.xml><?xml version="1.0" encoding="utf-8"?>
<ds:datastoreItem xmlns:ds="http://schemas.openxmlformats.org/officeDocument/2006/customXml" ds:itemID="{7AA4C21F-8EA3-4B2F-9FB0-735E5EF02A4B}">
  <ds:schemaRefs/>
</ds:datastoreItem>
</file>

<file path=customXml/itemProps4.xml><?xml version="1.0" encoding="utf-8"?>
<ds:datastoreItem xmlns:ds="http://schemas.openxmlformats.org/officeDocument/2006/customXml" ds:itemID="{F68E209E-7FD6-441A-BB7E-4FFE7D1FCB1D}">
  <ds:schemaRefs/>
</ds:datastoreItem>
</file>

<file path=customXml/itemProps40.xml><?xml version="1.0" encoding="utf-8"?>
<ds:datastoreItem xmlns:ds="http://schemas.openxmlformats.org/officeDocument/2006/customXml" ds:itemID="{DE26D8CE-02D0-4F14-8A03-99EDB1DC8AF2}">
  <ds:schemaRefs/>
</ds:datastoreItem>
</file>

<file path=customXml/itemProps41.xml><?xml version="1.0" encoding="utf-8"?>
<ds:datastoreItem xmlns:ds="http://schemas.openxmlformats.org/officeDocument/2006/customXml" ds:itemID="{F7B273BF-69BE-42BC-A319-0F3737643443}">
  <ds:schemaRefs/>
</ds:datastoreItem>
</file>

<file path=customXml/itemProps42.xml><?xml version="1.0" encoding="utf-8"?>
<ds:datastoreItem xmlns:ds="http://schemas.openxmlformats.org/officeDocument/2006/customXml" ds:itemID="{6A5D3904-48E8-46D8-820D-028FD8E0AA0A}">
  <ds:schemaRefs/>
</ds:datastoreItem>
</file>

<file path=customXml/itemProps43.xml><?xml version="1.0" encoding="utf-8"?>
<ds:datastoreItem xmlns:ds="http://schemas.openxmlformats.org/officeDocument/2006/customXml" ds:itemID="{688E16CE-37B2-4883-9A6D-9081EB1EAEAE}">
  <ds:schemaRefs/>
</ds:datastoreItem>
</file>

<file path=customXml/itemProps44.xml><?xml version="1.0" encoding="utf-8"?>
<ds:datastoreItem xmlns:ds="http://schemas.openxmlformats.org/officeDocument/2006/customXml" ds:itemID="{F239563E-5563-4A38-989E-545FF174F96F}">
  <ds:schemaRefs/>
</ds:datastoreItem>
</file>

<file path=customXml/itemProps45.xml><?xml version="1.0" encoding="utf-8"?>
<ds:datastoreItem xmlns:ds="http://schemas.openxmlformats.org/officeDocument/2006/customXml" ds:itemID="{DC1960C1-5C6F-4A73-A1A0-229C7360C065}">
  <ds:schemaRefs/>
</ds:datastoreItem>
</file>

<file path=customXml/itemProps46.xml><?xml version="1.0" encoding="utf-8"?>
<ds:datastoreItem xmlns:ds="http://schemas.openxmlformats.org/officeDocument/2006/customXml" ds:itemID="{DBBC196F-7BE5-4AE3-A65A-DFA37FB8E59F}">
  <ds:schemaRefs/>
</ds:datastoreItem>
</file>

<file path=customXml/itemProps47.xml><?xml version="1.0" encoding="utf-8"?>
<ds:datastoreItem xmlns:ds="http://schemas.openxmlformats.org/officeDocument/2006/customXml" ds:itemID="{793AFE92-0271-469B-A117-3A0E95F3E9D7}">
  <ds:schemaRefs/>
</ds:datastoreItem>
</file>

<file path=customXml/itemProps48.xml><?xml version="1.0" encoding="utf-8"?>
<ds:datastoreItem xmlns:ds="http://schemas.openxmlformats.org/officeDocument/2006/customXml" ds:itemID="{FD4458F3-7F3A-4066-BAAB-6B829D626AA9}">
  <ds:schemaRefs/>
</ds:datastoreItem>
</file>

<file path=customXml/itemProps49.xml><?xml version="1.0" encoding="utf-8"?>
<ds:datastoreItem xmlns:ds="http://schemas.openxmlformats.org/officeDocument/2006/customXml" ds:itemID="{F34FC4E0-487F-4FD7-A219-EFE41A0C9E1A}">
  <ds:schemaRefs/>
</ds:datastoreItem>
</file>

<file path=customXml/itemProps5.xml><?xml version="1.0" encoding="utf-8"?>
<ds:datastoreItem xmlns:ds="http://schemas.openxmlformats.org/officeDocument/2006/customXml" ds:itemID="{516CF2F1-9BC1-4320-9D2D-67F85A910ED2}">
  <ds:schemaRefs/>
</ds:datastoreItem>
</file>

<file path=customXml/itemProps50.xml><?xml version="1.0" encoding="utf-8"?>
<ds:datastoreItem xmlns:ds="http://schemas.openxmlformats.org/officeDocument/2006/customXml" ds:itemID="{D7805207-5B2F-4388-8831-1999003D5769}">
  <ds:schemaRefs/>
</ds:datastoreItem>
</file>

<file path=customXml/itemProps51.xml><?xml version="1.0" encoding="utf-8"?>
<ds:datastoreItem xmlns:ds="http://schemas.openxmlformats.org/officeDocument/2006/customXml" ds:itemID="{A9E421CF-6AC3-45BC-97CA-0E5661DD152E}">
  <ds:schemaRefs/>
</ds:datastoreItem>
</file>

<file path=customXml/itemProps52.xml><?xml version="1.0" encoding="utf-8"?>
<ds:datastoreItem xmlns:ds="http://schemas.openxmlformats.org/officeDocument/2006/customXml" ds:itemID="{8E6CF572-0381-43E7-8593-784C64B06A19}">
  <ds:schemaRefs/>
</ds:datastoreItem>
</file>

<file path=customXml/itemProps53.xml><?xml version="1.0" encoding="utf-8"?>
<ds:datastoreItem xmlns:ds="http://schemas.openxmlformats.org/officeDocument/2006/customXml" ds:itemID="{C5627311-F233-48A6-8A53-46E918B13AA6}">
  <ds:schemaRefs/>
</ds:datastoreItem>
</file>

<file path=customXml/itemProps54.xml><?xml version="1.0" encoding="utf-8"?>
<ds:datastoreItem xmlns:ds="http://schemas.openxmlformats.org/officeDocument/2006/customXml" ds:itemID="{5171BB7E-23B2-4C4B-AEBE-05C1538756E7}">
  <ds:schemaRefs/>
</ds:datastoreItem>
</file>

<file path=customXml/itemProps55.xml><?xml version="1.0" encoding="utf-8"?>
<ds:datastoreItem xmlns:ds="http://schemas.openxmlformats.org/officeDocument/2006/customXml" ds:itemID="{0E0AFBC2-C2B7-440C-85BB-40180AD2D3DC}">
  <ds:schemaRefs/>
</ds:datastoreItem>
</file>

<file path=customXml/itemProps56.xml><?xml version="1.0" encoding="utf-8"?>
<ds:datastoreItem xmlns:ds="http://schemas.openxmlformats.org/officeDocument/2006/customXml" ds:itemID="{91E69CC2-64B2-4F18-AF08-CF31E14FFFBC}">
  <ds:schemaRefs/>
</ds:datastoreItem>
</file>

<file path=customXml/itemProps57.xml><?xml version="1.0" encoding="utf-8"?>
<ds:datastoreItem xmlns:ds="http://schemas.openxmlformats.org/officeDocument/2006/customXml" ds:itemID="{2E069990-68ED-4B5D-B21A-070A6EE02B19}">
  <ds:schemaRefs/>
</ds:datastoreItem>
</file>

<file path=customXml/itemProps58.xml><?xml version="1.0" encoding="utf-8"?>
<ds:datastoreItem xmlns:ds="http://schemas.openxmlformats.org/officeDocument/2006/customXml" ds:itemID="{7149A7BC-7368-4715-A5F5-48DA8BE5BAE9}">
  <ds:schemaRefs/>
</ds:datastoreItem>
</file>

<file path=customXml/itemProps59.xml><?xml version="1.0" encoding="utf-8"?>
<ds:datastoreItem xmlns:ds="http://schemas.openxmlformats.org/officeDocument/2006/customXml" ds:itemID="{0ED905DC-762D-416A-ACD8-1A35B669E5FE}">
  <ds:schemaRefs/>
</ds:datastoreItem>
</file>

<file path=customXml/itemProps6.xml><?xml version="1.0" encoding="utf-8"?>
<ds:datastoreItem xmlns:ds="http://schemas.openxmlformats.org/officeDocument/2006/customXml" ds:itemID="{694F01F1-E84C-4C5B-A093-1A284B08D0A0}">
  <ds:schemaRefs/>
</ds:datastoreItem>
</file>

<file path=customXml/itemProps60.xml><?xml version="1.0" encoding="utf-8"?>
<ds:datastoreItem xmlns:ds="http://schemas.openxmlformats.org/officeDocument/2006/customXml" ds:itemID="{08FC14B2-DB04-4257-A7E9-B124B92D5FDC}">
  <ds:schemaRefs/>
</ds:datastoreItem>
</file>

<file path=customXml/itemProps61.xml><?xml version="1.0" encoding="utf-8"?>
<ds:datastoreItem xmlns:ds="http://schemas.openxmlformats.org/officeDocument/2006/customXml" ds:itemID="{B7225494-867E-4644-9EC5-DC4B82889E09}">
  <ds:schemaRefs/>
</ds:datastoreItem>
</file>

<file path=customXml/itemProps62.xml><?xml version="1.0" encoding="utf-8"?>
<ds:datastoreItem xmlns:ds="http://schemas.openxmlformats.org/officeDocument/2006/customXml" ds:itemID="{8D4D8F6B-337A-4B08-8306-86BF74BCAD42}">
  <ds:schemaRefs/>
</ds:datastoreItem>
</file>

<file path=customXml/itemProps63.xml><?xml version="1.0" encoding="utf-8"?>
<ds:datastoreItem xmlns:ds="http://schemas.openxmlformats.org/officeDocument/2006/customXml" ds:itemID="{4BA6FD30-B79A-46A4-8A15-021F343A28DD}">
  <ds:schemaRefs/>
</ds:datastoreItem>
</file>

<file path=customXml/itemProps64.xml><?xml version="1.0" encoding="utf-8"?>
<ds:datastoreItem xmlns:ds="http://schemas.openxmlformats.org/officeDocument/2006/customXml" ds:itemID="{DBE2A5EF-F16F-4897-A9D0-400E92083393}">
  <ds:schemaRefs/>
</ds:datastoreItem>
</file>

<file path=customXml/itemProps65.xml><?xml version="1.0" encoding="utf-8"?>
<ds:datastoreItem xmlns:ds="http://schemas.openxmlformats.org/officeDocument/2006/customXml" ds:itemID="{C4932457-B26A-48AD-81CB-B6AF54125861}">
  <ds:schemaRefs/>
</ds:datastoreItem>
</file>

<file path=customXml/itemProps66.xml><?xml version="1.0" encoding="utf-8"?>
<ds:datastoreItem xmlns:ds="http://schemas.openxmlformats.org/officeDocument/2006/customXml" ds:itemID="{BB3F108D-BD7D-4F1C-98A1-6CF732D6D59F}">
  <ds:schemaRefs/>
</ds:datastoreItem>
</file>

<file path=customXml/itemProps67.xml><?xml version="1.0" encoding="utf-8"?>
<ds:datastoreItem xmlns:ds="http://schemas.openxmlformats.org/officeDocument/2006/customXml" ds:itemID="{75BFD41D-45C2-43C6-96DD-C44208322BE6}">
  <ds:schemaRefs/>
</ds:datastoreItem>
</file>

<file path=customXml/itemProps68.xml><?xml version="1.0" encoding="utf-8"?>
<ds:datastoreItem xmlns:ds="http://schemas.openxmlformats.org/officeDocument/2006/customXml" ds:itemID="{D48DB1BD-DE59-419F-AA3E-9F04EC026D93}">
  <ds:schemaRefs/>
</ds:datastoreItem>
</file>

<file path=customXml/itemProps69.xml><?xml version="1.0" encoding="utf-8"?>
<ds:datastoreItem xmlns:ds="http://schemas.openxmlformats.org/officeDocument/2006/customXml" ds:itemID="{457FD393-CAFC-42A6-94AB-F3E602B1A8D7}">
  <ds:schemaRefs/>
</ds:datastoreItem>
</file>

<file path=customXml/itemProps7.xml><?xml version="1.0" encoding="utf-8"?>
<ds:datastoreItem xmlns:ds="http://schemas.openxmlformats.org/officeDocument/2006/customXml" ds:itemID="{9B9FA013-7ACE-4C99-83AC-AE1014B3985B}">
  <ds:schemaRefs/>
</ds:datastoreItem>
</file>

<file path=customXml/itemProps70.xml><?xml version="1.0" encoding="utf-8"?>
<ds:datastoreItem xmlns:ds="http://schemas.openxmlformats.org/officeDocument/2006/customXml" ds:itemID="{D392C2C1-7CBB-44A0-A476-EF0DE6B35B4F}">
  <ds:schemaRefs/>
</ds:datastoreItem>
</file>

<file path=customXml/itemProps71.xml><?xml version="1.0" encoding="utf-8"?>
<ds:datastoreItem xmlns:ds="http://schemas.openxmlformats.org/officeDocument/2006/customXml" ds:itemID="{E6C02858-6C27-4C16-BACB-989B0C2B8D63}">
  <ds:schemaRefs/>
</ds:datastoreItem>
</file>

<file path=customXml/itemProps72.xml><?xml version="1.0" encoding="utf-8"?>
<ds:datastoreItem xmlns:ds="http://schemas.openxmlformats.org/officeDocument/2006/customXml" ds:itemID="{35CEEF99-4472-4881-9E44-6C38D1D48C60}">
  <ds:schemaRefs/>
</ds:datastoreItem>
</file>

<file path=customXml/itemProps73.xml><?xml version="1.0" encoding="utf-8"?>
<ds:datastoreItem xmlns:ds="http://schemas.openxmlformats.org/officeDocument/2006/customXml" ds:itemID="{AEF03E35-0803-4C2A-90D0-1CB5DFEB77AA}">
  <ds:schemaRefs/>
</ds:datastoreItem>
</file>

<file path=customXml/itemProps74.xml><?xml version="1.0" encoding="utf-8"?>
<ds:datastoreItem xmlns:ds="http://schemas.openxmlformats.org/officeDocument/2006/customXml" ds:itemID="{BC5C30F7-EED4-4FDF-8F90-B6C64F03F201}">
  <ds:schemaRefs/>
</ds:datastoreItem>
</file>

<file path=customXml/itemProps75.xml><?xml version="1.0" encoding="utf-8"?>
<ds:datastoreItem xmlns:ds="http://schemas.openxmlformats.org/officeDocument/2006/customXml" ds:itemID="{9544DA04-6172-4FA5-8C5B-4BD592B99A61}">
  <ds:schemaRefs/>
</ds:datastoreItem>
</file>

<file path=customXml/itemProps76.xml><?xml version="1.0" encoding="utf-8"?>
<ds:datastoreItem xmlns:ds="http://schemas.openxmlformats.org/officeDocument/2006/customXml" ds:itemID="{5EB5C73D-D974-4A81-BFD0-C06E72352499}">
  <ds:schemaRefs/>
</ds:datastoreItem>
</file>

<file path=customXml/itemProps77.xml><?xml version="1.0" encoding="utf-8"?>
<ds:datastoreItem xmlns:ds="http://schemas.openxmlformats.org/officeDocument/2006/customXml" ds:itemID="{DEB76D72-0571-4D65-B4E1-4C725ABA0481}">
  <ds:schemaRefs/>
</ds:datastoreItem>
</file>

<file path=customXml/itemProps78.xml><?xml version="1.0" encoding="utf-8"?>
<ds:datastoreItem xmlns:ds="http://schemas.openxmlformats.org/officeDocument/2006/customXml" ds:itemID="{EA87A6EA-80FC-4504-B4AF-10F5CD7C6D56}">
  <ds:schemaRefs/>
</ds:datastoreItem>
</file>

<file path=customXml/itemProps8.xml><?xml version="1.0" encoding="utf-8"?>
<ds:datastoreItem xmlns:ds="http://schemas.openxmlformats.org/officeDocument/2006/customXml" ds:itemID="{2612952B-55A8-40DF-9185-9516600E0B7F}">
  <ds:schemaRefs/>
</ds:datastoreItem>
</file>

<file path=customXml/itemProps9.xml><?xml version="1.0" encoding="utf-8"?>
<ds:datastoreItem xmlns:ds="http://schemas.openxmlformats.org/officeDocument/2006/customXml" ds:itemID="{24F9EED6-6B3F-44C6-A9FC-E75CB47B76AC}">
  <ds:schemaRefs/>
</ds:datastoreItem>
</file>

<file path=docProps/app.xml><?xml version="1.0" encoding="utf-8"?>
<Properties xmlns="http://schemas.openxmlformats.org/officeDocument/2006/extended-properties" xmlns:vt="http://schemas.openxmlformats.org/officeDocument/2006/docPropsVTypes">
  <Template>Normal</Template>
  <Pages>101</Pages>
  <Words>5319</Words>
  <Characters>30323</Characters>
  <Lines>252</Lines>
  <Paragraphs>71</Paragraphs>
  <TotalTime>25</TotalTime>
  <ScaleCrop>false</ScaleCrop>
  <LinksUpToDate>false</LinksUpToDate>
  <CharactersWithSpaces>35571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2023-03-13T11:07:00Z</dcterms:created>
  <dc:creator>Administrator</dc:creator>
  <cp:lastModifiedBy>111</cp:lastModifiedBy>
  <dcterms:modified xsi:type="dcterms:W3CDTF">2024-05-15T08:05:01Z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B078FE01CDE042F78729CA42C12B4B1B</vt:lpwstr>
  </property>
</Properties>
</file>