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廊坊市广阳区交通运输局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539F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B4539F1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