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 w:cs="宋体-方正超大字符集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廊坊市广阳区司法局</w:t>
      </w:r>
    </w:p>
    <w:p>
      <w:pPr>
        <w:jc w:val="center"/>
        <w:rPr>
          <w:rFonts w:ascii="方正小标宋简体" w:eastAsia="方正小标宋简体" w:cs="宋体-方正超大字符集"/>
          <w:bCs/>
          <w:sz w:val="44"/>
          <w:szCs w:val="44"/>
        </w:rPr>
      </w:pP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202</w:t>
      </w:r>
      <w:r>
        <w:rPr>
          <w:rFonts w:hint="eastAsia" w:ascii="方正小标宋简体" w:eastAsia="方正小标宋简体" w:cs="宋体-方正超大字符集"/>
          <w:bCs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年部门预算信息公开目录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一、202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年部门预算公开表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部门预算收入总表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部门预算支出总表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部门预算财政拨款收支总表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部门预算一般公共预算财政拨款支出表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部门预算一般公共预算财政拨款基本支出表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部门预算政府性基金预算财政拨款支出表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部门预算国有资本经营预算财政拨款支出表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部门预算财政拨款“三公”经费支出表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二、202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年部门预算公开情况说明</w:t>
      </w:r>
    </w:p>
    <w:p>
      <w:pPr>
        <w:numPr>
          <w:ilvl w:val="0"/>
          <w:numId w:val="2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部门职责及机构设置情况</w:t>
      </w:r>
    </w:p>
    <w:p>
      <w:pPr>
        <w:ind w:firstLine="64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2、部门预算安排的总体情况</w:t>
      </w:r>
    </w:p>
    <w:p>
      <w:p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3、机关运行经费安排情况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5、预算绩效信息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   7、国有资产信息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8、名词解释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9、其他需要说明的事项</w:t>
      </w:r>
    </w:p>
    <w:p>
      <w:pPr>
        <w:sectPr>
          <w:type w:val="continuous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/>
    <w:sectPr>
      <w:type w:val="continuous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531533"/>
    <w:rsid w:val="00044DCA"/>
    <w:rsid w:val="001866AF"/>
    <w:rsid w:val="001F5853"/>
    <w:rsid w:val="00243C22"/>
    <w:rsid w:val="00265E63"/>
    <w:rsid w:val="0038620C"/>
    <w:rsid w:val="00386B1B"/>
    <w:rsid w:val="003B4A27"/>
    <w:rsid w:val="003C2439"/>
    <w:rsid w:val="00442E99"/>
    <w:rsid w:val="004914A3"/>
    <w:rsid w:val="004B289B"/>
    <w:rsid w:val="00532352"/>
    <w:rsid w:val="00543BF0"/>
    <w:rsid w:val="00554103"/>
    <w:rsid w:val="005B4309"/>
    <w:rsid w:val="005E5898"/>
    <w:rsid w:val="005F3688"/>
    <w:rsid w:val="007074CC"/>
    <w:rsid w:val="00751AB3"/>
    <w:rsid w:val="00751FBC"/>
    <w:rsid w:val="008B1EEA"/>
    <w:rsid w:val="0092632B"/>
    <w:rsid w:val="009B14BF"/>
    <w:rsid w:val="00A22985"/>
    <w:rsid w:val="00A377A0"/>
    <w:rsid w:val="00A45972"/>
    <w:rsid w:val="00A74A09"/>
    <w:rsid w:val="00AD0046"/>
    <w:rsid w:val="00AF54BA"/>
    <w:rsid w:val="00BA3049"/>
    <w:rsid w:val="00BF4823"/>
    <w:rsid w:val="00BF515D"/>
    <w:rsid w:val="00C46912"/>
    <w:rsid w:val="00C81BE2"/>
    <w:rsid w:val="00C87E81"/>
    <w:rsid w:val="00CE7FF4"/>
    <w:rsid w:val="00D15920"/>
    <w:rsid w:val="00D34DFA"/>
    <w:rsid w:val="00D82758"/>
    <w:rsid w:val="00D9105B"/>
    <w:rsid w:val="00E44E4F"/>
    <w:rsid w:val="00E831C7"/>
    <w:rsid w:val="00E91D3E"/>
    <w:rsid w:val="00EF4D6D"/>
    <w:rsid w:val="00F00660"/>
    <w:rsid w:val="00F101EA"/>
    <w:rsid w:val="25531533"/>
    <w:rsid w:val="2FFA53FC"/>
    <w:rsid w:val="34233BB8"/>
    <w:rsid w:val="6F39359F"/>
    <w:rsid w:val="7758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274</Words>
  <Characters>283</Characters>
  <Lines>2</Lines>
  <Paragraphs>1</Paragraphs>
  <TotalTime>276</TotalTime>
  <ScaleCrop>false</ScaleCrop>
  <LinksUpToDate>false</LinksUpToDate>
  <CharactersWithSpaces>287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2022-03-16T01:12:00Z</dcterms:created>
  <dc:creator>admin</dc:creator>
  <cp:lastModifiedBy>admin</cp:lastModifiedBy>
  <dcterms:modified xsi:type="dcterms:W3CDTF">2022-03-16T01:12:38Z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