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0D1606" w:rsidRDefault="000D1606" w:rsidP="00FF7BDA">
      <w:pPr>
        <w:widowControl/>
        <w:jc w:val="center"/>
        <w:rPr>
          <w:b/>
          <w:sz w:val="44"/>
          <w:szCs w:val="44"/>
        </w:rPr>
      </w:pPr>
      <w:r w:rsidRPr="000D1606">
        <w:rPr>
          <w:rFonts w:hint="eastAsia"/>
          <w:b/>
          <w:sz w:val="44"/>
          <w:szCs w:val="44"/>
        </w:rPr>
        <w:t>廊坊市</w:t>
      </w:r>
      <w:r w:rsidRPr="000D1606">
        <w:rPr>
          <w:b/>
          <w:sz w:val="44"/>
          <w:szCs w:val="44"/>
        </w:rPr>
        <w:t>广阳区人力资源和社会保障局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BC3AD2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BC3AD2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1D4" w:rsidRDefault="00DC41D4" w:rsidP="002D1AE3">
      <w:pPr>
        <w:spacing w:after="0" w:line="240" w:lineRule="auto"/>
      </w:pPr>
      <w:r>
        <w:separator/>
      </w:r>
    </w:p>
  </w:endnote>
  <w:endnote w:type="continuationSeparator" w:id="1">
    <w:p w:rsidR="00DC41D4" w:rsidRDefault="00DC41D4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548014FB-B6D5-4892-B222-47BC68DE20D6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9505D85-E502-4802-AD92-80B735EA0508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1D4" w:rsidRDefault="00DC41D4" w:rsidP="002D1AE3">
      <w:pPr>
        <w:spacing w:after="0" w:line="240" w:lineRule="auto"/>
      </w:pPr>
      <w:r>
        <w:separator/>
      </w:r>
    </w:p>
  </w:footnote>
  <w:footnote w:type="continuationSeparator" w:id="1">
    <w:p w:rsidR="00DC41D4" w:rsidRDefault="00DC41D4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8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1606"/>
    <w:rsid w:val="000D1950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BC3AD2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C41D4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05463B-7398-42E5-9674-B0CE10F057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